
<file path=[Content_Types].xml><?xml version="1.0" encoding="utf-8"?>
<Types xmlns="http://schemas.openxmlformats.org/package/2006/content-types">
  <Default Extension="png" ContentType="image/pn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line="1" w:lineRule="atLeast"/>
      </w:pPr>
      <w:r>
        <w:pict>
          <v:shapetype id="st_0_0" coordsize="21600,21600" o:spt="202" path="m,l,21600r21600,l21600,xe"/>
          <v:shape id="sh_0_0" type="st_0_0" stroked="f" filled="f" style="position:absolute;margin-left:0.250000pt;margin-top:0.000000pt;width:485.100000pt;height:39.3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360" w:lineRule="atLeast"/>
                    <w:ind w:left="2035" w:firstLine="0"/>
                    <w:textAlignment w:val="baseline"/>
                  </w:pPr>
                  <w:r>
                    <w:rPr>
                      <w:b/>
                      <w:sz w:val="34"/>
                      <w:szCs w:val="34"/>
                      <w:lang w:val="cs"/>
                    </w:rPr>
                    <w:t xml:space="preserve">Smlouva </w:t>
                  </w:r>
                  <w:r>
                    <w:rPr>
                      <w:b/>
                      <w:sz w:val="34"/>
                      <w:szCs w:val="34"/>
                      <w:lang w:val="cs"/>
                    </w:rPr>
                    <w:t xml:space="preserve">o </w:t>
                  </w:r>
                  <w:r>
                    <w:rPr>
                      <w:b/>
                      <w:sz w:val="34"/>
                      <w:szCs w:val="34"/>
                      <w:lang w:val="cs"/>
                    </w:rPr>
                    <w:t xml:space="preserve">nájmu </w:t>
                  </w:r>
                  <w:r>
                    <w:rPr>
                      <w:b/>
                      <w:sz w:val="34"/>
                      <w:szCs w:val="34"/>
                      <w:lang w:val="cs"/>
                    </w:rPr>
                    <w:t xml:space="preserve">nebytových </w:t>
                  </w:r>
                  <w:r>
                    <w:rPr>
                      <w:b/>
                      <w:sz w:val="34"/>
                      <w:szCs w:val="34"/>
                      <w:lang w:val="cs"/>
                    </w:rPr>
                    <w:t xml:space="preserve">prostor</w:t>
                  </w:r>
                </w:p>
                <w:p>
                  <w:pPr>
                    <w:pStyle w:val="Style"/>
                    <w:spacing w:before="0" w:after="0" w:line="283" w:lineRule="atLeast"/>
                    <w:ind w:left="926" w:firstLine="0"/>
                    <w:textAlignment w:val="baseline"/>
                  </w:pPr>
                  <w:r>
                    <w:rPr>
                      <w:b/>
                      <w:sz w:val="21"/>
                      <w:szCs w:val="21"/>
                      <w:lang w:val="cs"/>
                    </w:rPr>
                    <w:t xml:space="preserve">uzavřená </w:t>
                  </w:r>
                  <w:r>
                    <w:rPr>
                      <w:b/>
                      <w:sz w:val="21"/>
                      <w:szCs w:val="21"/>
                      <w:lang w:val="cs"/>
                    </w:rPr>
                    <w:t xml:space="preserve">níže </w:t>
                  </w:r>
                  <w:r>
                    <w:rPr>
                      <w:b/>
                      <w:sz w:val="21"/>
                      <w:szCs w:val="21"/>
                      <w:lang w:val="cs"/>
                    </w:rPr>
                    <w:t xml:space="preserve">uvedeného </w:t>
                  </w:r>
                  <w:r>
                    <w:rPr>
                      <w:b/>
                      <w:sz w:val="21"/>
                      <w:szCs w:val="21"/>
                      <w:lang w:val="cs"/>
                    </w:rPr>
                    <w:t xml:space="preserve">dne,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měsíce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a </w:t>
                  </w:r>
                  <w:r>
                    <w:rPr>
                      <w:b/>
                      <w:sz w:val="21"/>
                      <w:szCs w:val="21"/>
                      <w:lang w:val="cs"/>
                    </w:rPr>
                    <w:t xml:space="preserve">roku </w:t>
                  </w:r>
                  <w:r>
                    <w:rPr>
                      <w:b/>
                      <w:sz w:val="21"/>
                      <w:szCs w:val="21"/>
                      <w:lang w:val="cs"/>
                    </w:rPr>
                    <w:t xml:space="preserve">mezi </w:t>
                  </w:r>
                  <w:r>
                    <w:rPr>
                      <w:b/>
                      <w:sz w:val="21"/>
                      <w:szCs w:val="21"/>
                      <w:lang w:val="cs"/>
                    </w:rPr>
                    <w:t xml:space="preserve">smluvními </w:t>
                  </w:r>
                  <w:r>
                    <w:rPr>
                      <w:b/>
                      <w:sz w:val="21"/>
                      <w:szCs w:val="21"/>
                      <w:lang w:val="cs"/>
                    </w:rPr>
                    <w:t xml:space="preserve">stranami, </w:t>
                  </w:r>
                  <w:r>
                    <w:rPr>
                      <w:b/>
                      <w:sz w:val="21"/>
                      <w:szCs w:val="21"/>
                      <w:lang w:val="cs"/>
                    </w:rPr>
                    <w:t xml:space="preserve">kterými </w:t>
                  </w:r>
                  <w:r>
                    <w:rPr>
                      <w:b/>
                      <w:sz w:val="21"/>
                      <w:szCs w:val="21"/>
                      <w:lang w:val="cs"/>
                    </w:rPr>
                    <w:t xml:space="preserve">jsou: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0_1" coordsize="21600,21600" o:spt="202" path="m,l,21600r21600,l21600,xe"/>
          <v:shape id="sh_0_1" type="st_0_1" stroked="f" filled="f" style="position:absolute;margin-left:0.250000pt;margin-top:45.600000pt;width:485.100000pt;height:148.0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78" w:lineRule="atLeast"/>
                    <w:ind w:left="105" w:right="888" w:firstLine="0"/>
                    <w:textAlignment w:val="baseline"/>
                  </w:pPr>
                  <w:r>
                    <w:rPr>
                      <w:sz w:val="23"/>
                      <w:szCs w:val="23"/>
                      <w:lang w:val="cs"/>
                    </w:rPr>
                    <w:t xml:space="preserve">Mateřská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škola,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Základní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škola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a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Praktická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škola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Strakonice,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příspěvková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organizace,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IČ: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63289920,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Plánkova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430,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386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01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Strakonice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I,</w:t>
                  </w:r>
                </w:p>
                <w:p>
                  <w:pPr>
                    <w:pStyle w:val="Style"/>
                    <w:spacing w:before="0" w:after="0" w:line="278" w:lineRule="atLeast"/>
                    <w:ind w:left="76" w:right="3571" w:firstLine="0"/>
                    <w:textAlignment w:val="baseline"/>
                  </w:pPr>
                  <w:r>
                    <w:rPr>
                      <w:sz w:val="23"/>
                      <w:szCs w:val="23"/>
                      <w:lang w:val="cs"/>
                    </w:rPr>
                    <w:t xml:space="preserve">zastoupená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Mgr.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Martinou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Košťálovou,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ředitelkou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organizace,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jako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pronajímatel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na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straně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jedné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(dále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jen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„pronajímatel")</w:t>
                  </w:r>
                </w:p>
                <w:p>
                  <w:pPr>
                    <w:pStyle w:val="Style"/>
                    <w:spacing w:before="0" w:after="0" w:line="278" w:lineRule="atLeast"/>
                    <w:ind w:left="105" w:firstLine="0"/>
                    <w:textAlignment w:val="baseline"/>
                  </w:pPr>
                  <w:r>
                    <w:rPr>
                      <w:sz w:val="23"/>
                      <w:szCs w:val="23"/>
                      <w:lang w:val="cs"/>
                    </w:rPr>
                    <w:t xml:space="preserve">a</w:t>
                  </w:r>
                </w:p>
                <w:p>
                  <w:pPr>
                    <w:pStyle w:val="Style"/>
                    <w:spacing w:before="90" w:after="0" w:line="273" w:lineRule="atLeast"/>
                    <w:ind w:left="105" w:right="441" w:firstLine="0"/>
                    <w:textAlignment w:val="baseline"/>
                  </w:pPr>
                  <w:r>
                    <w:rPr>
                      <w:sz w:val="23"/>
                      <w:szCs w:val="23"/>
                      <w:lang w:val="cs"/>
                    </w:rPr>
                    <w:t xml:space="preserve">Centrum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aplikovaného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výzkumu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a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dalšího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vzdělávání,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o.p.s.,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IČ: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28154975,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Vladislavova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250,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397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01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Písek</w:t>
                  </w:r>
                </w:p>
                <w:p>
                  <w:pPr>
                    <w:pStyle w:val="Style"/>
                    <w:spacing w:before="0" w:after="0" w:line="278" w:lineRule="atLeast"/>
                    <w:ind w:left="76" w:right="3571" w:firstLine="0"/>
                    <w:textAlignment w:val="baseline"/>
                  </w:pPr>
                  <w:r>
                    <w:rPr>
                      <w:sz w:val="23"/>
                      <w:szCs w:val="23"/>
                      <w:lang w:val="cs"/>
                    </w:rPr>
                    <w:t xml:space="preserve">Zastoupená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Mgr.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Ludmilou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Půbalovou,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ředitelkou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společnosti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jako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nájemce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na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straně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druhé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(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dále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jen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„nájemce")</w:t>
                  </w:r>
                </w:p>
                <w:p>
                  <w:pPr>
                    <w:pStyle w:val="Style"/>
                    <w:spacing w:before="0" w:after="0" w:line="292" w:lineRule="atLeast"/>
                    <w:ind w:left="4411" w:firstLine="0"/>
                    <w:textAlignment w:val="baseline"/>
                  </w:pPr>
                  <w:r>
                    <w:rPr>
                      <w:b/>
                      <w:sz w:val="23"/>
                      <w:szCs w:val="23"/>
                      <w:lang w:val="cs"/>
                    </w:rPr>
                    <w:t xml:space="preserve">takto: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0_2" coordsize="21600,21600" o:spt="202" path="m,l,21600r21600,l21600,xe"/>
          <v:shape id="sh_0_2" type="st_0_2" stroked="f" filled="f" style="position:absolute;margin-left:0.000000pt;margin-top:203.750000pt;width:485.600000pt;height:547.4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49" w:lineRule="atLeast"/>
                    <w:ind w:left="96" w:firstLine="0"/>
                    <w:textAlignment w:val="baseline"/>
                  </w:pPr>
                  <w:r>
                    <w:rPr>
                      <w:b/>
                      <w:sz w:val="23"/>
                      <w:szCs w:val="23"/>
                      <w:lang w:val="cs"/>
                    </w:rPr>
                    <w:t xml:space="preserve">I. </w:t>
                  </w:r>
                  <w:r>
                    <w:rPr>
                      <w:b/>
                      <w:sz w:val="23"/>
                      <w:szCs w:val="23"/>
                      <w:lang w:val="cs"/>
                    </w:rPr>
                    <w:t xml:space="preserve">Vlastnictví </w:t>
                  </w:r>
                  <w:r>
                    <w:rPr>
                      <w:b/>
                      <w:sz w:val="23"/>
                      <w:szCs w:val="23"/>
                      <w:lang w:val="cs"/>
                    </w:rPr>
                    <w:t xml:space="preserve">nemovitosti</w:t>
                  </w:r>
                </w:p>
                <w:p>
                  <w:pPr>
                    <w:pStyle w:val="Style"/>
                    <w:spacing w:before="0" w:after="0" w:line="273" w:lineRule="atLeast"/>
                    <w:ind w:left="86" w:right="67" w:firstLine="0"/>
                    <w:textAlignment w:val="baseline"/>
                  </w:pPr>
                  <w:r>
                    <w:rPr>
                      <w:sz w:val="23"/>
                      <w:szCs w:val="23"/>
                      <w:lang w:val="cs"/>
                    </w:rPr>
                    <w:t xml:space="preserve">Pronajímatel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je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dle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čl.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3.5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Přílohy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č.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2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ke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zřizovací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listině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příspěvkové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organizace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Základní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škola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a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Mateřská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škola,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Strakonice,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Plánkova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430,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oprávněn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uzavírat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smlouvy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o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pronájmu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nebytových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prostor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mimo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jiné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v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budově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s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č.p.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430,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k.ú.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Strakonice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I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na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dobu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určitou,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s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krátkodobou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výpovědní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dobou,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maximálně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2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měsíce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tak,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aby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mohla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organizace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kdykoli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s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využitím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výpovědní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doby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pronájem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ukončit.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Organizace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je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přitom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povinna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postupovat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v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souladu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s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předpisy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zřizovatele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pro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nakládání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s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majetkem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kraje.</w:t>
                  </w:r>
                </w:p>
                <w:p>
                  <w:pPr>
                    <w:pStyle w:val="Style"/>
                    <w:spacing w:before="0" w:after="0" w:line="374" w:lineRule="atLeast"/>
                    <w:ind w:left="33" w:firstLine="0"/>
                    <w:textAlignment w:val="baseline"/>
                  </w:pPr>
                  <w:r>
                    <w:rPr>
                      <w:b/>
                      <w:sz w:val="23"/>
                      <w:szCs w:val="23"/>
                      <w:lang w:val="cs"/>
                    </w:rPr>
                    <w:t xml:space="preserve">II. </w:t>
                  </w:r>
                  <w:r>
                    <w:rPr>
                      <w:b/>
                      <w:sz w:val="23"/>
                      <w:szCs w:val="23"/>
                      <w:lang w:val="cs"/>
                    </w:rPr>
                    <w:t xml:space="preserve">Předmět </w:t>
                  </w:r>
                  <w:r>
                    <w:rPr>
                      <w:b/>
                      <w:sz w:val="23"/>
                      <w:szCs w:val="23"/>
                      <w:lang w:val="cs"/>
                    </w:rPr>
                    <w:t xml:space="preserve">smlouvy</w:t>
                  </w:r>
                </w:p>
                <w:p>
                  <w:pPr>
                    <w:pStyle w:val="Style"/>
                    <w:numPr>
                      <w:ilvl w:val="0"/>
                      <w:numId w:val="1"/>
                    </w:numPr>
                    <w:spacing w:before="0" w:after="0" w:line="273" w:lineRule="atLeast"/>
                    <w:ind w:left="369" w:right="648" w:hanging="288"/>
                    <w:jc w:val="both"/>
                    <w:textAlignment w:val="baseline"/>
                  </w:pPr>
                  <w:r>
                    <w:rPr>
                      <w:sz w:val="23"/>
                      <w:szCs w:val="23"/>
                      <w:lang w:val="cs"/>
                    </w:rPr>
                    <w:t xml:space="preserve">Strany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této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smlouvy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se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na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základě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plné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shody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vůle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a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všech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níže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uvedených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ustanovení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a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v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souladu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s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příslušnými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ustanoveními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obecně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závazných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právních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předpisů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dohodly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na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této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nájemní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smlouvě.</w:t>
                  </w:r>
                </w:p>
                <w:p>
                  <w:pPr>
                    <w:pStyle w:val="Style"/>
                    <w:numPr>
                      <w:ilvl w:val="0"/>
                      <w:numId w:val="1"/>
                    </w:numPr>
                    <w:spacing w:before="8" w:after="0" w:line="268" w:lineRule="atLeast"/>
                    <w:ind w:left="364" w:right="105" w:hanging="240"/>
                    <w:textAlignment w:val="baseline"/>
                  </w:pPr>
                  <w:r>
                    <w:rPr>
                      <w:sz w:val="23"/>
                      <w:szCs w:val="23"/>
                      <w:lang w:val="cs"/>
                    </w:rPr>
                    <w:t xml:space="preserve">Pronajímatel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pronajímá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v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souladu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s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touto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smlouvou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a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obecně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závaznými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právními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předpisy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dále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specifikovaný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předmět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nájmu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nájemci.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Nájemce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přijímá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do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nájmu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od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pronajimatele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v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souladu</w:t>
                  </w:r>
                </w:p>
                <w:p>
                  <w:pPr>
                    <w:pStyle w:val="Style"/>
                    <w:spacing w:before="0" w:after="0" w:line="273" w:lineRule="atLeast"/>
                    <w:ind w:left="360" w:firstLine="0"/>
                    <w:textAlignment w:val="baseline"/>
                  </w:pPr>
                  <w:r>
                    <w:rPr>
                      <w:sz w:val="23"/>
                      <w:szCs w:val="23"/>
                      <w:lang w:val="cs"/>
                    </w:rPr>
                    <w:t xml:space="preserve">s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touto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smlouvou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a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obecně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závaznými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právními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předpisy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předmět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nájmu.</w:t>
                  </w:r>
                </w:p>
                <w:p>
                  <w:pPr>
                    <w:pStyle w:val="Style"/>
                    <w:numPr>
                      <w:ilvl w:val="0"/>
                      <w:numId w:val="2"/>
                    </w:numPr>
                    <w:spacing w:before="0" w:after="0" w:line="278" w:lineRule="atLeast"/>
                    <w:ind w:left="307" w:right="0" w:hanging="292"/>
                    <w:textAlignment w:val="baseline"/>
                  </w:pPr>
                  <w:r>
                    <w:rPr>
                      <w:sz w:val="23"/>
                      <w:szCs w:val="23"/>
                      <w:lang w:val="cs"/>
                    </w:rPr>
                    <w:t xml:space="preserve">Předmětem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nájmu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jsou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nebytové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prostory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: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místnost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-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učebna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č.9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umístěna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v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I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.patře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o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velikosti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přibližně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34,18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m2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s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právem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využívat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WC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na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chodbě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v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budově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č.p.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430,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k.ú.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Strakonice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I.</w:t>
                  </w:r>
                </w:p>
                <w:p>
                  <w:pPr>
                    <w:pStyle w:val="Style"/>
                    <w:numPr>
                      <w:ilvl w:val="0"/>
                      <w:numId w:val="2"/>
                    </w:numPr>
                    <w:spacing w:before="0" w:after="0" w:line="268" w:lineRule="atLeast"/>
                    <w:ind w:left="340" w:right="225" w:hanging="240"/>
                    <w:textAlignment w:val="baseline"/>
                  </w:pPr>
                  <w:r>
                    <w:rPr>
                      <w:sz w:val="23"/>
                      <w:szCs w:val="23"/>
                      <w:lang w:val="cs"/>
                    </w:rPr>
                    <w:t xml:space="preserve">Pronajímatel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prohlašuje,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že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předmět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nájmu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je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podle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svého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stavebně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technického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určení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vhodný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pro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účel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nájmu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dle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ust.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článku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V.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této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smlouvy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atoto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užívání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odpovídá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charakteru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předmětu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nájmu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v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souladu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s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obecně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platnými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právními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předpisy.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Nájemce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se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seznámil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se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stavem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předmětu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nájmu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a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přijímá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jej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do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nájmu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jako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vhodný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pro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účely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popsané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v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této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smlouvě.</w:t>
                  </w:r>
                </w:p>
                <w:p>
                  <w:pPr>
                    <w:pStyle w:val="Style"/>
                    <w:spacing w:before="0" w:after="0" w:line="374" w:lineRule="atLeast"/>
                    <w:ind w:left="33" w:firstLine="0"/>
                    <w:textAlignment w:val="baseline"/>
                  </w:pPr>
                  <w:r>
                    <w:rPr>
                      <w:b/>
                      <w:sz w:val="23"/>
                      <w:szCs w:val="23"/>
                      <w:lang w:val="cs"/>
                    </w:rPr>
                    <w:t xml:space="preserve">III. </w:t>
                  </w:r>
                  <w:r>
                    <w:rPr>
                      <w:b/>
                      <w:sz w:val="23"/>
                      <w:szCs w:val="23"/>
                      <w:lang w:val="cs"/>
                    </w:rPr>
                    <w:t xml:space="preserve">Nájemné</w:t>
                  </w:r>
                </w:p>
                <w:p>
                  <w:pPr>
                    <w:pStyle w:val="Style"/>
                    <w:spacing w:before="0" w:after="0" w:line="268" w:lineRule="atLeast"/>
                    <w:ind w:left="76" w:firstLine="0"/>
                    <w:textAlignment w:val="baseline"/>
                  </w:pPr>
                  <w:r>
                    <w:rPr>
                      <w:w w:val="108"/>
                      <w:sz w:val="22"/>
                      <w:szCs w:val="22"/>
                      <w:lang w:val="cs"/>
                    </w:rPr>
                    <w:t xml:space="preserve">1. </w:t>
                  </w:r>
                  <w:r>
                    <w:rPr>
                      <w:w w:val="108"/>
                      <w:sz w:val="22"/>
                      <w:szCs w:val="22"/>
                      <w:lang w:val="cs"/>
                    </w:rPr>
                    <w:t xml:space="preserve">Cena </w:t>
                  </w:r>
                  <w:r>
                    <w:rPr>
                      <w:w w:val="108"/>
                      <w:sz w:val="22"/>
                      <w:szCs w:val="22"/>
                      <w:lang w:val="cs"/>
                    </w:rPr>
                    <w:t xml:space="preserve">nájmu </w:t>
                  </w:r>
                  <w:r>
                    <w:rPr>
                      <w:w w:val="108"/>
                      <w:sz w:val="22"/>
                      <w:szCs w:val="22"/>
                      <w:lang w:val="cs"/>
                    </w:rPr>
                    <w:t xml:space="preserve">se </w:t>
                  </w:r>
                  <w:r>
                    <w:rPr>
                      <w:w w:val="108"/>
                      <w:sz w:val="22"/>
                      <w:szCs w:val="22"/>
                      <w:lang w:val="cs"/>
                    </w:rPr>
                    <w:t xml:space="preserve">sjednává </w:t>
                  </w:r>
                  <w:r>
                    <w:rPr>
                      <w:w w:val="108"/>
                      <w:sz w:val="22"/>
                      <w:szCs w:val="22"/>
                      <w:lang w:val="cs"/>
                    </w:rPr>
                    <w:t xml:space="preserve">na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4890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Kč/ </w:t>
                  </w:r>
                  <w:r>
                    <w:rPr>
                      <w:w w:val="108"/>
                      <w:sz w:val="22"/>
                      <w:szCs w:val="22"/>
                      <w:lang w:val="cs"/>
                    </w:rPr>
                    <w:t xml:space="preserve">měsíc </w:t>
                  </w:r>
                  <w:r>
                    <w:rPr>
                      <w:w w:val="108"/>
                      <w:sz w:val="22"/>
                      <w:szCs w:val="22"/>
                      <w:lang w:val="cs"/>
                    </w:rPr>
                    <w:t xml:space="preserve">.</w:t>
                  </w:r>
                </w:p>
                <w:p>
                  <w:pPr>
                    <w:pStyle w:val="Style"/>
                    <w:spacing w:before="0" w:after="0" w:line="278" w:lineRule="atLeast"/>
                    <w:ind w:left="230" w:firstLine="0"/>
                    <w:textAlignment w:val="baseline"/>
                  </w:pPr>
                  <w:r>
                    <w:rPr>
                      <w:sz w:val="23"/>
                      <w:szCs w:val="23"/>
                      <w:lang w:val="cs"/>
                    </w:rPr>
                    <w:t xml:space="preserve">.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Cena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obsahuje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poplatky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za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vytápění,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dodávky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elektrické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energie,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vodné,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stočné.</w:t>
                  </w:r>
                </w:p>
                <w:p>
                  <w:pPr>
                    <w:pStyle w:val="Style"/>
                    <w:spacing w:before="3" w:after="0" w:line="268" w:lineRule="atLeast"/>
                    <w:ind w:left="403" w:hanging="403"/>
                    <w:textAlignment w:val="baseline"/>
                  </w:pPr>
                  <w:r>
                    <w:rPr>
                      <w:i/>
                      <w:iCs/>
                      <w:w w:val="85"/>
                      <w:sz w:val="24"/>
                      <w:szCs w:val="24"/>
                      <w:lang w:val="cs"/>
                    </w:rPr>
                    <w:t xml:space="preserve">4;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Nájemné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bude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hrazeno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v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měsíčních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platbách,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splatnost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je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stanovena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na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15.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den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následného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měsíce.</w:t>
                  </w:r>
                </w:p>
                <w:p>
                  <w:pPr>
                    <w:pStyle w:val="Style"/>
                    <w:numPr>
                      <w:ilvl w:val="0"/>
                      <w:numId w:val="3"/>
                    </w:numPr>
                    <w:spacing w:before="0" w:after="0" w:line="278" w:lineRule="atLeast"/>
                    <w:ind w:left="307" w:right="0" w:hanging="268"/>
                    <w:textAlignment w:val="baseline"/>
                  </w:pPr>
                  <w:r>
                    <w:rPr>
                      <w:sz w:val="23"/>
                      <w:szCs w:val="23"/>
                      <w:lang w:val="cs"/>
                    </w:rPr>
                    <w:t xml:space="preserve">Nájemné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bude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hrazeno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bezhotovostním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převodem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na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účet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pronajímatele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vedený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u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ČSOB,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a.s.,</w:t>
                  </w:r>
                </w:p>
                <w:p>
                  <w:pPr>
                    <w:pStyle w:val="Style"/>
                    <w:spacing w:before="0" w:after="0" w:line="273" w:lineRule="atLeast"/>
                    <w:ind w:left="360" w:firstLine="0"/>
                    <w:textAlignment w:val="baseline"/>
                  </w:pPr>
                  <w:r>
                    <w:rPr>
                      <w:sz w:val="23"/>
                      <w:szCs w:val="23"/>
                      <w:lang w:val="cs"/>
                    </w:rPr>
                    <w:t xml:space="preserve">č.ú.: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214529727/0300.</w:t>
                  </w:r>
                </w:p>
                <w:p>
                  <w:pPr>
                    <w:pStyle w:val="Style"/>
                    <w:numPr>
                      <w:ilvl w:val="0"/>
                      <w:numId w:val="4"/>
                    </w:numPr>
                    <w:spacing w:before="0" w:after="0" w:line="278" w:lineRule="atLeast"/>
                    <w:ind w:left="307" w:right="0" w:hanging="288"/>
                    <w:textAlignment w:val="baseline"/>
                  </w:pPr>
                  <w:r>
                    <w:rPr>
                      <w:sz w:val="23"/>
                      <w:szCs w:val="23"/>
                      <w:lang w:val="cs"/>
                    </w:rPr>
                    <w:t xml:space="preserve">Cena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nájmu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se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může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navyšovat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s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přihlédnutím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na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skokové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změny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v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cenách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energií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a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služeb.</w:t>
                  </w:r>
                </w:p>
                <w:p>
                  <w:pPr>
                    <w:pStyle w:val="Style"/>
                    <w:spacing w:before="0" w:after="0" w:line="374" w:lineRule="atLeast"/>
                    <w:ind w:left="33" w:firstLine="0"/>
                    <w:textAlignment w:val="baseline"/>
                  </w:pPr>
                  <w:r>
                    <w:rPr>
                      <w:b/>
                      <w:sz w:val="23"/>
                      <w:szCs w:val="23"/>
                      <w:lang w:val="cs"/>
                    </w:rPr>
                    <w:t xml:space="preserve">IV. </w:t>
                  </w:r>
                  <w:r>
                    <w:rPr>
                      <w:b/>
                      <w:sz w:val="23"/>
                      <w:szCs w:val="23"/>
                      <w:lang w:val="cs"/>
                    </w:rPr>
                    <w:t xml:space="preserve">Trvání </w:t>
                  </w:r>
                  <w:r>
                    <w:rPr>
                      <w:b/>
                      <w:sz w:val="23"/>
                      <w:szCs w:val="23"/>
                      <w:lang w:val="cs"/>
                    </w:rPr>
                    <w:t xml:space="preserve">nájmu</w:t>
                  </w:r>
                </w:p>
                <w:p>
                  <w:pPr>
                    <w:pStyle w:val="Style"/>
                    <w:numPr>
                      <w:ilvl w:val="0"/>
                      <w:numId w:val="5"/>
                    </w:numPr>
                    <w:spacing w:before="0" w:after="0" w:line="278" w:lineRule="atLeast"/>
                    <w:ind w:left="307" w:right="0" w:hanging="249"/>
                    <w:textAlignment w:val="baseline"/>
                  </w:pPr>
                  <w:r>
                    <w:rPr>
                      <w:sz w:val="23"/>
                      <w:szCs w:val="23"/>
                      <w:lang w:val="cs"/>
                    </w:rPr>
                    <w:t xml:space="preserve">Nájemní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vztah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se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sjednává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na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dobu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určitou,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počínaje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dnem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1.10.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2017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do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30.6.2018.</w:t>
                  </w:r>
                </w:p>
                <w:p>
                  <w:pPr>
                    <w:pStyle w:val="Style"/>
                    <w:numPr>
                      <w:ilvl w:val="0"/>
                      <w:numId w:val="5"/>
                    </w:numPr>
                    <w:spacing w:before="0" w:after="0" w:line="278" w:lineRule="atLeast"/>
                    <w:ind w:left="307" w:right="0" w:hanging="273"/>
                    <w:textAlignment w:val="baseline"/>
                  </w:pPr>
                  <w:r>
                    <w:rPr>
                      <w:sz w:val="23"/>
                      <w:szCs w:val="23"/>
                      <w:lang w:val="cs"/>
                    </w:rPr>
                    <w:t xml:space="preserve">Nájemní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vztah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může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být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dohodou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obou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stran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ukončen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s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výpovědní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lhůtou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dvou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kalendářních</w:t>
                  </w:r>
                </w:p>
                <w:p>
                  <w:pPr>
                    <w:pStyle w:val="Style"/>
                    <w:spacing w:before="0" w:after="0" w:line="273" w:lineRule="atLeast"/>
                    <w:ind w:left="360" w:firstLine="0"/>
                    <w:textAlignment w:val="baseline"/>
                  </w:pPr>
                  <w:r>
                    <w:rPr>
                      <w:sz w:val="23"/>
                      <w:szCs w:val="23"/>
                      <w:lang w:val="cs"/>
                    </w:rPr>
                    <w:t xml:space="preserve">měsíců.</w:t>
                  </w:r>
                </w:p>
                <w:p>
                  <w:pPr>
                    <w:pStyle w:val="Style"/>
                    <w:spacing w:before="0" w:after="0" w:line="288" w:lineRule="atLeast"/>
                    <w:ind w:left="14" w:firstLine="0"/>
                    <w:textAlignment w:val="baseline"/>
                  </w:pPr>
                  <w:r>
                    <w:rPr>
                      <w:sz w:val="23"/>
                      <w:szCs w:val="23"/>
                      <w:lang w:val="cs"/>
                    </w:rPr>
                    <w:t xml:space="preserve">3.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Provoz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poradny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bude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v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pracovní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dny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od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8,00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hod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do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16,00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hod.</w:t>
                  </w:r>
                </w:p>
                <w:p>
                  <w:pPr>
                    <w:pStyle w:val="Style"/>
                    <w:spacing w:before="0" w:after="0" w:line="374" w:lineRule="atLeast"/>
                    <w:ind w:left="33" w:firstLine="0"/>
                    <w:textAlignment w:val="baseline"/>
                  </w:pPr>
                  <w:r>
                    <w:rPr>
                      <w:b/>
                      <w:sz w:val="23"/>
                      <w:szCs w:val="23"/>
                      <w:lang w:val="cs"/>
                    </w:rPr>
                    <w:t xml:space="preserve">V. </w:t>
                  </w:r>
                  <w:r>
                    <w:rPr>
                      <w:b/>
                      <w:sz w:val="23"/>
                      <w:szCs w:val="23"/>
                      <w:lang w:val="cs"/>
                    </w:rPr>
                    <w:t xml:space="preserve">Účel </w:t>
                  </w:r>
                  <w:r>
                    <w:rPr>
                      <w:b/>
                      <w:sz w:val="23"/>
                      <w:szCs w:val="23"/>
                      <w:lang w:val="cs"/>
                    </w:rPr>
                    <w:t xml:space="preserve">nájmu</w:t>
                  </w:r>
                </w:p>
                <w:p>
                  <w:pPr>
                    <w:pStyle w:val="Style"/>
                    <w:spacing w:before="8" w:after="0" w:line="273" w:lineRule="atLeast"/>
                    <w:ind w:left="369" w:hanging="369"/>
                    <w:textAlignment w:val="baseline"/>
                  </w:pPr>
                  <w:r>
                    <w:rPr>
                      <w:sz w:val="23"/>
                      <w:szCs w:val="23"/>
                      <w:lang w:val="cs"/>
                    </w:rPr>
                    <w:t xml:space="preserve">1.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Předmět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nájmu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se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pronajímá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pro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činnost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střediska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kariérového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poradenství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v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rámci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projektu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Podpora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žáků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se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zdravotním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postižením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na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ZŠ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v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Jihočeském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kraji,</w:t>
                  </w:r>
                </w:p>
                <w:p>
                  <w:pPr>
                    <w:pStyle w:val="Style"/>
                    <w:spacing w:before="0" w:after="0" w:line="273" w:lineRule="atLeast"/>
                    <w:ind w:left="360" w:firstLine="0"/>
                    <w:textAlignment w:val="baseline"/>
                  </w:pPr>
                  <w:r>
                    <w:rPr>
                      <w:sz w:val="23"/>
                      <w:szCs w:val="23"/>
                      <w:lang w:val="cs"/>
                    </w:rPr>
                    <w:t xml:space="preserve">reg. </w:t>
                  </w:r>
                  <w:r>
                    <w:rPr>
                      <w:w w:val="200"/>
                      <w:sz w:val="7"/>
                      <w:szCs w:val="7"/>
                      <w:lang w:val="cs"/>
                    </w:rPr>
                    <w:t xml:space="preserve">č.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CZ.02.3.62/0.0/0.0/16_037/0004657.</w:t>
                  </w:r>
                </w:p>
                <w:p>
                  <w:pPr>
                    <w:pStyle w:val="Style"/>
                    <w:spacing w:before="0" w:after="0" w:line="288" w:lineRule="atLeast"/>
                    <w:ind w:left="14" w:firstLine="0"/>
                    <w:textAlignment w:val="baseline"/>
                  </w:pPr>
                  <w:r>
                    <w:rPr>
                      <w:sz w:val="23"/>
                      <w:szCs w:val="23"/>
                      <w:lang w:val="cs"/>
                    </w:rPr>
                    <w:t xml:space="preserve">2.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Nájemce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je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oprávněn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využívat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předmět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nájmu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v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souladu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s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platnými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právními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předpisy,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touto</w:t>
                  </w:r>
                </w:p>
              </w:txbxContent>
            </v:textbox>
          </v:shape>
        </w:pict>
      </w:r>
    </w:p>
    <w:p>
      <w:pPr>
        <w:pStyle w:val="Style"/>
        <w:spacing w:after="0" w:line="1" w:lineRule="atLeast"/>
        <w:rPr>
          <w:sz w:val="22"/>
          <w:szCs w:val="22"/>
        </w:rPr>
        <w:sectPr>
          <w:type w:val="continuous"/>
          <w:pgSz w:w="11900" w:h="16840"/>
          <w:pgMar w:top="538" w:right="956" w:bottom="360" w:left="921" w:header="708" w:footer="708" w:gutter="0"/>
          <w:cols w:space="708"/>
          <w:docGrid w:linePitch="0"/>
        </w:sectPr>
      </w:pPr>
      <w:r>
        <w:br w:type="page"/>
      </w:r>
    </w:p>
    <w:p>
      <w:pPr>
        <w:spacing w:line="1" w:lineRule="atLeast"/>
      </w:pPr>
      <w:r>
        <w:pict>
          <v:shapetype id="st_1_0" coordsize="21600,21600" o:spt="202" path="m,l,21600r21600,l21600,xe"/>
          <v:shape id="sh_1_0" type="st_1_0" stroked="f" filled="f" style="position:absolute;margin-left:0.250000pt;margin-top:0.000000pt;width:485.350000pt;height:19.6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44" w:lineRule="atLeast"/>
                    <w:ind w:left="451" w:firstLine="0"/>
                    <w:textAlignment w:val="baseline"/>
                  </w:pPr>
                  <w:r>
                    <w:rPr>
                      <w:sz w:val="23"/>
                      <w:szCs w:val="23"/>
                      <w:lang w:val="cs"/>
                    </w:rPr>
                    <w:t xml:space="preserve">smlouvou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a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svým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předmětem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činnosti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1_1" coordsize="21600,21600" o:spt="202" path="m,l,21600r21600,l21600,xe"/>
          <v:shape id="sh_1_1" type="st_1_1" stroked="f" filled="f" style="position:absolute;margin-left:0.000000pt;margin-top:27.350000pt;width:485.600000pt;height:567.3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44" w:lineRule="atLeast"/>
                    <w:ind w:left="163" w:firstLine="0"/>
                    <w:textAlignment w:val="baseline"/>
                  </w:pPr>
                  <w:r>
                    <w:rPr>
                      <w:b/>
                      <w:sz w:val="23"/>
                      <w:szCs w:val="23"/>
                      <w:lang w:val="cs"/>
                    </w:rPr>
                    <w:t xml:space="preserve">VI. </w:t>
                  </w:r>
                  <w:r>
                    <w:rPr>
                      <w:b/>
                      <w:sz w:val="23"/>
                      <w:szCs w:val="23"/>
                      <w:lang w:val="cs"/>
                    </w:rPr>
                    <w:t xml:space="preserve">Práva </w:t>
                  </w:r>
                  <w:r>
                    <w:rPr>
                      <w:b/>
                      <w:sz w:val="23"/>
                      <w:szCs w:val="23"/>
                      <w:lang w:val="cs"/>
                    </w:rPr>
                    <w:t xml:space="preserve">a </w:t>
                  </w:r>
                  <w:r>
                    <w:rPr>
                      <w:b/>
                      <w:sz w:val="23"/>
                      <w:szCs w:val="23"/>
                      <w:lang w:val="cs"/>
                    </w:rPr>
                    <w:t xml:space="preserve">povinnosti </w:t>
                  </w:r>
                  <w:r>
                    <w:rPr>
                      <w:b/>
                      <w:sz w:val="23"/>
                      <w:szCs w:val="23"/>
                      <w:lang w:val="cs"/>
                    </w:rPr>
                    <w:t xml:space="preserve">smluvních </w:t>
                  </w:r>
                  <w:r>
                    <w:rPr>
                      <w:b/>
                      <w:sz w:val="23"/>
                      <w:szCs w:val="23"/>
                      <w:lang w:val="cs"/>
                    </w:rPr>
                    <w:t xml:space="preserve">stran</w:t>
                  </w:r>
                </w:p>
                <w:p>
                  <w:pPr>
                    <w:pStyle w:val="Style"/>
                    <w:numPr>
                      <w:ilvl w:val="0"/>
                      <w:numId w:val="6"/>
                    </w:numPr>
                    <w:spacing w:before="3" w:after="0" w:line="273" w:lineRule="atLeast"/>
                    <w:ind w:left="441" w:right="0" w:hanging="259"/>
                    <w:textAlignment w:val="baseline"/>
                  </w:pPr>
                  <w:r>
                    <w:rPr>
                      <w:sz w:val="23"/>
                      <w:szCs w:val="23"/>
                      <w:lang w:val="cs"/>
                    </w:rPr>
                    <w:t xml:space="preserve">Pronajímatel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je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povinen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udržovat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předmět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nájmu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jako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svůj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majetek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ve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stavu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nebránícím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možnosti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řádného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užívání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nájemcem.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Za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tímto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účelem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je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pronajímatel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za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přítomnosti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nájemce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nebo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jeho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zástupce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oprávněn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vstoupit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do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předmětu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nájmu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v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běžných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provozních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hodinách.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Dále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je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povinen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nájemce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při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užívání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předmětu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nájmu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v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souladu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s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touto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smlouvou.bez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vážného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důvodu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v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užívání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neomezovat.</w:t>
                  </w:r>
                </w:p>
                <w:p>
                  <w:pPr>
                    <w:pStyle w:val="Style"/>
                    <w:numPr>
                      <w:ilvl w:val="0"/>
                      <w:numId w:val="7"/>
                    </w:numPr>
                    <w:spacing w:before="3" w:after="0" w:line="273" w:lineRule="atLeast"/>
                    <w:ind w:left="398" w:right="192" w:hanging="283"/>
                    <w:textAlignment w:val="baseline"/>
                  </w:pPr>
                  <w:r>
                    <w:rPr>
                      <w:sz w:val="23"/>
                      <w:szCs w:val="23"/>
                      <w:lang w:val="cs"/>
                    </w:rPr>
                    <w:t xml:space="preserve">Pronajímatel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se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zavazuje,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že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nájemci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umožní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po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celou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dobu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trvání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nájmu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nerušený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přístup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pro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jeho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zaměstnance,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jiné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oprávněné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osoby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a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klienty.</w:t>
                  </w:r>
                </w:p>
                <w:p>
                  <w:pPr>
                    <w:pStyle w:val="Style"/>
                    <w:numPr>
                      <w:ilvl w:val="0"/>
                      <w:numId w:val="7"/>
                    </w:numPr>
                    <w:spacing w:before="0" w:after="0" w:line="278" w:lineRule="atLeast"/>
                    <w:ind w:left="417" w:right="0" w:hanging="273"/>
                    <w:textAlignment w:val="baseline"/>
                  </w:pPr>
                  <w:r>
                    <w:rPr>
                      <w:sz w:val="23"/>
                      <w:szCs w:val="23"/>
                      <w:lang w:val="cs"/>
                    </w:rPr>
                    <w:t xml:space="preserve">Nájemce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je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povinen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předmět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nájmu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řádně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užívat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v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souladu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s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dohodnutým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účelem,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pečovat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o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jeho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udržování,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provádět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drobné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opravy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uvnitř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předmětu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nájmu.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Případné,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pro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jeho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potřeby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nezbytně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nutné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stavební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úpravy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může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nájemce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provádět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po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předchozím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písemném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souhlasu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pronajímatele.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Potřeby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oprav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přesahujících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běžnou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údržbu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a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drobné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opravy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předmětu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nájmu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je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nájemce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povinen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oznamovat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pronajímateli.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Nájemce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je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oprávněn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po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vzájemné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dohodě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umístit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v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prostorách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pronajaté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nemovitosti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prvky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publicity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projektu.</w:t>
                  </w:r>
                </w:p>
                <w:p>
                  <w:pPr>
                    <w:pStyle w:val="Style"/>
                    <w:numPr>
                      <w:ilvl w:val="0"/>
                      <w:numId w:val="7"/>
                    </w:numPr>
                    <w:spacing w:before="0" w:after="0" w:line="278" w:lineRule="atLeast"/>
                    <w:ind w:left="417" w:right="0" w:hanging="273"/>
                    <w:textAlignment w:val="baseline"/>
                  </w:pPr>
                  <w:r>
                    <w:rPr>
                      <w:sz w:val="23"/>
                      <w:szCs w:val="23"/>
                      <w:lang w:val="cs"/>
                    </w:rPr>
                    <w:t xml:space="preserve">Nájemce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je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povinen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udržovat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obvyklá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bezpečnostní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a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protipožární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opatření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a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dodržovat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obecně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závazné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předpisy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na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úseku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bezpečnosti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a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protipožární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ochrany,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vztahující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se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ke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způsobu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užívání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předmětu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nájmu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a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povaze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skladovaného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zboží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nájemce.</w:t>
                  </w:r>
                </w:p>
                <w:p>
                  <w:pPr>
                    <w:pStyle w:val="Style"/>
                    <w:numPr>
                      <w:ilvl w:val="0"/>
                      <w:numId w:val="7"/>
                    </w:numPr>
                    <w:spacing w:before="3" w:after="0" w:line="273" w:lineRule="atLeast"/>
                    <w:ind w:left="422" w:right="662" w:hanging="273"/>
                    <w:textAlignment w:val="baseline"/>
                  </w:pPr>
                  <w:r>
                    <w:rPr>
                      <w:sz w:val="23"/>
                      <w:szCs w:val="23"/>
                      <w:lang w:val="cs"/>
                    </w:rPr>
                    <w:t xml:space="preserve">V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případě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skončení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nájmu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z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jakéhokoli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důvodu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je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nájemce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povinen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předat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pronajímateli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předmět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nájmu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vyklizený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a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vyčištěný,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a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nebude-li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dohodnuto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jinak,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ve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stavu,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v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jakém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jej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převzal,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po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provedených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opravách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a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úpravách,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s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přihlédnutím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k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běžnému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a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obvyklému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opotřebení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za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dobu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trvání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nájmu.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Nájemce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je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povinen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vyklizený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předmět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nájmu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odevzdat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nejpozději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do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deseti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dnů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po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skončení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nájmu.</w:t>
                  </w:r>
                </w:p>
                <w:p>
                  <w:pPr>
                    <w:pStyle w:val="Style"/>
                    <w:spacing w:before="0" w:after="0" w:line="369" w:lineRule="atLeast"/>
                    <w:ind w:left="129" w:firstLine="0"/>
                    <w:textAlignment w:val="baseline"/>
                  </w:pPr>
                  <w:r>
                    <w:rPr>
                      <w:b/>
                      <w:sz w:val="23"/>
                      <w:szCs w:val="23"/>
                      <w:lang w:val="cs"/>
                    </w:rPr>
                    <w:t xml:space="preserve">VIII. </w:t>
                  </w:r>
                  <w:r>
                    <w:rPr>
                      <w:b/>
                      <w:sz w:val="23"/>
                      <w:szCs w:val="23"/>
                      <w:lang w:val="cs"/>
                    </w:rPr>
                    <w:t xml:space="preserve">Odpovědnost </w:t>
                  </w:r>
                  <w:r>
                    <w:rPr>
                      <w:b/>
                      <w:sz w:val="23"/>
                      <w:szCs w:val="23"/>
                      <w:lang w:val="cs"/>
                    </w:rPr>
                    <w:t xml:space="preserve">za </w:t>
                  </w:r>
                  <w:r>
                    <w:rPr>
                      <w:b/>
                      <w:sz w:val="23"/>
                      <w:szCs w:val="23"/>
                      <w:lang w:val="cs"/>
                    </w:rPr>
                    <w:t xml:space="preserve">škodu</w:t>
                  </w:r>
                </w:p>
                <w:p>
                  <w:pPr>
                    <w:pStyle w:val="Style"/>
                    <w:numPr>
                      <w:ilvl w:val="0"/>
                      <w:numId w:val="8"/>
                    </w:numPr>
                    <w:spacing w:before="0" w:after="0" w:line="268" w:lineRule="atLeast"/>
                    <w:ind w:left="408" w:right="264" w:hanging="264"/>
                    <w:textAlignment w:val="baseline"/>
                  </w:pPr>
                  <w:r>
                    <w:rPr>
                      <w:sz w:val="23"/>
                      <w:szCs w:val="23"/>
                      <w:lang w:val="cs"/>
                    </w:rPr>
                    <w:t xml:space="preserve">Ochrana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veškerého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majetku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nájemce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umístěného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v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předmětu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nájmu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před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ztrátou,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poškozením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nebo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zničením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a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jeho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pojištění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je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výlučně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věcí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nájemce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a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jeho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nákladů.</w:t>
                  </w:r>
                </w:p>
                <w:p>
                  <w:pPr>
                    <w:pStyle w:val="Style"/>
                    <w:numPr>
                      <w:ilvl w:val="0"/>
                      <w:numId w:val="8"/>
                    </w:numPr>
                    <w:spacing w:before="0" w:after="0" w:line="278" w:lineRule="atLeast"/>
                    <w:ind w:left="417" w:right="0" w:hanging="283"/>
                    <w:textAlignment w:val="baseline"/>
                  </w:pPr>
                  <w:r>
                    <w:rPr>
                      <w:sz w:val="23"/>
                      <w:szCs w:val="23"/>
                      <w:lang w:val="cs"/>
                    </w:rPr>
                    <w:t xml:space="preserve">Pronajímatel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neodpovídá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za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odcizení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čehokoli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z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majetku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nájemce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umístěného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v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předmětu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nájmu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ani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neodpovídá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za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jiné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škody,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které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by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nájemci,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jeho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pracovníkům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nebo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obchodním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partnerům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vznikly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v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souvislosti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s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užíváním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předmětu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nájmu,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s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výjimkou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případů,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prokazatelně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zaviněných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pronajímatelem.</w:t>
                  </w:r>
                </w:p>
                <w:p>
                  <w:pPr>
                    <w:pStyle w:val="Style"/>
                    <w:numPr>
                      <w:ilvl w:val="0"/>
                      <w:numId w:val="8"/>
                    </w:numPr>
                    <w:spacing w:before="3" w:after="0" w:line="273" w:lineRule="atLeast"/>
                    <w:ind w:left="398" w:right="192" w:hanging="268"/>
                    <w:textAlignment w:val="baseline"/>
                  </w:pPr>
                  <w:r>
                    <w:rPr>
                      <w:sz w:val="23"/>
                      <w:szCs w:val="23"/>
                      <w:lang w:val="cs"/>
                    </w:rPr>
                    <w:t xml:space="preserve">Nájemce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odpovídá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pronajímateli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za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veškeré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jím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zaviněné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škody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způsobené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na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předmětu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nájmu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způsobené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během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trvání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nájmu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a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v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souvislosti </w:t>
                  </w:r>
                  <w:r>
                    <w:rPr>
                      <w:rFonts w:ascii="Arial" w:eastAsia="Arial" w:hAnsi="Arial" w:cs="Arial"/>
                      <w:w w:val="64"/>
                      <w:sz w:val="20"/>
                      <w:szCs w:val="20"/>
                      <w:lang w:val="cs"/>
                    </w:rPr>
                    <w:t xml:space="preserve">s-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ním.</w:t>
                  </w:r>
                </w:p>
                <w:p>
                  <w:pPr>
                    <w:pStyle w:val="Style"/>
                    <w:tabs>
                      <w:tab w:val="left" w:leader="none" w:pos="91"/>
                      <w:tab w:val="left" w:leader="none" w:pos="4876"/>
                    </w:tabs>
                    <w:spacing w:before="0" w:after="0" w:line="360" w:lineRule="atLeast"/>
                    <w:ind w:left="0" w:hanging="0"/>
                    <w:textAlignment w:val="baseline"/>
                  </w:pPr>
                  <w:r>
                    <w:rPr>
                      <w:b/>
                      <w:sz w:val="23"/>
                      <w:szCs w:val="23"/>
                      <w:lang w:val="cs"/>
                    </w:rPr>
                    <w:tab/>
                    <w:t xml:space="preserve">IX.</w:t>
                  </w:r>
                  <w:r>
                    <w:rPr>
                      <w:b/>
                      <w:sz w:val="23"/>
                      <w:szCs w:val="23"/>
                      <w:lang w:val="cs"/>
                    </w:rPr>
                    <w:t xml:space="preserve"> </w:t>
                  </w:r>
                  <w:r>
                    <w:rPr>
                      <w:b/>
                      <w:sz w:val="23"/>
                      <w:szCs w:val="23"/>
                      <w:lang w:val="cs"/>
                    </w:rPr>
                    <w:t xml:space="preserve">Závěrečná</w:t>
                  </w:r>
                  <w:r>
                    <w:rPr>
                      <w:b/>
                      <w:sz w:val="23"/>
                      <w:szCs w:val="23"/>
                      <w:lang w:val="cs"/>
                    </w:rPr>
                    <w:t xml:space="preserve"> </w:t>
                  </w:r>
                  <w:r>
                    <w:rPr>
                      <w:b/>
                      <w:sz w:val="23"/>
                      <w:szCs w:val="23"/>
                      <w:lang w:val="cs"/>
                    </w:rPr>
                    <w:t xml:space="preserve">ujednání</w:t>
                  </w:r>
                  <w:r>
                    <w:rPr>
                      <w:b/>
                      <w:sz w:val="23"/>
                      <w:szCs w:val="23"/>
                      <w:lang w:val="cs"/>
                    </w:rPr>
                    <w:t xml:space="preserve"> </w:t>
                  </w:r>
                  <w:r>
                    <w:rPr>
                      <w:sz w:val="23"/>
                      <w:szCs w:val="23"/>
                      <w:lang w:val="cs"/>
                    </w:rPr>
                    <w:tab/>
                    <w:t xml:space="preserve">.__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 </w:t>
                  </w:r>
                </w:p>
                <w:p>
                  <w:pPr>
                    <w:pStyle w:val="Style"/>
                    <w:numPr>
                      <w:ilvl w:val="0"/>
                      <w:numId w:val="9"/>
                    </w:numPr>
                    <w:spacing w:before="3" w:after="0" w:line="278" w:lineRule="atLeast"/>
                    <w:ind w:left="393" w:right="547" w:hanging="254"/>
                    <w:textAlignment w:val="baseline"/>
                  </w:pPr>
                  <w:r>
                    <w:rPr>
                      <w:sz w:val="23"/>
                      <w:szCs w:val="23"/>
                      <w:lang w:val="cs"/>
                    </w:rPr>
                    <w:t xml:space="preserve">Změny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a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doplňky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této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smlouvy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jsou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možné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pouze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v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písemné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formě,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formou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chronologicky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číslovaných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dodatků</w:t>
                  </w:r>
                </w:p>
                <w:p>
                  <w:pPr>
                    <w:pStyle w:val="Style"/>
                    <w:numPr>
                      <w:ilvl w:val="0"/>
                      <w:numId w:val="9"/>
                    </w:numPr>
                    <w:spacing w:before="3" w:after="0" w:line="273" w:lineRule="atLeast"/>
                    <w:ind w:left="398" w:right="192" w:hanging="283"/>
                    <w:textAlignment w:val="baseline"/>
                  </w:pPr>
                  <w:r>
                    <w:rPr>
                      <w:sz w:val="23"/>
                      <w:szCs w:val="23"/>
                      <w:lang w:val="cs"/>
                    </w:rPr>
                    <w:t xml:space="preserve">Tato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smlouva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nabývá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platnosti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i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účinnosti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dnem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oboustranného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podpisu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osobami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uvedenými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v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záhlaví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této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smlouvy.</w:t>
                  </w:r>
                </w:p>
                <w:p>
                  <w:pPr>
                    <w:pStyle w:val="Style"/>
                    <w:spacing w:before="0" w:after="0" w:line="278" w:lineRule="atLeast"/>
                    <w:ind w:left="436" w:hanging="436"/>
                    <w:textAlignment w:val="baseline"/>
                  </w:pPr>
                  <w:r>
                    <w:rPr>
                      <w:sz w:val="23"/>
                      <w:szCs w:val="23"/>
                      <w:lang w:val="cs"/>
                    </w:rPr>
                    <w:t xml:space="preserve">„3.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Tato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smlouvaje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sepsána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ve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dvou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vyhotoveních,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z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nichž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obdrží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nájemce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a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pronajímatel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po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jednom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exempláři.</w:t>
                  </w:r>
                </w:p>
                <w:p>
                  <w:pPr>
                    <w:pStyle w:val="Style"/>
                    <w:numPr>
                      <w:ilvl w:val="0"/>
                      <w:numId w:val="10"/>
                    </w:numPr>
                    <w:spacing w:before="0" w:after="0" w:line="278" w:lineRule="atLeast"/>
                    <w:ind w:left="456" w:right="398" w:hanging="369"/>
                    <w:textAlignment w:val="baseline"/>
                  </w:pPr>
                  <w:r>
                    <w:rPr>
                      <w:sz w:val="23"/>
                      <w:szCs w:val="23"/>
                      <w:lang w:val="cs"/>
                    </w:rPr>
                    <w:t xml:space="preserve">Smluvní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strany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prohlašují,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že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si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smlouvu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přečetly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a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její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text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odpovídá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pravé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a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svobodné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vůli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smluvních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stran.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Na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důkaz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toho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připojují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své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podpisy.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1_2" coordsize="21600,21600" o:spt="202" path="m,l,21600r21600,l21600,xe"/>
          <v:shape id="sh_1_2" type="st_1_2" stroked="f" filled="f" style="position:absolute;margin-left:4.300000pt;margin-top:607.700000pt;width:194.500000pt;height:17.45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44" w:lineRule="atLeast"/>
                    <w:ind w:left="0" w:firstLine="0"/>
                    <w:textAlignment w:val="baseline"/>
                  </w:pPr>
                  <w:r>
                    <w:rPr>
                      <w:sz w:val="23"/>
                      <w:szCs w:val="23"/>
                      <w:lang w:val="cs"/>
                    </w:rPr>
                    <w:t xml:space="preserve">Ve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Strakonicích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dne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2.9.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2017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1_3" coordsize="21600,21600" o:spt="202" path="m,l,21600r21600,l21600,xe"/>
          <v:shape id="sh_1_3" type="st_1_3" stroked="f" filled="f" style="position:absolute;margin-left:4.050000pt;margin-top:650.150000pt;width:66.550000pt;height:19.4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44" w:lineRule="atLeast"/>
                    <w:ind w:left="0" w:firstLine="0"/>
                    <w:textAlignment w:val="baseline"/>
                  </w:pPr>
                  <w:r>
                    <w:rPr>
                      <w:sz w:val="23"/>
                      <w:szCs w:val="23"/>
                      <w:lang w:val="cs"/>
                    </w:rPr>
                    <w:t xml:space="preserve">Pronajímatel: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1_4" coordsize="21600,21600" o:spt="202" path="m,l,21600r21600,l21600,xe"/>
          <v:shape id="sh_1_4" type="st_1_4" stroked="f" filled="f" style="position:absolute;margin-left:78.450000pt;margin-top:642.250000pt;width:121.750000pt;height:46.25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01" w:lineRule="atLeast"/>
                    <w:ind w:left="9" w:firstLine="0"/>
                    <w:textAlignment w:val="baseline"/>
                  </w:pPr>
                  <w:r>
                    <w:rPr>
                      <w:rFonts w:ascii="Arial" w:eastAsia="Arial" w:hAnsi="Arial" w:cs="Arial"/>
                      <w:sz w:val="15"/>
                      <w:szCs w:val="15"/>
                      <w:lang w:val="cs"/>
                    </w:rPr>
                    <w:t xml:space="preserve">MateřsKá </w:t>
                  </w:r>
                  <w:r>
                    <w:rPr>
                      <w:rFonts w:ascii="Arial" w:eastAsia="Arial" w:hAnsi="Arial" w:cs="Arial"/>
                      <w:sz w:val="15"/>
                      <w:szCs w:val="15"/>
                      <w:lang w:val="cs"/>
                    </w:rPr>
                    <w:t xml:space="preserve">škola, </w:t>
                  </w:r>
                  <w:r>
                    <w:rPr>
                      <w:rFonts w:ascii="Arial" w:eastAsia="Arial" w:hAnsi="Arial" w:cs="Arial"/>
                      <w:sz w:val="15"/>
                      <w:szCs w:val="15"/>
                      <w:lang w:val="cs"/>
                    </w:rPr>
                    <w:t xml:space="preserve">Základní </w:t>
                  </w:r>
                  <w:r>
                    <w:rPr>
                      <w:rFonts w:ascii="Arial" w:eastAsia="Arial" w:hAnsi="Arial" w:cs="Arial"/>
                      <w:w w:val="105"/>
                      <w:sz w:val="16"/>
                      <w:szCs w:val="16"/>
                      <w:lang w:val="cs"/>
                    </w:rPr>
                    <w:t xml:space="preserve">škola</w:t>
                  </w:r>
                </w:p>
                <w:p>
                  <w:pPr>
                    <w:pStyle w:val="Style"/>
                    <w:tabs>
                      <w:tab w:val="left" w:leader="none" w:pos="499"/>
                      <w:tab w:val="left" w:leader="none" w:pos="2318"/>
                    </w:tabs>
                    <w:spacing w:before="0" w:after="0" w:line="172" w:lineRule="atLeast"/>
                    <w:ind w:left="0" w:hanging="0"/>
                    <w:textAlignment w:val="baseline"/>
                  </w:pPr>
                  <w:r>
                    <w:rPr>
                      <w:rFonts w:ascii="Arial" w:eastAsia="Arial" w:hAnsi="Arial" w:cs="Arial"/>
                      <w:w w:val="114"/>
                      <w:sz w:val="16"/>
                      <w:szCs w:val="16"/>
                      <w:lang w:val="cs"/>
                    </w:rPr>
                    <w:tab/>
                    <w:t xml:space="preserve">a</w:t>
                  </w:r>
                  <w:r>
                    <w:rPr>
                      <w:rFonts w:ascii="Arial" w:eastAsia="Arial" w:hAnsi="Arial" w:cs="Arial"/>
                      <w:w w:val="114"/>
                      <w:sz w:val="16"/>
                      <w:szCs w:val="16"/>
                      <w:lang w:val="c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w w:val="114"/>
                      <w:sz w:val="16"/>
                      <w:szCs w:val="16"/>
                      <w:lang w:val="cs"/>
                    </w:rPr>
                    <w:t xml:space="preserve">Praktická</w:t>
                  </w:r>
                  <w:r>
                    <w:rPr>
                      <w:rFonts w:ascii="Arial" w:eastAsia="Arial" w:hAnsi="Arial" w:cs="Arial"/>
                      <w:w w:val="114"/>
                      <w:sz w:val="16"/>
                      <w:szCs w:val="16"/>
                      <w:lang w:val="c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w w:val="114"/>
                      <w:sz w:val="16"/>
                      <w:szCs w:val="16"/>
                      <w:lang w:val="cs"/>
                    </w:rPr>
                    <w:t xml:space="preserve">škola,</w:t>
                  </w:r>
                  <w:r>
                    <w:rPr>
                      <w:rFonts w:ascii="Arial" w:eastAsia="Arial" w:hAnsi="Arial" w:cs="Arial"/>
                      <w:w w:val="114"/>
                      <w:sz w:val="16"/>
                      <w:szCs w:val="16"/>
                      <w:lang w:val="c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w w:val="114"/>
                      <w:sz w:val="2"/>
                      <w:szCs w:val="2"/>
                      <w:vertAlign w:val="subscript"/>
                      <w:lang w:val="cs"/>
                    </w:rPr>
                    <w:tab/>
                    <w:t xml:space="preserve">1</w:t>
                  </w:r>
                  <w:r>
                    <w:rPr>
                      <w:rFonts w:ascii="Arial" w:eastAsia="Arial" w:hAnsi="Arial" w:cs="Arial"/>
                      <w:w w:val="114"/>
                      <w:sz w:val="2"/>
                      <w:szCs w:val="2"/>
                      <w:vertAlign w:val="subscript"/>
                      <w:lang w:val="cs"/>
                    </w:rPr>
                    <w:t xml:space="preserve"> </w:t>
                  </w:r>
                </w:p>
                <w:p>
                  <w:pPr>
                    <w:pStyle w:val="Style"/>
                    <w:spacing w:before="0" w:after="0" w:line="211" w:lineRule="atLeast"/>
                    <w:ind w:left="600" w:hanging="600"/>
                    <w:textAlignment w:val="baseline"/>
                  </w:pPr>
                  <w:r>
                    <w:rPr>
                      <w:rFonts w:ascii="Arial" w:eastAsia="Arial" w:hAnsi="Arial" w:cs="Arial"/>
                      <w:sz w:val="17"/>
                      <w:szCs w:val="17"/>
                      <w:lang w:val="cs"/>
                    </w:rPr>
                    <w:t xml:space="preserve">Strakonice, </w:t>
                  </w:r>
                  <w:r>
                    <w:rPr>
                      <w:rFonts w:ascii="Arial" w:eastAsia="Arial" w:hAnsi="Arial" w:cs="Arial"/>
                      <w:sz w:val="17"/>
                      <w:szCs w:val="17"/>
                      <w:lang w:val="cs"/>
                    </w:rPr>
                    <w:t xml:space="preserve">Plánkova </w:t>
                  </w:r>
                  <w:r>
                    <w:rPr>
                      <w:rFonts w:ascii="Arial" w:eastAsia="Arial" w:hAnsi="Arial" w:cs="Arial"/>
                      <w:sz w:val="17"/>
                      <w:szCs w:val="17"/>
                      <w:lang w:val="cs"/>
                    </w:rPr>
                    <w:t xml:space="preserve">430 </w:t>
                  </w:r>
                  <w:r>
                    <w:rPr>
                      <w:rFonts w:ascii="Arial" w:eastAsia="Arial" w:hAnsi="Arial" w:cs="Arial"/>
                      <w:sz w:val="17"/>
                      <w:szCs w:val="17"/>
                      <w:lang w:val="cs"/>
                    </w:rPr>
                    <w:t xml:space="preserve">,, </w:t>
                  </w:r>
                  <w:r>
                    <w:rPr>
                      <w:rFonts w:ascii="Arial" w:eastAsia="Arial" w:hAnsi="Arial" w:cs="Arial"/>
                      <w:sz w:val="17"/>
                      <w:szCs w:val="17"/>
                      <w:lang w:val="cs"/>
                    </w:rPr>
                    <w:t xml:space="preserve">IČ: </w:t>
                  </w:r>
                  <w:r>
                    <w:rPr>
                      <w:rFonts w:ascii="Arial" w:eastAsia="Arial" w:hAnsi="Arial" w:cs="Arial"/>
                      <w:sz w:val="17"/>
                      <w:szCs w:val="17"/>
                      <w:lang w:val="cs"/>
                    </w:rPr>
                    <w:t xml:space="preserve">632 </w:t>
                  </w:r>
                  <w:r>
                    <w:rPr>
                      <w:rFonts w:ascii="Arial" w:eastAsia="Arial" w:hAnsi="Arial" w:cs="Arial"/>
                      <w:sz w:val="17"/>
                      <w:szCs w:val="17"/>
                      <w:lang w:val="cs"/>
                    </w:rPr>
                    <w:t xml:space="preserve">89 </w:t>
                  </w:r>
                  <w:r>
                    <w:rPr>
                      <w:rFonts w:ascii="Arial" w:eastAsia="Arial" w:hAnsi="Arial" w:cs="Arial"/>
                      <w:sz w:val="17"/>
                      <w:szCs w:val="17"/>
                      <w:lang w:val="cs"/>
                    </w:rPr>
                    <w:t xml:space="preserve">920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1]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1_5" coordsize="21600,21600" o:spt="202" path="m,l,21600r21600,l21600,xe"/>
          <v:shape id="sh_1_5" type="st_1_5" stroked="f" filled="f" style="position:absolute;margin-left:291.100000pt;margin-top:649.950000pt;width:48.300000pt;height:19.4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44" w:lineRule="atLeast"/>
                    <w:ind w:left="0" w:firstLine="0"/>
                    <w:textAlignment w:val="baseline"/>
                  </w:pPr>
                  <w:r>
                    <w:rPr>
                      <w:sz w:val="23"/>
                      <w:szCs w:val="23"/>
                      <w:lang w:val="cs"/>
                    </w:rPr>
                    <w:t xml:space="preserve">Nájemce: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1_6" coordsize="21600,21600" o:spt="202" path="m,l,21600r21600,l21600,xe"/>
          <v:shape id="sh_1_6" type="st_1_6" stroked="f" filled="f" style="position:absolute;margin-left:39.100000pt;margin-top:722.150000pt;width:119.600000pt;height:16.25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172" w:lineRule="atLeast"/>
                    <w:ind w:left="0" w:firstLine="0"/>
                    <w:textAlignment w:val="baseline"/>
                  </w:pPr>
                  <w:r>
                    <w:rPr>
                      <w:sz w:val="23"/>
                      <w:szCs w:val="23"/>
                      <w:lang w:val="cs"/>
                    </w:rPr>
                    <w:t xml:space="preserve">Mgr.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Martina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Košťále' </w:t>
                  </w:r>
                  <w:r>
                    <w:rPr>
                      <w:i/>
                      <w:iCs/>
                      <w:w w:val="115"/>
                      <w:sz w:val="8"/>
                      <w:szCs w:val="8"/>
                      <w:lang w:val="cs"/>
                    </w:rPr>
                    <w:t xml:space="preserve">r</w:t>
                  </w:r>
                </w:p>
              </w:txbxContent>
            </v:textbox>
          </v:shape>
        </w:pict>
      </w:r>
    </w:p>
    <w:p>
      <w:pPr>
        <w:pStyle w:val="Style"/>
        <w:spacing w:line="1" w:lineRule="atLeast"/>
      </w:pPr>
      <w:r>
        <w:drawing>
          <wp:anchor distT="0" distB="0" distL="114300" distR="114300" simplePos="0" relativeHeight="251658240" behindDoc="1" locked="0" layoutInCell="0" allowOverlap="1">
            <wp:simplePos x="0" y="0"/>
            <wp:positionH relativeFrom="margin">
              <wp:posOffset>1862455</wp:posOffset>
            </wp:positionH>
            <wp:positionV relativeFrom="margin">
              <wp:posOffset>8665845</wp:posOffset>
            </wp:positionV>
            <wp:extent cx="267970" cy="79248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" cy="792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pStyle w:val="Style"/>
        <w:spacing w:line="1" w:lineRule="atLeast"/>
      </w:pPr>
      <w:r>
        <w:drawing>
          <wp:anchor distT="0" distB="0" distL="114300" distR="114300" simplePos="0" relativeHeight="251658240" behindDoc="1" locked="0" layoutInCell="0" allowOverlap="1">
            <wp:simplePos x="0" y="0"/>
            <wp:positionH relativeFrom="margin">
              <wp:posOffset>3654425</wp:posOffset>
            </wp:positionH>
            <wp:positionV relativeFrom="margin">
              <wp:posOffset>8726805</wp:posOffset>
            </wp:positionV>
            <wp:extent cx="1572260" cy="58483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260" cy="584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pStyle w:val="Style"/>
        <w:spacing w:after="0" w:line="1" w:lineRule="atLeast"/>
        <w:rPr>
          <w:sz w:val="22"/>
          <w:szCs w:val="22"/>
        </w:rPr>
        <w:sectPr>
          <w:type w:val="continuous"/>
          <w:pgSz w:w="11900" w:h="16840"/>
          <w:pgMar w:top="797" w:right="850" w:bottom="360" w:left="1027" w:header="708" w:footer="708" w:gutter="0"/>
          <w:cols w:space="708"/>
          <w:docGrid w:linePitch="0"/>
        </w:sectPr>
      </w:pPr>
      <w:r>
        <w:br w:type="page"/>
      </w:r>
    </w:p>
    <w:p>
      <w:pPr>
        <w:pStyle w:val="Style"/>
        <w:spacing w:line="1" w:lineRule="atLeast"/>
      </w:pPr>
      <w:r>
        <w:drawing>
          <wp:anchor distT="0" distB="0" distL="114300" distR="114300" simplePos="0" relativeHeight="251658240" behindDoc="1" locked="0" layoutInCell="0" allowOverlap="1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7412355" cy="15811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2355" cy="158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pStyle w:val="Style"/>
        <w:spacing w:line="1" w:lineRule="atLeast"/>
      </w:pPr>
      <w:r>
        <w:drawing>
          <wp:anchor distT="0" distB="0" distL="114300" distR="114300" simplePos="0" relativeHeight="251658240" behindDoc="1" locked="0" layoutInCell="0" allowOverlap="1">
            <wp:simplePos x="0" y="0"/>
            <wp:positionH relativeFrom="margin">
              <wp:posOffset>3267075</wp:posOffset>
            </wp:positionH>
            <wp:positionV relativeFrom="margin">
              <wp:posOffset>939165</wp:posOffset>
            </wp:positionV>
            <wp:extent cx="1048385" cy="14605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385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pStyle w:val="Style"/>
        <w:spacing w:line="1" w:lineRule="atLeast"/>
      </w:pPr>
      <w:r>
        <w:drawing>
          <wp:anchor distT="0" distB="0" distL="114300" distR="114300" simplePos="0" relativeHeight="251658240" behindDoc="1" locked="0" layoutInCell="0" allowOverlap="1">
            <wp:simplePos x="0" y="0"/>
            <wp:positionH relativeFrom="margin">
              <wp:posOffset>2291715</wp:posOffset>
            </wp:positionH>
            <wp:positionV relativeFrom="margin">
              <wp:posOffset>1292860</wp:posOffset>
            </wp:positionV>
            <wp:extent cx="2999105" cy="17018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9105" cy="170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1" w:lineRule="atLeast"/>
      </w:pPr>
      <w:r>
        <w:pict>
          <v:shapetype id="st_2_3" coordsize="21600,21600" o:spt="202" path="m,l,21600r21600,l21600,xe"/>
          <v:shape id="sh_2_3" type="st_2_3" stroked="f" filled="f" style="position:absolute;margin-left:72.000000pt;margin-top:124.600000pt;width:372.100000pt;height:17.7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16" w:lineRule="atLeast"/>
                    <w:ind w:left="1660" w:firstLine="0"/>
                    <w:textAlignment w:val="baseline"/>
                  </w:pP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uzavřené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dne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2.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9.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2017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mezi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mluvními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stranami,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kterýml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jsou: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2_4" coordsize="21600,21600" o:spt="202" path="m,l,21600r21600,l21600,xe"/>
          <v:shape id="sh_2_4" type="st_2_4" stroked="f" filled="f" style="position:absolute;margin-left:71.750000pt;margin-top:169.450000pt;width:373.050000pt;height:18.4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20" w:lineRule="atLeast"/>
                    <w:ind w:left="4" w:firstLine="0"/>
                    <w:textAlignment w:val="baseline"/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  <w:lang w:val="cs"/>
                    </w:rPr>
                    <w:t xml:space="preserve">Mateřská 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  <w:lang w:val="cs"/>
                    </w:rPr>
                    <w:t xml:space="preserve">škola, 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  <w:lang w:val="cs"/>
                    </w:rPr>
                    <w:t xml:space="preserve">Základní 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  <w:lang w:val="cs"/>
                    </w:rPr>
                    <w:t xml:space="preserve">škola 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  <w:lang w:val="cs"/>
                    </w:rPr>
                    <w:t xml:space="preserve">a 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  <w:lang w:val="cs"/>
                    </w:rPr>
                    <w:t xml:space="preserve">Praktická 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  <w:lang w:val="cs"/>
                    </w:rPr>
                    <w:t xml:space="preserve">škola 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  <w:lang w:val="cs"/>
                    </w:rPr>
                    <w:t xml:space="preserve">Strakonice, 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  <w:lang w:val="cs"/>
                    </w:rPr>
                    <w:t xml:space="preserve">příspěvková 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  <w:lang w:val="cs"/>
                    </w:rPr>
                    <w:t xml:space="preserve">organizace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2_5" coordsize="21600,21600" o:spt="202" path="m,l,21600r21600,l21600,xe"/>
          <v:shape id="sh_2_5" type="st_2_5" stroked="f" filled="f" style="position:absolute;margin-left:71.250000pt;margin-top:192.250000pt;width:221.100000pt;height:18.4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20" w:lineRule="atLeast"/>
                    <w:ind w:left="4" w:firstLine="0"/>
                    <w:textAlignment w:val="baseline"/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  <w:lang w:val="cs"/>
                    </w:rPr>
                    <w:t xml:space="preserve">IČ: 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  <w:lang w:val="cs"/>
                    </w:rPr>
                    <w:t xml:space="preserve">632 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  <w:lang w:val="cs"/>
                    </w:rPr>
                    <w:t xml:space="preserve">89 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  <w:lang w:val="cs"/>
                    </w:rPr>
                    <w:t xml:space="preserve">920, 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  <w:lang w:val="cs"/>
                    </w:rPr>
                    <w:t xml:space="preserve">Plánkova 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  <w:lang w:val="cs"/>
                    </w:rPr>
                    <w:t xml:space="preserve">430, 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  <w:lang w:val="cs"/>
                    </w:rPr>
                    <w:t xml:space="preserve">386 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  <w:lang w:val="cs"/>
                    </w:rPr>
                    <w:t xml:space="preserve">01 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  <w:lang w:val="cs"/>
                    </w:rPr>
                    <w:t xml:space="preserve">Strakonice 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  <w:lang w:val="cs"/>
                    </w:rPr>
                    <w:t xml:space="preserve">I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2_6" coordsize="21600,21600" o:spt="202" path="m,l,21600r21600,l21600,xe"/>
          <v:shape id="sh_2_6" type="st_2_6" stroked="f" filled="f" style="position:absolute;margin-left:71.500000pt;margin-top:215.800000pt;width:275.100000pt;height:18.4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20" w:lineRule="atLeast"/>
                    <w:ind w:left="4" w:firstLine="0"/>
                    <w:textAlignment w:val="baseline"/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  <w:lang w:val="cs"/>
                    </w:rPr>
                    <w:t xml:space="preserve">zastoupená 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  <w:lang w:val="cs"/>
                    </w:rPr>
                    <w:t xml:space="preserve">Mgr. 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  <w:lang w:val="cs"/>
                    </w:rPr>
                    <w:t xml:space="preserve">Martinou 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  <w:lang w:val="cs"/>
                    </w:rPr>
                    <w:t xml:space="preserve">Košťálovou, 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  <w:lang w:val="cs"/>
                    </w:rPr>
                    <w:t xml:space="preserve">ředitelkou 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  <w:lang w:val="cs"/>
                    </w:rPr>
                    <w:t xml:space="preserve">organizace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2_7" coordsize="21600,21600" o:spt="202" path="m,l,21600r21600,l21600,xe"/>
          <v:shape id="sh_2_7" type="st_2_7" stroked="f" filled="f" style="position:absolute;margin-left:70.550000pt;margin-top:238.350000pt;width:266.250000pt;height:18.4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20" w:lineRule="atLeast"/>
                    <w:ind w:left="9" w:firstLine="0"/>
                    <w:textAlignment w:val="baseline"/>
                  </w:pP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jako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pronajímatel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na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straně 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  <w:lang w:val="cs"/>
                    </w:rPr>
                    <w:t xml:space="preserve">jedné </w:t>
                  </w:r>
                  <w:r>
                    <w:rPr>
                      <w:w w:val="84"/>
                      <w:sz w:val="20"/>
                      <w:szCs w:val="20"/>
                      <w:lang w:val="cs"/>
                    </w:rPr>
                    <w:t xml:space="preserve">(dále 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  <w:lang w:val="cs"/>
                    </w:rPr>
                    <w:t xml:space="preserve">jen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„pronajímatel")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2_8" coordsize="21600,21600" o:spt="202" path="m,l,21600r21600,l21600,xe"/>
          <v:shape id="sh_2_8" type="st_2_8" stroked="f" filled="f" style="position:absolute;margin-left:70.800000pt;margin-top:260.400000pt;width:220.900000pt;height:16.5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30" w:lineRule="atLeast"/>
                    <w:ind w:left="9" w:firstLine="0"/>
                    <w:textAlignment w:val="baseline"/>
                  </w:pPr>
                  <w:r>
                    <w:rPr>
                      <w:b/>
                      <w:w w:val="74"/>
                      <w:sz w:val="21"/>
                      <w:szCs w:val="21"/>
                      <w:lang w:val="cs"/>
                    </w:rPr>
                    <w:t xml:space="preserve">a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2_9" coordsize="21600,21600" o:spt="202" path="m,l,21600r21600,l21600,xe"/>
          <v:shape id="sh_2_9" type="st_2_9" stroked="f" filled="f" style="position:absolute;margin-left:70.800000pt;margin-top:283.450000pt;width:266.950000pt;height:18.4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06" w:lineRule="atLeast"/>
                    <w:ind w:left="4" w:firstLine="0"/>
                    <w:textAlignment w:val="baseline"/>
                  </w:pPr>
                  <w:r>
                    <w:rPr>
                      <w:rFonts w:ascii="Arial" w:eastAsia="Arial" w:hAnsi="Arial" w:cs="Arial"/>
                      <w:b/>
                      <w:w w:val="88"/>
                      <w:sz w:val="19"/>
                      <w:szCs w:val="19"/>
                      <w:lang w:val="cs"/>
                    </w:rPr>
                    <w:t xml:space="preserve">Centrum </w:t>
                  </w:r>
                  <w:r>
                    <w:rPr>
                      <w:rFonts w:ascii="Arial" w:eastAsia="Arial" w:hAnsi="Arial" w:cs="Arial"/>
                      <w:b/>
                      <w:w w:val="88"/>
                      <w:sz w:val="19"/>
                      <w:szCs w:val="19"/>
                      <w:lang w:val="cs"/>
                    </w:rPr>
                    <w:t xml:space="preserve">aplikovaného 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  <w:lang w:val="cs"/>
                    </w:rPr>
                    <w:t xml:space="preserve">výzkumu </w:t>
                  </w:r>
                  <w:r>
                    <w:rPr>
                      <w:rFonts w:ascii="Arial" w:eastAsia="Arial" w:hAnsi="Arial" w:cs="Arial"/>
                      <w:b/>
                      <w:w w:val="88"/>
                      <w:sz w:val="19"/>
                      <w:szCs w:val="19"/>
                      <w:lang w:val="cs"/>
                    </w:rPr>
                    <w:t xml:space="preserve">a 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  <w:lang w:val="cs"/>
                    </w:rPr>
                    <w:t xml:space="preserve">dalšího </w:t>
                  </w:r>
                  <w:r>
                    <w:rPr>
                      <w:w w:val="77"/>
                      <w:sz w:val="21"/>
                      <w:szCs w:val="21"/>
                      <w:lang w:val="cs"/>
                    </w:rPr>
                    <w:t xml:space="preserve">vzdělávání, 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  <w:lang w:val="cs"/>
                    </w:rPr>
                    <w:t xml:space="preserve">o.p.s.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2_10" coordsize="21600,21600" o:spt="202" path="m,l,21600r21600,l21600,xe"/>
          <v:shape id="sh_2_10" type="st_2_10" stroked="f" filled="f" style="position:absolute;margin-left:70.300000pt;margin-top:306.000000pt;width:221.350000pt;height:17.45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20" w:lineRule="atLeast"/>
                    <w:ind w:left="9" w:firstLine="0"/>
                    <w:textAlignment w:val="baseline"/>
                  </w:pPr>
                  <w:r>
                    <w:rPr>
                      <w:w w:val="84"/>
                      <w:sz w:val="20"/>
                      <w:szCs w:val="20"/>
                      <w:lang w:val="cs"/>
                    </w:rPr>
                    <w:t xml:space="preserve">!Č: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281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54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975,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Vladislavova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250,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397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01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?ísek</w:t>
                  </w:r>
                </w:p>
              </w:txbxContent>
            </v:textbox>
          </v:shape>
        </w:pict>
      </w:r>
    </w:p>
    <w:p>
      <w:pPr>
        <w:pStyle w:val="Style"/>
        <w:spacing w:line="1" w:lineRule="atLeast"/>
      </w:pPr>
      <w:r>
        <w:drawing>
          <wp:anchor distT="0" distB="0" distL="114300" distR="114300" simplePos="0" relativeHeight="251658240" behindDoc="1" locked="0" layoutInCell="0" allowOverlap="1">
            <wp:simplePos x="0" y="0"/>
            <wp:positionH relativeFrom="margin">
              <wp:posOffset>889635</wp:posOffset>
            </wp:positionH>
            <wp:positionV relativeFrom="margin">
              <wp:posOffset>4194175</wp:posOffset>
            </wp:positionV>
            <wp:extent cx="3474720" cy="14605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4720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pStyle w:val="Style"/>
        <w:spacing w:line="1" w:lineRule="atLeast"/>
      </w:pPr>
      <w:r>
        <w:drawing>
          <wp:anchor distT="0" distB="0" distL="114300" distR="114300" simplePos="0" relativeHeight="251658240" behindDoc="1" locked="0" layoutInCell="0" allowOverlap="1">
            <wp:simplePos x="0" y="0"/>
            <wp:positionH relativeFrom="margin">
              <wp:posOffset>877570</wp:posOffset>
            </wp:positionH>
            <wp:positionV relativeFrom="margin">
              <wp:posOffset>4486910</wp:posOffset>
            </wp:positionV>
            <wp:extent cx="2901315" cy="133985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315" cy="133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pStyle w:val="Style"/>
        <w:spacing w:line="1" w:lineRule="atLeast"/>
      </w:pPr>
      <w:r>
        <w:drawing>
          <wp:anchor distT="0" distB="0" distL="114300" distR="114300" simplePos="0" relativeHeight="251658240" behindDoc="1" locked="0" layoutInCell="0" allowOverlap="1">
            <wp:simplePos x="0" y="0"/>
            <wp:positionH relativeFrom="margin">
              <wp:posOffset>877570</wp:posOffset>
            </wp:positionH>
            <wp:positionV relativeFrom="margin">
              <wp:posOffset>5047615</wp:posOffset>
            </wp:positionV>
            <wp:extent cx="1463040" cy="32893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328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pStyle w:val="Style"/>
        <w:spacing w:line="1" w:lineRule="atLeast"/>
      </w:pPr>
      <w:r>
        <w:drawing>
          <wp:anchor distT="0" distB="0" distL="114300" distR="114300" simplePos="0" relativeHeight="251658240" behindDoc="1" locked="0" layoutInCell="0" allowOverlap="1">
            <wp:simplePos x="0" y="0"/>
            <wp:positionH relativeFrom="margin">
              <wp:posOffset>3181985</wp:posOffset>
            </wp:positionH>
            <wp:positionV relativeFrom="margin">
              <wp:posOffset>5072380</wp:posOffset>
            </wp:positionV>
            <wp:extent cx="1084580" cy="10922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45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1" w:lineRule="atLeast"/>
      </w:pPr>
      <w:r>
        <w:pict>
          <v:shapetype id="st_2_15" coordsize="21600,21600" o:spt="202" path="m,l,21600r21600,l21600,xe"/>
          <v:shape id="sh_2_15" type="st_2_15" stroked="f" filled="f" style="position:absolute;margin-left:339.800000pt;margin-top:399.600000pt;width:31.500000pt;height:12.2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124" w:lineRule="atLeast"/>
                    <w:ind w:left="4" w:firstLine="0"/>
                    <w:textAlignment w:val="baseline"/>
                  </w:pPr>
                  <w:r>
                    <w:rPr>
                      <w:rFonts w:ascii="Arial" w:eastAsia="Arial" w:hAnsi="Arial" w:cs="Arial"/>
                      <w:w w:val="143"/>
                      <w:sz w:val="8"/>
                      <w:szCs w:val="8"/>
                      <w:lang w:val="cs"/>
                    </w:rPr>
                    <w:t xml:space="preserve">.)-:; </w:t>
                  </w:r>
                  <w:r>
                    <w:rPr>
                      <w:w w:val="67"/>
                      <w:sz w:val="12"/>
                      <w:szCs w:val="12"/>
                      <w:lang w:val="cs"/>
                    </w:rPr>
                    <w:t xml:space="preserve">_: </w:t>
                  </w:r>
                  <w:r>
                    <w:rPr>
                      <w:w w:val="73"/>
                      <w:sz w:val="7"/>
                      <w:szCs w:val="7"/>
                      <w:lang w:val="cs"/>
                    </w:rPr>
                    <w:t xml:space="preserve">,_,: </w:t>
                  </w:r>
                  <w:r>
                    <w:rPr>
                      <w:w w:val="58"/>
                      <w:sz w:val="11"/>
                      <w:szCs w:val="11"/>
                      <w:lang w:val="cs"/>
                    </w:rPr>
                    <w:t xml:space="preserve">·...;</w:t>
                  </w:r>
                </w:p>
              </w:txbxContent>
            </v:textbox>
          </v:shape>
        </w:pict>
      </w:r>
    </w:p>
    <w:p>
      <w:pPr>
        <w:pStyle w:val="Style"/>
        <w:spacing w:line="1" w:lineRule="atLeast"/>
      </w:pPr>
      <w:r>
        <w:drawing>
          <wp:anchor distT="0" distB="0" distL="114300" distR="114300" simplePos="0" relativeHeight="251658240" behindDoc="1" locked="0" layoutInCell="0" allowOverlap="1">
            <wp:simplePos x="0" y="0"/>
            <wp:positionH relativeFrom="margin">
              <wp:posOffset>4705985</wp:posOffset>
            </wp:positionH>
            <wp:positionV relativeFrom="margin">
              <wp:posOffset>5059680</wp:posOffset>
            </wp:positionV>
            <wp:extent cx="926465" cy="133985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465" cy="133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pStyle w:val="Style"/>
        <w:spacing w:line="1" w:lineRule="atLeast"/>
      </w:pPr>
      <w:r>
        <w:drawing>
          <wp:anchor distT="0" distB="0" distL="114300" distR="114300" simplePos="0" relativeHeight="251658240" behindDoc="1" locked="0" layoutInCell="0" allowOverlap="1">
            <wp:simplePos x="0" y="0"/>
            <wp:positionH relativeFrom="margin">
              <wp:posOffset>889635</wp:posOffset>
            </wp:positionH>
            <wp:positionV relativeFrom="margin">
              <wp:posOffset>5523230</wp:posOffset>
            </wp:positionV>
            <wp:extent cx="3986530" cy="29210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6530" cy="292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pStyle w:val="Style"/>
        <w:spacing w:line="1" w:lineRule="atLeast"/>
      </w:pPr>
      <w:r>
        <w:drawing>
          <wp:anchor distT="0" distB="0" distL="114300" distR="114300" simplePos="0" relativeHeight="251658240" behindDoc="1" locked="0" layoutInCell="0" allowOverlap="1">
            <wp:simplePos x="0" y="0"/>
            <wp:positionH relativeFrom="margin">
              <wp:posOffset>889635</wp:posOffset>
            </wp:positionH>
            <wp:positionV relativeFrom="margin">
              <wp:posOffset>5986780</wp:posOffset>
            </wp:positionV>
            <wp:extent cx="1901825" cy="10922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825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pStyle w:val="Style"/>
        <w:spacing w:line="1" w:lineRule="atLeast"/>
      </w:pPr>
      <w:r>
        <w:drawing>
          <wp:anchor distT="0" distB="0" distL="114300" distR="114300" simplePos="0" relativeHeight="251658240" behindDoc="1" locked="0" layoutInCell="0" allowOverlap="1">
            <wp:simplePos x="0" y="0"/>
            <wp:positionH relativeFrom="margin">
              <wp:posOffset>962660</wp:posOffset>
            </wp:positionH>
            <wp:positionV relativeFrom="margin">
              <wp:posOffset>6547485</wp:posOffset>
            </wp:positionV>
            <wp:extent cx="1694180" cy="121920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180" cy="121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pStyle w:val="Style"/>
        <w:spacing w:line="1" w:lineRule="atLeast"/>
      </w:pPr>
      <w:r>
        <w:drawing>
          <wp:anchor distT="0" distB="0" distL="114300" distR="114300" simplePos="0" relativeHeight="251658240" behindDoc="1" locked="0" layoutInCell="0" allowOverlap="1">
            <wp:simplePos x="0" y="0"/>
            <wp:positionH relativeFrom="margin">
              <wp:posOffset>889635</wp:posOffset>
            </wp:positionH>
            <wp:positionV relativeFrom="margin">
              <wp:posOffset>7120255</wp:posOffset>
            </wp:positionV>
            <wp:extent cx="718820" cy="121920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820" cy="121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1" w:lineRule="atLeast"/>
      </w:pPr>
      <w:r>
        <w:pict>
          <v:shapetype id="st_2_21" coordsize="21600,21600" o:spt="202" path="m,l,21600r21600,l21600,xe"/>
          <v:shape id="sh_2_21" type="st_2_21" stroked="f" filled="f" style="position:absolute;margin-left:112.050000pt;margin-top:648.250000pt;width:14.250000pt;height:15.05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144" w:lineRule="atLeast"/>
                    <w:ind w:left="9" w:firstLine="0"/>
                    <w:textAlignment w:val="baseline"/>
                  </w:pPr>
                  <w:r>
                    <w:rPr>
                      <w:rFonts w:ascii="Arial" w:eastAsia="Arial" w:hAnsi="Arial" w:cs="Arial"/>
                      <w:w w:val="110"/>
                      <w:sz w:val="18"/>
                      <w:szCs w:val="18"/>
                      <w:lang w:val="cs"/>
                    </w:rPr>
                    <w:t xml:space="preserve">i~: </w:t>
                  </w:r>
                  <w:r>
                    <w:rPr>
                      <w:rFonts w:ascii="Arial" w:eastAsia="Arial" w:hAnsi="Arial" w:cs="Arial"/>
                      <w:w w:val="110"/>
                      <w:sz w:val="18"/>
                      <w:szCs w:val="18"/>
                      <w:lang w:val="cs"/>
                    </w:rPr>
                    <w:t xml:space="preserve">...</w:t>
                  </w:r>
                </w:p>
              </w:txbxContent>
            </v:textbox>
          </v:shape>
        </w:pict>
      </w:r>
    </w:p>
    <w:p>
      <w:pPr>
        <w:pStyle w:val="Style"/>
        <w:spacing w:line="1" w:lineRule="atLeast"/>
      </w:pPr>
      <w:r>
        <w:drawing>
          <wp:anchor distT="0" distB="0" distL="114300" distR="114300" simplePos="0" relativeHeight="251658240" behindDoc="1" locked="0" layoutInCell="0" allowOverlap="1">
            <wp:simplePos x="0" y="0"/>
            <wp:positionH relativeFrom="margin">
              <wp:posOffset>1682115</wp:posOffset>
            </wp:positionH>
            <wp:positionV relativeFrom="margin">
              <wp:posOffset>8254365</wp:posOffset>
            </wp:positionV>
            <wp:extent cx="584835" cy="109220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1" w:lineRule="atLeast"/>
      </w:pPr>
      <w:r>
        <w:pict>
          <v:shapetype id="st_2_23" coordsize="21600,21600" o:spt="202" path="m,l,21600r21600,l21600,xe"/>
          <v:shape id="sh_2_23" type="st_2_23" stroked="f" filled="f" style="position:absolute;margin-left:193.200000pt;margin-top:649.950000pt;width:20.000000pt;height:13.4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158" w:lineRule="atLeast"/>
                    <w:ind w:left="4" w:firstLine="0"/>
                    <w:textAlignment w:val="baseline"/>
                  </w:pPr>
                  <w:r>
                    <w:rPr>
                      <w:rFonts w:ascii="Arial" w:eastAsia="Arial" w:hAnsi="Arial" w:cs="Arial"/>
                      <w:w w:val="83"/>
                      <w:sz w:val="18"/>
                      <w:szCs w:val="18"/>
                      <w:lang w:val="cs"/>
                    </w:rPr>
                    <w:t xml:space="preserve">':·-,·::</w:t>
                  </w:r>
                </w:p>
              </w:txbxContent>
            </v:textbox>
          </v:shape>
        </w:pict>
      </w:r>
    </w:p>
    <w:sectPr>
      <w:type w:val="continuous"/>
      <w:pgSz w:w="11900" w:h="16840"/>
      <w:pgMar w:top="2207" w:right="2861" w:bottom="360" w:left="1238" w:header="708" w:footer="708" w:gutter="0"/>
      <w:cols w:space="708"/>
      <w:docGrid w:linePitch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singleLevel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sz w:val="23"/>
        <w:szCs w:val="23"/>
      </w:rPr>
    </w:lvl>
  </w:abstractNum>
  <w:abstractNum w:abstractNumId="1">
    <w:multiLevelType w:val="singleLevel"/>
    <w:lvl w:ilvl="0">
      <w:start w:val="3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sz w:val="23"/>
        <w:szCs w:val="23"/>
      </w:rPr>
    </w:lvl>
  </w:abstractNum>
  <w:abstractNum w:abstractNumId="2">
    <w:multiLevelType w:val="singleLevel"/>
    <w:lvl w:ilvl="0">
      <w:start w:val="3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sz w:val="23"/>
        <w:szCs w:val="23"/>
      </w:rPr>
    </w:lvl>
  </w:abstractNum>
  <w:abstractNum w:abstractNumId="3">
    <w:multiLevelType w:val="singleLevel"/>
    <w:lvl w:ilvl="0">
      <w:start w:val="4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sz w:val="23"/>
        <w:szCs w:val="23"/>
      </w:rPr>
    </w:lvl>
  </w:abstractNum>
  <w:abstractNum w:abstractNumId="4">
    <w:multiLevelType w:val="singleLevel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sz w:val="23"/>
        <w:szCs w:val="23"/>
      </w:rPr>
    </w:lvl>
  </w:abstractNum>
  <w:abstractNum w:abstractNumId="5">
    <w:multiLevelType w:val="singleLevel"/>
    <w:lvl w:ilvl="0">
      <w:start w:val="9"/>
      <w:numFmt w:val="upperLetter"/>
      <w:lvlText w:val="%1."/>
      <w:legacy w:legacy="1" w:legacySpace="0" w:legacyIndent="0"/>
      <w:lvlJc w:val="left"/>
      <w:rPr>
        <w:rFonts w:ascii="Times New Roman" w:hAnsi="Times New Roman" w:cs="Times New Roman" w:hint="default"/>
        <w:sz w:val="23"/>
        <w:szCs w:val="23"/>
      </w:rPr>
    </w:lvl>
  </w:abstractNum>
  <w:abstractNum w:abstractNumId="6">
    <w:multiLevelType w:val="singleLevel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sz w:val="23"/>
        <w:szCs w:val="23"/>
      </w:rPr>
    </w:lvl>
  </w:abstractNum>
  <w:abstractNum w:abstractNumId="7">
    <w:multiLevelType w:val="singleLevel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sz w:val="23"/>
        <w:szCs w:val="23"/>
      </w:rPr>
    </w:lvl>
  </w:abstractNum>
  <w:abstractNum w:abstractNumId="8">
    <w:multiLevelType w:val="singleLevel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sz w:val="23"/>
        <w:szCs w:val="23"/>
      </w:rPr>
    </w:lvl>
  </w:abstractNum>
  <w:abstractNum w:abstractNumId="9">
    <w:multiLevelType w:val="singleLevel"/>
    <w:lvl w:ilvl="0">
      <w:start w:val="4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sz w:val="23"/>
        <w:szCs w:val="23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NewRomanPSMT" w:hAnsi="TimesNewRomanPSMT" w:cs="TimesNewRomanPSMT"/>
      <w:sz w:val="24"/>
      <w:szCs w:val="24"/>
      <w:lang w:val="c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tyles" Target="styles.xml"/>
<Relationship Id="rId2" Type="http://schemas.openxmlformats.org/officeDocument/2006/relationships/settings" Target="settings.xml"/>
<Relationship Id="rId3" Type="http://schemas.openxmlformats.org/officeDocument/2006/relationships/webSettings" Target="webSettings.xml"/>
<Relationship Id="rId4" Type="http://schemas.openxmlformats.org/officeDocument/2006/relationships/theme" Target="theme/theme1.xml"/>
<Relationship Id="rId5" Type="http://schemas.openxmlformats.org/officeDocument/2006/relationships/fontTable" Target="fontTable.xml"/>
<Relationship Id="rId6" Type="http://schemas.openxmlformats.org/officeDocument/2006/relationships/numbering" Target="numbering.xml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image" Target="media/image10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3.png"/><Relationship Id="rId19" Type="http://schemas.openxmlformats.org/officeDocument/2006/relationships/image" Target="media/image14.png"/><Relationship Id="rId20" Type="http://schemas.openxmlformats.org/officeDocument/2006/relationships/image" Target="media/image15.png"/><Relationship Id="rId21" Type="http://schemas.openxmlformats.org/officeDocument/2006/relationships/image" Target="media/image16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NewRomanPSMT"/>
        <a:font script="Hebr" typeface="TimesNewRomanPSMT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NewRomanPSMT"/>
        <a:font script="Uigh" typeface="Microsoft Uighur"/>
      </a:majorFont>
      <a:minorFont>
        <a:latin typeface="Calibri"/>
        <a:ea typeface=""/>
        <a:cs typeface="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Cejkova</dc:creator>
  <cp:keywords>CreatedByIRIS_Readiris_14.1</cp:keywords>
  <cp:revision>1</cp:revision>
  <dcterms:created xsi:type="dcterms:W3CDTF">2018-09-06T12:29:14Z</dcterms:created>
  <dcterms:modified xsi:type="dcterms:W3CDTF">2018-09-06T12:29:14Z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Readiris Build 7941 </vt:lpwstr>
  </property>
  <property fmtid="{D5CDD505-2E9C-101B-9397-08002B2CF9AE}" pid="3" name="Producer">
    <vt:lpwstr>Readiris Build 7941 </vt:lpwstr>
  </property>
</Properties>
</file>