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881D5" w14:textId="0F0EA6B6" w:rsidR="009A47C4" w:rsidRPr="009A47C4" w:rsidRDefault="009A47C4" w:rsidP="002A20DF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lfaPID" w:hAnsi="AlfaPID"/>
          <w:sz w:val="48"/>
          <w:szCs w:val="48"/>
        </w:rPr>
      </w:pPr>
      <w:r w:rsidRPr="009A47C4">
        <w:rPr>
          <w:rFonts w:ascii="AlfaPID" w:hAnsi="AlfaPID"/>
          <w:sz w:val="48"/>
          <w:szCs w:val="48"/>
        </w:rPr>
        <w:t>*MC18X00977G1*</w:t>
      </w:r>
    </w:p>
    <w:p w14:paraId="3FA6FDD8" w14:textId="530BFC92" w:rsidR="002A20DF" w:rsidRPr="002A20DF" w:rsidRDefault="002A20DF" w:rsidP="002A20DF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</w:rPr>
      </w:pPr>
      <w:r w:rsidRPr="009A47C4">
        <w:rPr>
          <w:rFonts w:ascii="Times New Roman" w:hAnsi="Times New Roman"/>
          <w:bCs/>
        </w:rPr>
        <w:t>S-2018/95/</w:t>
      </w:r>
      <w:r w:rsidR="009A47C4" w:rsidRPr="009A47C4">
        <w:rPr>
          <w:rFonts w:ascii="Times New Roman" w:hAnsi="Times New Roman"/>
          <w:bCs/>
        </w:rPr>
        <w:t>0036</w:t>
      </w:r>
    </w:p>
    <w:p w14:paraId="04B551CA" w14:textId="77777777" w:rsidR="00600D4A" w:rsidRPr="002A20DF" w:rsidRDefault="009F5CB8" w:rsidP="002501F9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36"/>
          <w:szCs w:val="44"/>
        </w:rPr>
      </w:pPr>
      <w:r w:rsidRPr="002A20DF">
        <w:rPr>
          <w:rFonts w:ascii="Times New Roman" w:hAnsi="Times New Roman"/>
          <w:b/>
          <w:bCs/>
          <w:sz w:val="36"/>
          <w:szCs w:val="44"/>
        </w:rPr>
        <w:t>Darovací</w:t>
      </w:r>
      <w:r w:rsidR="00071F80" w:rsidRPr="002A20DF">
        <w:rPr>
          <w:rFonts w:ascii="Times New Roman" w:hAnsi="Times New Roman"/>
          <w:b/>
          <w:bCs/>
          <w:sz w:val="36"/>
          <w:szCs w:val="44"/>
          <w:lang w:val="x-none"/>
        </w:rPr>
        <w:t xml:space="preserve"> smlouva</w:t>
      </w:r>
    </w:p>
    <w:p w14:paraId="01F05BFC" w14:textId="77777777" w:rsidR="00B0182B" w:rsidRPr="002A20DF" w:rsidRDefault="00600D4A" w:rsidP="00135749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bCs/>
          <w:sz w:val="20"/>
          <w:szCs w:val="24"/>
        </w:rPr>
      </w:pPr>
      <w:r w:rsidRPr="002A20DF">
        <w:rPr>
          <w:rFonts w:ascii="Times New Roman" w:hAnsi="Times New Roman"/>
          <w:b/>
          <w:bCs/>
          <w:sz w:val="20"/>
          <w:szCs w:val="24"/>
          <w:lang w:val="x-none"/>
        </w:rPr>
        <w:t>Níže uvede</w:t>
      </w:r>
      <w:r w:rsidR="004D10BD" w:rsidRPr="002A20DF">
        <w:rPr>
          <w:rFonts w:ascii="Times New Roman" w:hAnsi="Times New Roman"/>
          <w:b/>
          <w:bCs/>
          <w:sz w:val="20"/>
          <w:szCs w:val="24"/>
          <w:lang w:val="x-none"/>
        </w:rPr>
        <w:t>ného dne, měsíce, roku uzavřeli</w:t>
      </w:r>
      <w:r w:rsidR="00EF3976" w:rsidRPr="002A20DF">
        <w:rPr>
          <w:rFonts w:ascii="Times New Roman" w:hAnsi="Times New Roman"/>
          <w:b/>
          <w:bCs/>
          <w:sz w:val="20"/>
          <w:szCs w:val="24"/>
        </w:rPr>
        <w:t xml:space="preserve"> </w:t>
      </w:r>
    </w:p>
    <w:p w14:paraId="3B0F64BC" w14:textId="7D0595D4" w:rsidR="00600D4A" w:rsidRPr="002A20DF" w:rsidRDefault="00EF3976" w:rsidP="00135749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bCs/>
          <w:sz w:val="20"/>
          <w:szCs w:val="24"/>
        </w:rPr>
      </w:pPr>
      <w:r w:rsidRPr="002A20DF">
        <w:rPr>
          <w:rFonts w:ascii="Times New Roman" w:hAnsi="Times New Roman"/>
          <w:b/>
          <w:bCs/>
          <w:sz w:val="20"/>
          <w:szCs w:val="24"/>
        </w:rPr>
        <w:t>v souladu s </w:t>
      </w:r>
      <w:proofErr w:type="spellStart"/>
      <w:r w:rsidRPr="002A20DF">
        <w:rPr>
          <w:rFonts w:ascii="Times New Roman" w:hAnsi="Times New Roman"/>
          <w:b/>
          <w:bCs/>
          <w:sz w:val="20"/>
          <w:szCs w:val="24"/>
        </w:rPr>
        <w:t>ust</w:t>
      </w:r>
      <w:proofErr w:type="spellEnd"/>
      <w:r w:rsidRPr="002A20DF">
        <w:rPr>
          <w:rFonts w:ascii="Times New Roman" w:hAnsi="Times New Roman"/>
          <w:b/>
          <w:bCs/>
          <w:sz w:val="20"/>
          <w:szCs w:val="24"/>
        </w:rPr>
        <w:t>. § 2055 a násl. zákona č. 89/2012 Sb., občanský zákoník</w:t>
      </w:r>
    </w:p>
    <w:p w14:paraId="6125CB2D" w14:textId="77777777" w:rsidR="00B0182B" w:rsidRPr="002A20DF" w:rsidRDefault="00B0182B" w:rsidP="00135749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bCs/>
          <w:sz w:val="20"/>
          <w:szCs w:val="24"/>
        </w:rPr>
      </w:pPr>
    </w:p>
    <w:p w14:paraId="58985C88" w14:textId="77777777" w:rsidR="004D10BD" w:rsidRPr="002A20DF" w:rsidRDefault="004D10BD" w:rsidP="00135749">
      <w:pPr>
        <w:pStyle w:val="Zkladntext"/>
        <w:rPr>
          <w:b/>
          <w:sz w:val="22"/>
          <w:szCs w:val="22"/>
        </w:rPr>
      </w:pPr>
    </w:p>
    <w:p w14:paraId="6822BE3F" w14:textId="77777777" w:rsidR="004D1315" w:rsidRPr="002A20DF" w:rsidRDefault="00FD4218" w:rsidP="00135749">
      <w:pPr>
        <w:pStyle w:val="Zkladntext"/>
        <w:rPr>
          <w:b/>
          <w:sz w:val="22"/>
          <w:szCs w:val="22"/>
        </w:rPr>
      </w:pPr>
      <w:r w:rsidRPr="002A20DF">
        <w:rPr>
          <w:b/>
          <w:sz w:val="22"/>
          <w:szCs w:val="22"/>
        </w:rPr>
        <w:t>Ing. Jan Dvořák</w:t>
      </w:r>
      <w:r w:rsidR="004D1315" w:rsidRPr="002A20DF">
        <w:rPr>
          <w:b/>
          <w:sz w:val="22"/>
          <w:szCs w:val="22"/>
        </w:rPr>
        <w:t xml:space="preserve">, </w:t>
      </w:r>
    </w:p>
    <w:p w14:paraId="17E965DC" w14:textId="2EA8AE4B" w:rsidR="00FD4218" w:rsidRPr="002A20DF" w:rsidRDefault="002501F9" w:rsidP="0013574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</w:t>
      </w:r>
      <w:r w:rsidR="00FD4218" w:rsidRPr="002A20DF">
        <w:rPr>
          <w:sz w:val="22"/>
          <w:szCs w:val="22"/>
        </w:rPr>
        <w:t>arozený 1962</w:t>
      </w:r>
      <w:r w:rsidR="00EB5BF5" w:rsidRPr="002A20DF">
        <w:rPr>
          <w:sz w:val="22"/>
          <w:szCs w:val="22"/>
        </w:rPr>
        <w:t xml:space="preserve">, Rodné číslo </w:t>
      </w:r>
      <w:proofErr w:type="spellStart"/>
      <w:r w:rsidR="00367CC7">
        <w:rPr>
          <w:sz w:val="22"/>
          <w:szCs w:val="22"/>
        </w:rPr>
        <w:t>xxxxxxxxxx</w:t>
      </w:r>
      <w:proofErr w:type="spellEnd"/>
    </w:p>
    <w:p w14:paraId="6FF55CC5" w14:textId="5142C5B8" w:rsidR="004D1315" w:rsidRPr="002A20DF" w:rsidRDefault="002501F9" w:rsidP="0013574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b</w:t>
      </w:r>
      <w:r w:rsidR="00EB5BF5" w:rsidRPr="002A20DF">
        <w:rPr>
          <w:sz w:val="22"/>
          <w:szCs w:val="22"/>
        </w:rPr>
        <w:t xml:space="preserve">ytem: </w:t>
      </w:r>
      <w:r w:rsidR="00367CC7">
        <w:rPr>
          <w:sz w:val="22"/>
          <w:szCs w:val="22"/>
        </w:rPr>
        <w:t>xxxxxxxxxxxxx</w:t>
      </w:r>
      <w:bookmarkStart w:id="0" w:name="_GoBack"/>
      <w:bookmarkEnd w:id="0"/>
      <w:r w:rsidR="00EB5BF5" w:rsidRPr="002A20DF">
        <w:rPr>
          <w:sz w:val="22"/>
          <w:szCs w:val="22"/>
        </w:rPr>
        <w:t xml:space="preserve"> Praha 5</w:t>
      </w:r>
    </w:p>
    <w:p w14:paraId="32F4E615" w14:textId="5095A636" w:rsidR="004D1315" w:rsidRPr="002A20DF" w:rsidRDefault="00C0309B" w:rsidP="00135749">
      <w:pPr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(dále jen </w:t>
      </w:r>
      <w:r w:rsidR="00FC1F09" w:rsidRPr="002A20DF">
        <w:rPr>
          <w:rFonts w:ascii="Times New Roman" w:hAnsi="Times New Roman"/>
        </w:rPr>
        <w:t xml:space="preserve">jako </w:t>
      </w:r>
      <w:r w:rsidRPr="002A20DF">
        <w:rPr>
          <w:rFonts w:ascii="Times New Roman" w:hAnsi="Times New Roman"/>
        </w:rPr>
        <w:t>„</w:t>
      </w:r>
      <w:r w:rsidR="00EF3976" w:rsidRPr="002A20DF">
        <w:rPr>
          <w:rFonts w:ascii="Times New Roman" w:hAnsi="Times New Roman"/>
          <w:b/>
        </w:rPr>
        <w:t>Dárce</w:t>
      </w:r>
      <w:r w:rsidRPr="002A20DF">
        <w:rPr>
          <w:rFonts w:ascii="Times New Roman" w:hAnsi="Times New Roman"/>
        </w:rPr>
        <w:t>“)</w:t>
      </w:r>
    </w:p>
    <w:p w14:paraId="782B787C" w14:textId="77777777" w:rsidR="004D1315" w:rsidRPr="002A20DF" w:rsidRDefault="004D1315" w:rsidP="00135749">
      <w:pPr>
        <w:jc w:val="both"/>
        <w:rPr>
          <w:rFonts w:ascii="Times New Roman" w:hAnsi="Times New Roman"/>
          <w:b/>
        </w:rPr>
      </w:pPr>
    </w:p>
    <w:p w14:paraId="36BA2A7A" w14:textId="77777777" w:rsidR="004D1315" w:rsidRPr="002A20DF" w:rsidRDefault="004D1315" w:rsidP="00135749">
      <w:pPr>
        <w:jc w:val="both"/>
        <w:rPr>
          <w:rFonts w:ascii="Times New Roman" w:hAnsi="Times New Roman"/>
          <w:b/>
        </w:rPr>
      </w:pPr>
      <w:r w:rsidRPr="002A20DF">
        <w:rPr>
          <w:rFonts w:ascii="Times New Roman" w:hAnsi="Times New Roman"/>
          <w:b/>
        </w:rPr>
        <w:t>a</w:t>
      </w:r>
    </w:p>
    <w:p w14:paraId="1EFC66DC" w14:textId="77777777" w:rsidR="004D1315" w:rsidRPr="002A20DF" w:rsidRDefault="004D1315" w:rsidP="00135749">
      <w:pPr>
        <w:jc w:val="both"/>
        <w:rPr>
          <w:rFonts w:ascii="Times New Roman" w:hAnsi="Times New Roman"/>
          <w:bCs/>
        </w:rPr>
      </w:pPr>
    </w:p>
    <w:p w14:paraId="5402C5E9" w14:textId="77777777" w:rsidR="004D1315" w:rsidRPr="002A20DF" w:rsidRDefault="004D1315" w:rsidP="00135749">
      <w:pPr>
        <w:pStyle w:val="Zkladntext"/>
        <w:rPr>
          <w:b/>
          <w:sz w:val="22"/>
          <w:szCs w:val="22"/>
        </w:rPr>
      </w:pPr>
      <w:r w:rsidRPr="002A20DF">
        <w:rPr>
          <w:b/>
          <w:sz w:val="22"/>
          <w:szCs w:val="22"/>
        </w:rPr>
        <w:t>Městská část Praha 18,</w:t>
      </w:r>
    </w:p>
    <w:p w14:paraId="096F5A22" w14:textId="77777777" w:rsidR="004D1315" w:rsidRPr="002A20DF" w:rsidRDefault="004D1315" w:rsidP="00135749">
      <w:pPr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se sídlem Praha 9, Bechyňská 639, PSČ 199 00,</w:t>
      </w:r>
    </w:p>
    <w:p w14:paraId="0FE17FB4" w14:textId="77777777" w:rsidR="004D1315" w:rsidRPr="002A20DF" w:rsidRDefault="004D1315" w:rsidP="00135749">
      <w:pPr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IČ: 00231321</w:t>
      </w:r>
    </w:p>
    <w:p w14:paraId="58ECDC74" w14:textId="20958D3B" w:rsidR="004D1315" w:rsidRPr="002A20DF" w:rsidRDefault="004D1315" w:rsidP="00135749">
      <w:pPr>
        <w:pStyle w:val="Zkladntext"/>
        <w:rPr>
          <w:sz w:val="22"/>
          <w:szCs w:val="22"/>
        </w:rPr>
      </w:pPr>
      <w:r w:rsidRPr="002A20DF">
        <w:rPr>
          <w:sz w:val="22"/>
          <w:szCs w:val="22"/>
        </w:rPr>
        <w:t xml:space="preserve">zastoupena starostou panem Mgr. Ivanem </w:t>
      </w:r>
      <w:proofErr w:type="spellStart"/>
      <w:r w:rsidRPr="002A20DF">
        <w:rPr>
          <w:sz w:val="22"/>
          <w:szCs w:val="22"/>
        </w:rPr>
        <w:t>Kabickým</w:t>
      </w:r>
      <w:proofErr w:type="spellEnd"/>
      <w:r w:rsidRPr="002A20DF">
        <w:rPr>
          <w:sz w:val="22"/>
          <w:szCs w:val="22"/>
        </w:rPr>
        <w:t xml:space="preserve"> </w:t>
      </w:r>
    </w:p>
    <w:p w14:paraId="11D23399" w14:textId="548793D9" w:rsidR="004D1315" w:rsidRPr="002A20DF" w:rsidRDefault="00C0309B" w:rsidP="00135749">
      <w:pPr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(dále jen </w:t>
      </w:r>
      <w:r w:rsidR="00FC1F09" w:rsidRPr="002A20DF">
        <w:rPr>
          <w:rFonts w:ascii="Times New Roman" w:hAnsi="Times New Roman"/>
        </w:rPr>
        <w:t xml:space="preserve">jako </w:t>
      </w:r>
      <w:r w:rsidRPr="002A20DF">
        <w:rPr>
          <w:rFonts w:ascii="Times New Roman" w:hAnsi="Times New Roman"/>
        </w:rPr>
        <w:t>„</w:t>
      </w:r>
      <w:r w:rsidR="00EF3976" w:rsidRPr="002A20DF">
        <w:rPr>
          <w:rFonts w:ascii="Times New Roman" w:hAnsi="Times New Roman"/>
          <w:b/>
        </w:rPr>
        <w:t>O</w:t>
      </w:r>
      <w:r w:rsidR="009F5CB8" w:rsidRPr="002A20DF">
        <w:rPr>
          <w:rFonts w:ascii="Times New Roman" w:hAnsi="Times New Roman"/>
          <w:b/>
        </w:rPr>
        <w:t>bdarovaný</w:t>
      </w:r>
      <w:r w:rsidRPr="002A20DF">
        <w:rPr>
          <w:rFonts w:ascii="Times New Roman" w:hAnsi="Times New Roman"/>
        </w:rPr>
        <w:t>“)</w:t>
      </w:r>
    </w:p>
    <w:p w14:paraId="481225CF" w14:textId="77777777" w:rsidR="004D1315" w:rsidRPr="002A20DF" w:rsidRDefault="004D1315" w:rsidP="00135749">
      <w:pPr>
        <w:rPr>
          <w:rFonts w:ascii="Times New Roman" w:hAnsi="Times New Roman"/>
        </w:rPr>
      </w:pPr>
    </w:p>
    <w:p w14:paraId="7B415CFF" w14:textId="3F32C47A" w:rsidR="00600D4A" w:rsidRPr="002A20DF" w:rsidRDefault="00600D4A" w:rsidP="0013574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(ve smlouvě společně dále jen jako </w:t>
      </w:r>
      <w:r w:rsidR="003E08EF" w:rsidRPr="002A20DF">
        <w:rPr>
          <w:rFonts w:ascii="Times New Roman" w:hAnsi="Times New Roman"/>
        </w:rPr>
        <w:t>„</w:t>
      </w:r>
      <w:r w:rsidR="003E08EF" w:rsidRPr="002A20DF">
        <w:rPr>
          <w:rFonts w:ascii="Times New Roman" w:hAnsi="Times New Roman"/>
          <w:b/>
        </w:rPr>
        <w:t>S</w:t>
      </w:r>
      <w:r w:rsidRPr="002A20DF">
        <w:rPr>
          <w:rFonts w:ascii="Times New Roman" w:hAnsi="Times New Roman"/>
          <w:b/>
          <w:bCs/>
          <w:lang w:val="x-none"/>
        </w:rPr>
        <w:t>mluvní strany</w:t>
      </w:r>
      <w:r w:rsidR="003E08EF" w:rsidRPr="002A20DF">
        <w:rPr>
          <w:rFonts w:ascii="Times New Roman" w:hAnsi="Times New Roman"/>
        </w:rPr>
        <w:t>“)</w:t>
      </w:r>
    </w:p>
    <w:p w14:paraId="034495EC" w14:textId="77777777" w:rsidR="00C0309B" w:rsidRPr="002A20DF" w:rsidRDefault="00C0309B" w:rsidP="00135749">
      <w:pPr>
        <w:widowControl w:val="0"/>
        <w:autoSpaceDE w:val="0"/>
        <w:autoSpaceDN w:val="0"/>
        <w:adjustRightInd w:val="0"/>
        <w:rPr>
          <w:rFonts w:ascii="Times New Roman" w:hAnsi="Times New Roman"/>
          <w:lang w:val="x-none"/>
        </w:rPr>
      </w:pPr>
    </w:p>
    <w:p w14:paraId="37F33F8B" w14:textId="77777777" w:rsidR="002501F9" w:rsidRDefault="002501F9" w:rsidP="00B018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FCEAEBE" w14:textId="6F33BC23" w:rsidR="00600D4A" w:rsidRPr="002A20DF" w:rsidRDefault="00B0182B" w:rsidP="00B018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lang w:val="x-none"/>
        </w:rPr>
      </w:pPr>
      <w:r w:rsidRPr="002A20DF">
        <w:rPr>
          <w:rFonts w:ascii="Times New Roman" w:hAnsi="Times New Roman"/>
        </w:rPr>
        <w:t>t</w:t>
      </w:r>
      <w:proofErr w:type="spellStart"/>
      <w:r w:rsidR="004D1315" w:rsidRPr="002A20DF">
        <w:rPr>
          <w:rFonts w:ascii="Times New Roman" w:hAnsi="Times New Roman"/>
          <w:lang w:val="x-none"/>
        </w:rPr>
        <w:t>uto</w:t>
      </w:r>
      <w:proofErr w:type="spellEnd"/>
      <w:r w:rsidRPr="002A20DF">
        <w:rPr>
          <w:rFonts w:ascii="Times New Roman" w:hAnsi="Times New Roman"/>
        </w:rPr>
        <w:t xml:space="preserve"> </w:t>
      </w:r>
      <w:r w:rsidRPr="002A20DF">
        <w:rPr>
          <w:rFonts w:ascii="Times New Roman" w:hAnsi="Times New Roman"/>
          <w:bCs/>
        </w:rPr>
        <w:t>d</w:t>
      </w:r>
      <w:r w:rsidR="00EB5BF5" w:rsidRPr="002A20DF">
        <w:rPr>
          <w:rFonts w:ascii="Times New Roman" w:hAnsi="Times New Roman"/>
          <w:bCs/>
        </w:rPr>
        <w:t>arovací</w:t>
      </w:r>
      <w:r w:rsidR="002E3081" w:rsidRPr="002A20DF">
        <w:rPr>
          <w:rFonts w:ascii="Times New Roman" w:hAnsi="Times New Roman"/>
          <w:bCs/>
        </w:rPr>
        <w:t xml:space="preserve"> </w:t>
      </w:r>
      <w:r w:rsidR="00600D4A" w:rsidRPr="002A20DF">
        <w:rPr>
          <w:rFonts w:ascii="Times New Roman" w:hAnsi="Times New Roman"/>
          <w:bCs/>
          <w:lang w:val="x-none"/>
        </w:rPr>
        <w:t>smlouvu</w:t>
      </w:r>
    </w:p>
    <w:p w14:paraId="6712A196" w14:textId="77777777" w:rsidR="00600D4A" w:rsidRPr="002A20DF" w:rsidRDefault="00600D4A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(dále jen „</w:t>
      </w:r>
      <w:r w:rsidRPr="002A20DF">
        <w:rPr>
          <w:rFonts w:ascii="Times New Roman" w:hAnsi="Times New Roman"/>
          <w:b/>
          <w:bCs/>
          <w:lang w:val="x-none"/>
        </w:rPr>
        <w:t>Smlouva</w:t>
      </w:r>
      <w:r w:rsidR="004D1315" w:rsidRPr="002A20DF">
        <w:rPr>
          <w:rFonts w:ascii="Times New Roman" w:hAnsi="Times New Roman"/>
          <w:lang w:val="x-none"/>
        </w:rPr>
        <w:t>“)</w:t>
      </w:r>
    </w:p>
    <w:p w14:paraId="50CDED5B" w14:textId="77777777" w:rsidR="00600D4A" w:rsidRPr="002A20DF" w:rsidRDefault="00600D4A" w:rsidP="00135749">
      <w:pPr>
        <w:widowControl w:val="0"/>
        <w:tabs>
          <w:tab w:val="left" w:pos="855"/>
          <w:tab w:val="left" w:pos="2265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FD3761E" w14:textId="77777777" w:rsidR="00A12CFB" w:rsidRPr="002A20DF" w:rsidRDefault="00A12CFB" w:rsidP="00135749">
      <w:pPr>
        <w:widowControl w:val="0"/>
        <w:tabs>
          <w:tab w:val="left" w:pos="855"/>
          <w:tab w:val="left" w:pos="2265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7178B30" w14:textId="77777777" w:rsidR="00600D4A" w:rsidRPr="002A20DF" w:rsidRDefault="004D10BD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600D4A" w:rsidRPr="002A20DF">
        <w:rPr>
          <w:rFonts w:ascii="Times New Roman" w:hAnsi="Times New Roman"/>
          <w:b/>
          <w:bCs/>
          <w:lang w:val="x-none"/>
        </w:rPr>
        <w:t>I.</w:t>
      </w:r>
    </w:p>
    <w:p w14:paraId="2D435CB9" w14:textId="77777777" w:rsidR="00600D4A" w:rsidRPr="002A20DF" w:rsidRDefault="00135749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Prohlášení o vlastnictví</w:t>
      </w:r>
    </w:p>
    <w:p w14:paraId="0C48E619" w14:textId="77777777" w:rsidR="00135749" w:rsidRPr="002A20DF" w:rsidRDefault="00135749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3B00C18" w14:textId="10AB1BA1" w:rsidR="004D1315" w:rsidRPr="002A20DF" w:rsidRDefault="00EF3976" w:rsidP="00D91623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Dárce </w:t>
      </w:r>
      <w:r w:rsidR="004D1315" w:rsidRPr="002A20DF">
        <w:rPr>
          <w:rFonts w:ascii="Times New Roman" w:hAnsi="Times New Roman"/>
        </w:rPr>
        <w:t xml:space="preserve">prohlašuje, že v jeho </w:t>
      </w:r>
      <w:r w:rsidR="00542446" w:rsidRPr="002A20DF">
        <w:rPr>
          <w:rFonts w:ascii="Times New Roman" w:hAnsi="Times New Roman"/>
        </w:rPr>
        <w:t xml:space="preserve">výlučném </w:t>
      </w:r>
      <w:r w:rsidR="004D1315" w:rsidRPr="002A20DF">
        <w:rPr>
          <w:rFonts w:ascii="Times New Roman" w:hAnsi="Times New Roman"/>
        </w:rPr>
        <w:t>vlastnictví jsou tyto nemovitosti:</w:t>
      </w:r>
    </w:p>
    <w:p w14:paraId="06BDBC2C" w14:textId="77777777" w:rsidR="00D91623" w:rsidRPr="002A20DF" w:rsidRDefault="00D91623" w:rsidP="00D91623">
      <w:pPr>
        <w:pStyle w:val="Odstavecseseznamem"/>
        <w:spacing w:after="0"/>
        <w:ind w:left="426"/>
        <w:jc w:val="both"/>
        <w:rPr>
          <w:rFonts w:ascii="Times New Roman" w:hAnsi="Times New Roman"/>
        </w:rPr>
      </w:pPr>
    </w:p>
    <w:p w14:paraId="73CCEBB4" w14:textId="77777777" w:rsidR="004D1315" w:rsidRPr="002A20DF" w:rsidRDefault="00F9558B" w:rsidP="00D91623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pozemek parcelní číslo 760/164</w:t>
      </w:r>
    </w:p>
    <w:p w14:paraId="177B4351" w14:textId="77777777" w:rsidR="00587DEB" w:rsidRPr="002A20DF" w:rsidRDefault="00587DEB" w:rsidP="00D91623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pozemek parcelní číslo 760/165</w:t>
      </w:r>
    </w:p>
    <w:p w14:paraId="6ED235B1" w14:textId="77777777" w:rsidR="00587DEB" w:rsidRPr="002A20DF" w:rsidRDefault="00587DEB" w:rsidP="00D91623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pozemek parcelní číslo 760/166</w:t>
      </w:r>
      <w:r w:rsidRPr="002A20DF">
        <w:rPr>
          <w:rFonts w:ascii="Times New Roman" w:hAnsi="Times New Roman"/>
          <w:b/>
        </w:rPr>
        <w:t xml:space="preserve"> </w:t>
      </w:r>
    </w:p>
    <w:p w14:paraId="1162BB25" w14:textId="77777777" w:rsidR="00587DEB" w:rsidRPr="002A20DF" w:rsidRDefault="00587DEB" w:rsidP="00D91623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pozemek parcelní číslo 760/167</w:t>
      </w:r>
      <w:r w:rsidRPr="002A20DF">
        <w:rPr>
          <w:rFonts w:ascii="Times New Roman" w:hAnsi="Times New Roman"/>
          <w:b/>
        </w:rPr>
        <w:t xml:space="preserve"> </w:t>
      </w:r>
    </w:p>
    <w:p w14:paraId="13B22707" w14:textId="098871D8" w:rsidR="00587DEB" w:rsidRPr="002A20DF" w:rsidRDefault="00587DEB" w:rsidP="00D91623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pozemek parcelní číslo 760/168</w:t>
      </w:r>
    </w:p>
    <w:p w14:paraId="348FEDF1" w14:textId="77777777" w:rsidR="00402433" w:rsidRPr="002A20DF" w:rsidRDefault="00402433" w:rsidP="00D91623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pozemek parcelní číslo 766/2</w:t>
      </w:r>
      <w:r w:rsidR="00947B55" w:rsidRPr="002A20DF">
        <w:rPr>
          <w:rFonts w:ascii="Times New Roman" w:hAnsi="Times New Roman"/>
        </w:rPr>
        <w:t>6</w:t>
      </w:r>
      <w:r w:rsidRPr="002A20DF">
        <w:rPr>
          <w:rFonts w:ascii="Times New Roman" w:hAnsi="Times New Roman"/>
          <w:b/>
        </w:rPr>
        <w:t xml:space="preserve"> </w:t>
      </w:r>
    </w:p>
    <w:p w14:paraId="10A80B73" w14:textId="77777777" w:rsidR="00135749" w:rsidRPr="002A20DF" w:rsidRDefault="00947B55" w:rsidP="00D91623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pozemek parcelní číslo 766/27</w:t>
      </w:r>
    </w:p>
    <w:p w14:paraId="19CBE68A" w14:textId="77777777" w:rsidR="00947B55" w:rsidRPr="002A20DF" w:rsidRDefault="00947B55" w:rsidP="00947B55">
      <w:pPr>
        <w:pStyle w:val="Odstavecseseznamem"/>
        <w:spacing w:after="0"/>
        <w:ind w:left="1134"/>
        <w:jc w:val="both"/>
        <w:rPr>
          <w:rFonts w:ascii="Times New Roman" w:hAnsi="Times New Roman"/>
        </w:rPr>
      </w:pPr>
    </w:p>
    <w:p w14:paraId="0F4F9F25" w14:textId="2C3E810C" w:rsidR="00542446" w:rsidRPr="002A20DF" w:rsidRDefault="00542446" w:rsidP="00542446">
      <w:pPr>
        <w:ind w:left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nacházející se </w:t>
      </w:r>
      <w:r w:rsidR="004D1315" w:rsidRPr="002A20DF">
        <w:rPr>
          <w:rFonts w:ascii="Times New Roman" w:hAnsi="Times New Roman"/>
        </w:rPr>
        <w:t>v katastrálním území Letňany, obec Praha,</w:t>
      </w:r>
      <w:r w:rsidR="004F1D30" w:rsidRPr="002A20DF">
        <w:rPr>
          <w:rFonts w:ascii="Times New Roman" w:hAnsi="Times New Roman"/>
        </w:rPr>
        <w:t xml:space="preserve"> </w:t>
      </w:r>
      <w:r w:rsidRPr="002A20DF">
        <w:rPr>
          <w:rFonts w:ascii="Times New Roman" w:hAnsi="Times New Roman"/>
        </w:rPr>
        <w:t xml:space="preserve">vlastnické právo </w:t>
      </w:r>
      <w:r w:rsidR="004F1D30" w:rsidRPr="002A20DF">
        <w:rPr>
          <w:rFonts w:ascii="Times New Roman" w:hAnsi="Times New Roman"/>
        </w:rPr>
        <w:t>zapsáno na LV. č. 7977 vedeném u Katastrálního úřadu pro Hlavní město Prahu, katastrální pracoviště Praha</w:t>
      </w:r>
      <w:r w:rsidRPr="002A20DF">
        <w:rPr>
          <w:rFonts w:ascii="Times New Roman" w:hAnsi="Times New Roman"/>
        </w:rPr>
        <w:t xml:space="preserve"> (dále jen „</w:t>
      </w:r>
      <w:r w:rsidRPr="002A20DF">
        <w:rPr>
          <w:rFonts w:ascii="Times New Roman" w:hAnsi="Times New Roman"/>
          <w:b/>
        </w:rPr>
        <w:t>Nemovitosti</w:t>
      </w:r>
      <w:r w:rsidRPr="002A20DF">
        <w:rPr>
          <w:rFonts w:ascii="Times New Roman" w:hAnsi="Times New Roman"/>
        </w:rPr>
        <w:t>“).</w:t>
      </w:r>
    </w:p>
    <w:p w14:paraId="17EDC363" w14:textId="77777777" w:rsidR="00542446" w:rsidRPr="002A20DF" w:rsidRDefault="00542446" w:rsidP="00135749">
      <w:pPr>
        <w:jc w:val="both"/>
        <w:rPr>
          <w:rFonts w:ascii="Times New Roman" w:hAnsi="Times New Roman"/>
        </w:rPr>
      </w:pPr>
    </w:p>
    <w:p w14:paraId="3E57F29B" w14:textId="7928333E" w:rsidR="00F9558B" w:rsidRPr="00FD4AC6" w:rsidRDefault="00542446" w:rsidP="00135749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FD4AC6">
        <w:rPr>
          <w:rFonts w:ascii="Times New Roman" w:hAnsi="Times New Roman"/>
        </w:rPr>
        <w:t xml:space="preserve">Dárce dále prohlašuje, že </w:t>
      </w:r>
      <w:r w:rsidR="00D2464B" w:rsidRPr="00FD4AC6">
        <w:rPr>
          <w:rFonts w:ascii="Times New Roman" w:hAnsi="Times New Roman"/>
        </w:rPr>
        <w:t>součást</w:t>
      </w:r>
      <w:r w:rsidRPr="00FD4AC6">
        <w:rPr>
          <w:rFonts w:ascii="Times New Roman" w:hAnsi="Times New Roman"/>
        </w:rPr>
        <w:t xml:space="preserve">í Nemovitostí jsou pozemní komunikace včetně jejich </w:t>
      </w:r>
      <w:r w:rsidR="00B0182B" w:rsidRPr="00FD4AC6">
        <w:rPr>
          <w:rFonts w:ascii="Times New Roman" w:hAnsi="Times New Roman"/>
        </w:rPr>
        <w:t>součástí</w:t>
      </w:r>
      <w:r w:rsidRPr="00FD4AC6">
        <w:rPr>
          <w:rFonts w:ascii="Times New Roman" w:hAnsi="Times New Roman"/>
        </w:rPr>
        <w:t xml:space="preserve"> a</w:t>
      </w:r>
      <w:r w:rsidR="002501F9" w:rsidRPr="00FD4AC6">
        <w:rPr>
          <w:rFonts w:ascii="Times New Roman" w:hAnsi="Times New Roman"/>
        </w:rPr>
        <w:t> </w:t>
      </w:r>
      <w:r w:rsidRPr="00FD4AC6">
        <w:rPr>
          <w:rFonts w:ascii="Times New Roman" w:hAnsi="Times New Roman"/>
        </w:rPr>
        <w:t>příslušenství</w:t>
      </w:r>
      <w:r w:rsidR="00EC1A8A" w:rsidRPr="00FD4AC6">
        <w:rPr>
          <w:rFonts w:ascii="Times New Roman" w:hAnsi="Times New Roman"/>
        </w:rPr>
        <w:t xml:space="preserve"> ve smyslu </w:t>
      </w:r>
      <w:proofErr w:type="spellStart"/>
      <w:r w:rsidR="00EC1A8A" w:rsidRPr="00FD4AC6">
        <w:rPr>
          <w:rFonts w:ascii="Times New Roman" w:hAnsi="Times New Roman"/>
        </w:rPr>
        <w:t>u</w:t>
      </w:r>
      <w:r w:rsidRPr="00FD4AC6">
        <w:rPr>
          <w:rFonts w:ascii="Times New Roman" w:hAnsi="Times New Roman"/>
        </w:rPr>
        <w:t>st</w:t>
      </w:r>
      <w:proofErr w:type="spellEnd"/>
      <w:r w:rsidRPr="00FD4AC6">
        <w:rPr>
          <w:rFonts w:ascii="Times New Roman" w:hAnsi="Times New Roman"/>
        </w:rPr>
        <w:t xml:space="preserve">. § 12 a 13 zákona č. </w:t>
      </w:r>
      <w:r w:rsidR="00EC1A8A" w:rsidRPr="00FD4AC6">
        <w:rPr>
          <w:rFonts w:ascii="Times New Roman" w:hAnsi="Times New Roman"/>
        </w:rPr>
        <w:t xml:space="preserve">13/1997 Sb., o pozemních komunikacích, kterými se pro účely této Smlouvy myslí zejména konstrukční vrstvy komunikací, kanalizace k odvádění povrchových vod z komunikací, veřejná parkoviště a </w:t>
      </w:r>
      <w:r w:rsidR="00D2464B" w:rsidRPr="00FD4AC6">
        <w:rPr>
          <w:rFonts w:ascii="Times New Roman" w:hAnsi="Times New Roman"/>
        </w:rPr>
        <w:t>chodníky</w:t>
      </w:r>
      <w:r w:rsidR="00EC1A8A" w:rsidRPr="00FD4AC6">
        <w:rPr>
          <w:rFonts w:ascii="Times New Roman" w:hAnsi="Times New Roman"/>
        </w:rPr>
        <w:t>,</w:t>
      </w:r>
      <w:r w:rsidR="005F4C04" w:rsidRPr="00FD4AC6">
        <w:rPr>
          <w:rFonts w:ascii="Times New Roman" w:hAnsi="Times New Roman"/>
        </w:rPr>
        <w:t xml:space="preserve"> ve vztahu ke </w:t>
      </w:r>
      <w:r w:rsidR="00EC1A8A" w:rsidRPr="00FD4AC6">
        <w:rPr>
          <w:rFonts w:ascii="Times New Roman" w:hAnsi="Times New Roman"/>
        </w:rPr>
        <w:t>kter</w:t>
      </w:r>
      <w:r w:rsidR="005F4C04" w:rsidRPr="00FD4AC6">
        <w:rPr>
          <w:rFonts w:ascii="Times New Roman" w:hAnsi="Times New Roman"/>
        </w:rPr>
        <w:t>ým byl</w:t>
      </w:r>
      <w:r w:rsidR="00B0182B" w:rsidRPr="00FD4AC6">
        <w:rPr>
          <w:rFonts w:ascii="Times New Roman" w:hAnsi="Times New Roman"/>
        </w:rPr>
        <w:t>a</w:t>
      </w:r>
      <w:r w:rsidR="005F4C04" w:rsidRPr="00FD4AC6">
        <w:rPr>
          <w:rFonts w:ascii="Times New Roman" w:hAnsi="Times New Roman"/>
        </w:rPr>
        <w:t xml:space="preserve"> </w:t>
      </w:r>
      <w:r w:rsidR="00B0182B" w:rsidRPr="00FD4AC6">
        <w:rPr>
          <w:rFonts w:ascii="Times New Roman" w:hAnsi="Times New Roman"/>
        </w:rPr>
        <w:t>vydána stavebním úřadem Městské části Praha 18 následující rozhodnutí, na základě kterých je povoleno jejich užívání:</w:t>
      </w:r>
    </w:p>
    <w:p w14:paraId="021DF923" w14:textId="77777777" w:rsidR="00B0182B" w:rsidRPr="00FD4AC6" w:rsidRDefault="00B0182B" w:rsidP="00B0182B">
      <w:pPr>
        <w:ind w:firstLine="426"/>
        <w:jc w:val="both"/>
        <w:rPr>
          <w:rFonts w:ascii="Times New Roman" w:hAnsi="Times New Roman"/>
          <w:i/>
        </w:rPr>
      </w:pPr>
    </w:p>
    <w:p w14:paraId="4F03002C" w14:textId="4B8B207F" w:rsidR="004D18E5" w:rsidRPr="00FD4AC6" w:rsidRDefault="004D18E5" w:rsidP="00B0182B">
      <w:pPr>
        <w:pStyle w:val="Odstavecseseznamem"/>
        <w:numPr>
          <w:ilvl w:val="0"/>
          <w:numId w:val="12"/>
        </w:numPr>
        <w:spacing w:after="0"/>
        <w:ind w:left="851" w:hanging="425"/>
        <w:jc w:val="both"/>
        <w:rPr>
          <w:rFonts w:ascii="Times New Roman" w:hAnsi="Times New Roman"/>
        </w:rPr>
      </w:pPr>
      <w:r w:rsidRPr="00FD4AC6">
        <w:rPr>
          <w:rFonts w:ascii="Times New Roman" w:hAnsi="Times New Roman"/>
        </w:rPr>
        <w:t xml:space="preserve">Kolaudační souhlas </w:t>
      </w:r>
      <w:proofErr w:type="gramStart"/>
      <w:r w:rsidR="00B0182B" w:rsidRPr="00FD4AC6">
        <w:rPr>
          <w:rFonts w:ascii="Times New Roman" w:hAnsi="Times New Roman"/>
        </w:rPr>
        <w:t>č.j.</w:t>
      </w:r>
      <w:proofErr w:type="gramEnd"/>
      <w:r w:rsidR="00B0182B" w:rsidRPr="00FD4AC6">
        <w:rPr>
          <w:rFonts w:ascii="Times New Roman" w:hAnsi="Times New Roman"/>
        </w:rPr>
        <w:t xml:space="preserve">: </w:t>
      </w:r>
      <w:r w:rsidRPr="00FD4AC6">
        <w:rPr>
          <w:rFonts w:ascii="Times New Roman" w:hAnsi="Times New Roman"/>
        </w:rPr>
        <w:t>36505/2016/ODŽP/St</w:t>
      </w:r>
      <w:r w:rsidR="00B0182B" w:rsidRPr="00FD4AC6">
        <w:rPr>
          <w:rFonts w:ascii="Times New Roman" w:hAnsi="Times New Roman"/>
        </w:rPr>
        <w:t>,</w:t>
      </w:r>
      <w:r w:rsidRPr="00FD4AC6">
        <w:rPr>
          <w:rFonts w:ascii="Times New Roman" w:hAnsi="Times New Roman"/>
        </w:rPr>
        <w:t xml:space="preserve"> ze dne 8.</w:t>
      </w:r>
      <w:r w:rsidR="00B0182B" w:rsidRPr="00FD4AC6">
        <w:rPr>
          <w:rFonts w:ascii="Times New Roman" w:hAnsi="Times New Roman"/>
        </w:rPr>
        <w:t xml:space="preserve"> </w:t>
      </w:r>
      <w:r w:rsidRPr="00FD4AC6">
        <w:rPr>
          <w:rFonts w:ascii="Times New Roman" w:hAnsi="Times New Roman"/>
        </w:rPr>
        <w:t>11.</w:t>
      </w:r>
      <w:r w:rsidR="00B0182B" w:rsidRPr="00FD4AC6">
        <w:rPr>
          <w:rFonts w:ascii="Times New Roman" w:hAnsi="Times New Roman"/>
        </w:rPr>
        <w:t xml:space="preserve"> </w:t>
      </w:r>
      <w:r w:rsidRPr="00FD4AC6">
        <w:rPr>
          <w:rFonts w:ascii="Times New Roman" w:hAnsi="Times New Roman"/>
        </w:rPr>
        <w:t>2016</w:t>
      </w:r>
    </w:p>
    <w:p w14:paraId="412A65FC" w14:textId="1B325121" w:rsidR="00587DEB" w:rsidRPr="00FD4AC6" w:rsidRDefault="004D18E5" w:rsidP="00B0182B">
      <w:pPr>
        <w:pStyle w:val="Odstavecseseznamem"/>
        <w:numPr>
          <w:ilvl w:val="0"/>
          <w:numId w:val="12"/>
        </w:numPr>
        <w:spacing w:after="0"/>
        <w:ind w:left="851" w:hanging="425"/>
        <w:jc w:val="both"/>
        <w:rPr>
          <w:rFonts w:ascii="Times New Roman" w:hAnsi="Times New Roman"/>
        </w:rPr>
      </w:pPr>
      <w:r w:rsidRPr="00FD4AC6">
        <w:rPr>
          <w:rFonts w:ascii="Times New Roman" w:hAnsi="Times New Roman"/>
        </w:rPr>
        <w:t xml:space="preserve">Kolaudační souhlas </w:t>
      </w:r>
      <w:proofErr w:type="gramStart"/>
      <w:r w:rsidRPr="00FD4AC6">
        <w:rPr>
          <w:rFonts w:ascii="Times New Roman" w:hAnsi="Times New Roman"/>
        </w:rPr>
        <w:t>č.j.</w:t>
      </w:r>
      <w:proofErr w:type="gramEnd"/>
      <w:r w:rsidR="00B0182B" w:rsidRPr="00FD4AC6">
        <w:rPr>
          <w:rFonts w:ascii="Times New Roman" w:hAnsi="Times New Roman"/>
        </w:rPr>
        <w:t>:</w:t>
      </w:r>
      <w:r w:rsidRPr="00FD4AC6">
        <w:rPr>
          <w:rFonts w:ascii="Times New Roman" w:hAnsi="Times New Roman"/>
        </w:rPr>
        <w:t xml:space="preserve"> MC18 31483/2016 OVÚR</w:t>
      </w:r>
      <w:r w:rsidR="00B0182B" w:rsidRPr="00FD4AC6">
        <w:rPr>
          <w:rFonts w:ascii="Times New Roman" w:hAnsi="Times New Roman"/>
        </w:rPr>
        <w:t>,</w:t>
      </w:r>
      <w:r w:rsidRPr="00FD4AC6">
        <w:rPr>
          <w:rFonts w:ascii="Times New Roman" w:hAnsi="Times New Roman"/>
        </w:rPr>
        <w:t xml:space="preserve"> ze dne 14.</w:t>
      </w:r>
      <w:r w:rsidR="00B0182B" w:rsidRPr="00FD4AC6">
        <w:rPr>
          <w:rFonts w:ascii="Times New Roman" w:hAnsi="Times New Roman"/>
        </w:rPr>
        <w:t xml:space="preserve"> </w:t>
      </w:r>
      <w:r w:rsidRPr="00FD4AC6">
        <w:rPr>
          <w:rFonts w:ascii="Times New Roman" w:hAnsi="Times New Roman"/>
        </w:rPr>
        <w:t>12.</w:t>
      </w:r>
      <w:r w:rsidR="00B0182B" w:rsidRPr="00FD4AC6">
        <w:rPr>
          <w:rFonts w:ascii="Times New Roman" w:hAnsi="Times New Roman"/>
        </w:rPr>
        <w:t xml:space="preserve"> </w:t>
      </w:r>
      <w:r w:rsidRPr="00FD4AC6">
        <w:rPr>
          <w:rFonts w:ascii="Times New Roman" w:hAnsi="Times New Roman"/>
        </w:rPr>
        <w:t>2016</w:t>
      </w:r>
    </w:p>
    <w:p w14:paraId="129751C3" w14:textId="7D687B81" w:rsidR="004D18E5" w:rsidRPr="00FD4AC6" w:rsidRDefault="004D18E5" w:rsidP="00B0182B">
      <w:pPr>
        <w:pStyle w:val="Odstavecseseznamem"/>
        <w:numPr>
          <w:ilvl w:val="0"/>
          <w:numId w:val="12"/>
        </w:numPr>
        <w:spacing w:after="0"/>
        <w:ind w:left="851" w:hanging="425"/>
        <w:jc w:val="both"/>
        <w:rPr>
          <w:rFonts w:ascii="Times New Roman" w:hAnsi="Times New Roman"/>
        </w:rPr>
      </w:pPr>
      <w:r w:rsidRPr="00FD4AC6">
        <w:rPr>
          <w:rFonts w:ascii="Times New Roman" w:hAnsi="Times New Roman"/>
        </w:rPr>
        <w:t xml:space="preserve">Kolaudační souhlas </w:t>
      </w:r>
      <w:proofErr w:type="gramStart"/>
      <w:r w:rsidR="00B0182B" w:rsidRPr="00FD4AC6">
        <w:rPr>
          <w:rFonts w:ascii="Times New Roman" w:hAnsi="Times New Roman"/>
        </w:rPr>
        <w:t>č.j.</w:t>
      </w:r>
      <w:proofErr w:type="gramEnd"/>
      <w:r w:rsidR="00B0182B" w:rsidRPr="00FD4AC6">
        <w:rPr>
          <w:rFonts w:ascii="Times New Roman" w:hAnsi="Times New Roman"/>
        </w:rPr>
        <w:t xml:space="preserve">: </w:t>
      </w:r>
      <w:r w:rsidRPr="00FD4AC6">
        <w:rPr>
          <w:rFonts w:ascii="Times New Roman" w:hAnsi="Times New Roman"/>
        </w:rPr>
        <w:t>MC18 25626/2017 OVÚR</w:t>
      </w:r>
      <w:r w:rsidR="00B0182B" w:rsidRPr="00FD4AC6">
        <w:rPr>
          <w:rFonts w:ascii="Times New Roman" w:hAnsi="Times New Roman"/>
        </w:rPr>
        <w:t>,</w:t>
      </w:r>
      <w:r w:rsidRPr="00FD4AC6">
        <w:rPr>
          <w:rFonts w:ascii="Times New Roman" w:hAnsi="Times New Roman"/>
        </w:rPr>
        <w:t xml:space="preserve"> ze dne 6.</w:t>
      </w:r>
      <w:r w:rsidR="00B0182B" w:rsidRPr="00FD4AC6">
        <w:rPr>
          <w:rFonts w:ascii="Times New Roman" w:hAnsi="Times New Roman"/>
        </w:rPr>
        <w:t xml:space="preserve"> </w:t>
      </w:r>
      <w:r w:rsidRPr="00FD4AC6">
        <w:rPr>
          <w:rFonts w:ascii="Times New Roman" w:hAnsi="Times New Roman"/>
        </w:rPr>
        <w:t>9.</w:t>
      </w:r>
      <w:r w:rsidR="00B0182B" w:rsidRPr="00FD4AC6">
        <w:rPr>
          <w:rFonts w:ascii="Times New Roman" w:hAnsi="Times New Roman"/>
        </w:rPr>
        <w:t xml:space="preserve"> </w:t>
      </w:r>
      <w:r w:rsidRPr="00FD4AC6">
        <w:rPr>
          <w:rFonts w:ascii="Times New Roman" w:hAnsi="Times New Roman"/>
        </w:rPr>
        <w:t>2017</w:t>
      </w:r>
    </w:p>
    <w:p w14:paraId="1AA550C2" w14:textId="01E4D898" w:rsidR="00135749" w:rsidRPr="00FD4AC6" w:rsidRDefault="004D18E5" w:rsidP="00FF69B5">
      <w:pPr>
        <w:pStyle w:val="Odstavecseseznamem"/>
        <w:numPr>
          <w:ilvl w:val="0"/>
          <w:numId w:val="12"/>
        </w:numPr>
        <w:spacing w:after="0"/>
        <w:ind w:left="851" w:hanging="425"/>
        <w:jc w:val="both"/>
        <w:rPr>
          <w:rFonts w:ascii="Times New Roman" w:hAnsi="Times New Roman"/>
        </w:rPr>
      </w:pPr>
      <w:r w:rsidRPr="00FD4AC6">
        <w:rPr>
          <w:rFonts w:ascii="Times New Roman" w:hAnsi="Times New Roman"/>
        </w:rPr>
        <w:t>Kolaudační souhlas</w:t>
      </w:r>
      <w:r w:rsidR="00B0182B" w:rsidRPr="00FD4AC6">
        <w:rPr>
          <w:rFonts w:ascii="Times New Roman" w:hAnsi="Times New Roman"/>
        </w:rPr>
        <w:t xml:space="preserve"> </w:t>
      </w:r>
      <w:proofErr w:type="gramStart"/>
      <w:r w:rsidR="00B0182B" w:rsidRPr="00FD4AC6">
        <w:rPr>
          <w:rFonts w:ascii="Times New Roman" w:hAnsi="Times New Roman"/>
        </w:rPr>
        <w:t>č.j.</w:t>
      </w:r>
      <w:proofErr w:type="gramEnd"/>
      <w:r w:rsidR="00B0182B" w:rsidRPr="00FD4AC6">
        <w:rPr>
          <w:rFonts w:ascii="Times New Roman" w:hAnsi="Times New Roman"/>
        </w:rPr>
        <w:t xml:space="preserve">: </w:t>
      </w:r>
      <w:r w:rsidRPr="00FD4AC6">
        <w:rPr>
          <w:rFonts w:ascii="Times New Roman" w:hAnsi="Times New Roman"/>
        </w:rPr>
        <w:t>27722/2017/ODŽP/St</w:t>
      </w:r>
      <w:r w:rsidR="00B0182B" w:rsidRPr="00FD4AC6">
        <w:rPr>
          <w:rFonts w:ascii="Times New Roman" w:hAnsi="Times New Roman"/>
        </w:rPr>
        <w:t>,</w:t>
      </w:r>
      <w:r w:rsidRPr="00FD4AC6">
        <w:rPr>
          <w:rFonts w:ascii="Times New Roman" w:hAnsi="Times New Roman"/>
        </w:rPr>
        <w:t xml:space="preserve"> ze dne 26.</w:t>
      </w:r>
      <w:r w:rsidR="00B0182B" w:rsidRPr="00FD4AC6">
        <w:rPr>
          <w:rFonts w:ascii="Times New Roman" w:hAnsi="Times New Roman"/>
        </w:rPr>
        <w:t xml:space="preserve"> </w:t>
      </w:r>
      <w:r w:rsidRPr="00FD4AC6">
        <w:rPr>
          <w:rFonts w:ascii="Times New Roman" w:hAnsi="Times New Roman"/>
        </w:rPr>
        <w:t>9.</w:t>
      </w:r>
      <w:r w:rsidR="00B0182B" w:rsidRPr="00FD4AC6">
        <w:rPr>
          <w:rFonts w:ascii="Times New Roman" w:hAnsi="Times New Roman"/>
        </w:rPr>
        <w:t xml:space="preserve"> </w:t>
      </w:r>
      <w:r w:rsidRPr="00FD4AC6">
        <w:rPr>
          <w:rFonts w:ascii="Times New Roman" w:hAnsi="Times New Roman"/>
        </w:rPr>
        <w:t>2017</w:t>
      </w:r>
      <w:r w:rsidR="006129B7" w:rsidRPr="00FD4AC6">
        <w:rPr>
          <w:rFonts w:ascii="Times New Roman" w:hAnsi="Times New Roman"/>
        </w:rPr>
        <w:t>.</w:t>
      </w:r>
      <w:r w:rsidR="00654D46" w:rsidRPr="00FD4AC6">
        <w:rPr>
          <w:rFonts w:ascii="Times New Roman" w:hAnsi="Times New Roman"/>
        </w:rPr>
        <w:t xml:space="preserve"> </w:t>
      </w:r>
    </w:p>
    <w:p w14:paraId="3607FD45" w14:textId="08585A11" w:rsidR="003F4E3B" w:rsidRPr="002A20DF" w:rsidRDefault="00A12CFB" w:rsidP="003F4E3B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lastRenderedPageBreak/>
        <w:t xml:space="preserve">Obdarovaný prohlašuje, </w:t>
      </w:r>
      <w:r w:rsidR="003F4E3B" w:rsidRPr="002A20DF">
        <w:rPr>
          <w:rFonts w:ascii="Times New Roman" w:hAnsi="Times New Roman"/>
        </w:rPr>
        <w:t>že tuto Smlouvu uzavírá jménem hlavního města Prahy v souladu se zákonem č. 131/2000 Sb., o hlavním městě Praze (dále jen „</w:t>
      </w:r>
      <w:r w:rsidR="003F4E3B" w:rsidRPr="002A20DF">
        <w:rPr>
          <w:rFonts w:ascii="Times New Roman" w:hAnsi="Times New Roman"/>
          <w:b/>
        </w:rPr>
        <w:t>Zákon o hl. m. Praze</w:t>
      </w:r>
      <w:r w:rsidR="003F4E3B" w:rsidRPr="002A20DF">
        <w:rPr>
          <w:rFonts w:ascii="Times New Roman" w:hAnsi="Times New Roman"/>
        </w:rPr>
        <w:t>“) a Obecně závaznou vyhláškou č. 55/2000 Sb. hl. m. Prahy, kterou se vydává Statut hlavního města Prahy (dále jen „</w:t>
      </w:r>
      <w:r w:rsidR="003F4E3B" w:rsidRPr="002A20DF">
        <w:rPr>
          <w:rFonts w:ascii="Times New Roman" w:hAnsi="Times New Roman"/>
          <w:b/>
        </w:rPr>
        <w:t>Statut</w:t>
      </w:r>
      <w:r w:rsidR="003F4E3B" w:rsidRPr="002A20DF">
        <w:rPr>
          <w:rFonts w:ascii="Times New Roman" w:hAnsi="Times New Roman"/>
        </w:rPr>
        <w:t xml:space="preserve">“), a to konkrétně na základě </w:t>
      </w:r>
      <w:proofErr w:type="spellStart"/>
      <w:r w:rsidR="003F4E3B" w:rsidRPr="002A20DF">
        <w:rPr>
          <w:rFonts w:ascii="Times New Roman" w:hAnsi="Times New Roman"/>
        </w:rPr>
        <w:t>ust</w:t>
      </w:r>
      <w:proofErr w:type="spellEnd"/>
      <w:r w:rsidR="003F4E3B" w:rsidRPr="002A20DF">
        <w:rPr>
          <w:rFonts w:ascii="Times New Roman" w:hAnsi="Times New Roman"/>
        </w:rPr>
        <w:t>. § 13 odst. 4 Statutu, dle kterého je Obdarovaný oprávněn činit jménem hlavního města Prahy právní úkony, které bezprostředně předcházejí nabytí vlastnictví nemovitosti.</w:t>
      </w:r>
    </w:p>
    <w:p w14:paraId="2C5505D1" w14:textId="77777777" w:rsidR="003F4E3B" w:rsidRPr="002A20DF" w:rsidRDefault="003F4E3B" w:rsidP="003F4E3B">
      <w:pPr>
        <w:pStyle w:val="Odstavecseseznamem"/>
        <w:spacing w:after="0"/>
        <w:ind w:left="426"/>
        <w:jc w:val="both"/>
        <w:rPr>
          <w:rFonts w:ascii="Times New Roman" w:hAnsi="Times New Roman"/>
        </w:rPr>
      </w:pPr>
    </w:p>
    <w:p w14:paraId="5C89C4F0" w14:textId="40B4F405" w:rsidR="003F4E3B" w:rsidRPr="002A20DF" w:rsidRDefault="003F4E3B" w:rsidP="003F4E3B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Na základě této Smlouvy Dárce převádí vlastnické právo k Nemovitostem ve prospěch Obdarovaného, vlastníkem Nemovitostí se nicméně v souladu s právními předpisy citovanými v předcházejícím bodě Smlouvy stane hlavního město Praha s tím, že Obdarovanému budou Nemovitosti svěřeny do správy.</w:t>
      </w:r>
    </w:p>
    <w:p w14:paraId="153EE92F" w14:textId="77777777" w:rsidR="003E08EF" w:rsidRPr="002A20DF" w:rsidRDefault="003E08EF" w:rsidP="00135749">
      <w:pPr>
        <w:widowControl w:val="0"/>
        <w:tabs>
          <w:tab w:val="left" w:pos="84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2149750" w14:textId="77777777" w:rsidR="00600D4A" w:rsidRPr="002A20DF" w:rsidRDefault="00E8389F" w:rsidP="00135749">
      <w:pPr>
        <w:widowControl w:val="0"/>
        <w:tabs>
          <w:tab w:val="left" w:pos="84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600D4A" w:rsidRPr="002A20DF">
        <w:rPr>
          <w:rFonts w:ascii="Times New Roman" w:hAnsi="Times New Roman"/>
          <w:b/>
          <w:bCs/>
          <w:lang w:val="x-none"/>
        </w:rPr>
        <w:t>II.</w:t>
      </w:r>
    </w:p>
    <w:p w14:paraId="4AFDCFDF" w14:textId="77777777" w:rsidR="00600D4A" w:rsidRPr="002A20DF" w:rsidRDefault="00800658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Předmět smlouvy</w:t>
      </w:r>
    </w:p>
    <w:p w14:paraId="061C88DD" w14:textId="77777777" w:rsidR="00135749" w:rsidRPr="002A20DF" w:rsidRDefault="00135749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1FB700E3" w14:textId="495F4F18" w:rsidR="008451FF" w:rsidRPr="00E611D1" w:rsidRDefault="00EF3976" w:rsidP="00FE287C">
      <w:pPr>
        <w:numPr>
          <w:ilvl w:val="0"/>
          <w:numId w:val="6"/>
        </w:numPr>
        <w:ind w:left="426" w:hanging="426"/>
        <w:jc w:val="both"/>
        <w:rPr>
          <w:rFonts w:ascii="Times New Roman" w:eastAsia="Arial" w:hAnsi="Times New Roman"/>
          <w:lang w:eastAsia="en-US"/>
        </w:rPr>
      </w:pPr>
      <w:r w:rsidRPr="00E611D1">
        <w:rPr>
          <w:rFonts w:ascii="Times New Roman" w:eastAsia="Arial" w:hAnsi="Times New Roman"/>
          <w:lang w:eastAsia="en-US"/>
        </w:rPr>
        <w:t xml:space="preserve">Dárce </w:t>
      </w:r>
      <w:r w:rsidR="001E47D0" w:rsidRPr="00E611D1">
        <w:rPr>
          <w:rFonts w:ascii="Times New Roman" w:eastAsia="Arial" w:hAnsi="Times New Roman"/>
          <w:lang w:eastAsia="en-US"/>
        </w:rPr>
        <w:t>bezplatně převádí</w:t>
      </w:r>
      <w:r w:rsidR="00D91623" w:rsidRPr="00E611D1">
        <w:rPr>
          <w:rFonts w:ascii="Times New Roman" w:eastAsia="Arial" w:hAnsi="Times New Roman"/>
          <w:lang w:eastAsia="en-US"/>
        </w:rPr>
        <w:t xml:space="preserve"> vlastnické právo k Nemovitostem</w:t>
      </w:r>
      <w:r w:rsidR="004D6988" w:rsidRPr="00E611D1">
        <w:rPr>
          <w:rFonts w:ascii="Times New Roman" w:eastAsia="Arial" w:hAnsi="Times New Roman"/>
          <w:lang w:eastAsia="en-US"/>
        </w:rPr>
        <w:t xml:space="preserve"> </w:t>
      </w:r>
      <w:r w:rsidR="00885940" w:rsidRPr="00E611D1">
        <w:rPr>
          <w:rFonts w:ascii="Times New Roman" w:eastAsia="Arial" w:hAnsi="Times New Roman"/>
          <w:lang w:eastAsia="en-US"/>
        </w:rPr>
        <w:t xml:space="preserve">na </w:t>
      </w:r>
      <w:r w:rsidR="003F4E3B" w:rsidRPr="00E611D1">
        <w:rPr>
          <w:rFonts w:ascii="Times New Roman" w:eastAsia="Arial" w:hAnsi="Times New Roman"/>
          <w:lang w:eastAsia="en-US"/>
        </w:rPr>
        <w:t>Obdarovaného</w:t>
      </w:r>
      <w:r w:rsidR="00885940" w:rsidRPr="00E611D1">
        <w:rPr>
          <w:rFonts w:ascii="Times New Roman" w:eastAsia="Arial" w:hAnsi="Times New Roman"/>
          <w:lang w:eastAsia="en-US"/>
        </w:rPr>
        <w:t>,</w:t>
      </w:r>
      <w:r w:rsidR="003F4E3B" w:rsidRPr="00E611D1">
        <w:rPr>
          <w:rFonts w:ascii="Times New Roman" w:eastAsia="Arial" w:hAnsi="Times New Roman"/>
          <w:lang w:eastAsia="en-US"/>
        </w:rPr>
        <w:t xml:space="preserve"> a to </w:t>
      </w:r>
      <w:r w:rsidR="00654D46" w:rsidRPr="00E611D1">
        <w:rPr>
          <w:rFonts w:ascii="Times New Roman" w:eastAsia="Arial" w:hAnsi="Times New Roman"/>
          <w:lang w:eastAsia="en-US"/>
        </w:rPr>
        <w:t>společně se všemi právy, závazky, součástmi a příslušenstvím</w:t>
      </w:r>
      <w:r w:rsidR="004D18E5" w:rsidRPr="00E611D1">
        <w:rPr>
          <w:rFonts w:ascii="Times New Roman" w:eastAsia="Arial" w:hAnsi="Times New Roman"/>
          <w:lang w:eastAsia="en-US"/>
        </w:rPr>
        <w:t>.</w:t>
      </w:r>
    </w:p>
    <w:p w14:paraId="4AA9D670" w14:textId="77777777" w:rsidR="008451FF" w:rsidRPr="002A20DF" w:rsidRDefault="008451FF" w:rsidP="00FE287C">
      <w:pPr>
        <w:ind w:left="426" w:hanging="426"/>
        <w:jc w:val="both"/>
        <w:rPr>
          <w:rFonts w:ascii="Times New Roman" w:eastAsia="Arial" w:hAnsi="Times New Roman"/>
          <w:lang w:eastAsia="en-US"/>
        </w:rPr>
      </w:pPr>
    </w:p>
    <w:p w14:paraId="05A43F9A" w14:textId="360CBCD2" w:rsidR="00FF3F60" w:rsidRPr="002A20DF" w:rsidRDefault="001E47D0" w:rsidP="00FE287C">
      <w:pPr>
        <w:numPr>
          <w:ilvl w:val="0"/>
          <w:numId w:val="6"/>
        </w:numPr>
        <w:ind w:left="426" w:hanging="426"/>
        <w:jc w:val="both"/>
        <w:rPr>
          <w:rFonts w:ascii="Times New Roman" w:eastAsia="Arial" w:hAnsi="Times New Roman"/>
          <w:lang w:eastAsia="en-US"/>
        </w:rPr>
      </w:pPr>
      <w:r w:rsidRPr="002A20DF">
        <w:rPr>
          <w:rFonts w:ascii="Times New Roman" w:hAnsi="Times New Roman"/>
        </w:rPr>
        <w:t>Obdarovaný</w:t>
      </w:r>
      <w:r w:rsidR="00A258EA" w:rsidRPr="002A20DF">
        <w:rPr>
          <w:rFonts w:ascii="Times New Roman" w:hAnsi="Times New Roman"/>
        </w:rPr>
        <w:t>,</w:t>
      </w:r>
      <w:r w:rsidR="003F4E3B" w:rsidRPr="002A20DF">
        <w:rPr>
          <w:rFonts w:ascii="Times New Roman" w:hAnsi="Times New Roman"/>
        </w:rPr>
        <w:t xml:space="preserve"> </w:t>
      </w:r>
      <w:r w:rsidR="00A258EA" w:rsidRPr="002A20DF">
        <w:rPr>
          <w:rFonts w:ascii="Times New Roman" w:hAnsi="Times New Roman"/>
        </w:rPr>
        <w:t xml:space="preserve">v souladu se </w:t>
      </w:r>
      <w:r w:rsidR="00A258EA" w:rsidRPr="002A20DF">
        <w:rPr>
          <w:rFonts w:ascii="Times New Roman" w:hAnsi="Times New Roman"/>
          <w:color w:val="000000"/>
        </w:rPr>
        <w:t>Zákonem o hl. m. Praze a Statutem,</w:t>
      </w:r>
      <w:r w:rsidR="00A258EA" w:rsidRPr="002A20DF">
        <w:rPr>
          <w:rFonts w:ascii="Times New Roman" w:hAnsi="Times New Roman"/>
        </w:rPr>
        <w:t xml:space="preserve"> Nemovitosti </w:t>
      </w:r>
      <w:r w:rsidR="00A258EA" w:rsidRPr="002A20DF">
        <w:rPr>
          <w:rFonts w:ascii="Times New Roman" w:eastAsia="Arial" w:hAnsi="Times New Roman"/>
          <w:lang w:eastAsia="en-US"/>
        </w:rPr>
        <w:t>se všemi právy, závazky, součástmi a příslušenstvím</w:t>
      </w:r>
      <w:r w:rsidR="00A258EA" w:rsidRPr="002A20DF">
        <w:rPr>
          <w:rFonts w:ascii="Times New Roman" w:hAnsi="Times New Roman"/>
        </w:rPr>
        <w:t xml:space="preserve"> </w:t>
      </w:r>
      <w:r w:rsidRPr="002A20DF">
        <w:rPr>
          <w:rFonts w:ascii="Times New Roman" w:hAnsi="Times New Roman"/>
        </w:rPr>
        <w:t>přijímá</w:t>
      </w:r>
      <w:r w:rsidR="003F4E3B" w:rsidRPr="002A20DF">
        <w:rPr>
          <w:rFonts w:ascii="Times New Roman" w:hAnsi="Times New Roman"/>
        </w:rPr>
        <w:t xml:space="preserve"> </w:t>
      </w:r>
      <w:r w:rsidR="00A258EA" w:rsidRPr="002A20DF">
        <w:rPr>
          <w:rFonts w:ascii="Times New Roman" w:hAnsi="Times New Roman"/>
        </w:rPr>
        <w:t>d</w:t>
      </w:r>
      <w:r w:rsidR="00A258EA" w:rsidRPr="002A20DF">
        <w:rPr>
          <w:rFonts w:ascii="Times New Roman" w:hAnsi="Times New Roman"/>
          <w:bCs/>
        </w:rPr>
        <w:t xml:space="preserve">o vlastnictví hlavního města Prahy, </w:t>
      </w:r>
      <w:r w:rsidR="00A258EA" w:rsidRPr="002A20DF">
        <w:rPr>
          <w:rFonts w:ascii="Times New Roman" w:hAnsi="Times New Roman"/>
        </w:rPr>
        <w:t xml:space="preserve">se sídlem </w:t>
      </w:r>
      <w:r w:rsidR="00A258EA" w:rsidRPr="002A20DF">
        <w:rPr>
          <w:rFonts w:ascii="Times New Roman" w:hAnsi="Times New Roman"/>
          <w:color w:val="000000"/>
        </w:rPr>
        <w:t xml:space="preserve">Mariánské náměstí 2, 110 01 Praha 1, </w:t>
      </w:r>
      <w:r w:rsidR="00A258EA" w:rsidRPr="002A20DF">
        <w:rPr>
          <w:rFonts w:ascii="Times New Roman" w:hAnsi="Times New Roman"/>
          <w:bCs/>
        </w:rPr>
        <w:t xml:space="preserve">se svěřenou správou pro </w:t>
      </w:r>
      <w:r w:rsidR="00A258EA" w:rsidRPr="002A20DF">
        <w:rPr>
          <w:rFonts w:ascii="Times New Roman" w:hAnsi="Times New Roman"/>
        </w:rPr>
        <w:t>Obdarovaného.</w:t>
      </w:r>
    </w:p>
    <w:p w14:paraId="0C69DD31" w14:textId="77777777" w:rsidR="001C6681" w:rsidRPr="002A20DF" w:rsidRDefault="001C6681" w:rsidP="001C6681">
      <w:pPr>
        <w:ind w:left="426"/>
        <w:jc w:val="both"/>
        <w:rPr>
          <w:rFonts w:ascii="Times New Roman" w:eastAsia="Arial" w:hAnsi="Times New Roman"/>
          <w:lang w:eastAsia="en-US"/>
        </w:rPr>
      </w:pPr>
    </w:p>
    <w:p w14:paraId="0B3E95DB" w14:textId="7006529A" w:rsidR="00A12CFB" w:rsidRPr="002A20DF" w:rsidRDefault="00A12CFB" w:rsidP="00FE287C">
      <w:pPr>
        <w:numPr>
          <w:ilvl w:val="0"/>
          <w:numId w:val="6"/>
        </w:numPr>
        <w:ind w:left="426" w:hanging="426"/>
        <w:jc w:val="both"/>
        <w:rPr>
          <w:rFonts w:ascii="Times New Roman" w:eastAsia="Arial" w:hAnsi="Times New Roman"/>
          <w:lang w:eastAsia="en-US"/>
        </w:rPr>
      </w:pPr>
      <w:r w:rsidRPr="002A20DF">
        <w:rPr>
          <w:rFonts w:ascii="Times New Roman" w:eastAsia="Arial" w:hAnsi="Times New Roman"/>
          <w:lang w:eastAsia="en-US"/>
        </w:rPr>
        <w:t>Smluvní strany uzavřely dne 19. října 2015 Smlouvu o budoucí darovací smlouvě, jejíž uzavření bylo schváleno Zastupitelstvem Městské části Praha 18, a to na jeho 4. řádném zasedání konaném dne 15. října 2015.</w:t>
      </w:r>
    </w:p>
    <w:p w14:paraId="20E53618" w14:textId="77777777" w:rsidR="003E08EF" w:rsidRPr="002A20DF" w:rsidRDefault="003E08EF" w:rsidP="003E08EF">
      <w:pPr>
        <w:ind w:left="426"/>
        <w:jc w:val="both"/>
        <w:rPr>
          <w:rFonts w:ascii="Times New Roman" w:eastAsia="Arial" w:hAnsi="Times New Roman"/>
          <w:lang w:eastAsia="en-US"/>
        </w:rPr>
      </w:pPr>
    </w:p>
    <w:p w14:paraId="689E2002" w14:textId="77777777" w:rsidR="003E08EF" w:rsidRPr="002A20DF" w:rsidRDefault="003E08EF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1540CEF" w14:textId="095AE6E1" w:rsidR="00424B11" w:rsidRPr="002A20DF" w:rsidRDefault="00800658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424B11" w:rsidRPr="002A20DF">
        <w:rPr>
          <w:rFonts w:ascii="Times New Roman" w:hAnsi="Times New Roman"/>
          <w:b/>
          <w:bCs/>
        </w:rPr>
        <w:t>I</w:t>
      </w:r>
      <w:r w:rsidR="003C2561" w:rsidRPr="002A20DF">
        <w:rPr>
          <w:rFonts w:ascii="Times New Roman" w:hAnsi="Times New Roman"/>
          <w:b/>
          <w:bCs/>
        </w:rPr>
        <w:t>II</w:t>
      </w:r>
      <w:r w:rsidR="00E8389F" w:rsidRPr="002A20DF">
        <w:rPr>
          <w:rFonts w:ascii="Times New Roman" w:hAnsi="Times New Roman"/>
          <w:b/>
          <w:bCs/>
        </w:rPr>
        <w:t>.</w:t>
      </w:r>
    </w:p>
    <w:p w14:paraId="708128C1" w14:textId="77777777" w:rsidR="00600D4A" w:rsidRPr="002A20DF" w:rsidRDefault="00600D4A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Přechod vlastnického práva</w:t>
      </w:r>
    </w:p>
    <w:p w14:paraId="26055E97" w14:textId="77777777" w:rsidR="00135749" w:rsidRPr="002A20DF" w:rsidRDefault="00135749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370A7EAE" w14:textId="62E60B3D" w:rsidR="00AE2598" w:rsidRPr="002A20DF" w:rsidRDefault="00600D4A" w:rsidP="003C256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Smluvní strany se tímto zavazují, že bez zbytečného odkladu po podpisu této Smlouvy podají společně návrh na vklad vlastnického práva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Pr="002A20DF">
        <w:rPr>
          <w:rFonts w:ascii="Times New Roman" w:hAnsi="Times New Roman"/>
          <w:lang w:val="x-none"/>
        </w:rPr>
        <w:t xml:space="preserve"> do katastru nem</w:t>
      </w:r>
      <w:r w:rsidR="00FC1F09" w:rsidRPr="002A20DF">
        <w:rPr>
          <w:rFonts w:ascii="Times New Roman" w:hAnsi="Times New Roman"/>
          <w:lang w:val="x-none"/>
        </w:rPr>
        <w:t>ovitostí</w:t>
      </w:r>
      <w:r w:rsidRPr="002A20DF">
        <w:rPr>
          <w:rFonts w:ascii="Times New Roman" w:hAnsi="Times New Roman"/>
          <w:lang w:val="x-none"/>
        </w:rPr>
        <w:t xml:space="preserve"> (</w:t>
      </w:r>
      <w:r w:rsidR="00066E07" w:rsidRPr="002A20DF">
        <w:rPr>
          <w:rFonts w:ascii="Times New Roman" w:hAnsi="Times New Roman"/>
          <w:lang w:val="x-none"/>
        </w:rPr>
        <w:t>dále jen „</w:t>
      </w:r>
      <w:r w:rsidR="00066E07" w:rsidRPr="002A20DF">
        <w:rPr>
          <w:rFonts w:ascii="Times New Roman" w:hAnsi="Times New Roman"/>
          <w:b/>
          <w:lang w:val="x-none"/>
        </w:rPr>
        <w:t>Návrh na vklad</w:t>
      </w:r>
      <w:r w:rsidR="00066E07" w:rsidRPr="002A20DF">
        <w:rPr>
          <w:rFonts w:ascii="Times New Roman" w:hAnsi="Times New Roman"/>
          <w:lang w:val="x-none"/>
        </w:rPr>
        <w:t>“).</w:t>
      </w:r>
    </w:p>
    <w:p w14:paraId="28AA990D" w14:textId="77777777" w:rsidR="008451FF" w:rsidRPr="002A20DF" w:rsidRDefault="008451FF" w:rsidP="003C2561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</w:p>
    <w:p w14:paraId="33BE5846" w14:textId="03F0FDFD" w:rsidR="00AE2598" w:rsidRPr="002A20DF" w:rsidRDefault="00600D4A" w:rsidP="003C256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Návrh na vklad bude podán u Kat</w:t>
      </w:r>
      <w:r w:rsidR="00FC1F09" w:rsidRPr="002A20DF">
        <w:rPr>
          <w:rFonts w:ascii="Times New Roman" w:hAnsi="Times New Roman"/>
          <w:lang w:val="x-none"/>
        </w:rPr>
        <w:t xml:space="preserve">astrálního úřadu pro </w:t>
      </w:r>
      <w:r w:rsidR="00FC1F09" w:rsidRPr="002A20DF">
        <w:rPr>
          <w:rFonts w:ascii="Times New Roman" w:hAnsi="Times New Roman"/>
        </w:rPr>
        <w:t>Hlavní město Prahu</w:t>
      </w:r>
      <w:r w:rsidR="00FC1F09" w:rsidRPr="002A20DF">
        <w:rPr>
          <w:rFonts w:ascii="Times New Roman" w:hAnsi="Times New Roman"/>
          <w:lang w:val="x-none"/>
        </w:rPr>
        <w:t xml:space="preserve">, Katastrální pracoviště </w:t>
      </w:r>
      <w:r w:rsidR="00FC1F09" w:rsidRPr="002A20DF">
        <w:rPr>
          <w:rFonts w:ascii="Times New Roman" w:hAnsi="Times New Roman"/>
        </w:rPr>
        <w:t>Praha</w:t>
      </w:r>
      <w:r w:rsidRPr="002A20DF">
        <w:rPr>
          <w:rFonts w:ascii="Times New Roman" w:hAnsi="Times New Roman"/>
          <w:lang w:val="x-none"/>
        </w:rPr>
        <w:t>, se s</w:t>
      </w:r>
      <w:r w:rsidR="00FC1F09" w:rsidRPr="002A20DF">
        <w:rPr>
          <w:rFonts w:ascii="Times New Roman" w:hAnsi="Times New Roman"/>
          <w:lang w:val="x-none"/>
        </w:rPr>
        <w:t xml:space="preserve">ídlem </w:t>
      </w:r>
      <w:r w:rsidR="00FC1F09" w:rsidRPr="002A20DF">
        <w:rPr>
          <w:rFonts w:ascii="Times New Roman" w:hAnsi="Times New Roman"/>
        </w:rPr>
        <w:t xml:space="preserve">Praha 8, Pod sídlištěm 1800/9 PSČ 182 14 </w:t>
      </w:r>
      <w:r w:rsidR="00424B11" w:rsidRPr="002A20DF">
        <w:rPr>
          <w:rFonts w:ascii="Times New Roman" w:hAnsi="Times New Roman"/>
          <w:lang w:val="x-none"/>
        </w:rPr>
        <w:t>(dále jen „</w:t>
      </w:r>
      <w:r w:rsidR="00424B11" w:rsidRPr="002A20DF">
        <w:rPr>
          <w:rFonts w:ascii="Times New Roman" w:hAnsi="Times New Roman"/>
          <w:b/>
          <w:lang w:val="x-none"/>
        </w:rPr>
        <w:t>Katastrální úřad</w:t>
      </w:r>
      <w:r w:rsidR="00424B11" w:rsidRPr="002A20DF">
        <w:rPr>
          <w:rFonts w:ascii="Times New Roman" w:hAnsi="Times New Roman"/>
          <w:lang w:val="x-none"/>
        </w:rPr>
        <w:t>“).</w:t>
      </w:r>
    </w:p>
    <w:p w14:paraId="284D3306" w14:textId="77777777" w:rsidR="00AE2598" w:rsidRPr="002A20DF" w:rsidRDefault="00AE2598" w:rsidP="003C2561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</w:p>
    <w:p w14:paraId="34AB2C7F" w14:textId="6124F3A5" w:rsidR="00AE2598" w:rsidRPr="002A20DF" w:rsidRDefault="00600D4A" w:rsidP="003C256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Vlastnické právo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Pr="002A20DF">
        <w:rPr>
          <w:rFonts w:ascii="Times New Roman" w:hAnsi="Times New Roman"/>
          <w:lang w:val="x-none"/>
        </w:rPr>
        <w:t xml:space="preserve"> přechází okamžikem zápisu vlastnického práva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Pr="002A20DF">
        <w:rPr>
          <w:rFonts w:ascii="Times New Roman" w:hAnsi="Times New Roman"/>
          <w:lang w:val="x-none"/>
        </w:rPr>
        <w:t xml:space="preserve"> do katastru nemo</w:t>
      </w:r>
      <w:r w:rsidR="00800658" w:rsidRPr="002A20DF">
        <w:rPr>
          <w:rFonts w:ascii="Times New Roman" w:hAnsi="Times New Roman"/>
          <w:lang w:val="x-none"/>
        </w:rPr>
        <w:t>vitostí</w:t>
      </w:r>
      <w:r w:rsidR="00885940" w:rsidRPr="002A20DF">
        <w:rPr>
          <w:rFonts w:ascii="Times New Roman" w:hAnsi="Times New Roman"/>
        </w:rPr>
        <w:t>.</w:t>
      </w:r>
    </w:p>
    <w:p w14:paraId="25D6CA46" w14:textId="77777777" w:rsidR="00871415" w:rsidRPr="002A20DF" w:rsidRDefault="00871415" w:rsidP="003C2561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</w:p>
    <w:p w14:paraId="3C1A9381" w14:textId="6F2748C6" w:rsidR="00800658" w:rsidRPr="002A20DF" w:rsidRDefault="00600D4A" w:rsidP="003C256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V případě, že Katastrální úřad odmítne vlastnické právo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="00800658" w:rsidRPr="002A20DF">
        <w:rPr>
          <w:rFonts w:ascii="Times New Roman" w:hAnsi="Times New Roman"/>
          <w:lang w:val="x-none"/>
        </w:rPr>
        <w:t xml:space="preserve"> ve prospěch </w:t>
      </w:r>
      <w:r w:rsidR="00BF39F3" w:rsidRPr="002A20DF">
        <w:rPr>
          <w:rFonts w:ascii="Times New Roman" w:hAnsi="Times New Roman"/>
        </w:rPr>
        <w:t>Hlavního města Prahy</w:t>
      </w:r>
      <w:r w:rsidR="00BF39F3" w:rsidRPr="002A20DF">
        <w:rPr>
          <w:rFonts w:ascii="Times New Roman" w:hAnsi="Times New Roman"/>
          <w:lang w:val="x-none"/>
        </w:rPr>
        <w:t xml:space="preserve"> </w:t>
      </w:r>
      <w:r w:rsidRPr="002A20DF">
        <w:rPr>
          <w:rFonts w:ascii="Times New Roman" w:hAnsi="Times New Roman"/>
          <w:lang w:val="x-none"/>
        </w:rPr>
        <w:t>n</w:t>
      </w:r>
      <w:r w:rsidR="003E08EF" w:rsidRPr="002A20DF">
        <w:rPr>
          <w:rFonts w:ascii="Times New Roman" w:hAnsi="Times New Roman"/>
          <w:lang w:val="x-none"/>
        </w:rPr>
        <w:t xml:space="preserve">a základě této smlouvy zapsat, </w:t>
      </w:r>
      <w:r w:rsidR="003E08EF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  <w:lang w:val="x-none"/>
        </w:rPr>
        <w:t>mluvní strany se tímto zavazují uzavřít novou smlouvu dle pokynů Katastrálního úřadu tak, aby bylo možné vlastnické právo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="00800658" w:rsidRPr="002A20DF">
        <w:rPr>
          <w:rFonts w:ascii="Times New Roman" w:hAnsi="Times New Roman"/>
          <w:lang w:val="x-none"/>
        </w:rPr>
        <w:t xml:space="preserve"> ve prospěch </w:t>
      </w:r>
      <w:r w:rsidR="00BF39F3" w:rsidRPr="002A20DF">
        <w:rPr>
          <w:rFonts w:ascii="Times New Roman" w:hAnsi="Times New Roman"/>
        </w:rPr>
        <w:t>Hlavního města Prahy</w:t>
      </w:r>
      <w:r w:rsidR="00BF39F3" w:rsidRPr="002A20DF">
        <w:rPr>
          <w:rFonts w:ascii="Times New Roman" w:hAnsi="Times New Roman"/>
          <w:lang w:val="x-none"/>
        </w:rPr>
        <w:t xml:space="preserve"> </w:t>
      </w:r>
      <w:r w:rsidR="00604466" w:rsidRPr="002A20DF">
        <w:rPr>
          <w:rFonts w:ascii="Times New Roman" w:hAnsi="Times New Roman"/>
          <w:lang w:val="x-none"/>
        </w:rPr>
        <w:t>do katastru nemovitostí zapsat</w:t>
      </w:r>
      <w:r w:rsidR="00D7305A" w:rsidRPr="002A20DF">
        <w:rPr>
          <w:rFonts w:ascii="Times New Roman" w:hAnsi="Times New Roman"/>
        </w:rPr>
        <w:t>.</w:t>
      </w:r>
    </w:p>
    <w:p w14:paraId="2928510F" w14:textId="77777777" w:rsidR="002F7B84" w:rsidRPr="002A20DF" w:rsidRDefault="002F7B84" w:rsidP="00D7305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0ABA6D0A" w14:textId="14D43623" w:rsidR="00600D4A" w:rsidRPr="002A20DF" w:rsidRDefault="00424B11" w:rsidP="00D7305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3C2561" w:rsidRPr="002A20DF">
        <w:rPr>
          <w:rFonts w:ascii="Times New Roman" w:hAnsi="Times New Roman"/>
          <w:b/>
          <w:bCs/>
        </w:rPr>
        <w:t>I</w:t>
      </w:r>
      <w:r w:rsidR="00600D4A" w:rsidRPr="002A20DF">
        <w:rPr>
          <w:rFonts w:ascii="Times New Roman" w:hAnsi="Times New Roman"/>
          <w:b/>
          <w:bCs/>
          <w:lang w:val="x-none"/>
        </w:rPr>
        <w:t>V.</w:t>
      </w:r>
    </w:p>
    <w:p w14:paraId="2CF5E224" w14:textId="77777777" w:rsidR="00600D4A" w:rsidRPr="002A20DF" w:rsidRDefault="00600D4A" w:rsidP="00D7305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Prohlášení smluvních stran v sou</w:t>
      </w:r>
      <w:r w:rsidR="004D10BD" w:rsidRPr="002A20DF">
        <w:rPr>
          <w:rFonts w:ascii="Times New Roman" w:hAnsi="Times New Roman"/>
          <w:b/>
          <w:bCs/>
          <w:lang w:val="x-none"/>
        </w:rPr>
        <w:t>vislosti s převodem nemovitosti</w:t>
      </w:r>
    </w:p>
    <w:p w14:paraId="6FF139D2" w14:textId="77777777" w:rsidR="00295F89" w:rsidRPr="002A20DF" w:rsidRDefault="00295F89" w:rsidP="00D7305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144416B7" w14:textId="454AFB75" w:rsidR="00600D4A" w:rsidRPr="002A20DF" w:rsidRDefault="00EF3976" w:rsidP="004C08F8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Dárce </w:t>
      </w:r>
      <w:r w:rsidR="008451FF" w:rsidRPr="002A20DF">
        <w:rPr>
          <w:rFonts w:ascii="Times New Roman" w:hAnsi="Times New Roman"/>
        </w:rPr>
        <w:t xml:space="preserve">prohlašuje, že neexistují žádné smlouvy, které by ohledně </w:t>
      </w:r>
      <w:r w:rsidR="00D91623" w:rsidRPr="002A20DF">
        <w:rPr>
          <w:rFonts w:ascii="Times New Roman" w:hAnsi="Times New Roman"/>
        </w:rPr>
        <w:t>Nemovitostí</w:t>
      </w:r>
      <w:r w:rsidR="008451FF" w:rsidRPr="002A20DF">
        <w:rPr>
          <w:rFonts w:ascii="Times New Roman" w:hAnsi="Times New Roman"/>
        </w:rPr>
        <w:t xml:space="preserve"> zakládaly práva, jež dosud nejsou zapsána v katastru nemovitostí, nebo jejichž účinnost dosud nenastala, ani nejsou u</w:t>
      </w:r>
      <w:r w:rsidR="002501F9">
        <w:rPr>
          <w:rFonts w:ascii="Times New Roman" w:hAnsi="Times New Roman"/>
        </w:rPr>
        <w:t> </w:t>
      </w:r>
      <w:r w:rsidR="008451FF" w:rsidRPr="002A20DF">
        <w:rPr>
          <w:rFonts w:ascii="Times New Roman" w:hAnsi="Times New Roman"/>
        </w:rPr>
        <w:t xml:space="preserve">katastrálního úřadu ohledně </w:t>
      </w:r>
      <w:r w:rsidR="00D91623" w:rsidRPr="002A20DF">
        <w:rPr>
          <w:rFonts w:ascii="Times New Roman" w:hAnsi="Times New Roman"/>
        </w:rPr>
        <w:t>Nemovitostí</w:t>
      </w:r>
      <w:r w:rsidR="008451FF" w:rsidRPr="002A20DF">
        <w:rPr>
          <w:rFonts w:ascii="Times New Roman" w:hAnsi="Times New Roman"/>
        </w:rPr>
        <w:t xml:space="preserve"> podány návrhy, o nichž dosu</w:t>
      </w:r>
      <w:r w:rsidR="009F2CEE" w:rsidRPr="002A20DF">
        <w:rPr>
          <w:rFonts w:ascii="Times New Roman" w:hAnsi="Times New Roman"/>
        </w:rPr>
        <w:t>d nebylo pravomocně rozhodnuto.</w:t>
      </w:r>
      <w:r w:rsidR="00524531" w:rsidRPr="002A20DF">
        <w:rPr>
          <w:rFonts w:ascii="Times New Roman" w:hAnsi="Times New Roman"/>
        </w:rPr>
        <w:t xml:space="preserve"> Dárce dále prohlašuje, že své vlastnické právo k Nemovitostem nabyl na základě platného právního titulu, své závazky z tohoto právního titulu řádně splnil, nedošlo k zániku tohoto právního titulu, od počátku svého vlastnictví Nemovitosti drží a užívá v dobré víře a že jeho vlastnické právo a dobrá víra nebyly nikým zpochybněny, není mu známa žádná skutečnost, která by mohla bránit vkladu vlastnického práva pro Obdarovaného dle této smlouvy, a jeho smluvní volnost při nakládání s Nemovitostmi není nijak omezena.</w:t>
      </w:r>
    </w:p>
    <w:p w14:paraId="457A5107" w14:textId="77777777" w:rsidR="009F2CEE" w:rsidRPr="002A20DF" w:rsidRDefault="009F2CEE" w:rsidP="009F2CEE">
      <w:pPr>
        <w:widowControl w:val="0"/>
        <w:tabs>
          <w:tab w:val="left" w:pos="709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</w:p>
    <w:p w14:paraId="132833D7" w14:textId="7ED81A68" w:rsidR="00A75CD1" w:rsidRPr="002A20DF" w:rsidRDefault="009F2CEE" w:rsidP="0048586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</w:rPr>
        <w:lastRenderedPageBreak/>
        <w:t xml:space="preserve">Obdarovaný </w:t>
      </w:r>
      <w:r w:rsidR="00722024" w:rsidRPr="002A20DF">
        <w:rPr>
          <w:rFonts w:ascii="Times New Roman" w:hAnsi="Times New Roman"/>
        </w:rPr>
        <w:t xml:space="preserve">bere na vědomí, že na Nemovitostech </w:t>
      </w:r>
      <w:r w:rsidRPr="002A20DF">
        <w:rPr>
          <w:rFonts w:ascii="Times New Roman" w:hAnsi="Times New Roman"/>
        </w:rPr>
        <w:t>jsou</w:t>
      </w:r>
      <w:r w:rsidR="00722024" w:rsidRPr="002A20DF">
        <w:rPr>
          <w:rFonts w:ascii="Times New Roman" w:hAnsi="Times New Roman"/>
        </w:rPr>
        <w:t xml:space="preserve"> ke dni podpisu této smlouvu zřízena následující věcná břemena:</w:t>
      </w:r>
    </w:p>
    <w:p w14:paraId="58657396" w14:textId="4F1E3357" w:rsidR="00722024" w:rsidRPr="002A20DF" w:rsidRDefault="00722024" w:rsidP="002501F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ind w:left="993" w:hanging="567"/>
        <w:contextualSpacing w:val="0"/>
        <w:jc w:val="both"/>
        <w:rPr>
          <w:rFonts w:ascii="Times New Roman" w:hAnsi="Times New Roman"/>
          <w:bCs/>
        </w:rPr>
      </w:pPr>
      <w:r w:rsidRPr="002A20DF">
        <w:rPr>
          <w:rFonts w:ascii="Times New Roman" w:hAnsi="Times New Roman"/>
          <w:bCs/>
        </w:rPr>
        <w:t xml:space="preserve">Věcné břemeno (podle listiny) zřízené k tíži pozemků Parcela: 760/164, Parcela: 760/165, Parcela: 760/166, Parcela: 760/167, Parcela: 760/168, a ve prospěch společnosti </w:t>
      </w:r>
      <w:proofErr w:type="spellStart"/>
      <w:r w:rsidRPr="002A20DF">
        <w:rPr>
          <w:rFonts w:ascii="Times New Roman" w:hAnsi="Times New Roman"/>
          <w:bCs/>
        </w:rPr>
        <w:t>PREdistribuce</w:t>
      </w:r>
      <w:proofErr w:type="spellEnd"/>
      <w:r w:rsidRPr="002A20DF">
        <w:rPr>
          <w:rFonts w:ascii="Times New Roman" w:hAnsi="Times New Roman"/>
          <w:bCs/>
        </w:rPr>
        <w:t xml:space="preserve">, a.s., Svornosti 3199/19a, Smíchov, 15000 Praha 5, IČO: 27376516, jehož obsahem je osobní služebnost podle §25 odst. 4 zák. č. 458/2000 Sb. - umístění součásti distribuční soustavy - kabelového vedení 1 kV a 22kV, právo zřídit, provozovat, opravovat a udržovat součást distribuční soustavy, právo zřídit, mít a udržovat obslužné zařízení, právo provádět na součásti distribuční soustavy úpravy za účelem obnovy, výměny, modernizace nebo zlepšení její výkonnosti, včetně jejího odstranění, dle čl. III. smlouvy o zřízení věcného břemene - úplatná č. </w:t>
      </w:r>
      <w:proofErr w:type="spellStart"/>
      <w:r w:rsidRPr="002A20DF">
        <w:rPr>
          <w:rFonts w:ascii="Times New Roman" w:hAnsi="Times New Roman"/>
          <w:bCs/>
        </w:rPr>
        <w:t>sml</w:t>
      </w:r>
      <w:proofErr w:type="spellEnd"/>
      <w:r w:rsidRPr="002A20DF">
        <w:rPr>
          <w:rFonts w:ascii="Times New Roman" w:hAnsi="Times New Roman"/>
          <w:bCs/>
        </w:rPr>
        <w:t xml:space="preserve">. VV/G33/11890/1635855 ze dne </w:t>
      </w:r>
      <w:proofErr w:type="gramStart"/>
      <w:r w:rsidRPr="002A20DF">
        <w:rPr>
          <w:rFonts w:ascii="Times New Roman" w:hAnsi="Times New Roman"/>
          <w:bCs/>
        </w:rPr>
        <w:t>12.12.2016</w:t>
      </w:r>
      <w:proofErr w:type="gramEnd"/>
      <w:r w:rsidRPr="002A20DF">
        <w:rPr>
          <w:rFonts w:ascii="Times New Roman" w:hAnsi="Times New Roman"/>
          <w:bCs/>
        </w:rPr>
        <w:t xml:space="preserve"> a v rozsahu GP č.</w:t>
      </w:r>
      <w:r w:rsidR="002501F9">
        <w:t> </w:t>
      </w:r>
      <w:r w:rsidRPr="002A20DF">
        <w:rPr>
          <w:rFonts w:ascii="Times New Roman" w:hAnsi="Times New Roman"/>
          <w:bCs/>
        </w:rPr>
        <w:t>1527-201/2016,</w:t>
      </w:r>
    </w:p>
    <w:p w14:paraId="3124BFFB" w14:textId="24D7D0DA" w:rsidR="00722024" w:rsidRPr="002A20DF" w:rsidRDefault="00722024" w:rsidP="002501F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ind w:left="993" w:hanging="567"/>
        <w:contextualSpacing w:val="0"/>
        <w:jc w:val="both"/>
        <w:rPr>
          <w:rFonts w:ascii="Times New Roman" w:hAnsi="Times New Roman"/>
          <w:bCs/>
        </w:rPr>
      </w:pPr>
      <w:r w:rsidRPr="002A20DF">
        <w:rPr>
          <w:rFonts w:ascii="Times New Roman" w:hAnsi="Times New Roman"/>
          <w:bCs/>
        </w:rPr>
        <w:t xml:space="preserve">Věcné břemeno (podle listiny) zřízené k tíži pozemku Parcela: 760/164 a ve prospěch společnosti </w:t>
      </w:r>
      <w:proofErr w:type="spellStart"/>
      <w:r w:rsidRPr="002A20DF">
        <w:rPr>
          <w:rFonts w:ascii="Times New Roman" w:hAnsi="Times New Roman"/>
          <w:bCs/>
        </w:rPr>
        <w:t>PREdistribuce</w:t>
      </w:r>
      <w:proofErr w:type="spellEnd"/>
      <w:r w:rsidRPr="002A20DF">
        <w:rPr>
          <w:rFonts w:ascii="Times New Roman" w:hAnsi="Times New Roman"/>
          <w:bCs/>
        </w:rPr>
        <w:t xml:space="preserve">, a.s., Svornosti 3199/19a, Smíchov, 15000 Praha 5, IČO: 27376516, jehož obsahem je právo zřídit, provozovat, opravovat a udržovat součást distribuční soustavy, blíže specifikováno v čl. III. smlouvy o zřízení věcného břemene - úplatná č. </w:t>
      </w:r>
      <w:proofErr w:type="spellStart"/>
      <w:r w:rsidRPr="002A20DF">
        <w:rPr>
          <w:rFonts w:ascii="Times New Roman" w:hAnsi="Times New Roman"/>
          <w:bCs/>
        </w:rPr>
        <w:t>sml</w:t>
      </w:r>
      <w:proofErr w:type="spellEnd"/>
      <w:r w:rsidRPr="002A20DF">
        <w:rPr>
          <w:rFonts w:ascii="Times New Roman" w:hAnsi="Times New Roman"/>
          <w:bCs/>
        </w:rPr>
        <w:t xml:space="preserve">. VV/G33/11821/1635493 ze dne </w:t>
      </w:r>
      <w:proofErr w:type="gramStart"/>
      <w:r w:rsidRPr="002A20DF">
        <w:rPr>
          <w:rFonts w:ascii="Times New Roman" w:hAnsi="Times New Roman"/>
          <w:bCs/>
        </w:rPr>
        <w:t>12.12.2016</w:t>
      </w:r>
      <w:proofErr w:type="gramEnd"/>
      <w:r w:rsidRPr="002A20DF">
        <w:rPr>
          <w:rFonts w:ascii="Times New Roman" w:hAnsi="Times New Roman"/>
          <w:bCs/>
        </w:rPr>
        <w:t xml:space="preserve"> a v rozsahu GP č. 1518-413/2016</w:t>
      </w:r>
    </w:p>
    <w:p w14:paraId="2FE22FDF" w14:textId="3687C106" w:rsidR="009663BD" w:rsidRPr="002A20DF" w:rsidRDefault="009663BD" w:rsidP="002501F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ind w:left="993" w:hanging="567"/>
        <w:contextualSpacing w:val="0"/>
        <w:jc w:val="both"/>
        <w:rPr>
          <w:rFonts w:ascii="Times New Roman" w:hAnsi="Times New Roman"/>
          <w:bCs/>
        </w:rPr>
      </w:pPr>
      <w:r w:rsidRPr="002A20DF">
        <w:rPr>
          <w:rFonts w:ascii="Times New Roman" w:hAnsi="Times New Roman"/>
          <w:bCs/>
        </w:rPr>
        <w:t xml:space="preserve">Věcné břemeno (podle listiny) zřízené k tíži pozemku Parcela: 760/164, 760/165, 760/166, 760/167, 760/168, a 766/27 a ve prospěch společnosti </w:t>
      </w:r>
      <w:proofErr w:type="spellStart"/>
      <w:r w:rsidRPr="002A20DF">
        <w:rPr>
          <w:rFonts w:ascii="Times New Roman" w:hAnsi="Times New Roman"/>
          <w:bCs/>
        </w:rPr>
        <w:t>PREdistribuce</w:t>
      </w:r>
      <w:proofErr w:type="spellEnd"/>
      <w:r w:rsidRPr="002A20DF">
        <w:rPr>
          <w:rFonts w:ascii="Times New Roman" w:hAnsi="Times New Roman"/>
          <w:bCs/>
        </w:rPr>
        <w:t xml:space="preserve">, a.s., Svornosti 3199/19a, Smíchov, 15000 Praha 5, IČO: 27376516, jehož obsahem je právo zřídit, provozovat, opravovat a udržovat součást distribuční soustavy, blíže specifikováno v čl. III. smlouvy o zřízení věcného břemene - úplatná č. </w:t>
      </w:r>
      <w:proofErr w:type="spellStart"/>
      <w:r w:rsidRPr="002A20DF">
        <w:rPr>
          <w:rFonts w:ascii="Times New Roman" w:hAnsi="Times New Roman"/>
          <w:bCs/>
        </w:rPr>
        <w:t>sml</w:t>
      </w:r>
      <w:proofErr w:type="spellEnd"/>
      <w:r w:rsidRPr="002A20DF">
        <w:rPr>
          <w:rFonts w:ascii="Times New Roman" w:hAnsi="Times New Roman"/>
          <w:bCs/>
        </w:rPr>
        <w:t xml:space="preserve">. VV/G33/12431/1738935 ze dne </w:t>
      </w:r>
      <w:proofErr w:type="gramStart"/>
      <w:r w:rsidRPr="002A20DF">
        <w:rPr>
          <w:rFonts w:ascii="Times New Roman" w:hAnsi="Times New Roman"/>
          <w:bCs/>
        </w:rPr>
        <w:t>14.12.2017</w:t>
      </w:r>
      <w:proofErr w:type="gramEnd"/>
      <w:r w:rsidRPr="002A20DF">
        <w:rPr>
          <w:rFonts w:ascii="Times New Roman" w:hAnsi="Times New Roman"/>
          <w:bCs/>
        </w:rPr>
        <w:t xml:space="preserve"> a v rozsahu GP č. 1580-34/2017</w:t>
      </w:r>
    </w:p>
    <w:p w14:paraId="08596BEB" w14:textId="1D70A9E6" w:rsidR="00424B11" w:rsidRPr="002A20DF" w:rsidRDefault="00EF3976" w:rsidP="004C08F8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Dárce</w:t>
      </w:r>
      <w:r w:rsidRPr="002A20DF">
        <w:rPr>
          <w:rFonts w:ascii="Times New Roman" w:hAnsi="Times New Roman"/>
          <w:lang w:val="x-none"/>
        </w:rPr>
        <w:t xml:space="preserve"> </w:t>
      </w:r>
      <w:r w:rsidR="00800658" w:rsidRPr="002A20DF">
        <w:rPr>
          <w:rFonts w:ascii="Times New Roman" w:hAnsi="Times New Roman"/>
          <w:lang w:val="x-none"/>
        </w:rPr>
        <w:t xml:space="preserve">prohlašuje, že </w:t>
      </w:r>
      <w:r w:rsidR="00524531" w:rsidRPr="002A20DF">
        <w:rPr>
          <w:rFonts w:ascii="Times New Roman" w:hAnsi="Times New Roman"/>
        </w:rPr>
        <w:t xml:space="preserve">kromě shora specifikovaných věcných břemen </w:t>
      </w:r>
      <w:r w:rsidR="00D91623" w:rsidRPr="002A20DF">
        <w:rPr>
          <w:rFonts w:ascii="Times New Roman" w:hAnsi="Times New Roman"/>
        </w:rPr>
        <w:t>darované</w:t>
      </w:r>
      <w:r w:rsidR="00600D4A" w:rsidRPr="002A20DF">
        <w:rPr>
          <w:rFonts w:ascii="Times New Roman" w:hAnsi="Times New Roman"/>
          <w:lang w:val="x-none"/>
        </w:rPr>
        <w:t xml:space="preserve"> Nemovitost</w:t>
      </w:r>
      <w:r w:rsidR="00D91623" w:rsidRPr="002A20DF">
        <w:rPr>
          <w:rFonts w:ascii="Times New Roman" w:hAnsi="Times New Roman"/>
        </w:rPr>
        <w:t>i</w:t>
      </w:r>
      <w:r w:rsidR="00600D4A" w:rsidRPr="002A20DF">
        <w:rPr>
          <w:rFonts w:ascii="Times New Roman" w:hAnsi="Times New Roman"/>
          <w:lang w:val="x-none"/>
        </w:rPr>
        <w:t xml:space="preserve"> netrpí žádnými faktickými ani právními vadami, zejména </w:t>
      </w:r>
      <w:r w:rsidR="00D91623" w:rsidRPr="002A20DF">
        <w:rPr>
          <w:rFonts w:ascii="Times New Roman" w:hAnsi="Times New Roman"/>
        </w:rPr>
        <w:t xml:space="preserve">že </w:t>
      </w:r>
      <w:r w:rsidR="00D91623" w:rsidRPr="002A20DF">
        <w:rPr>
          <w:rFonts w:ascii="Times New Roman" w:hAnsi="Times New Roman"/>
          <w:lang w:val="x-none"/>
        </w:rPr>
        <w:t>nejsou zatíženy</w:t>
      </w:r>
      <w:r w:rsidR="00600D4A" w:rsidRPr="002A20DF">
        <w:rPr>
          <w:rFonts w:ascii="Times New Roman" w:hAnsi="Times New Roman"/>
          <w:lang w:val="x-none"/>
        </w:rPr>
        <w:t xml:space="preserve"> zástavním právem</w:t>
      </w:r>
      <w:r w:rsidR="00863C27" w:rsidRPr="002A20DF">
        <w:rPr>
          <w:rFonts w:ascii="Times New Roman" w:hAnsi="Times New Roman"/>
        </w:rPr>
        <w:t xml:space="preserve"> k</w:t>
      </w:r>
      <w:r w:rsidR="00600D4A" w:rsidRPr="002A20DF">
        <w:rPr>
          <w:rFonts w:ascii="Times New Roman" w:hAnsi="Times New Roman"/>
          <w:lang w:val="x-none"/>
        </w:rPr>
        <w:t> Nemovitost</w:t>
      </w:r>
      <w:r w:rsidR="00D91623" w:rsidRPr="002A20DF">
        <w:rPr>
          <w:rFonts w:ascii="Times New Roman" w:hAnsi="Times New Roman"/>
        </w:rPr>
        <w:t>em</w:t>
      </w:r>
      <w:r w:rsidR="00600D4A" w:rsidRPr="002A20DF">
        <w:rPr>
          <w:rFonts w:ascii="Times New Roman" w:hAnsi="Times New Roman"/>
          <w:lang w:val="x-none"/>
        </w:rPr>
        <w:t>.</w:t>
      </w:r>
    </w:p>
    <w:p w14:paraId="7B12D7B4" w14:textId="77777777" w:rsidR="009F2CEE" w:rsidRPr="002A20DF" w:rsidRDefault="009F2CEE" w:rsidP="009F2CEE">
      <w:pPr>
        <w:widowControl w:val="0"/>
        <w:tabs>
          <w:tab w:val="left" w:pos="709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</w:p>
    <w:p w14:paraId="1C6FB419" w14:textId="282616CA" w:rsidR="009F2CEE" w:rsidRPr="002A20DF" w:rsidRDefault="009F2CEE" w:rsidP="004C08F8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lang w:val="x-none"/>
        </w:rPr>
      </w:pPr>
      <w:r w:rsidRPr="002A20DF">
        <w:rPr>
          <w:rFonts w:ascii="Times New Roman" w:hAnsi="Times New Roman"/>
          <w:lang w:val="x-none"/>
        </w:rPr>
        <w:t xml:space="preserve">Obdarovaný souhlasí s tím, aby </w:t>
      </w:r>
      <w:r w:rsidR="00722024" w:rsidRPr="002A20DF">
        <w:rPr>
          <w:rFonts w:ascii="Times New Roman" w:hAnsi="Times New Roman"/>
        </w:rPr>
        <w:t>Dárce</w:t>
      </w:r>
      <w:r w:rsidR="00722024" w:rsidRPr="002A20DF">
        <w:rPr>
          <w:rFonts w:ascii="Times New Roman" w:hAnsi="Times New Roman"/>
          <w:lang w:val="x-none"/>
        </w:rPr>
        <w:t xml:space="preserve"> </w:t>
      </w:r>
      <w:r w:rsidRPr="002A20DF">
        <w:rPr>
          <w:rFonts w:ascii="Times New Roman" w:hAnsi="Times New Roman"/>
          <w:lang w:val="x-none"/>
        </w:rPr>
        <w:t xml:space="preserve">mohl v budoucnosti napojit na </w:t>
      </w:r>
      <w:r w:rsidR="00722024" w:rsidRPr="002A20DF">
        <w:rPr>
          <w:rFonts w:ascii="Times New Roman" w:hAnsi="Times New Roman"/>
        </w:rPr>
        <w:t>Nemovitosti</w:t>
      </w:r>
      <w:r w:rsidRPr="002A20DF">
        <w:rPr>
          <w:rFonts w:ascii="Times New Roman" w:hAnsi="Times New Roman"/>
          <w:lang w:val="x-none"/>
        </w:rPr>
        <w:t xml:space="preserve"> své další budoucí komunikace, jejich součásti a příslušenství.</w:t>
      </w:r>
    </w:p>
    <w:p w14:paraId="19A85663" w14:textId="77777777" w:rsidR="003E08EF" w:rsidRPr="002A20DF" w:rsidRDefault="003E08EF" w:rsidP="003E08EF">
      <w:pPr>
        <w:widowControl w:val="0"/>
        <w:tabs>
          <w:tab w:val="left" w:pos="709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</w:p>
    <w:p w14:paraId="6A90198A" w14:textId="284760C8" w:rsidR="003E08EF" w:rsidRPr="002A20DF" w:rsidRDefault="003E08EF" w:rsidP="004C08F8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Obdarovaný prohlašuje, že je s právním a faktickým stavem Nemovitostí plně seznámen.</w:t>
      </w:r>
    </w:p>
    <w:p w14:paraId="698DBB4F" w14:textId="77777777" w:rsidR="00295F89" w:rsidRPr="002A20DF" w:rsidRDefault="00295F89" w:rsidP="00295F8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28B7FE77" w14:textId="17E7139E" w:rsidR="00600D4A" w:rsidRPr="002A20DF" w:rsidRDefault="007468FC" w:rsidP="00295F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>Čl</w:t>
      </w:r>
      <w:r w:rsidR="004D10BD" w:rsidRPr="002A20DF">
        <w:rPr>
          <w:rFonts w:ascii="Times New Roman" w:hAnsi="Times New Roman"/>
          <w:b/>
          <w:bCs/>
        </w:rPr>
        <w:t>.</w:t>
      </w:r>
      <w:r w:rsidRPr="002A20DF">
        <w:rPr>
          <w:rFonts w:ascii="Times New Roman" w:hAnsi="Times New Roman"/>
          <w:b/>
          <w:bCs/>
        </w:rPr>
        <w:t xml:space="preserve"> </w:t>
      </w:r>
      <w:r w:rsidR="00600D4A" w:rsidRPr="002A20DF">
        <w:rPr>
          <w:rFonts w:ascii="Times New Roman" w:hAnsi="Times New Roman"/>
          <w:b/>
          <w:bCs/>
          <w:lang w:val="x-none"/>
        </w:rPr>
        <w:t>V.</w:t>
      </w:r>
    </w:p>
    <w:p w14:paraId="35A9ED94" w14:textId="77777777" w:rsidR="00600D4A" w:rsidRPr="002A20DF" w:rsidRDefault="004D10BD" w:rsidP="00295F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Závěrečná ustanovení</w:t>
      </w:r>
    </w:p>
    <w:p w14:paraId="530C1225" w14:textId="77777777" w:rsidR="00295F89" w:rsidRPr="002A20DF" w:rsidRDefault="00295F89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0FC6877B" w14:textId="6F310C3A" w:rsidR="003E08EF" w:rsidRPr="002A20DF" w:rsidRDefault="00600D4A" w:rsidP="007331F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Tato </w:t>
      </w:r>
      <w:r w:rsidR="00E70A9C" w:rsidRPr="002A20DF">
        <w:rPr>
          <w:rFonts w:ascii="Times New Roman" w:hAnsi="Times New Roman"/>
        </w:rPr>
        <w:t>S</w:t>
      </w:r>
      <w:proofErr w:type="spellStart"/>
      <w:r w:rsidRPr="002A20DF">
        <w:rPr>
          <w:rFonts w:ascii="Times New Roman" w:hAnsi="Times New Roman"/>
          <w:lang w:val="x-none"/>
        </w:rPr>
        <w:t>mlouva</w:t>
      </w:r>
      <w:proofErr w:type="spellEnd"/>
      <w:r w:rsidRPr="002A20DF">
        <w:rPr>
          <w:rFonts w:ascii="Times New Roman" w:hAnsi="Times New Roman"/>
          <w:lang w:val="x-none"/>
        </w:rPr>
        <w:t xml:space="preserve"> nabývá účinnosti d</w:t>
      </w:r>
      <w:r w:rsidR="003E08EF" w:rsidRPr="002A20DF">
        <w:rPr>
          <w:rFonts w:ascii="Times New Roman" w:hAnsi="Times New Roman"/>
          <w:lang w:val="x-none"/>
        </w:rPr>
        <w:t xml:space="preserve">nem jejího podpisu </w:t>
      </w:r>
      <w:r w:rsidR="00FD680A" w:rsidRPr="002A20DF">
        <w:rPr>
          <w:rFonts w:ascii="Times New Roman" w:hAnsi="Times New Roman"/>
        </w:rPr>
        <w:t>oběma</w:t>
      </w:r>
      <w:r w:rsidR="00E70A9C" w:rsidRPr="002A20DF">
        <w:rPr>
          <w:rFonts w:ascii="Times New Roman" w:hAnsi="Times New Roman"/>
        </w:rPr>
        <w:t xml:space="preserve"> </w:t>
      </w:r>
      <w:r w:rsidR="003E08EF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  <w:lang w:val="x-none"/>
        </w:rPr>
        <w:t>mluvní</w:t>
      </w:r>
      <w:r w:rsidR="00E70A9C" w:rsidRPr="002A20DF">
        <w:rPr>
          <w:rFonts w:ascii="Times New Roman" w:hAnsi="Times New Roman"/>
        </w:rPr>
        <w:t>mi</w:t>
      </w:r>
      <w:r w:rsidRPr="002A20DF">
        <w:rPr>
          <w:rFonts w:ascii="Times New Roman" w:hAnsi="Times New Roman"/>
          <w:lang w:val="x-none"/>
        </w:rPr>
        <w:t xml:space="preserve"> stran</w:t>
      </w:r>
      <w:r w:rsidR="00E70A9C" w:rsidRPr="002A20DF">
        <w:rPr>
          <w:rFonts w:ascii="Times New Roman" w:hAnsi="Times New Roman"/>
        </w:rPr>
        <w:t>ami</w:t>
      </w:r>
      <w:r w:rsidRPr="002A20DF">
        <w:rPr>
          <w:rFonts w:ascii="Times New Roman" w:hAnsi="Times New Roman"/>
          <w:lang w:val="x-none"/>
        </w:rPr>
        <w:t>.</w:t>
      </w:r>
      <w:r w:rsidR="00E70A9C" w:rsidRPr="002A20DF">
        <w:rPr>
          <w:rFonts w:ascii="Times New Roman" w:hAnsi="Times New Roman"/>
        </w:rPr>
        <w:t xml:space="preserve"> V případě, že vznikne povinnost tuto Smlouvu zveřejnit v registru smluv, bude tato Smlouva pro Smluvní strany závazná dnem jejího podpisu oprávněnými zástupci obou Smluvních stran a účinnosti nabude dnem jejího zveřejnění v registru smluv dle zákona č. 340/2015 Sb., o zvláštních podmínkách účinnosti některých smluv, uveřejňování těchto smluv a o registru smluv, ve znění pozdějších předpisů (dále jen „</w:t>
      </w:r>
      <w:r w:rsidR="00E70A9C" w:rsidRPr="002A20DF">
        <w:rPr>
          <w:rFonts w:ascii="Times New Roman" w:hAnsi="Times New Roman"/>
          <w:b/>
        </w:rPr>
        <w:t>zákon o registru smluv</w:t>
      </w:r>
      <w:r w:rsidR="00E70A9C" w:rsidRPr="002A20DF">
        <w:rPr>
          <w:rFonts w:ascii="Times New Roman" w:hAnsi="Times New Roman"/>
        </w:rPr>
        <w:t>“).</w:t>
      </w:r>
    </w:p>
    <w:p w14:paraId="58D69067" w14:textId="77777777" w:rsidR="003E0CBE" w:rsidRPr="002A20DF" w:rsidRDefault="003E0CBE" w:rsidP="003E0CBE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</w:p>
    <w:p w14:paraId="1120E4F2" w14:textId="258C4BA4" w:rsidR="004D10BD" w:rsidRPr="002A20DF" w:rsidRDefault="00600D4A" w:rsidP="00AA0DC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Smluvní strany prohlašují, že se s obsahem </w:t>
      </w:r>
      <w:r w:rsidR="003E08EF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</w:rPr>
        <w:t>mlouvy řádně seznámily, že byla sepsána dle jejich svobodné a vážné vůle a nebyla sjednána v tísni a z</w:t>
      </w:r>
      <w:r w:rsidR="00066E07" w:rsidRPr="002A20DF">
        <w:rPr>
          <w:rFonts w:ascii="Times New Roman" w:hAnsi="Times New Roman"/>
        </w:rPr>
        <w:t>a nápadně nevýhodných podmínek.</w:t>
      </w:r>
    </w:p>
    <w:p w14:paraId="35FBC0AD" w14:textId="77777777" w:rsidR="009F5CB8" w:rsidRPr="002A20DF" w:rsidRDefault="009F5CB8" w:rsidP="00AA0DC7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</w:p>
    <w:p w14:paraId="161B7F7F" w14:textId="7C522B50" w:rsidR="006B1EB2" w:rsidRPr="009A47C4" w:rsidRDefault="009F5CB8" w:rsidP="00AA0DC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</w:rPr>
      </w:pPr>
      <w:r w:rsidRPr="002A20DF">
        <w:rPr>
          <w:rFonts w:ascii="Times New Roman" w:hAnsi="Times New Roman"/>
        </w:rPr>
        <w:t>Obdarovaný</w:t>
      </w:r>
      <w:r w:rsidR="006B1EB2" w:rsidRPr="002A20DF">
        <w:rPr>
          <w:rFonts w:ascii="Times New Roman" w:hAnsi="Times New Roman"/>
        </w:rPr>
        <w:t xml:space="preserve"> prohlašuje dle </w:t>
      </w:r>
      <w:proofErr w:type="spellStart"/>
      <w:r w:rsidR="006B1EB2" w:rsidRPr="002A20DF">
        <w:rPr>
          <w:rFonts w:ascii="Times New Roman" w:hAnsi="Times New Roman"/>
        </w:rPr>
        <w:t>ust</w:t>
      </w:r>
      <w:proofErr w:type="spellEnd"/>
      <w:r w:rsidR="006B1EB2" w:rsidRPr="002A20DF">
        <w:rPr>
          <w:rFonts w:ascii="Times New Roman" w:hAnsi="Times New Roman"/>
        </w:rPr>
        <w:t>. § 43 odst.</w:t>
      </w:r>
      <w:r w:rsidR="007331F6" w:rsidRPr="002A20DF">
        <w:rPr>
          <w:rFonts w:ascii="Times New Roman" w:hAnsi="Times New Roman"/>
        </w:rPr>
        <w:t xml:space="preserve"> </w:t>
      </w:r>
      <w:r w:rsidR="006B1EB2" w:rsidRPr="002A20DF">
        <w:rPr>
          <w:rFonts w:ascii="Times New Roman" w:hAnsi="Times New Roman"/>
        </w:rPr>
        <w:t>1 zákona č. 131/2000 Sb., o hlavním městě Praze, ve znění pozdějších předpisů, že podmínky pro platnost tohoto právního jed</w:t>
      </w:r>
      <w:r w:rsidR="009D0B2D" w:rsidRPr="002A20DF">
        <w:rPr>
          <w:rFonts w:ascii="Times New Roman" w:hAnsi="Times New Roman"/>
        </w:rPr>
        <w:t>nání byly splněny a to tak, že S</w:t>
      </w:r>
      <w:r w:rsidR="006B1EB2" w:rsidRPr="002A20DF">
        <w:rPr>
          <w:rFonts w:ascii="Times New Roman" w:hAnsi="Times New Roman"/>
        </w:rPr>
        <w:t xml:space="preserve">mlouva byla schválena usnesením </w:t>
      </w:r>
      <w:r w:rsidR="006B1EB2" w:rsidRPr="009A47C4">
        <w:rPr>
          <w:rFonts w:ascii="Times New Roman" w:hAnsi="Times New Roman"/>
          <w:b/>
        </w:rPr>
        <w:t>Zastupitels</w:t>
      </w:r>
      <w:r w:rsidR="00EC450D" w:rsidRPr="009A47C4">
        <w:rPr>
          <w:rFonts w:ascii="Times New Roman" w:hAnsi="Times New Roman"/>
          <w:b/>
        </w:rPr>
        <w:t>t</w:t>
      </w:r>
      <w:r w:rsidR="006B1EB2" w:rsidRPr="009A47C4">
        <w:rPr>
          <w:rFonts w:ascii="Times New Roman" w:hAnsi="Times New Roman"/>
          <w:b/>
        </w:rPr>
        <w:t>vem Městské části Praha 18 č</w:t>
      </w:r>
      <w:r w:rsidR="002A66C1" w:rsidRPr="009A47C4">
        <w:rPr>
          <w:rFonts w:ascii="Times New Roman" w:hAnsi="Times New Roman"/>
          <w:b/>
        </w:rPr>
        <w:t xml:space="preserve">. </w:t>
      </w:r>
      <w:r w:rsidR="009A47C4" w:rsidRPr="009A47C4">
        <w:rPr>
          <w:rFonts w:ascii="Times New Roman" w:hAnsi="Times New Roman"/>
          <w:b/>
        </w:rPr>
        <w:t>008/Z1/18</w:t>
      </w:r>
      <w:r w:rsidR="00FD4AC6" w:rsidRPr="009A47C4">
        <w:rPr>
          <w:rFonts w:ascii="Times New Roman" w:hAnsi="Times New Roman"/>
          <w:b/>
        </w:rPr>
        <w:t xml:space="preserve"> ze dne </w:t>
      </w:r>
      <w:r w:rsidR="009A47C4">
        <w:rPr>
          <w:rFonts w:ascii="Times New Roman" w:hAnsi="Times New Roman"/>
          <w:b/>
        </w:rPr>
        <w:t>26</w:t>
      </w:r>
      <w:r w:rsidR="00FD4AC6" w:rsidRPr="009A47C4">
        <w:rPr>
          <w:rFonts w:ascii="Times New Roman" w:hAnsi="Times New Roman"/>
          <w:b/>
        </w:rPr>
        <w:t xml:space="preserve">. </w:t>
      </w:r>
      <w:r w:rsidR="009A47C4">
        <w:rPr>
          <w:rFonts w:ascii="Times New Roman" w:hAnsi="Times New Roman"/>
          <w:b/>
        </w:rPr>
        <w:t>2</w:t>
      </w:r>
      <w:r w:rsidR="00FD4AC6" w:rsidRPr="009A47C4">
        <w:rPr>
          <w:rFonts w:ascii="Times New Roman" w:hAnsi="Times New Roman"/>
          <w:b/>
        </w:rPr>
        <w:t>.</w:t>
      </w:r>
      <w:r w:rsidR="009A47C4">
        <w:rPr>
          <w:rFonts w:ascii="Times New Roman" w:hAnsi="Times New Roman"/>
          <w:b/>
        </w:rPr>
        <w:t xml:space="preserve"> </w:t>
      </w:r>
      <w:r w:rsidR="00FD4AC6" w:rsidRPr="009A47C4">
        <w:rPr>
          <w:rFonts w:ascii="Times New Roman" w:hAnsi="Times New Roman"/>
          <w:b/>
        </w:rPr>
        <w:t>2018.</w:t>
      </w:r>
    </w:p>
    <w:p w14:paraId="37F6EC07" w14:textId="77777777" w:rsidR="00A75CD1" w:rsidRPr="002A20DF" w:rsidRDefault="00A75CD1" w:rsidP="00AA0DC7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</w:p>
    <w:p w14:paraId="7160086D" w14:textId="77777777" w:rsidR="00E70A9C" w:rsidRPr="002A20DF" w:rsidRDefault="009D0B2D" w:rsidP="009663B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Tato </w:t>
      </w:r>
      <w:r w:rsidRPr="002A20DF">
        <w:rPr>
          <w:rFonts w:ascii="Times New Roman" w:hAnsi="Times New Roman"/>
        </w:rPr>
        <w:t>S</w:t>
      </w:r>
      <w:proofErr w:type="spellStart"/>
      <w:r w:rsidR="00600D4A" w:rsidRPr="002A20DF">
        <w:rPr>
          <w:rFonts w:ascii="Times New Roman" w:hAnsi="Times New Roman"/>
          <w:lang w:val="x-none"/>
        </w:rPr>
        <w:t>mlouva</w:t>
      </w:r>
      <w:proofErr w:type="spellEnd"/>
      <w:r w:rsidR="00600D4A" w:rsidRPr="002A20DF">
        <w:rPr>
          <w:rFonts w:ascii="Times New Roman" w:hAnsi="Times New Roman"/>
          <w:lang w:val="x-none"/>
        </w:rPr>
        <w:t xml:space="preserve"> se řídí právním řádem České republiky, a to zejména ustanovením </w:t>
      </w:r>
      <w:r w:rsidR="00FC6E8C" w:rsidRPr="002A20DF">
        <w:rPr>
          <w:rFonts w:ascii="Times New Roman" w:hAnsi="Times New Roman"/>
          <w:lang w:val="x-none"/>
        </w:rPr>
        <w:t>§</w:t>
      </w:r>
      <w:r w:rsidR="00600D4A" w:rsidRPr="002A20DF">
        <w:rPr>
          <w:rFonts w:ascii="Times New Roman" w:hAnsi="Times New Roman"/>
          <w:lang w:val="x-none"/>
        </w:rPr>
        <w:t>20</w:t>
      </w:r>
      <w:r w:rsidR="00EF3976" w:rsidRPr="002A20DF">
        <w:rPr>
          <w:rFonts w:ascii="Times New Roman" w:hAnsi="Times New Roman"/>
        </w:rPr>
        <w:t>55</w:t>
      </w:r>
      <w:r w:rsidR="00600D4A" w:rsidRPr="002A20DF">
        <w:rPr>
          <w:rFonts w:ascii="Times New Roman" w:hAnsi="Times New Roman"/>
          <w:lang w:val="x-none"/>
        </w:rPr>
        <w:t xml:space="preserve"> a násl. zákona č. 89/2012 Sb., občanský zákoník</w:t>
      </w:r>
      <w:r w:rsidR="004D10BD" w:rsidRPr="002A20DF">
        <w:rPr>
          <w:rFonts w:ascii="Times New Roman" w:hAnsi="Times New Roman"/>
          <w:lang w:val="x-none"/>
        </w:rPr>
        <w:t xml:space="preserve"> v platném znění.</w:t>
      </w:r>
    </w:p>
    <w:p w14:paraId="54A47FF3" w14:textId="77777777" w:rsidR="002501F9" w:rsidRPr="002A20DF" w:rsidRDefault="002501F9" w:rsidP="009663BD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</w:p>
    <w:p w14:paraId="2F42D430" w14:textId="69DAF9A7" w:rsidR="00E70A9C" w:rsidRPr="002A20DF" w:rsidRDefault="00E70A9C" w:rsidP="007331F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Veškeré spory, které se Smluvním stranám nepodaří vyřešit smírnou cestou, budou řešeny věcně příslušným soudem České republiky. Smluvní strany se dohodly, že pro všechny spory vyplývající </w:t>
      </w:r>
      <w:r w:rsidRPr="002A20DF">
        <w:rPr>
          <w:rFonts w:ascii="Times New Roman" w:hAnsi="Times New Roman"/>
        </w:rPr>
        <w:lastRenderedPageBreak/>
        <w:t>z této smlouvy bude místně příslušným obecný soud Obdarovaného.</w:t>
      </w:r>
    </w:p>
    <w:p w14:paraId="4C624992" w14:textId="77777777" w:rsidR="006B1EB2" w:rsidRPr="002A20DF" w:rsidRDefault="006B1EB2" w:rsidP="00D91623">
      <w:pPr>
        <w:rPr>
          <w:rFonts w:ascii="Times New Roman" w:hAnsi="Times New Roman"/>
        </w:rPr>
      </w:pPr>
    </w:p>
    <w:p w14:paraId="11D8A8A9" w14:textId="77777777" w:rsidR="00E70A9C" w:rsidRPr="002A20DF" w:rsidRDefault="006B1EB2" w:rsidP="009663B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Smluvní strany berou na vědomí, </w:t>
      </w:r>
      <w:r w:rsidR="00EF3976" w:rsidRPr="002A20DF">
        <w:rPr>
          <w:rFonts w:ascii="Times New Roman" w:hAnsi="Times New Roman"/>
        </w:rPr>
        <w:t>že Dárce</w:t>
      </w:r>
      <w:r w:rsidRPr="002A20DF">
        <w:rPr>
          <w:rFonts w:ascii="Times New Roman" w:hAnsi="Times New Roman"/>
        </w:rPr>
        <w:t xml:space="preserve"> je povinen na dotaz tře</w:t>
      </w:r>
      <w:r w:rsidR="009D0B2D" w:rsidRPr="002A20DF">
        <w:rPr>
          <w:rFonts w:ascii="Times New Roman" w:hAnsi="Times New Roman"/>
        </w:rPr>
        <w:t xml:space="preserve">tí osoby poskytovat informace </w:t>
      </w:r>
      <w:r w:rsidRPr="002A20DF">
        <w:rPr>
          <w:rFonts w:ascii="Times New Roman" w:hAnsi="Times New Roman"/>
        </w:rPr>
        <w:t>v souladu se zákonem č.</w:t>
      </w:r>
      <w:r w:rsidR="00A07E4D" w:rsidRPr="002A20DF">
        <w:rPr>
          <w:rFonts w:ascii="Times New Roman" w:hAnsi="Times New Roman"/>
        </w:rPr>
        <w:t xml:space="preserve"> </w:t>
      </w:r>
      <w:r w:rsidRPr="002A20DF">
        <w:rPr>
          <w:rFonts w:ascii="Times New Roman" w:hAnsi="Times New Roman"/>
        </w:rPr>
        <w:t xml:space="preserve">106/1999 Sb., o svobodném přístupu k informacím, ve znění pozdějších předpisů a souhlasí s tím, aby veškeré informace obsažené v této </w:t>
      </w:r>
      <w:r w:rsidR="009D0B2D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</w:rPr>
        <w:t>mlouvě byly bez výjimky poskytnuty třetím osobám, pokud o ně požádají.</w:t>
      </w:r>
      <w:r w:rsidR="00E70A9C" w:rsidRPr="002A20DF">
        <w:rPr>
          <w:rFonts w:ascii="Times New Roman" w:hAnsi="Times New Roman"/>
        </w:rPr>
        <w:t xml:space="preserve"> </w:t>
      </w:r>
    </w:p>
    <w:p w14:paraId="6EACB429" w14:textId="77777777" w:rsidR="00E70A9C" w:rsidRPr="002A20DF" w:rsidRDefault="00E70A9C" w:rsidP="009663BD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</w:p>
    <w:p w14:paraId="67FDA205" w14:textId="2D85BE40" w:rsidR="00E70A9C" w:rsidRPr="002A20DF" w:rsidRDefault="00E70A9C" w:rsidP="009663B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Smluvní strany prohlašují, že skutečnosti uvedené v této </w:t>
      </w:r>
      <w:r w:rsidR="007331F6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</w:rPr>
        <w:t>mlouvě nepovažují za obchodní tajemství ve smyslu § 504 občanského zákoníku a udělují svolení k jejich užití a zveřejnění bez stanovení jakýchkoliv dalších podmínek.</w:t>
      </w:r>
    </w:p>
    <w:p w14:paraId="2107CEED" w14:textId="77777777" w:rsidR="00A75CD1" w:rsidRPr="002A20DF" w:rsidRDefault="00A75CD1" w:rsidP="00AA0DC7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</w:p>
    <w:p w14:paraId="439A20C1" w14:textId="2D2543F8" w:rsidR="00600D4A" w:rsidRPr="002A20DF" w:rsidRDefault="009D0B2D" w:rsidP="00AA0DC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Tato </w:t>
      </w:r>
      <w:r w:rsidRPr="002A20DF">
        <w:rPr>
          <w:rFonts w:ascii="Times New Roman" w:hAnsi="Times New Roman"/>
        </w:rPr>
        <w:t>S</w:t>
      </w:r>
      <w:r w:rsidR="00E70A9C" w:rsidRPr="002A20DF">
        <w:rPr>
          <w:rFonts w:ascii="Times New Roman" w:hAnsi="Times New Roman"/>
        </w:rPr>
        <w:t>mlouva</w:t>
      </w:r>
      <w:r w:rsidR="00600D4A" w:rsidRPr="002A20DF">
        <w:rPr>
          <w:rFonts w:ascii="Times New Roman" w:hAnsi="Times New Roman"/>
          <w:lang w:val="x-none"/>
        </w:rPr>
        <w:t xml:space="preserve"> je vyhotovena v</w:t>
      </w:r>
      <w:r w:rsidR="00BF39F3" w:rsidRPr="002A20DF">
        <w:rPr>
          <w:rFonts w:ascii="Times New Roman" w:hAnsi="Times New Roman"/>
        </w:rPr>
        <w:t>e</w:t>
      </w:r>
      <w:r w:rsidR="002501F9">
        <w:rPr>
          <w:rFonts w:ascii="Times New Roman" w:hAnsi="Times New Roman"/>
        </w:rPr>
        <w:t xml:space="preserve"> pěti</w:t>
      </w:r>
      <w:r w:rsidR="00600D4A" w:rsidRPr="002A20DF">
        <w:rPr>
          <w:rFonts w:ascii="Times New Roman" w:hAnsi="Times New Roman"/>
          <w:lang w:val="x-none"/>
        </w:rPr>
        <w:t xml:space="preserve"> stejnopisech s platností originálu. Každá ze smluvních stran obdrží po </w:t>
      </w:r>
      <w:r w:rsidR="006B1EB2" w:rsidRPr="002A20DF">
        <w:rPr>
          <w:rFonts w:ascii="Times New Roman" w:hAnsi="Times New Roman"/>
        </w:rPr>
        <w:t>dvou</w:t>
      </w:r>
      <w:r w:rsidR="00600D4A" w:rsidRPr="002A20DF">
        <w:rPr>
          <w:rFonts w:ascii="Times New Roman" w:hAnsi="Times New Roman"/>
          <w:lang w:val="x-none"/>
        </w:rPr>
        <w:t xml:space="preserve"> stejnopis</w:t>
      </w:r>
      <w:r w:rsidR="006B1EB2" w:rsidRPr="002A20DF">
        <w:rPr>
          <w:rFonts w:ascii="Times New Roman" w:hAnsi="Times New Roman"/>
        </w:rPr>
        <w:t>ech</w:t>
      </w:r>
      <w:r w:rsidR="00600D4A" w:rsidRPr="002A20DF">
        <w:rPr>
          <w:rFonts w:ascii="Times New Roman" w:hAnsi="Times New Roman"/>
          <w:lang w:val="x-none"/>
        </w:rPr>
        <w:t xml:space="preserve">, zbylý stejnopis bude předložen Katastrálnímu </w:t>
      </w:r>
      <w:r w:rsidR="00066E07" w:rsidRPr="002A20DF">
        <w:rPr>
          <w:rFonts w:ascii="Times New Roman" w:hAnsi="Times New Roman"/>
          <w:lang w:val="x-none"/>
        </w:rPr>
        <w:t>úřadu spolu s Návrhem na vklad.</w:t>
      </w:r>
    </w:p>
    <w:p w14:paraId="0AE770F8" w14:textId="77777777" w:rsidR="00401D67" w:rsidRPr="002A20DF" w:rsidRDefault="00401D67" w:rsidP="00D91623">
      <w:pPr>
        <w:rPr>
          <w:rFonts w:ascii="Times New Roman" w:hAnsi="Times New Roman"/>
        </w:rPr>
      </w:pPr>
    </w:p>
    <w:p w14:paraId="73962352" w14:textId="16D1A8F0" w:rsidR="00AA0DC7" w:rsidRPr="002A20DF" w:rsidRDefault="00401D67" w:rsidP="00AA0DC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iCs/>
          <w:color w:val="000000"/>
        </w:rPr>
        <w:t>Smluvní strany výslovně souhlasí s uveřejněním t</w:t>
      </w:r>
      <w:r w:rsidR="009D0B2D" w:rsidRPr="002A20DF">
        <w:rPr>
          <w:rFonts w:ascii="Times New Roman" w:hAnsi="Times New Roman"/>
          <w:iCs/>
          <w:color w:val="000000"/>
        </w:rPr>
        <w:t xml:space="preserve">éto Smlouvy </w:t>
      </w:r>
      <w:r w:rsidRPr="002A20DF">
        <w:rPr>
          <w:rFonts w:ascii="Times New Roman" w:hAnsi="Times New Roman"/>
          <w:iCs/>
          <w:color w:val="000000"/>
        </w:rPr>
        <w:t>v registru smluv vedeném Ministerstvem vnitra České republiky v souladu se zákonem o registru smluv, pokud taková povinnost uveřejnění vznikne, když v takovém případě budou Smluvní strany postupovat dle níže uvedeného.</w:t>
      </w:r>
    </w:p>
    <w:p w14:paraId="68DCF6D4" w14:textId="77777777" w:rsidR="00AA0DC7" w:rsidRPr="002A20DF" w:rsidRDefault="00AA0DC7" w:rsidP="00D91623">
      <w:pPr>
        <w:rPr>
          <w:rFonts w:ascii="Times New Roman" w:hAnsi="Times New Roman"/>
          <w:iCs/>
          <w:color w:val="000000"/>
        </w:rPr>
      </w:pPr>
    </w:p>
    <w:p w14:paraId="3146E72C" w14:textId="68F995C5" w:rsidR="00401D67" w:rsidRPr="002A20DF" w:rsidRDefault="00401D67" w:rsidP="009D0B2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iCs/>
          <w:color w:val="000000"/>
        </w:rPr>
      </w:pPr>
      <w:r w:rsidRPr="002A20DF">
        <w:rPr>
          <w:rFonts w:ascii="Times New Roman" w:hAnsi="Times New Roman"/>
          <w:iCs/>
          <w:color w:val="000000"/>
        </w:rPr>
        <w:t xml:space="preserve">Smluvní strany se dohodly, že uveřejnění této </w:t>
      </w:r>
      <w:r w:rsidR="00634ADF" w:rsidRPr="002A20DF">
        <w:rPr>
          <w:rFonts w:ascii="Times New Roman" w:hAnsi="Times New Roman"/>
          <w:iCs/>
          <w:color w:val="000000"/>
        </w:rPr>
        <w:t>S</w:t>
      </w:r>
      <w:r w:rsidRPr="002A20DF">
        <w:rPr>
          <w:rFonts w:ascii="Times New Roman" w:hAnsi="Times New Roman"/>
          <w:iCs/>
          <w:color w:val="000000"/>
        </w:rPr>
        <w:t xml:space="preserve">mlouvy dle předchozí věty zajistí </w:t>
      </w:r>
      <w:r w:rsidR="00EF3976" w:rsidRPr="002A20DF">
        <w:rPr>
          <w:rFonts w:ascii="Times New Roman" w:hAnsi="Times New Roman"/>
          <w:iCs/>
          <w:color w:val="000000"/>
        </w:rPr>
        <w:t>O</w:t>
      </w:r>
      <w:r w:rsidRPr="002A20DF">
        <w:rPr>
          <w:rFonts w:ascii="Times New Roman" w:hAnsi="Times New Roman"/>
          <w:iCs/>
          <w:color w:val="000000"/>
        </w:rPr>
        <w:t>bdarovaný ve lhůtě 15 kalendářních dnů ode dne uzavření t</w:t>
      </w:r>
      <w:r w:rsidR="009D0B2D" w:rsidRPr="002A20DF">
        <w:rPr>
          <w:rFonts w:ascii="Times New Roman" w:hAnsi="Times New Roman"/>
          <w:iCs/>
          <w:color w:val="000000"/>
        </w:rPr>
        <w:t>éto Smlouvy</w:t>
      </w:r>
      <w:r w:rsidRPr="002A20DF">
        <w:rPr>
          <w:rFonts w:ascii="Times New Roman" w:hAnsi="Times New Roman"/>
          <w:iCs/>
          <w:color w:val="000000"/>
        </w:rPr>
        <w:t xml:space="preserve">. </w:t>
      </w:r>
      <w:r w:rsidR="00EF3976" w:rsidRPr="002A20DF">
        <w:rPr>
          <w:rFonts w:ascii="Times New Roman" w:hAnsi="Times New Roman"/>
          <w:iCs/>
          <w:color w:val="000000"/>
        </w:rPr>
        <w:t>Dárce</w:t>
      </w:r>
      <w:r w:rsidRPr="002A20DF">
        <w:rPr>
          <w:rFonts w:ascii="Times New Roman" w:hAnsi="Times New Roman"/>
          <w:iCs/>
          <w:color w:val="000000"/>
        </w:rPr>
        <w:t xml:space="preserve"> bude </w:t>
      </w:r>
      <w:r w:rsidR="00EF3976" w:rsidRPr="002A20DF">
        <w:rPr>
          <w:rFonts w:ascii="Times New Roman" w:hAnsi="Times New Roman"/>
          <w:iCs/>
          <w:color w:val="000000"/>
        </w:rPr>
        <w:t>O</w:t>
      </w:r>
      <w:r w:rsidRPr="002A20DF">
        <w:rPr>
          <w:rFonts w:ascii="Times New Roman" w:hAnsi="Times New Roman"/>
          <w:iCs/>
          <w:color w:val="000000"/>
        </w:rPr>
        <w:t>bdarovaným písemně informován o splnění této povinnosti nejpozději ve lhůtě 3 kalendářních dnů ode dne uveřejnění t</w:t>
      </w:r>
      <w:r w:rsidR="009D0B2D" w:rsidRPr="002A20DF">
        <w:rPr>
          <w:rFonts w:ascii="Times New Roman" w:hAnsi="Times New Roman"/>
          <w:iCs/>
          <w:color w:val="000000"/>
        </w:rPr>
        <w:t xml:space="preserve">éto Smlouvy </w:t>
      </w:r>
      <w:r w:rsidRPr="002A20DF">
        <w:rPr>
          <w:rFonts w:ascii="Times New Roman" w:hAnsi="Times New Roman"/>
          <w:iCs/>
          <w:color w:val="000000"/>
        </w:rPr>
        <w:t xml:space="preserve">v registru smluv, a to oznámením na emailovou adresu: </w:t>
      </w:r>
      <w:r w:rsidR="009D0B2D" w:rsidRPr="002A20DF">
        <w:rPr>
          <w:rFonts w:ascii="Times New Roman" w:hAnsi="Times New Roman"/>
          <w:iCs/>
          <w:color w:val="000000"/>
        </w:rPr>
        <w:t>jan.f.dvorak@gmail.com.</w:t>
      </w:r>
      <w:r w:rsidRPr="002A20DF">
        <w:rPr>
          <w:rFonts w:ascii="Times New Roman" w:hAnsi="Times New Roman"/>
          <w:iCs/>
          <w:color w:val="000000"/>
        </w:rPr>
        <w:t xml:space="preserve"> Pokud </w:t>
      </w:r>
      <w:r w:rsidR="00EF3976" w:rsidRPr="002A20DF">
        <w:rPr>
          <w:rFonts w:ascii="Times New Roman" w:hAnsi="Times New Roman"/>
          <w:iCs/>
          <w:color w:val="000000"/>
        </w:rPr>
        <w:t>Dárce</w:t>
      </w:r>
      <w:r w:rsidRPr="002A20DF">
        <w:rPr>
          <w:rFonts w:ascii="Times New Roman" w:hAnsi="Times New Roman"/>
          <w:iCs/>
          <w:color w:val="000000"/>
        </w:rPr>
        <w:t xml:space="preserve"> neobdrží do 20 kalendářních dnů ode dne uzavření </w:t>
      </w:r>
      <w:r w:rsidR="00634ADF" w:rsidRPr="002A20DF">
        <w:rPr>
          <w:rFonts w:ascii="Times New Roman" w:hAnsi="Times New Roman"/>
          <w:iCs/>
          <w:color w:val="000000"/>
        </w:rPr>
        <w:t>této Smlouvy</w:t>
      </w:r>
      <w:r w:rsidRPr="002A20DF">
        <w:rPr>
          <w:rFonts w:ascii="Times New Roman" w:hAnsi="Times New Roman"/>
          <w:iCs/>
          <w:color w:val="000000"/>
        </w:rPr>
        <w:t xml:space="preserve"> písemné oznámení o uveřejnění tohoto dodatku v registru smluv dle předchozí věty, je po uplynutí této lhůty povinen ve lhůtě 3 ka</w:t>
      </w:r>
      <w:r w:rsidR="00634ADF" w:rsidRPr="002A20DF">
        <w:rPr>
          <w:rFonts w:ascii="Times New Roman" w:hAnsi="Times New Roman"/>
          <w:iCs/>
          <w:color w:val="000000"/>
        </w:rPr>
        <w:t>lendářních dnů sám zajistit její</w:t>
      </w:r>
      <w:r w:rsidRPr="002A20DF">
        <w:rPr>
          <w:rFonts w:ascii="Times New Roman" w:hAnsi="Times New Roman"/>
          <w:iCs/>
          <w:color w:val="000000"/>
        </w:rPr>
        <w:t xml:space="preserve"> uveřejnění v souladu se zákonem o registru smluv. V</w:t>
      </w:r>
      <w:r w:rsidR="002501F9">
        <w:rPr>
          <w:rFonts w:ascii="Times New Roman" w:hAnsi="Times New Roman"/>
          <w:iCs/>
          <w:color w:val="000000"/>
        </w:rPr>
        <w:t> </w:t>
      </w:r>
      <w:r w:rsidRPr="002A20DF">
        <w:rPr>
          <w:rFonts w:ascii="Times New Roman" w:hAnsi="Times New Roman"/>
          <w:iCs/>
          <w:color w:val="000000"/>
        </w:rPr>
        <w:t xml:space="preserve">takovém případě je o zveřejnění </w:t>
      </w:r>
      <w:r w:rsidR="00634ADF" w:rsidRPr="002A20DF">
        <w:rPr>
          <w:rFonts w:ascii="Times New Roman" w:hAnsi="Times New Roman"/>
          <w:iCs/>
          <w:color w:val="000000"/>
        </w:rPr>
        <w:t>této Smlouvy</w:t>
      </w:r>
      <w:r w:rsidRPr="002A20DF">
        <w:rPr>
          <w:rFonts w:ascii="Times New Roman" w:hAnsi="Times New Roman"/>
          <w:iCs/>
          <w:color w:val="000000"/>
        </w:rPr>
        <w:t xml:space="preserve"> povinen písemně informovat </w:t>
      </w:r>
      <w:r w:rsidR="00634ADF" w:rsidRPr="002A20DF">
        <w:rPr>
          <w:rFonts w:ascii="Times New Roman" w:hAnsi="Times New Roman"/>
          <w:iCs/>
          <w:color w:val="000000"/>
        </w:rPr>
        <w:t>O</w:t>
      </w:r>
      <w:r w:rsidRPr="002A20DF">
        <w:rPr>
          <w:rFonts w:ascii="Times New Roman" w:hAnsi="Times New Roman"/>
          <w:iCs/>
          <w:color w:val="000000"/>
        </w:rPr>
        <w:t xml:space="preserve">bdarovaného ve lhůtě 3 kalendářních dnů ode dne uveřejnění </w:t>
      </w:r>
      <w:r w:rsidR="00634ADF" w:rsidRPr="002A20DF">
        <w:rPr>
          <w:rFonts w:ascii="Times New Roman" w:hAnsi="Times New Roman"/>
          <w:iCs/>
          <w:color w:val="000000"/>
        </w:rPr>
        <w:t>této Smlouvy</w:t>
      </w:r>
      <w:r w:rsidRPr="002A20DF">
        <w:rPr>
          <w:rFonts w:ascii="Times New Roman" w:hAnsi="Times New Roman"/>
          <w:iCs/>
          <w:color w:val="000000"/>
        </w:rPr>
        <w:t xml:space="preserve"> v registru smluv oznámením na emailovou adresu: </w:t>
      </w:r>
      <w:r w:rsidR="00863C27" w:rsidRPr="002A20DF">
        <w:rPr>
          <w:rFonts w:ascii="Times New Roman" w:hAnsi="Times New Roman"/>
          <w:iCs/>
          <w:color w:val="000000"/>
        </w:rPr>
        <w:t>zuzana.gladisova</w:t>
      </w:r>
      <w:r w:rsidRPr="002A20DF">
        <w:rPr>
          <w:rFonts w:ascii="Times New Roman" w:hAnsi="Times New Roman"/>
          <w:iCs/>
          <w:color w:val="000000"/>
        </w:rPr>
        <w:t>@letnany.cz.</w:t>
      </w:r>
    </w:p>
    <w:p w14:paraId="4F62221E" w14:textId="77777777" w:rsidR="00600D4A" w:rsidRPr="002A20DF" w:rsidRDefault="00600D4A" w:rsidP="00A75C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2C3B72A" w14:textId="77777777" w:rsidR="00A75CD1" w:rsidRDefault="00A75CD1" w:rsidP="00A75C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66783D7" w14:textId="77777777" w:rsidR="002501F9" w:rsidRPr="002A20DF" w:rsidRDefault="002501F9" w:rsidP="00A75C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2AED3D1" w14:textId="54222396" w:rsidR="00600D4A" w:rsidRPr="002A20DF" w:rsidRDefault="00604466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  <w:r w:rsidRPr="009A47C4">
        <w:rPr>
          <w:rFonts w:ascii="Times New Roman" w:hAnsi="Times New Roman"/>
          <w:lang w:val="x-none"/>
        </w:rPr>
        <w:t>V </w:t>
      </w:r>
      <w:r w:rsidRPr="009A47C4">
        <w:rPr>
          <w:rFonts w:ascii="Times New Roman" w:hAnsi="Times New Roman"/>
        </w:rPr>
        <w:t>Praze</w:t>
      </w:r>
      <w:r w:rsidRPr="009A47C4">
        <w:rPr>
          <w:rFonts w:ascii="Times New Roman" w:hAnsi="Times New Roman"/>
          <w:lang w:val="x-none"/>
        </w:rPr>
        <w:t xml:space="preserve"> dne …</w:t>
      </w:r>
      <w:r w:rsidR="00C578BB" w:rsidRPr="009A47C4">
        <w:rPr>
          <w:rFonts w:ascii="Times New Roman" w:hAnsi="Times New Roman"/>
        </w:rPr>
        <w:t>………</w:t>
      </w:r>
      <w:r w:rsidR="00A75CD1" w:rsidRPr="009A47C4">
        <w:rPr>
          <w:rFonts w:ascii="Times New Roman" w:hAnsi="Times New Roman"/>
        </w:rPr>
        <w:t xml:space="preserve"> </w:t>
      </w:r>
      <w:r w:rsidR="00351DDD" w:rsidRPr="009A47C4">
        <w:rPr>
          <w:rFonts w:ascii="Times New Roman" w:hAnsi="Times New Roman"/>
        </w:rPr>
        <w:t>201</w:t>
      </w:r>
      <w:r w:rsidR="009663BD" w:rsidRPr="009A47C4">
        <w:rPr>
          <w:rFonts w:ascii="Times New Roman" w:hAnsi="Times New Roman"/>
        </w:rPr>
        <w:t>8</w:t>
      </w:r>
      <w:r w:rsidR="00424B11" w:rsidRPr="002A20DF">
        <w:rPr>
          <w:rFonts w:ascii="Times New Roman" w:hAnsi="Times New Roman"/>
          <w:lang w:val="x-none"/>
        </w:rPr>
        <w:tab/>
      </w:r>
      <w:r w:rsidR="002501F9">
        <w:rPr>
          <w:rFonts w:ascii="Times New Roman" w:hAnsi="Times New Roman"/>
          <w:lang w:val="x-none"/>
        </w:rPr>
        <w:tab/>
      </w:r>
      <w:r w:rsidR="00424B11" w:rsidRPr="002A20DF">
        <w:rPr>
          <w:rFonts w:ascii="Times New Roman" w:hAnsi="Times New Roman"/>
          <w:lang w:val="x-none"/>
        </w:rPr>
        <w:tab/>
      </w:r>
      <w:r w:rsidR="00424B11" w:rsidRPr="002A20DF">
        <w:rPr>
          <w:rFonts w:ascii="Times New Roman" w:hAnsi="Times New Roman"/>
          <w:lang w:val="x-none"/>
        </w:rPr>
        <w:tab/>
      </w:r>
      <w:r w:rsidR="002501F9">
        <w:rPr>
          <w:rFonts w:ascii="Times New Roman" w:hAnsi="Times New Roman"/>
          <w:lang w:val="x-none"/>
        </w:rPr>
        <w:tab/>
      </w:r>
    </w:p>
    <w:p w14:paraId="3800F442" w14:textId="77777777" w:rsidR="00A07E4D" w:rsidRDefault="00A07E4D" w:rsidP="00A07E4D">
      <w:pPr>
        <w:pStyle w:val="Bezmezer"/>
        <w:ind w:left="426" w:hanging="426"/>
        <w:jc w:val="both"/>
        <w:rPr>
          <w:rFonts w:ascii="Times New Roman" w:hAnsi="Times New Roman"/>
          <w:iCs/>
          <w:color w:val="000000"/>
          <w:sz w:val="22"/>
        </w:rPr>
      </w:pPr>
    </w:p>
    <w:p w14:paraId="3CBC1E70" w14:textId="77777777" w:rsidR="002501F9" w:rsidRDefault="002501F9" w:rsidP="00A07E4D">
      <w:pPr>
        <w:pStyle w:val="Bezmezer"/>
        <w:ind w:left="426" w:hanging="426"/>
        <w:jc w:val="both"/>
        <w:rPr>
          <w:rFonts w:ascii="Times New Roman" w:hAnsi="Times New Roman"/>
          <w:iCs/>
          <w:color w:val="000000"/>
          <w:sz w:val="22"/>
        </w:rPr>
      </w:pPr>
    </w:p>
    <w:p w14:paraId="17E88C93" w14:textId="77777777" w:rsidR="002501F9" w:rsidRDefault="002501F9" w:rsidP="00A07E4D">
      <w:pPr>
        <w:pStyle w:val="Bezmezer"/>
        <w:ind w:left="426" w:hanging="426"/>
        <w:jc w:val="both"/>
        <w:rPr>
          <w:rFonts w:ascii="Times New Roman" w:hAnsi="Times New Roman"/>
          <w:iCs/>
          <w:color w:val="000000"/>
          <w:sz w:val="22"/>
        </w:rPr>
      </w:pPr>
    </w:p>
    <w:p w14:paraId="4F65ADBB" w14:textId="77777777" w:rsidR="002501F9" w:rsidRPr="002A20DF" w:rsidRDefault="002501F9" w:rsidP="00A07E4D">
      <w:pPr>
        <w:pStyle w:val="Bezmezer"/>
        <w:ind w:left="426" w:hanging="426"/>
        <w:jc w:val="both"/>
        <w:rPr>
          <w:rFonts w:ascii="Times New Roman" w:hAnsi="Times New Roman"/>
          <w:iCs/>
          <w:color w:val="000000"/>
          <w:sz w:val="22"/>
        </w:rPr>
      </w:pPr>
    </w:p>
    <w:p w14:paraId="17A76138" w14:textId="77777777" w:rsidR="00A07E4D" w:rsidRPr="002A20DF" w:rsidRDefault="00A07E4D" w:rsidP="00A07E4D">
      <w:pPr>
        <w:pStyle w:val="Bezmezer"/>
        <w:ind w:left="426" w:hanging="426"/>
        <w:jc w:val="both"/>
        <w:rPr>
          <w:rFonts w:ascii="Times New Roman" w:hAnsi="Times New Roman"/>
          <w:iCs/>
          <w:color w:val="000000"/>
          <w:sz w:val="22"/>
        </w:rPr>
      </w:pPr>
    </w:p>
    <w:p w14:paraId="169C526E" w14:textId="77777777" w:rsidR="00FF3F60" w:rsidRDefault="00FF3F60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AC6BFF8" w14:textId="77777777" w:rsidR="002501F9" w:rsidRDefault="002501F9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5BF4931" w14:textId="77777777" w:rsidR="002501F9" w:rsidRPr="002A20DF" w:rsidRDefault="002501F9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61315C3" w14:textId="77777777" w:rsidR="00FF3F60" w:rsidRPr="002A20DF" w:rsidRDefault="00FF3F60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5369E7A" w14:textId="77777777" w:rsidR="00871415" w:rsidRPr="002A20DF" w:rsidRDefault="00871415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B6A707C" w14:textId="77777777" w:rsidR="00600D4A" w:rsidRPr="002A20DF" w:rsidRDefault="00A75CD1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  <w:proofErr w:type="gramStart"/>
      <w:r w:rsidRPr="002A20DF">
        <w:rPr>
          <w:rFonts w:ascii="Times New Roman" w:hAnsi="Times New Roman"/>
        </w:rPr>
        <w:t>___________</w:t>
      </w:r>
      <w:r w:rsidR="00600D4A" w:rsidRPr="002A20DF">
        <w:rPr>
          <w:rFonts w:ascii="Times New Roman" w:hAnsi="Times New Roman"/>
          <w:lang w:val="x-none"/>
        </w:rPr>
        <w:t xml:space="preserve">__________________        </w:t>
      </w:r>
      <w:r w:rsidRPr="002A20DF">
        <w:rPr>
          <w:rFonts w:ascii="Times New Roman" w:hAnsi="Times New Roman"/>
          <w:lang w:val="x-none"/>
        </w:rPr>
        <w:t xml:space="preserve">                          </w:t>
      </w:r>
      <w:r w:rsidRPr="002A20DF">
        <w:rPr>
          <w:rFonts w:ascii="Times New Roman" w:hAnsi="Times New Roman"/>
        </w:rPr>
        <w:t xml:space="preserve">  </w:t>
      </w:r>
      <w:r w:rsidR="00600D4A" w:rsidRPr="002A20DF">
        <w:rPr>
          <w:rFonts w:ascii="Times New Roman" w:hAnsi="Times New Roman"/>
          <w:lang w:val="x-none"/>
        </w:rPr>
        <w:t xml:space="preserve">  </w:t>
      </w:r>
      <w:r w:rsidRPr="002A20DF">
        <w:rPr>
          <w:rFonts w:ascii="Times New Roman" w:hAnsi="Times New Roman"/>
        </w:rPr>
        <w:t>___________</w:t>
      </w:r>
      <w:r w:rsidRPr="002A20DF">
        <w:rPr>
          <w:rFonts w:ascii="Times New Roman" w:hAnsi="Times New Roman"/>
          <w:lang w:val="x-none"/>
        </w:rPr>
        <w:t>__________________</w:t>
      </w:r>
      <w:proofErr w:type="gramEnd"/>
    </w:p>
    <w:p w14:paraId="7D6A076E" w14:textId="51E61010" w:rsidR="00600D4A" w:rsidRPr="002A20DF" w:rsidRDefault="00401D67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D</w:t>
      </w:r>
      <w:r w:rsidR="00EF3976" w:rsidRPr="002A20DF">
        <w:rPr>
          <w:rFonts w:ascii="Times New Roman" w:hAnsi="Times New Roman"/>
        </w:rPr>
        <w:t>árce</w:t>
      </w:r>
      <w:r w:rsidR="006A25AF" w:rsidRPr="002A20DF">
        <w:rPr>
          <w:rFonts w:ascii="Times New Roman" w:hAnsi="Times New Roman"/>
          <w:lang w:val="x-none"/>
        </w:rPr>
        <w:tab/>
      </w:r>
      <w:r w:rsidR="006A25AF" w:rsidRPr="002A20DF">
        <w:rPr>
          <w:rFonts w:ascii="Times New Roman" w:hAnsi="Times New Roman"/>
        </w:rPr>
        <w:t>Obda</w:t>
      </w:r>
      <w:r w:rsidRPr="002A20DF">
        <w:rPr>
          <w:rFonts w:ascii="Times New Roman" w:hAnsi="Times New Roman"/>
        </w:rPr>
        <w:t>rovaný</w:t>
      </w:r>
    </w:p>
    <w:p w14:paraId="67AC049D" w14:textId="58D92F31" w:rsidR="00871415" w:rsidRPr="002A20DF" w:rsidRDefault="001D1F54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2A20DF">
        <w:rPr>
          <w:rFonts w:ascii="Times New Roman" w:hAnsi="Times New Roman"/>
          <w:b/>
        </w:rPr>
        <w:t>Ing. Jan Dvořák</w:t>
      </w:r>
      <w:r w:rsidR="00C0309B" w:rsidRPr="002A20DF">
        <w:rPr>
          <w:rFonts w:ascii="Times New Roman" w:hAnsi="Times New Roman"/>
        </w:rPr>
        <w:tab/>
      </w:r>
      <w:r w:rsidR="006A25AF" w:rsidRPr="002A20DF">
        <w:rPr>
          <w:rFonts w:ascii="Times New Roman" w:hAnsi="Times New Roman"/>
          <w:b/>
        </w:rPr>
        <w:t>Městská část Praha 18</w:t>
      </w:r>
    </w:p>
    <w:p w14:paraId="2457DAEA" w14:textId="6ADAED40" w:rsidR="006A25AF" w:rsidRPr="002A20DF" w:rsidRDefault="006A25AF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b/>
        </w:rPr>
        <w:tab/>
      </w:r>
      <w:r w:rsidRPr="002A20DF">
        <w:rPr>
          <w:rFonts w:ascii="Times New Roman" w:hAnsi="Times New Roman"/>
        </w:rPr>
        <w:t>Mgr. Ivan Kabický, starosta</w:t>
      </w:r>
    </w:p>
    <w:sectPr w:rsidR="006A25AF" w:rsidRPr="002A20DF" w:rsidSect="00071F80">
      <w:footerReference w:type="default" r:id="rId8"/>
      <w:pgSz w:w="11906" w:h="16838"/>
      <w:pgMar w:top="709" w:right="1417" w:bottom="1417" w:left="1417" w:header="850" w:footer="85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4DE95" w14:textId="77777777" w:rsidR="00050A0C" w:rsidRDefault="00050A0C" w:rsidP="00FC6E8C">
      <w:r>
        <w:separator/>
      </w:r>
    </w:p>
  </w:endnote>
  <w:endnote w:type="continuationSeparator" w:id="0">
    <w:p w14:paraId="5538F06B" w14:textId="77777777" w:rsidR="00050A0C" w:rsidRDefault="00050A0C" w:rsidP="00FC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9C27" w14:textId="19470DEA" w:rsidR="00071F80" w:rsidRPr="00071F80" w:rsidRDefault="00071F80" w:rsidP="00071F80">
    <w:pPr>
      <w:pStyle w:val="Zpat"/>
      <w:jc w:val="center"/>
      <w:rPr>
        <w:sz w:val="18"/>
        <w:szCs w:val="18"/>
      </w:rPr>
    </w:pPr>
    <w:r>
      <w:rPr>
        <w:b/>
        <w:sz w:val="18"/>
        <w:szCs w:val="18"/>
      </w:rPr>
      <w:t>S</w:t>
    </w:r>
    <w:r w:rsidRPr="00071F80">
      <w:rPr>
        <w:b/>
        <w:sz w:val="18"/>
        <w:szCs w:val="18"/>
      </w:rPr>
      <w:t xml:space="preserve">trana </w:t>
    </w:r>
    <w:r w:rsidRPr="00071F80">
      <w:rPr>
        <w:b/>
        <w:bCs/>
        <w:sz w:val="18"/>
        <w:szCs w:val="18"/>
      </w:rPr>
      <w:fldChar w:fldCharType="begin"/>
    </w:r>
    <w:r w:rsidRPr="00071F80">
      <w:rPr>
        <w:b/>
        <w:bCs/>
        <w:sz w:val="18"/>
        <w:szCs w:val="18"/>
      </w:rPr>
      <w:instrText>PAGE</w:instrText>
    </w:r>
    <w:r w:rsidRPr="00071F80">
      <w:rPr>
        <w:b/>
        <w:bCs/>
        <w:sz w:val="18"/>
        <w:szCs w:val="18"/>
      </w:rPr>
      <w:fldChar w:fldCharType="separate"/>
    </w:r>
    <w:r w:rsidR="00367CC7">
      <w:rPr>
        <w:b/>
        <w:bCs/>
        <w:noProof/>
        <w:sz w:val="18"/>
        <w:szCs w:val="18"/>
      </w:rPr>
      <w:t>4</w:t>
    </w:r>
    <w:r w:rsidRPr="00071F80">
      <w:rPr>
        <w:b/>
        <w:bCs/>
        <w:sz w:val="18"/>
        <w:szCs w:val="18"/>
      </w:rPr>
      <w:fldChar w:fldCharType="end"/>
    </w:r>
    <w:r>
      <w:rPr>
        <w:b/>
        <w:bCs/>
        <w:sz w:val="18"/>
        <w:szCs w:val="18"/>
      </w:rPr>
      <w:t>.</w:t>
    </w:r>
    <w:r>
      <w:rPr>
        <w:sz w:val="18"/>
        <w:szCs w:val="18"/>
      </w:rPr>
      <w:t xml:space="preserve"> (celkem</w:t>
    </w:r>
    <w:r w:rsidRPr="00071F80">
      <w:rPr>
        <w:sz w:val="18"/>
        <w:szCs w:val="18"/>
      </w:rPr>
      <w:t xml:space="preserve"> </w:t>
    </w:r>
    <w:r w:rsidRPr="00071F80">
      <w:rPr>
        <w:bCs/>
        <w:sz w:val="18"/>
        <w:szCs w:val="18"/>
      </w:rPr>
      <w:fldChar w:fldCharType="begin"/>
    </w:r>
    <w:r w:rsidRPr="00071F80">
      <w:rPr>
        <w:bCs/>
        <w:sz w:val="18"/>
        <w:szCs w:val="18"/>
      </w:rPr>
      <w:instrText>NUMPAGES</w:instrText>
    </w:r>
    <w:r w:rsidRPr="00071F80">
      <w:rPr>
        <w:bCs/>
        <w:sz w:val="18"/>
        <w:szCs w:val="18"/>
      </w:rPr>
      <w:fldChar w:fldCharType="separate"/>
    </w:r>
    <w:r w:rsidR="00367CC7">
      <w:rPr>
        <w:bCs/>
        <w:noProof/>
        <w:sz w:val="18"/>
        <w:szCs w:val="18"/>
      </w:rPr>
      <w:t>4</w:t>
    </w:r>
    <w:r w:rsidRPr="00071F80">
      <w:rPr>
        <w:bCs/>
        <w:sz w:val="18"/>
        <w:szCs w:val="18"/>
      </w:rPr>
      <w:fldChar w:fldCharType="end"/>
    </w:r>
    <w:r w:rsidRPr="00071F80">
      <w:rPr>
        <w:sz w:val="18"/>
        <w:szCs w:val="18"/>
      </w:rPr>
      <w:t xml:space="preserve"> str.)</w:t>
    </w:r>
  </w:p>
  <w:p w14:paraId="73E4474D" w14:textId="77777777" w:rsidR="00071F80" w:rsidRDefault="00071F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4D4BC" w14:textId="77777777" w:rsidR="00050A0C" w:rsidRDefault="00050A0C" w:rsidP="00FC6E8C">
      <w:r>
        <w:separator/>
      </w:r>
    </w:p>
  </w:footnote>
  <w:footnote w:type="continuationSeparator" w:id="0">
    <w:p w14:paraId="6E32202A" w14:textId="77777777" w:rsidR="00050A0C" w:rsidRDefault="00050A0C" w:rsidP="00FC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128"/>
    <w:multiLevelType w:val="hybridMultilevel"/>
    <w:tmpl w:val="2BA843BC"/>
    <w:lvl w:ilvl="0" w:tplc="E4E6F102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4D747C"/>
    <w:multiLevelType w:val="hybridMultilevel"/>
    <w:tmpl w:val="2A603072"/>
    <w:lvl w:ilvl="0" w:tplc="A0684EB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B4D0E"/>
    <w:multiLevelType w:val="hybridMultilevel"/>
    <w:tmpl w:val="B768B9DA"/>
    <w:lvl w:ilvl="0" w:tplc="75BACB1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503A16"/>
    <w:multiLevelType w:val="hybridMultilevel"/>
    <w:tmpl w:val="50DC6982"/>
    <w:lvl w:ilvl="0" w:tplc="1AAA434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8C4CF4"/>
    <w:multiLevelType w:val="multilevel"/>
    <w:tmpl w:val="24CD93C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3B7F3B22"/>
    <w:multiLevelType w:val="hybridMultilevel"/>
    <w:tmpl w:val="5308B5F0"/>
    <w:lvl w:ilvl="0" w:tplc="6986C6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33E"/>
    <w:multiLevelType w:val="hybridMultilevel"/>
    <w:tmpl w:val="5A5C1694"/>
    <w:lvl w:ilvl="0" w:tplc="9C7A70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F132C"/>
    <w:multiLevelType w:val="hybridMultilevel"/>
    <w:tmpl w:val="9CCCD8B2"/>
    <w:lvl w:ilvl="0" w:tplc="D5026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70DEF"/>
    <w:multiLevelType w:val="multilevel"/>
    <w:tmpl w:val="3C13D4C9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5D567860"/>
    <w:multiLevelType w:val="hybridMultilevel"/>
    <w:tmpl w:val="A23E90A0"/>
    <w:lvl w:ilvl="0" w:tplc="EB4455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84AB6"/>
    <w:multiLevelType w:val="hybridMultilevel"/>
    <w:tmpl w:val="7A885130"/>
    <w:lvl w:ilvl="0" w:tplc="1892DA88">
      <w:start w:val="1"/>
      <w:numFmt w:val="lowerLetter"/>
      <w:lvlText w:val="%1)"/>
      <w:lvlJc w:val="left"/>
      <w:pPr>
        <w:ind w:left="928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DB6249E"/>
    <w:multiLevelType w:val="hybridMultilevel"/>
    <w:tmpl w:val="5DEA72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572EB"/>
    <w:multiLevelType w:val="singleLevel"/>
    <w:tmpl w:val="3392C4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72451565"/>
    <w:multiLevelType w:val="hybridMultilevel"/>
    <w:tmpl w:val="D40C460C"/>
    <w:lvl w:ilvl="0" w:tplc="A6EC25DE">
      <w:start w:val="1"/>
      <w:numFmt w:val="decimal"/>
      <w:lvlText w:val="%1)"/>
      <w:lvlJc w:val="left"/>
      <w:pPr>
        <w:ind w:left="1440" w:hanging="78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4A"/>
    <w:rsid w:val="00033124"/>
    <w:rsid w:val="00050A0C"/>
    <w:rsid w:val="00066E07"/>
    <w:rsid w:val="00071F80"/>
    <w:rsid w:val="000C3CE3"/>
    <w:rsid w:val="000D2BAD"/>
    <w:rsid w:val="000E7187"/>
    <w:rsid w:val="000F4A33"/>
    <w:rsid w:val="00102AD0"/>
    <w:rsid w:val="0011256E"/>
    <w:rsid w:val="00123A04"/>
    <w:rsid w:val="00126799"/>
    <w:rsid w:val="00135749"/>
    <w:rsid w:val="00146304"/>
    <w:rsid w:val="001A4242"/>
    <w:rsid w:val="001B5F8E"/>
    <w:rsid w:val="001C6681"/>
    <w:rsid w:val="001D1F54"/>
    <w:rsid w:val="001E2B53"/>
    <w:rsid w:val="001E47D0"/>
    <w:rsid w:val="002501F9"/>
    <w:rsid w:val="00255DF7"/>
    <w:rsid w:val="00290487"/>
    <w:rsid w:val="002954C5"/>
    <w:rsid w:val="00295F89"/>
    <w:rsid w:val="002A20DF"/>
    <w:rsid w:val="002A66C1"/>
    <w:rsid w:val="002A7B5D"/>
    <w:rsid w:val="002E3081"/>
    <w:rsid w:val="002F118F"/>
    <w:rsid w:val="002F7B84"/>
    <w:rsid w:val="00327872"/>
    <w:rsid w:val="00351D90"/>
    <w:rsid w:val="00351DDD"/>
    <w:rsid w:val="00367CC7"/>
    <w:rsid w:val="00373518"/>
    <w:rsid w:val="003C2561"/>
    <w:rsid w:val="003E08EF"/>
    <w:rsid w:val="003E0CBE"/>
    <w:rsid w:val="003F4E3B"/>
    <w:rsid w:val="003F5994"/>
    <w:rsid w:val="00401D67"/>
    <w:rsid w:val="00402433"/>
    <w:rsid w:val="00404C4C"/>
    <w:rsid w:val="00424B11"/>
    <w:rsid w:val="00485867"/>
    <w:rsid w:val="00493A06"/>
    <w:rsid w:val="004A1837"/>
    <w:rsid w:val="004A1BF3"/>
    <w:rsid w:val="004B0B35"/>
    <w:rsid w:val="004C08F8"/>
    <w:rsid w:val="004D10BD"/>
    <w:rsid w:val="004D1315"/>
    <w:rsid w:val="004D18E5"/>
    <w:rsid w:val="004D6988"/>
    <w:rsid w:val="004F1D30"/>
    <w:rsid w:val="00502115"/>
    <w:rsid w:val="0051133B"/>
    <w:rsid w:val="00524531"/>
    <w:rsid w:val="00542446"/>
    <w:rsid w:val="005611E0"/>
    <w:rsid w:val="0056571E"/>
    <w:rsid w:val="00587DEB"/>
    <w:rsid w:val="005A2AB1"/>
    <w:rsid w:val="005E7CFB"/>
    <w:rsid w:val="005F4C04"/>
    <w:rsid w:val="00600D4A"/>
    <w:rsid w:val="00602D48"/>
    <w:rsid w:val="00604466"/>
    <w:rsid w:val="006129B7"/>
    <w:rsid w:val="00614CE1"/>
    <w:rsid w:val="00631E32"/>
    <w:rsid w:val="00634ADF"/>
    <w:rsid w:val="006471A2"/>
    <w:rsid w:val="00654D46"/>
    <w:rsid w:val="0068268F"/>
    <w:rsid w:val="00693640"/>
    <w:rsid w:val="006A25AF"/>
    <w:rsid w:val="006B1EB2"/>
    <w:rsid w:val="006D2F70"/>
    <w:rsid w:val="006E1256"/>
    <w:rsid w:val="006E380D"/>
    <w:rsid w:val="006E3DDD"/>
    <w:rsid w:val="00722024"/>
    <w:rsid w:val="00732108"/>
    <w:rsid w:val="007331F6"/>
    <w:rsid w:val="007468FC"/>
    <w:rsid w:val="00761C50"/>
    <w:rsid w:val="00790CE1"/>
    <w:rsid w:val="007B154A"/>
    <w:rsid w:val="007D5517"/>
    <w:rsid w:val="00800658"/>
    <w:rsid w:val="00806F6F"/>
    <w:rsid w:val="00842E5D"/>
    <w:rsid w:val="008451FF"/>
    <w:rsid w:val="00863C27"/>
    <w:rsid w:val="00871415"/>
    <w:rsid w:val="008826EB"/>
    <w:rsid w:val="00885940"/>
    <w:rsid w:val="008A345D"/>
    <w:rsid w:val="008C7519"/>
    <w:rsid w:val="00915545"/>
    <w:rsid w:val="00920F47"/>
    <w:rsid w:val="00925C90"/>
    <w:rsid w:val="00933FA7"/>
    <w:rsid w:val="00947B55"/>
    <w:rsid w:val="009663BD"/>
    <w:rsid w:val="00997CA2"/>
    <w:rsid w:val="009A3F2A"/>
    <w:rsid w:val="009A47C4"/>
    <w:rsid w:val="009D0B2D"/>
    <w:rsid w:val="009D6484"/>
    <w:rsid w:val="009F206F"/>
    <w:rsid w:val="009F25D0"/>
    <w:rsid w:val="009F2CEE"/>
    <w:rsid w:val="009F5CB8"/>
    <w:rsid w:val="00A02FFC"/>
    <w:rsid w:val="00A07E4D"/>
    <w:rsid w:val="00A12CFB"/>
    <w:rsid w:val="00A258EA"/>
    <w:rsid w:val="00A25E4A"/>
    <w:rsid w:val="00A644FA"/>
    <w:rsid w:val="00A75CD1"/>
    <w:rsid w:val="00A761B2"/>
    <w:rsid w:val="00AA0DC7"/>
    <w:rsid w:val="00AD6D9B"/>
    <w:rsid w:val="00AD6FDA"/>
    <w:rsid w:val="00AE2598"/>
    <w:rsid w:val="00B0182B"/>
    <w:rsid w:val="00B336A6"/>
    <w:rsid w:val="00B91236"/>
    <w:rsid w:val="00BA4D4A"/>
    <w:rsid w:val="00BA551A"/>
    <w:rsid w:val="00BE4002"/>
    <w:rsid w:val="00BF39F3"/>
    <w:rsid w:val="00BF4AD3"/>
    <w:rsid w:val="00C0309B"/>
    <w:rsid w:val="00C05107"/>
    <w:rsid w:val="00C440AC"/>
    <w:rsid w:val="00C516F0"/>
    <w:rsid w:val="00C578BB"/>
    <w:rsid w:val="00C87E08"/>
    <w:rsid w:val="00C975C5"/>
    <w:rsid w:val="00CC3FFB"/>
    <w:rsid w:val="00D052DE"/>
    <w:rsid w:val="00D2464B"/>
    <w:rsid w:val="00D7305A"/>
    <w:rsid w:val="00D834EE"/>
    <w:rsid w:val="00D858CD"/>
    <w:rsid w:val="00D91623"/>
    <w:rsid w:val="00DD54E2"/>
    <w:rsid w:val="00E10F7E"/>
    <w:rsid w:val="00E353B1"/>
    <w:rsid w:val="00E43F0C"/>
    <w:rsid w:val="00E611D1"/>
    <w:rsid w:val="00E70A9C"/>
    <w:rsid w:val="00E76DD6"/>
    <w:rsid w:val="00E8389F"/>
    <w:rsid w:val="00EA747D"/>
    <w:rsid w:val="00EB5BF5"/>
    <w:rsid w:val="00EC1A8A"/>
    <w:rsid w:val="00EC450D"/>
    <w:rsid w:val="00ED6C42"/>
    <w:rsid w:val="00EF1C50"/>
    <w:rsid w:val="00EF3976"/>
    <w:rsid w:val="00F12B34"/>
    <w:rsid w:val="00F5623F"/>
    <w:rsid w:val="00F775D7"/>
    <w:rsid w:val="00F9558B"/>
    <w:rsid w:val="00FA57BB"/>
    <w:rsid w:val="00FA6930"/>
    <w:rsid w:val="00FC1F09"/>
    <w:rsid w:val="00FC4B11"/>
    <w:rsid w:val="00FC6E8C"/>
    <w:rsid w:val="00FD3079"/>
    <w:rsid w:val="00FD4218"/>
    <w:rsid w:val="00FD4AC6"/>
    <w:rsid w:val="00FD680A"/>
    <w:rsid w:val="00FE287C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BF5D6B"/>
  <w14:defaultImageDpi w14:val="0"/>
  <w15:docId w15:val="{AAA00E4C-B57A-4F17-BAC7-A116C17D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D1315"/>
    <w:pPr>
      <w:widowControl w:val="0"/>
      <w:jc w:val="both"/>
    </w:pPr>
    <w:rPr>
      <w:rFonts w:ascii="Times New Roman" w:eastAsia="Arial" w:hAnsi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rsid w:val="004D1315"/>
    <w:rPr>
      <w:rFonts w:ascii="Times New Roman" w:eastAsia="Arial" w:hAnsi="Times New Roman"/>
      <w:sz w:val="24"/>
    </w:rPr>
  </w:style>
  <w:style w:type="paragraph" w:styleId="Odstavecseseznamem">
    <w:name w:val="List Paragraph"/>
    <w:basedOn w:val="Normln"/>
    <w:uiPriority w:val="99"/>
    <w:qFormat/>
    <w:rsid w:val="004D1315"/>
    <w:pPr>
      <w:spacing w:after="200"/>
      <w:ind w:left="720"/>
      <w:contextualSpacing/>
    </w:pPr>
    <w:rPr>
      <w:rFonts w:ascii="Arial" w:eastAsia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4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446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C6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6E8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C6E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C6E8C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9155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5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5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5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5545"/>
    <w:rPr>
      <w:b/>
      <w:bCs/>
    </w:rPr>
  </w:style>
  <w:style w:type="paragraph" w:styleId="Bezmezer">
    <w:name w:val="No Spacing"/>
    <w:uiPriority w:val="1"/>
    <w:qFormat/>
    <w:rsid w:val="00A07E4D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886E-3D4A-447D-9273-BEB4F6B9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1564</Words>
  <Characters>9231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</vt:lpstr>
      <vt:lpstr>Žádost o poskytnutí informace ve smyslu zákona č</vt:lpstr>
    </vt:vector>
  </TitlesOfParts>
  <Company>Trigema</Company>
  <LinksUpToDate>false</LinksUpToDate>
  <CharactersWithSpaces>10774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Zuzana Gladišová</cp:lastModifiedBy>
  <cp:revision>3</cp:revision>
  <cp:lastPrinted>2015-08-07T07:20:00Z</cp:lastPrinted>
  <dcterms:created xsi:type="dcterms:W3CDTF">2018-09-06T04:28:00Z</dcterms:created>
  <dcterms:modified xsi:type="dcterms:W3CDTF">2018-09-06T04:29:00Z</dcterms:modified>
</cp:coreProperties>
</file>