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</w:t>
      </w:r>
      <w:proofErr w:type="gramStart"/>
      <w:r w:rsidRPr="00583055">
        <w:rPr>
          <w:rFonts w:ascii="Arial" w:hAnsi="Arial" w:cs="Arial"/>
          <w:b/>
          <w:sz w:val="20"/>
          <w:szCs w:val="20"/>
        </w:rPr>
        <w:t xml:space="preserve">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</w:t>
      </w:r>
      <w:proofErr w:type="gramEnd"/>
      <w:r>
        <w:rPr>
          <w:rFonts w:ascii="Arial" w:hAnsi="Arial" w:cs="Arial"/>
          <w:b/>
          <w:sz w:val="20"/>
          <w:szCs w:val="20"/>
        </w:rPr>
        <w:t>: 6. 9. 2018</w:t>
      </w:r>
    </w:p>
    <w:p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>61/2018</w:t>
      </w:r>
    </w:p>
    <w:p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Bella Bohemia, s.r.o.</w:t>
      </w:r>
    </w:p>
    <w:p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Vlastibořská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2789/2</w:t>
      </w:r>
    </w:p>
    <w:p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193 00 Praha 9 – Horní Počernice</w:t>
      </w:r>
    </w:p>
    <w:p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>
        <w:rPr>
          <w:rFonts w:ascii="Arial" w:hAnsi="Arial" w:cs="Arial"/>
          <w:b/>
          <w:bCs/>
          <w:sz w:val="20"/>
          <w:szCs w:val="20"/>
        </w:rPr>
        <w:t>26723476, DIČ CZ26723476</w:t>
      </w:r>
    </w:p>
    <w:p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1D40C9" w:rsidRDefault="001D40C9" w:rsidP="001D40C9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Dle Vaší nabídky u Vás objednáváme následující zboží</w:t>
      </w:r>
      <w:r w:rsidR="0048584C">
        <w:rPr>
          <w:rFonts w:ascii="Arial" w:hAnsi="Arial" w:cs="Arial"/>
          <w:b/>
          <w:sz w:val="22"/>
          <w:szCs w:val="22"/>
        </w:rPr>
        <w:t xml:space="preserve"> – jednorázové rukavice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1104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08"/>
        <w:gridCol w:w="851"/>
        <w:gridCol w:w="824"/>
        <w:gridCol w:w="877"/>
        <w:gridCol w:w="850"/>
        <w:gridCol w:w="1418"/>
        <w:gridCol w:w="1118"/>
      </w:tblGrid>
      <w:tr w:rsidR="001D40C9" w:rsidTr="001056A0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rPr>
                <w:sz w:val="20"/>
                <w:szCs w:val="20"/>
              </w:rPr>
            </w:pP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</w:t>
            </w:r>
          </w:p>
        </w:tc>
      </w:tr>
      <w:tr w:rsidR="001D40C9" w:rsidTr="001056A0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1D40C9" w:rsidTr="001056A0">
        <w:trPr>
          <w:trHeight w:val="6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C9" w:rsidRDefault="001D40C9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1D40C9" w:rsidTr="001056A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AMBULEX nitr</w:t>
            </w:r>
            <w:r w:rsidR="0048584C"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l bez pudru vel. M á 100ks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32 950,00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39 869,50</w:t>
            </w:r>
          </w:p>
        </w:tc>
      </w:tr>
      <w:tr w:rsidR="001D40C9" w:rsidTr="001056A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48584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AMBULEX nitr</w:t>
            </w:r>
            <w:r w:rsidR="0048584C">
              <w:rPr>
                <w:rFonts w:ascii="Calibri" w:hAnsi="Calibri" w:cs="Calibri"/>
                <w:b/>
                <w:bCs/>
                <w:color w:val="000000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</w:rPr>
              <w:t>l bez pudru vel. L á 100 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32 950,00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39 869,50</w:t>
            </w:r>
          </w:p>
        </w:tc>
      </w:tr>
      <w:tr w:rsidR="001D40C9" w:rsidTr="001056A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AMBULEX vinyl bez pudru vel. M á 100 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9 350,00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11 313,50</w:t>
            </w:r>
          </w:p>
        </w:tc>
      </w:tr>
      <w:tr w:rsidR="001D40C9" w:rsidTr="001056A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AMBULEX vinyl bez pudru vel. L á 100 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9 350,00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11 313,50</w:t>
            </w:r>
          </w:p>
        </w:tc>
      </w:tr>
      <w:tr w:rsidR="001D40C9" w:rsidTr="001056A0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0C9" w:rsidRDefault="001D40C9" w:rsidP="001056A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0C9" w:rsidRDefault="001D40C9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0C9" w:rsidRDefault="001D40C9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celkem vč. DPH: </w:t>
      </w:r>
      <w:r>
        <w:rPr>
          <w:rFonts w:ascii="Arial" w:hAnsi="Arial" w:cs="Arial"/>
          <w:b/>
          <w:sz w:val="22"/>
          <w:szCs w:val="22"/>
          <w:u w:val="single"/>
        </w:rPr>
        <w:tab/>
        <w:t>bez DPH: Kč 84 600,--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>
        <w:rPr>
          <w:rFonts w:ascii="Arial" w:hAnsi="Arial" w:cs="Arial"/>
          <w:b/>
          <w:sz w:val="22"/>
          <w:szCs w:val="22"/>
          <w:u w:val="single"/>
        </w:rPr>
        <w:t>102 366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,-- </w:t>
      </w:r>
    </w:p>
    <w:p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>do 30. 9. 2018</w:t>
      </w:r>
    </w:p>
    <w:p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Bc.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mobil. </w:t>
      </w:r>
      <w:proofErr w:type="gramStart"/>
      <w:r>
        <w:rPr>
          <w:rFonts w:ascii="Arial" w:hAnsi="Arial" w:cs="Arial"/>
          <w:b/>
          <w:sz w:val="22"/>
          <w:szCs w:val="22"/>
        </w:rPr>
        <w:t>tel.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721 093 102</w:t>
      </w:r>
    </w:p>
    <w:p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faktuře.                                                         …</w:t>
      </w:r>
      <w:proofErr w:type="gramEnd"/>
      <w:r w:rsidRPr="00583055">
        <w:rPr>
          <w:rFonts w:ascii="Arial" w:hAnsi="Arial" w:cs="Arial"/>
          <w:b/>
          <w:sz w:val="18"/>
          <w:szCs w:val="18"/>
        </w:rPr>
        <w:t>……………………….</w:t>
      </w:r>
    </w:p>
    <w:p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>
        <w:rPr>
          <w:rFonts w:ascii="Arial" w:hAnsi="Arial" w:cs="Arial"/>
          <w:b/>
          <w:sz w:val="18"/>
          <w:szCs w:val="18"/>
        </w:rPr>
        <w:t>Cejnarová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1D40C9" w:rsidRPr="0084176C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:rsidR="001D40C9" w:rsidRPr="007C4A7D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1D40C9" w:rsidRPr="00512982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:rsidR="00084592" w:rsidRP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proofErr w:type="gramStart"/>
      <w:r w:rsidRPr="00512982"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sectPr w:rsidR="00084592" w:rsidRP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C9"/>
    <w:rsid w:val="00084592"/>
    <w:rsid w:val="00112AD6"/>
    <w:rsid w:val="001D40C9"/>
    <w:rsid w:val="0048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dcterms:created xsi:type="dcterms:W3CDTF">2018-09-06T03:01:00Z</dcterms:created>
  <dcterms:modified xsi:type="dcterms:W3CDTF">2018-09-06T03:01:00Z</dcterms:modified>
</cp:coreProperties>
</file>