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35" w:rsidRPr="00CC6934" w:rsidRDefault="00B67735" w:rsidP="00B67735">
      <w:pPr>
        <w:pStyle w:val="Nadpis4"/>
        <w:spacing w:line="240" w:lineRule="auto"/>
        <w:rPr>
          <w:rFonts w:ascii="Arial" w:hAnsi="Arial" w:cs="Arial"/>
          <w:sz w:val="32"/>
          <w:szCs w:val="32"/>
        </w:rPr>
      </w:pPr>
      <w:r w:rsidRPr="00CC6934">
        <w:rPr>
          <w:rFonts w:ascii="Arial" w:hAnsi="Arial" w:cs="Arial"/>
          <w:sz w:val="32"/>
          <w:szCs w:val="32"/>
        </w:rPr>
        <w:t>SMLOUVA O DÍLO</w:t>
      </w:r>
    </w:p>
    <w:p w:rsidR="00B67735" w:rsidRPr="00CC6934" w:rsidRDefault="00B67735" w:rsidP="00B67735">
      <w:pPr>
        <w:widowControl w:val="0"/>
        <w:spacing w:line="240" w:lineRule="exact"/>
        <w:jc w:val="center"/>
        <w:rPr>
          <w:rFonts w:ascii="Arial" w:hAnsi="Arial" w:cs="Arial"/>
          <w:sz w:val="32"/>
          <w:szCs w:val="32"/>
        </w:rPr>
      </w:pPr>
      <w:r w:rsidRPr="00E063AD">
        <w:rPr>
          <w:sz w:val="32"/>
          <w:szCs w:val="32"/>
        </w:rPr>
        <w:t> </w:t>
      </w:r>
    </w:p>
    <w:p w:rsidR="00B67735" w:rsidRPr="00CC6934" w:rsidRDefault="00B67735" w:rsidP="00B67735">
      <w:pPr>
        <w:widowControl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„Úklid prostor v objektech Technických služeb Zlín, s.r.o.</w:t>
      </w:r>
      <w:r w:rsidRPr="00CC6934">
        <w:rPr>
          <w:rFonts w:ascii="Arial" w:hAnsi="Arial" w:cs="Arial"/>
          <w:b/>
          <w:sz w:val="24"/>
          <w:szCs w:val="24"/>
        </w:rPr>
        <w:t>“</w:t>
      </w:r>
    </w:p>
    <w:p w:rsidR="00B67735" w:rsidRDefault="00B67735" w:rsidP="00B67735">
      <w:pPr>
        <w:widowControl w:val="0"/>
        <w:spacing w:line="240" w:lineRule="exact"/>
        <w:rPr>
          <w:rFonts w:ascii="Arial" w:hAnsi="Arial" w:cs="Arial"/>
        </w:rPr>
      </w:pPr>
    </w:p>
    <w:p w:rsidR="00B67735" w:rsidRPr="0063539F" w:rsidRDefault="00B67735" w:rsidP="00B67735">
      <w:pPr>
        <w:widowControl w:val="0"/>
        <w:spacing w:line="240" w:lineRule="exact"/>
        <w:jc w:val="both"/>
        <w:rPr>
          <w:rFonts w:ascii="Arial" w:hAnsi="Arial" w:cs="Arial"/>
          <w:color w:val="FF0000"/>
        </w:rPr>
      </w:pPr>
      <w:r w:rsidRPr="0063539F">
        <w:rPr>
          <w:rFonts w:ascii="Arial" w:hAnsi="Arial" w:cs="Arial"/>
        </w:rPr>
        <w:t xml:space="preserve">uzavřená dle ustanovení </w:t>
      </w:r>
      <w:r w:rsidRPr="0063539F">
        <w:rPr>
          <w:rFonts w:ascii="Arial" w:hAnsi="Arial" w:cs="Arial"/>
          <w:bCs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3539F">
          <w:rPr>
            <w:rFonts w:ascii="Arial" w:hAnsi="Arial" w:cs="Arial"/>
            <w:bCs/>
          </w:rPr>
          <w:t>2586 a</w:t>
        </w:r>
      </w:smartTag>
      <w:r w:rsidRPr="0063539F">
        <w:rPr>
          <w:rFonts w:ascii="Arial" w:hAnsi="Arial" w:cs="Arial"/>
          <w:bCs/>
        </w:rPr>
        <w:t xml:space="preserve"> násl. zákona č. 89/2012 Sb., občanský zákoní</w:t>
      </w:r>
      <w:r>
        <w:rPr>
          <w:rFonts w:ascii="Arial" w:hAnsi="Arial" w:cs="Arial"/>
          <w:bCs/>
        </w:rPr>
        <w:t>k, ve znění pozdějších předpisů (dále jen OZ)</w:t>
      </w:r>
    </w:p>
    <w:p w:rsidR="00B67735" w:rsidRPr="0063539F" w:rsidRDefault="00B67735" w:rsidP="00B67735">
      <w:pPr>
        <w:widowControl w:val="0"/>
        <w:ind w:left="2832"/>
        <w:rPr>
          <w:rFonts w:ascii="Arial" w:hAnsi="Arial" w:cs="Arial"/>
          <w:bCs/>
        </w:rPr>
      </w:pPr>
    </w:p>
    <w:p w:rsidR="00B67735" w:rsidRPr="009D714D" w:rsidRDefault="00427C51" w:rsidP="00B67735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číslo smlouvy objednatele: 33</w:t>
      </w:r>
      <w:r w:rsidR="00B67735" w:rsidRPr="00B67735">
        <w:rPr>
          <w:rFonts w:ascii="Arial" w:hAnsi="Arial" w:cs="Arial"/>
          <w:bCs/>
        </w:rPr>
        <w:t>/2018/</w:t>
      </w:r>
      <w:proofErr w:type="spellStart"/>
      <w:r w:rsidR="00B67735" w:rsidRPr="00B67735">
        <w:rPr>
          <w:rFonts w:ascii="Arial" w:hAnsi="Arial" w:cs="Arial"/>
          <w:bCs/>
        </w:rPr>
        <w:t>Tech</w:t>
      </w:r>
      <w:proofErr w:type="spellEnd"/>
      <w:r w:rsidR="00B67735" w:rsidRPr="00B67735">
        <w:rPr>
          <w:rFonts w:ascii="Arial" w:hAnsi="Arial" w:cs="Arial"/>
          <w:b/>
          <w:bCs/>
        </w:rPr>
        <w:tab/>
      </w:r>
      <w:r w:rsidR="00B67735" w:rsidRPr="00B67735">
        <w:rPr>
          <w:rFonts w:ascii="Arial" w:hAnsi="Arial" w:cs="Arial"/>
          <w:b/>
          <w:bCs/>
        </w:rPr>
        <w:tab/>
      </w:r>
      <w:r w:rsidR="00B67735" w:rsidRPr="00B67735">
        <w:rPr>
          <w:rFonts w:ascii="Arial" w:hAnsi="Arial" w:cs="Arial"/>
          <w:bCs/>
        </w:rPr>
        <w:t>číslo smlouvy zhotovitele:</w:t>
      </w:r>
    </w:p>
    <w:p w:rsidR="00B67735" w:rsidRPr="0063539F" w:rsidRDefault="00B67735" w:rsidP="00B67735">
      <w:pPr>
        <w:rPr>
          <w:rFonts w:ascii="Arial" w:hAnsi="Arial" w:cs="Arial"/>
          <w:b/>
          <w:bCs/>
          <w:iCs/>
        </w:rPr>
      </w:pPr>
    </w:p>
    <w:p w:rsidR="00B67735" w:rsidRDefault="00B67735" w:rsidP="00B67735">
      <w:pPr>
        <w:rPr>
          <w:rFonts w:ascii="Arial" w:hAnsi="Arial" w:cs="Arial"/>
          <w:b/>
        </w:rPr>
      </w:pPr>
    </w:p>
    <w:p w:rsidR="00B67735" w:rsidRPr="0063539F" w:rsidRDefault="00B67735" w:rsidP="00B677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Objednatel: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3539F">
        <w:rPr>
          <w:rFonts w:ascii="Arial" w:hAnsi="Arial" w:cs="Arial"/>
          <w:b/>
        </w:rPr>
        <w:t>Technické služby Zlín, s.r.o.</w:t>
      </w:r>
    </w:p>
    <w:p w:rsidR="00B67735" w:rsidRPr="0063539F" w:rsidRDefault="00B67735" w:rsidP="00B67735">
      <w:pPr>
        <w:rPr>
          <w:rFonts w:ascii="Arial" w:hAnsi="Arial" w:cs="Arial"/>
        </w:rPr>
      </w:pPr>
      <w:r w:rsidRPr="0063539F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39F">
        <w:rPr>
          <w:rFonts w:ascii="Arial" w:hAnsi="Arial" w:cs="Arial"/>
        </w:rPr>
        <w:t xml:space="preserve">Zlín-Louky, Záhumení V 321, PSČ 763 02 </w:t>
      </w:r>
    </w:p>
    <w:p w:rsidR="00B67735" w:rsidRPr="0063539F" w:rsidRDefault="00B67735" w:rsidP="00B67735">
      <w:pPr>
        <w:rPr>
          <w:rFonts w:ascii="Arial" w:hAnsi="Arial" w:cs="Arial"/>
        </w:rPr>
      </w:pPr>
      <w:r w:rsidRPr="0063539F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39F">
        <w:rPr>
          <w:rFonts w:ascii="Arial" w:hAnsi="Arial" w:cs="Arial"/>
        </w:rPr>
        <w:t>60711086</w:t>
      </w:r>
    </w:p>
    <w:p w:rsidR="00B67735" w:rsidRPr="0063539F" w:rsidRDefault="00B67735" w:rsidP="00B67735">
      <w:pPr>
        <w:rPr>
          <w:rFonts w:ascii="Arial" w:hAnsi="Arial" w:cs="Arial"/>
        </w:rPr>
      </w:pPr>
      <w:r w:rsidRPr="0063539F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39F">
        <w:rPr>
          <w:rFonts w:ascii="Arial" w:hAnsi="Arial" w:cs="Arial"/>
        </w:rPr>
        <w:t>CZ60711086</w:t>
      </w:r>
    </w:p>
    <w:p w:rsidR="00B67735" w:rsidRPr="0063539F" w:rsidRDefault="00B67735" w:rsidP="00B67735">
      <w:pPr>
        <w:rPr>
          <w:rFonts w:ascii="Arial" w:hAnsi="Arial" w:cs="Arial"/>
        </w:rPr>
      </w:pPr>
      <w:r>
        <w:rPr>
          <w:rFonts w:ascii="Arial" w:hAnsi="Arial" w:cs="Arial"/>
        </w:rPr>
        <w:t>Zapsán</w:t>
      </w:r>
      <w:r w:rsidRPr="0063539F">
        <w:rPr>
          <w:rFonts w:ascii="Arial" w:hAnsi="Arial" w:cs="Arial"/>
        </w:rPr>
        <w:t xml:space="preserve"> ve veřejném rejstříku: </w:t>
      </w:r>
      <w:r>
        <w:rPr>
          <w:rFonts w:ascii="Arial" w:hAnsi="Arial" w:cs="Arial"/>
        </w:rPr>
        <w:tab/>
      </w:r>
      <w:r w:rsidRPr="0063539F">
        <w:rPr>
          <w:rFonts w:ascii="Arial" w:hAnsi="Arial" w:cs="Arial"/>
        </w:rPr>
        <w:t>OR vedený u KS Brno, oddíl C, vložka 15600</w:t>
      </w:r>
    </w:p>
    <w:p w:rsidR="00B67735" w:rsidRPr="0063539F" w:rsidRDefault="00B67735" w:rsidP="00B67735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635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Radkem </w:t>
      </w:r>
      <w:proofErr w:type="spellStart"/>
      <w:r>
        <w:rPr>
          <w:rFonts w:ascii="Arial" w:hAnsi="Arial" w:cs="Arial"/>
        </w:rPr>
        <w:t>Majcem</w:t>
      </w:r>
      <w:proofErr w:type="spellEnd"/>
      <w:r>
        <w:rPr>
          <w:rFonts w:ascii="Arial" w:hAnsi="Arial" w:cs="Arial"/>
        </w:rPr>
        <w:t xml:space="preserve">, Ing. Janem </w:t>
      </w:r>
      <w:proofErr w:type="spellStart"/>
      <w:r>
        <w:rPr>
          <w:rFonts w:ascii="Arial" w:hAnsi="Arial" w:cs="Arial"/>
        </w:rPr>
        <w:t>Štětkářem</w:t>
      </w:r>
      <w:proofErr w:type="spellEnd"/>
      <w:r>
        <w:rPr>
          <w:rFonts w:ascii="Arial" w:hAnsi="Arial" w:cs="Arial"/>
        </w:rPr>
        <w:t xml:space="preserve"> a Ing. Tomášem Krajíčkem, jednateli společnosti</w:t>
      </w:r>
    </w:p>
    <w:p w:rsidR="00B67735" w:rsidRPr="0063539F" w:rsidRDefault="00B67735" w:rsidP="00B67735">
      <w:pPr>
        <w:rPr>
          <w:rFonts w:ascii="Arial" w:eastAsia="Arial Unicode MS" w:hAnsi="Arial" w:cs="Arial"/>
          <w:kern w:val="2"/>
        </w:rPr>
      </w:pPr>
      <w:r w:rsidRPr="0063539F">
        <w:rPr>
          <w:rFonts w:ascii="Arial" w:eastAsia="Arial Unicode MS" w:hAnsi="Arial" w:cs="Arial"/>
          <w:kern w:val="2"/>
        </w:rPr>
        <w:t>Osoby oprávněné jednat:</w:t>
      </w:r>
    </w:p>
    <w:p w:rsidR="00B67735" w:rsidRPr="0063539F" w:rsidRDefault="00B67735" w:rsidP="00B67735">
      <w:pPr>
        <w:rPr>
          <w:rFonts w:ascii="Arial" w:eastAsia="Arial Unicode MS" w:hAnsi="Arial" w:cs="Arial"/>
          <w:kern w:val="2"/>
        </w:rPr>
      </w:pPr>
      <w:r w:rsidRPr="0063539F">
        <w:rPr>
          <w:rFonts w:ascii="Arial" w:eastAsia="Arial Unicode MS" w:hAnsi="Arial" w:cs="Arial"/>
          <w:kern w:val="2"/>
        </w:rPr>
        <w:t xml:space="preserve">ve věcech smluvních: </w:t>
      </w:r>
      <w:r>
        <w:rPr>
          <w:rFonts w:ascii="Arial" w:eastAsia="Arial Unicode MS" w:hAnsi="Arial" w:cs="Arial"/>
          <w:kern w:val="2"/>
        </w:rPr>
        <w:tab/>
      </w:r>
      <w:r>
        <w:rPr>
          <w:rFonts w:ascii="Arial" w:eastAsia="Arial Unicode MS" w:hAnsi="Arial" w:cs="Arial"/>
          <w:kern w:val="2"/>
        </w:rPr>
        <w:tab/>
      </w:r>
      <w:r>
        <w:rPr>
          <w:rFonts w:ascii="Arial" w:hAnsi="Arial" w:cs="Arial"/>
        </w:rPr>
        <w:t>Radek Majc, Ing. Jan Štětkář, Ing. Tomáš Krajíček, jednatelé</w:t>
      </w:r>
    </w:p>
    <w:p w:rsidR="00B67735" w:rsidRPr="007C493E" w:rsidRDefault="00B67735" w:rsidP="00B67735">
      <w:pPr>
        <w:rPr>
          <w:rFonts w:ascii="Arial" w:hAnsi="Arial" w:cs="Arial"/>
        </w:rPr>
      </w:pPr>
      <w:r w:rsidRPr="0063539F">
        <w:rPr>
          <w:rFonts w:ascii="Arial" w:eastAsia="Arial Unicode MS" w:hAnsi="Arial" w:cs="Arial"/>
          <w:kern w:val="2"/>
        </w:rPr>
        <w:t>ve věcech technických:</w:t>
      </w:r>
      <w:r w:rsidRPr="007C493E">
        <w:rPr>
          <w:rFonts w:ascii="Arial" w:eastAsia="Arial Unicode MS" w:hAnsi="Arial" w:cs="Arial"/>
          <w:kern w:val="2"/>
        </w:rPr>
        <w:tab/>
      </w:r>
      <w:r>
        <w:rPr>
          <w:rFonts w:ascii="Arial" w:eastAsia="Arial Unicode MS" w:hAnsi="Arial" w:cs="Arial"/>
          <w:kern w:val="2"/>
        </w:rPr>
        <w:tab/>
      </w:r>
    </w:p>
    <w:p w:rsidR="00B67735" w:rsidRPr="007C493E" w:rsidRDefault="00B67735" w:rsidP="00B67735">
      <w:pPr>
        <w:rPr>
          <w:rFonts w:ascii="Arial" w:eastAsia="Arial Unicode MS" w:hAnsi="Arial" w:cs="Arial"/>
          <w:kern w:val="2"/>
        </w:rPr>
      </w:pPr>
      <w:r w:rsidRPr="007C493E">
        <w:rPr>
          <w:rFonts w:ascii="Arial" w:eastAsia="Arial Unicode MS" w:hAnsi="Arial" w:cs="Arial"/>
          <w:kern w:val="2"/>
        </w:rPr>
        <w:t xml:space="preserve">Bankovní ústav: </w:t>
      </w:r>
      <w:r>
        <w:rPr>
          <w:rFonts w:ascii="Arial" w:eastAsia="Arial Unicode MS" w:hAnsi="Arial" w:cs="Arial"/>
          <w:kern w:val="2"/>
        </w:rPr>
        <w:tab/>
      </w:r>
      <w:r>
        <w:rPr>
          <w:rFonts w:ascii="Arial" w:eastAsia="Arial Unicode MS" w:hAnsi="Arial" w:cs="Arial"/>
          <w:kern w:val="2"/>
        </w:rPr>
        <w:tab/>
      </w:r>
    </w:p>
    <w:p w:rsidR="00B67735" w:rsidRPr="0063539F" w:rsidRDefault="00B67735" w:rsidP="00B67735">
      <w:pPr>
        <w:rPr>
          <w:rFonts w:ascii="Arial" w:eastAsia="Arial Unicode MS" w:hAnsi="Arial" w:cs="Arial"/>
          <w:kern w:val="2"/>
        </w:rPr>
      </w:pPr>
      <w:r w:rsidRPr="0063539F">
        <w:rPr>
          <w:rFonts w:ascii="Arial" w:eastAsia="Arial Unicode MS" w:hAnsi="Arial" w:cs="Arial"/>
          <w:kern w:val="2"/>
        </w:rPr>
        <w:t>Číslo účtu:</w:t>
      </w:r>
      <w:r>
        <w:rPr>
          <w:rFonts w:ascii="Arial" w:eastAsia="Arial Unicode MS" w:hAnsi="Arial" w:cs="Arial"/>
          <w:kern w:val="2"/>
        </w:rPr>
        <w:tab/>
      </w:r>
      <w:r>
        <w:rPr>
          <w:rFonts w:ascii="Arial" w:eastAsia="Arial Unicode MS" w:hAnsi="Arial" w:cs="Arial"/>
          <w:kern w:val="2"/>
        </w:rPr>
        <w:tab/>
      </w:r>
      <w:r>
        <w:rPr>
          <w:rFonts w:ascii="Arial" w:eastAsia="Arial Unicode MS" w:hAnsi="Arial" w:cs="Arial"/>
          <w:kern w:val="2"/>
        </w:rPr>
        <w:tab/>
      </w:r>
    </w:p>
    <w:p w:rsidR="00B67735" w:rsidRPr="00B67735" w:rsidRDefault="00B67735" w:rsidP="00B67735">
      <w:pPr>
        <w:rPr>
          <w:rFonts w:ascii="Arial" w:eastAsia="Arial Unicode MS" w:hAnsi="Arial" w:cs="Arial"/>
          <w:kern w:val="2"/>
        </w:rPr>
      </w:pPr>
      <w:r w:rsidRPr="0063539F">
        <w:rPr>
          <w:rFonts w:ascii="Arial" w:eastAsia="Arial Unicode MS" w:hAnsi="Arial" w:cs="Arial"/>
          <w:kern w:val="2"/>
        </w:rPr>
        <w:t xml:space="preserve">Telefon/ e-mail: </w:t>
      </w:r>
      <w:r>
        <w:rPr>
          <w:rFonts w:ascii="Arial" w:eastAsia="Arial Unicode MS" w:hAnsi="Arial" w:cs="Arial"/>
          <w:kern w:val="2"/>
        </w:rPr>
        <w:tab/>
      </w:r>
      <w:r>
        <w:rPr>
          <w:rFonts w:ascii="Arial" w:eastAsia="Arial Unicode MS" w:hAnsi="Arial" w:cs="Arial"/>
          <w:kern w:val="2"/>
        </w:rPr>
        <w:tab/>
      </w:r>
      <w:r>
        <w:rPr>
          <w:rFonts w:ascii="Arial" w:eastAsia="Arial Unicode MS" w:hAnsi="Arial" w:cs="Arial"/>
          <w:kern w:val="2"/>
        </w:rPr>
        <w:tab/>
      </w:r>
      <w:r w:rsidRPr="0063539F">
        <w:rPr>
          <w:rFonts w:ascii="Arial" w:eastAsia="Arial Unicode MS" w:hAnsi="Arial" w:cs="Arial"/>
          <w:kern w:val="2"/>
        </w:rPr>
        <w:t>577 111 411 / info@tszlin.cz</w:t>
      </w:r>
    </w:p>
    <w:p w:rsidR="00B67735" w:rsidRPr="00CE0F01" w:rsidRDefault="00B67735" w:rsidP="00B67735">
      <w:pPr>
        <w:widowControl w:val="0"/>
        <w:tabs>
          <w:tab w:val="left" w:pos="709"/>
          <w:tab w:val="left" w:pos="2552"/>
        </w:tabs>
        <w:suppressAutoHyphens/>
        <w:spacing w:after="360"/>
        <w:contextualSpacing/>
        <w:jc w:val="both"/>
        <w:rPr>
          <w:rFonts w:ascii="Arial" w:eastAsia="Arial Unicode MS" w:hAnsi="Arial" w:cs="Arial"/>
          <w:color w:val="000000"/>
          <w:kern w:val="2"/>
        </w:rPr>
      </w:pPr>
      <w:r w:rsidRPr="00CE0F01">
        <w:rPr>
          <w:rFonts w:ascii="Arial" w:eastAsia="Arial Unicode MS" w:hAnsi="Arial" w:cs="Arial"/>
          <w:color w:val="000000"/>
          <w:kern w:val="2"/>
        </w:rPr>
        <w:t>Adresa pro doručování korespondence včetně faktur:</w:t>
      </w:r>
    </w:p>
    <w:p w:rsidR="00B67735" w:rsidRPr="0063539F" w:rsidRDefault="00B67735" w:rsidP="00B67735">
      <w:pPr>
        <w:widowControl w:val="0"/>
        <w:tabs>
          <w:tab w:val="left" w:pos="709"/>
          <w:tab w:val="left" w:pos="2552"/>
        </w:tabs>
        <w:suppressAutoHyphens/>
        <w:spacing w:after="360"/>
        <w:contextualSpacing/>
        <w:jc w:val="both"/>
        <w:rPr>
          <w:rFonts w:ascii="Arial" w:eastAsia="Arial Unicode MS" w:hAnsi="Arial" w:cs="Arial"/>
          <w:color w:val="000000"/>
          <w:kern w:val="2"/>
        </w:rPr>
      </w:pPr>
      <w:r w:rsidRPr="00CE0F01">
        <w:rPr>
          <w:rFonts w:ascii="Arial" w:eastAsia="Arial Unicode MS" w:hAnsi="Arial" w:cs="Arial"/>
          <w:color w:val="000000"/>
          <w:kern w:val="2"/>
        </w:rPr>
        <w:tab/>
      </w:r>
      <w:r w:rsidRPr="00CE0F01">
        <w:rPr>
          <w:rFonts w:ascii="Arial" w:eastAsia="Arial Unicode MS" w:hAnsi="Arial" w:cs="Arial"/>
          <w:color w:val="000000"/>
          <w:kern w:val="2"/>
        </w:rPr>
        <w:tab/>
      </w:r>
      <w:r w:rsidRPr="00CE0F01">
        <w:rPr>
          <w:rFonts w:ascii="Arial" w:eastAsia="Arial Unicode MS" w:hAnsi="Arial" w:cs="Arial"/>
          <w:color w:val="000000"/>
          <w:kern w:val="2"/>
        </w:rPr>
        <w:tab/>
        <w:t xml:space="preserve">Technické služby Zlín, s.r.o., </w:t>
      </w:r>
      <w:proofErr w:type="spellStart"/>
      <w:r w:rsidRPr="00CE0F01">
        <w:rPr>
          <w:rFonts w:ascii="Arial" w:eastAsia="Arial Unicode MS" w:hAnsi="Arial" w:cs="Arial"/>
          <w:color w:val="000000"/>
          <w:kern w:val="2"/>
        </w:rPr>
        <w:t>P.O.Box</w:t>
      </w:r>
      <w:proofErr w:type="spellEnd"/>
      <w:r w:rsidRPr="00CE0F01">
        <w:rPr>
          <w:rFonts w:ascii="Arial" w:eastAsia="Arial Unicode MS" w:hAnsi="Arial" w:cs="Arial"/>
          <w:color w:val="000000"/>
          <w:kern w:val="2"/>
        </w:rPr>
        <w:t xml:space="preserve"> 105, 760 01 Zlín</w:t>
      </w:r>
      <w:r w:rsidRPr="00CE0F01">
        <w:rPr>
          <w:rFonts w:ascii="Arial" w:eastAsia="Arial Unicode MS" w:hAnsi="Arial" w:cs="Arial"/>
          <w:color w:val="000000"/>
          <w:kern w:val="2"/>
        </w:rPr>
        <w:tab/>
      </w:r>
      <w:r w:rsidRPr="0063539F">
        <w:rPr>
          <w:rFonts w:ascii="Arial" w:eastAsia="Arial Unicode MS" w:hAnsi="Arial" w:cs="Arial"/>
          <w:color w:val="000000"/>
          <w:kern w:val="2"/>
        </w:rPr>
        <w:tab/>
      </w:r>
      <w:r w:rsidRPr="0063539F">
        <w:rPr>
          <w:rFonts w:ascii="Arial" w:eastAsia="Arial Unicode MS" w:hAnsi="Arial" w:cs="Arial"/>
          <w:color w:val="000000"/>
          <w:kern w:val="2"/>
        </w:rPr>
        <w:tab/>
      </w:r>
      <w:r w:rsidRPr="0063539F">
        <w:rPr>
          <w:rFonts w:ascii="Arial" w:eastAsia="Arial Unicode MS" w:hAnsi="Arial" w:cs="Arial"/>
          <w:color w:val="000000"/>
          <w:kern w:val="2"/>
        </w:rPr>
        <w:tab/>
      </w:r>
      <w:r w:rsidRPr="0063539F">
        <w:rPr>
          <w:rFonts w:ascii="Arial" w:eastAsia="Arial Unicode MS" w:hAnsi="Arial" w:cs="Arial"/>
          <w:color w:val="000000"/>
          <w:kern w:val="2"/>
        </w:rPr>
        <w:tab/>
      </w:r>
      <w:r w:rsidRPr="0063539F">
        <w:rPr>
          <w:rFonts w:ascii="Arial" w:eastAsia="Arial Unicode MS" w:hAnsi="Arial" w:cs="Arial"/>
          <w:color w:val="000000"/>
          <w:kern w:val="2"/>
        </w:rPr>
        <w:tab/>
      </w:r>
      <w:r w:rsidRPr="0063539F">
        <w:rPr>
          <w:rFonts w:ascii="Arial" w:eastAsia="Arial Unicode MS" w:hAnsi="Arial" w:cs="Arial"/>
          <w:color w:val="000000"/>
          <w:kern w:val="2"/>
        </w:rPr>
        <w:tab/>
      </w:r>
    </w:p>
    <w:p w:rsidR="00B67735" w:rsidRPr="0063539F" w:rsidRDefault="00B67735" w:rsidP="00B67735">
      <w:pPr>
        <w:widowControl w:val="0"/>
        <w:tabs>
          <w:tab w:val="left" w:pos="709"/>
          <w:tab w:val="left" w:pos="2552"/>
        </w:tabs>
        <w:suppressAutoHyphens/>
        <w:spacing w:after="240"/>
        <w:jc w:val="both"/>
        <w:rPr>
          <w:rFonts w:ascii="Arial" w:hAnsi="Arial" w:cs="Arial"/>
          <w:color w:val="000000"/>
        </w:rPr>
      </w:pPr>
      <w:r w:rsidRPr="0063539F">
        <w:rPr>
          <w:rFonts w:ascii="Arial" w:hAnsi="Arial" w:cs="Arial"/>
          <w:color w:val="000000"/>
        </w:rPr>
        <w:t>(dále jen „</w:t>
      </w:r>
      <w:r w:rsidRPr="0063539F">
        <w:rPr>
          <w:rFonts w:ascii="Arial" w:hAnsi="Arial" w:cs="Arial"/>
          <w:b/>
          <w:color w:val="000000"/>
        </w:rPr>
        <w:t>objednatel</w:t>
      </w:r>
      <w:r w:rsidRPr="0063539F">
        <w:rPr>
          <w:rFonts w:ascii="Arial" w:hAnsi="Arial" w:cs="Arial"/>
          <w:color w:val="000000"/>
        </w:rPr>
        <w:t xml:space="preserve">“) </w:t>
      </w:r>
    </w:p>
    <w:p w:rsidR="00B67735" w:rsidRPr="0063539F" w:rsidRDefault="00B67735" w:rsidP="00B67735">
      <w:pPr>
        <w:tabs>
          <w:tab w:val="left" w:pos="720"/>
        </w:tabs>
        <w:rPr>
          <w:rFonts w:ascii="Arial" w:hAnsi="Arial" w:cs="Arial"/>
        </w:rPr>
      </w:pPr>
      <w:r w:rsidRPr="0063539F">
        <w:rPr>
          <w:rFonts w:ascii="Arial" w:hAnsi="Arial" w:cs="Arial"/>
        </w:rPr>
        <w:t xml:space="preserve">a </w:t>
      </w:r>
    </w:p>
    <w:p w:rsidR="00B67735" w:rsidRPr="0063539F" w:rsidRDefault="00B67735" w:rsidP="00B67735">
      <w:pPr>
        <w:pStyle w:val="Bezmezer"/>
        <w:rPr>
          <w:rFonts w:ascii="Arial" w:hAnsi="Arial" w:cs="Arial"/>
          <w:sz w:val="20"/>
          <w:szCs w:val="20"/>
        </w:rPr>
      </w:pPr>
    </w:p>
    <w:p w:rsidR="00B67735" w:rsidRPr="00CE0F01" w:rsidRDefault="00B67735" w:rsidP="00B67735">
      <w:pPr>
        <w:pStyle w:val="Bezmezer"/>
        <w:rPr>
          <w:rFonts w:ascii="Arial" w:hAnsi="Arial" w:cs="Arial"/>
          <w:b/>
          <w:sz w:val="20"/>
          <w:szCs w:val="20"/>
        </w:rPr>
      </w:pPr>
      <w:r w:rsidRPr="00CE0F01">
        <w:rPr>
          <w:rFonts w:ascii="Arial" w:hAnsi="Arial" w:cs="Arial"/>
          <w:b/>
          <w:sz w:val="20"/>
          <w:szCs w:val="20"/>
        </w:rPr>
        <w:t>Zhotovitel:</w:t>
      </w:r>
      <w:r w:rsidRPr="00CE0F01">
        <w:rPr>
          <w:rFonts w:ascii="Arial" w:hAnsi="Arial" w:cs="Arial"/>
          <w:b/>
          <w:sz w:val="20"/>
          <w:szCs w:val="20"/>
        </w:rPr>
        <w:tab/>
      </w:r>
    </w:p>
    <w:p w:rsidR="00B67735" w:rsidRPr="00FF2CE0" w:rsidRDefault="00B67735" w:rsidP="00B67735">
      <w:pPr>
        <w:pStyle w:val="Bezmezer"/>
        <w:rPr>
          <w:rFonts w:ascii="Arial" w:hAnsi="Arial" w:cs="Arial"/>
          <w:b/>
          <w:sz w:val="20"/>
          <w:szCs w:val="20"/>
        </w:rPr>
      </w:pPr>
      <w:r w:rsidRPr="00CE0F01">
        <w:rPr>
          <w:rFonts w:ascii="Arial" w:hAnsi="Arial" w:cs="Arial"/>
          <w:sz w:val="20"/>
          <w:szCs w:val="20"/>
        </w:rPr>
        <w:t xml:space="preserve">Název/jméno: </w:t>
      </w:r>
      <w:r w:rsidRPr="00CE0F01">
        <w:rPr>
          <w:rFonts w:ascii="Arial" w:hAnsi="Arial" w:cs="Arial"/>
          <w:sz w:val="20"/>
          <w:szCs w:val="20"/>
        </w:rPr>
        <w:tab/>
      </w:r>
      <w:r w:rsidRPr="00CE0F01">
        <w:rPr>
          <w:rFonts w:ascii="Arial" w:hAnsi="Arial" w:cs="Arial"/>
          <w:sz w:val="20"/>
          <w:szCs w:val="20"/>
        </w:rPr>
        <w:tab/>
      </w:r>
      <w:r w:rsidRPr="00CE0F01">
        <w:rPr>
          <w:rFonts w:ascii="Arial" w:hAnsi="Arial" w:cs="Arial"/>
          <w:sz w:val="20"/>
          <w:szCs w:val="20"/>
        </w:rPr>
        <w:tab/>
      </w:r>
      <w:r w:rsidR="00A47F62" w:rsidRPr="00FF2CE0">
        <w:rPr>
          <w:rFonts w:ascii="Arial" w:hAnsi="Arial" w:cs="Arial"/>
          <w:b/>
          <w:sz w:val="20"/>
          <w:szCs w:val="20"/>
        </w:rPr>
        <w:t>Technické služby Křemének s.r.o.</w:t>
      </w:r>
    </w:p>
    <w:p w:rsidR="00B67735" w:rsidRPr="00FF2CE0" w:rsidRDefault="00B67735" w:rsidP="00B67735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FF2CE0">
        <w:rPr>
          <w:rFonts w:ascii="Arial" w:hAnsi="Arial" w:cs="Arial"/>
          <w:sz w:val="20"/>
          <w:szCs w:val="20"/>
        </w:rPr>
        <w:t xml:space="preserve">se sídlem: </w:t>
      </w:r>
      <w:r w:rsidRPr="00FF2CE0">
        <w:rPr>
          <w:rFonts w:ascii="Arial" w:hAnsi="Arial" w:cs="Arial"/>
          <w:sz w:val="20"/>
          <w:szCs w:val="20"/>
        </w:rPr>
        <w:tab/>
      </w:r>
      <w:r w:rsidRPr="00FF2CE0">
        <w:rPr>
          <w:rFonts w:ascii="Arial" w:hAnsi="Arial" w:cs="Arial"/>
          <w:sz w:val="20"/>
          <w:szCs w:val="20"/>
        </w:rPr>
        <w:tab/>
      </w:r>
      <w:r w:rsidRPr="00FF2CE0">
        <w:rPr>
          <w:rFonts w:ascii="Arial" w:hAnsi="Arial" w:cs="Arial"/>
          <w:sz w:val="20"/>
          <w:szCs w:val="20"/>
        </w:rPr>
        <w:tab/>
      </w:r>
      <w:r w:rsidR="00FF2CE0">
        <w:rPr>
          <w:rFonts w:ascii="Arial" w:hAnsi="Arial" w:cs="Arial"/>
          <w:sz w:val="20"/>
          <w:szCs w:val="20"/>
        </w:rPr>
        <w:t>Hlavní 79, 763 10 Hvozdná</w:t>
      </w:r>
    </w:p>
    <w:p w:rsidR="00B67735" w:rsidRPr="00FF2CE0" w:rsidRDefault="00B67735" w:rsidP="00B67735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FF2CE0">
        <w:rPr>
          <w:rFonts w:ascii="Arial" w:hAnsi="Arial" w:cs="Arial"/>
          <w:sz w:val="20"/>
          <w:szCs w:val="20"/>
        </w:rPr>
        <w:t>IČ / DIČ:</w:t>
      </w:r>
      <w:r w:rsidRPr="00FF2CE0">
        <w:rPr>
          <w:rFonts w:ascii="Arial" w:hAnsi="Arial" w:cs="Arial"/>
          <w:sz w:val="20"/>
          <w:szCs w:val="20"/>
        </w:rPr>
        <w:tab/>
      </w:r>
      <w:r w:rsidRPr="00FF2CE0">
        <w:rPr>
          <w:rFonts w:ascii="Arial" w:hAnsi="Arial" w:cs="Arial"/>
          <w:sz w:val="20"/>
          <w:szCs w:val="20"/>
        </w:rPr>
        <w:tab/>
      </w:r>
      <w:r w:rsidRPr="00FF2CE0">
        <w:rPr>
          <w:rFonts w:ascii="Arial" w:hAnsi="Arial" w:cs="Arial"/>
          <w:sz w:val="20"/>
          <w:szCs w:val="20"/>
        </w:rPr>
        <w:tab/>
      </w:r>
      <w:r w:rsidR="00FF2CE0">
        <w:rPr>
          <w:rFonts w:ascii="Arial" w:hAnsi="Arial" w:cs="Arial"/>
          <w:sz w:val="20"/>
          <w:szCs w:val="20"/>
        </w:rPr>
        <w:t>04493214</w:t>
      </w:r>
      <w:r w:rsidRPr="00FF2CE0">
        <w:rPr>
          <w:rFonts w:ascii="Arial" w:hAnsi="Arial" w:cs="Arial"/>
          <w:sz w:val="20"/>
          <w:szCs w:val="20"/>
        </w:rPr>
        <w:t xml:space="preserve"> / </w:t>
      </w:r>
      <w:r w:rsidR="00FF2CE0">
        <w:rPr>
          <w:rFonts w:ascii="Arial" w:hAnsi="Arial" w:cs="Arial"/>
          <w:sz w:val="20"/>
          <w:szCs w:val="20"/>
        </w:rPr>
        <w:t>CZ04493214</w:t>
      </w:r>
    </w:p>
    <w:p w:rsidR="00B67735" w:rsidRPr="00FF2CE0" w:rsidRDefault="00B67735" w:rsidP="00B67735">
      <w:pPr>
        <w:pStyle w:val="Bezmezer"/>
        <w:rPr>
          <w:rFonts w:ascii="Arial" w:hAnsi="Arial" w:cs="Arial"/>
          <w:sz w:val="20"/>
          <w:szCs w:val="20"/>
        </w:rPr>
      </w:pPr>
      <w:r w:rsidRPr="00FF2CE0">
        <w:rPr>
          <w:rFonts w:ascii="Arial" w:hAnsi="Arial" w:cs="Arial"/>
          <w:sz w:val="20"/>
          <w:szCs w:val="20"/>
        </w:rPr>
        <w:t>Zapsán ve veřejném rejstříku:</w:t>
      </w:r>
      <w:r w:rsidRPr="00FF2CE0">
        <w:rPr>
          <w:rFonts w:ascii="Arial" w:hAnsi="Arial" w:cs="Arial"/>
          <w:sz w:val="20"/>
          <w:szCs w:val="20"/>
        </w:rPr>
        <w:tab/>
      </w:r>
      <w:r w:rsidR="00FF2CE0">
        <w:rPr>
          <w:rFonts w:ascii="Arial" w:hAnsi="Arial" w:cs="Arial"/>
          <w:sz w:val="20"/>
          <w:szCs w:val="20"/>
        </w:rPr>
        <w:t>OR vedený u KS Brno, oddíl C, vložka 90110</w:t>
      </w:r>
    </w:p>
    <w:p w:rsidR="00B67735" w:rsidRPr="00FF2CE0" w:rsidRDefault="00B67735" w:rsidP="00B67735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FF2CE0">
        <w:rPr>
          <w:rFonts w:ascii="Arial" w:hAnsi="Arial" w:cs="Arial"/>
          <w:sz w:val="20"/>
          <w:szCs w:val="20"/>
        </w:rPr>
        <w:t>Jednající/ zastoupený:</w:t>
      </w:r>
      <w:r w:rsidRPr="00FF2CE0">
        <w:rPr>
          <w:rFonts w:ascii="Arial" w:hAnsi="Arial" w:cs="Arial"/>
          <w:sz w:val="20"/>
          <w:szCs w:val="20"/>
        </w:rPr>
        <w:tab/>
      </w:r>
      <w:r w:rsidRPr="00FF2CE0">
        <w:rPr>
          <w:rFonts w:ascii="Arial" w:hAnsi="Arial" w:cs="Arial"/>
          <w:sz w:val="20"/>
          <w:szCs w:val="20"/>
        </w:rPr>
        <w:tab/>
      </w:r>
      <w:r w:rsidR="00FF2CE0">
        <w:rPr>
          <w:rFonts w:ascii="Arial" w:hAnsi="Arial" w:cs="Arial"/>
          <w:sz w:val="20"/>
          <w:szCs w:val="20"/>
        </w:rPr>
        <w:t xml:space="preserve">Adamem </w:t>
      </w:r>
      <w:proofErr w:type="spellStart"/>
      <w:r w:rsidR="00FF2CE0">
        <w:rPr>
          <w:rFonts w:ascii="Arial" w:hAnsi="Arial" w:cs="Arial"/>
          <w:sz w:val="20"/>
          <w:szCs w:val="20"/>
        </w:rPr>
        <w:t>Křeménkem</w:t>
      </w:r>
      <w:proofErr w:type="spellEnd"/>
      <w:r w:rsidR="00FF2CE0">
        <w:rPr>
          <w:rFonts w:ascii="Arial" w:hAnsi="Arial" w:cs="Arial"/>
          <w:sz w:val="20"/>
          <w:szCs w:val="20"/>
        </w:rPr>
        <w:t>, jednatelem</w:t>
      </w:r>
    </w:p>
    <w:p w:rsidR="00B67735" w:rsidRPr="00FF2CE0" w:rsidRDefault="00B67735" w:rsidP="00B67735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FF2CE0">
        <w:rPr>
          <w:rFonts w:ascii="Arial" w:eastAsia="Arial Unicode MS" w:hAnsi="Arial" w:cs="Arial"/>
          <w:kern w:val="2"/>
          <w:sz w:val="20"/>
          <w:szCs w:val="20"/>
        </w:rPr>
        <w:t>Osoby oprávněné jednat:</w:t>
      </w:r>
    </w:p>
    <w:p w:rsidR="00B67735" w:rsidRPr="00FF2CE0" w:rsidRDefault="00B67735" w:rsidP="00B67735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FF2CE0">
        <w:rPr>
          <w:rFonts w:ascii="Arial" w:eastAsia="Arial Unicode MS" w:hAnsi="Arial" w:cs="Arial"/>
          <w:kern w:val="2"/>
          <w:sz w:val="20"/>
          <w:szCs w:val="20"/>
        </w:rPr>
        <w:t>ve věcech smluvních:</w:t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r w:rsidR="00FF2CE0">
        <w:rPr>
          <w:rFonts w:ascii="Arial" w:hAnsi="Arial" w:cs="Arial"/>
          <w:sz w:val="20"/>
          <w:szCs w:val="20"/>
        </w:rPr>
        <w:t>Adam Křemének</w:t>
      </w:r>
    </w:p>
    <w:p w:rsidR="00B67735" w:rsidRPr="00FF2CE0" w:rsidRDefault="00B67735" w:rsidP="00B67735">
      <w:pPr>
        <w:pStyle w:val="Bezmezer"/>
        <w:rPr>
          <w:rFonts w:ascii="Arial" w:hAnsi="Arial" w:cs="Arial"/>
          <w:sz w:val="20"/>
          <w:szCs w:val="20"/>
        </w:rPr>
      </w:pPr>
      <w:r w:rsidRPr="00FF2CE0">
        <w:rPr>
          <w:rFonts w:ascii="Arial" w:eastAsia="Arial Unicode MS" w:hAnsi="Arial" w:cs="Arial"/>
          <w:kern w:val="2"/>
          <w:sz w:val="20"/>
          <w:szCs w:val="20"/>
        </w:rPr>
        <w:t>ve věcech technických:</w:t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r w:rsidR="00FF2CE0">
        <w:rPr>
          <w:rFonts w:ascii="Arial" w:hAnsi="Arial" w:cs="Arial"/>
          <w:sz w:val="20"/>
          <w:szCs w:val="20"/>
        </w:rPr>
        <w:t>Adam Křemének</w:t>
      </w:r>
    </w:p>
    <w:p w:rsidR="00B67735" w:rsidRPr="00FF2CE0" w:rsidRDefault="00B67735" w:rsidP="00B67735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FF2CE0">
        <w:rPr>
          <w:rFonts w:ascii="Arial" w:eastAsia="Arial Unicode MS" w:hAnsi="Arial" w:cs="Arial"/>
          <w:kern w:val="2"/>
          <w:sz w:val="20"/>
          <w:szCs w:val="20"/>
        </w:rPr>
        <w:t>Bankovní spojení:</w:t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</w:p>
    <w:p w:rsidR="00B67735" w:rsidRPr="00FF2CE0" w:rsidRDefault="00B67735" w:rsidP="00B67735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FF2CE0">
        <w:rPr>
          <w:rFonts w:ascii="Arial" w:eastAsia="Arial Unicode MS" w:hAnsi="Arial" w:cs="Arial"/>
          <w:kern w:val="2"/>
          <w:sz w:val="20"/>
          <w:szCs w:val="20"/>
        </w:rPr>
        <w:t>Číslo účtu:</w:t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bookmarkStart w:id="0" w:name="_GoBack"/>
      <w:bookmarkEnd w:id="0"/>
    </w:p>
    <w:p w:rsidR="00B67735" w:rsidRPr="00CE0F01" w:rsidRDefault="00B67735" w:rsidP="00B67735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FF2CE0">
        <w:rPr>
          <w:rFonts w:ascii="Arial" w:eastAsia="Arial Unicode MS" w:hAnsi="Arial" w:cs="Arial"/>
          <w:kern w:val="2"/>
          <w:sz w:val="20"/>
          <w:szCs w:val="20"/>
        </w:rPr>
        <w:t xml:space="preserve">Telefon / e-mail: </w:t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r w:rsidRPr="00FF2CE0">
        <w:rPr>
          <w:rFonts w:ascii="Arial" w:eastAsia="Arial Unicode MS" w:hAnsi="Arial" w:cs="Arial"/>
          <w:kern w:val="2"/>
          <w:sz w:val="20"/>
          <w:szCs w:val="20"/>
        </w:rPr>
        <w:tab/>
      </w:r>
      <w:r w:rsidR="00FF2CE0">
        <w:rPr>
          <w:rFonts w:ascii="Arial" w:hAnsi="Arial" w:cs="Arial"/>
          <w:sz w:val="20"/>
          <w:szCs w:val="20"/>
        </w:rPr>
        <w:t>608817442</w:t>
      </w:r>
      <w:r w:rsidR="00FF2CE0">
        <w:rPr>
          <w:rFonts w:ascii="Arial" w:eastAsia="Arial Unicode MS" w:hAnsi="Arial" w:cs="Arial"/>
          <w:kern w:val="2"/>
          <w:sz w:val="20"/>
          <w:szCs w:val="20"/>
        </w:rPr>
        <w:t xml:space="preserve"> / adam@kremenek.cz</w:t>
      </w:r>
    </w:p>
    <w:p w:rsidR="00B67735" w:rsidRPr="00CE0F01" w:rsidRDefault="00B67735" w:rsidP="00B67735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CE0F01">
        <w:rPr>
          <w:rFonts w:ascii="Arial" w:eastAsia="Arial Unicode MS" w:hAnsi="Arial" w:cs="Arial"/>
          <w:kern w:val="2"/>
          <w:sz w:val="20"/>
          <w:szCs w:val="20"/>
        </w:rPr>
        <w:tab/>
      </w:r>
    </w:p>
    <w:p w:rsidR="00B67735" w:rsidRPr="0010446A" w:rsidRDefault="00B67735" w:rsidP="0010446A">
      <w:pPr>
        <w:pStyle w:val="Bezmezer"/>
        <w:rPr>
          <w:rFonts w:ascii="Arial" w:hAnsi="Arial" w:cs="Arial"/>
          <w:sz w:val="20"/>
          <w:szCs w:val="20"/>
        </w:rPr>
      </w:pPr>
      <w:r w:rsidRPr="00CE0F01">
        <w:rPr>
          <w:rFonts w:ascii="Arial" w:hAnsi="Arial" w:cs="Arial"/>
          <w:sz w:val="20"/>
          <w:szCs w:val="20"/>
        </w:rPr>
        <w:t>(dále jen „</w:t>
      </w:r>
      <w:r w:rsidRPr="00CE0F01">
        <w:rPr>
          <w:rFonts w:ascii="Arial" w:hAnsi="Arial" w:cs="Arial"/>
          <w:b/>
          <w:sz w:val="20"/>
          <w:szCs w:val="20"/>
        </w:rPr>
        <w:t>zhotovitel</w:t>
      </w:r>
      <w:r w:rsidRPr="00CE0F01">
        <w:rPr>
          <w:rFonts w:ascii="Arial" w:hAnsi="Arial" w:cs="Arial"/>
          <w:sz w:val="20"/>
          <w:szCs w:val="20"/>
        </w:rPr>
        <w:t>“)</w:t>
      </w:r>
    </w:p>
    <w:p w:rsidR="0045418C" w:rsidRDefault="0045418C" w:rsidP="00B67735">
      <w:pPr>
        <w:widowControl w:val="0"/>
        <w:spacing w:line="240" w:lineRule="exact"/>
        <w:jc w:val="center"/>
        <w:rPr>
          <w:rFonts w:ascii="Arial" w:hAnsi="Arial" w:cs="Arial"/>
        </w:rPr>
      </w:pPr>
    </w:p>
    <w:p w:rsidR="00B67735" w:rsidRPr="0063539F" w:rsidRDefault="00B67735" w:rsidP="00B67735">
      <w:pPr>
        <w:widowControl w:val="0"/>
        <w:spacing w:line="240" w:lineRule="exact"/>
        <w:jc w:val="center"/>
        <w:rPr>
          <w:rFonts w:ascii="Arial" w:hAnsi="Arial" w:cs="Arial"/>
        </w:rPr>
      </w:pPr>
      <w:r w:rsidRPr="0063539F">
        <w:rPr>
          <w:rFonts w:ascii="Arial" w:hAnsi="Arial" w:cs="Arial"/>
        </w:rPr>
        <w:t>uzavírají</w:t>
      </w:r>
      <w:r w:rsidR="00427C51">
        <w:rPr>
          <w:rFonts w:ascii="Arial" w:hAnsi="Arial" w:cs="Arial"/>
        </w:rPr>
        <w:t xml:space="preserve"> tuto smlouvu:</w:t>
      </w:r>
    </w:p>
    <w:p w:rsidR="00B67735" w:rsidRDefault="00B67735" w:rsidP="00B67735">
      <w:pPr>
        <w:widowControl w:val="0"/>
        <w:rPr>
          <w:b/>
          <w:sz w:val="24"/>
          <w:szCs w:val="24"/>
        </w:rPr>
      </w:pPr>
    </w:p>
    <w:p w:rsidR="0045418C" w:rsidRPr="00E063AD" w:rsidRDefault="0045418C" w:rsidP="00B67735">
      <w:pPr>
        <w:widowControl w:val="0"/>
        <w:rPr>
          <w:b/>
          <w:sz w:val="24"/>
          <w:szCs w:val="24"/>
        </w:rPr>
      </w:pPr>
    </w:p>
    <w:p w:rsidR="00B67735" w:rsidRPr="0063539F" w:rsidRDefault="00B67735" w:rsidP="00B67735">
      <w:pPr>
        <w:widowControl w:val="0"/>
        <w:jc w:val="center"/>
        <w:rPr>
          <w:rFonts w:ascii="Arial" w:hAnsi="Arial" w:cs="Arial"/>
          <w:b/>
        </w:rPr>
      </w:pPr>
      <w:r w:rsidRPr="0063539F">
        <w:rPr>
          <w:rFonts w:ascii="Arial" w:hAnsi="Arial" w:cs="Arial"/>
          <w:b/>
        </w:rPr>
        <w:t>Článek 1.</w:t>
      </w:r>
    </w:p>
    <w:p w:rsidR="00B67735" w:rsidRPr="0063539F" w:rsidRDefault="00B67735" w:rsidP="00B67735">
      <w:pPr>
        <w:pStyle w:val="Nadpis1"/>
        <w:spacing w:line="240" w:lineRule="auto"/>
        <w:rPr>
          <w:rFonts w:ascii="Arial" w:hAnsi="Arial" w:cs="Arial"/>
          <w:b/>
          <w:sz w:val="20"/>
          <w:u w:val="none"/>
        </w:rPr>
      </w:pPr>
      <w:r w:rsidRPr="0063539F">
        <w:rPr>
          <w:rFonts w:ascii="Arial" w:hAnsi="Arial" w:cs="Arial"/>
          <w:b/>
          <w:sz w:val="20"/>
          <w:u w:val="none"/>
        </w:rPr>
        <w:t>Úvodní ustanovení</w:t>
      </w:r>
    </w:p>
    <w:p w:rsidR="00B67735" w:rsidRPr="0063539F" w:rsidRDefault="00B67735" w:rsidP="00B67735">
      <w:pPr>
        <w:jc w:val="both"/>
        <w:rPr>
          <w:rFonts w:ascii="Arial" w:hAnsi="Arial" w:cs="Arial"/>
        </w:rPr>
      </w:pPr>
    </w:p>
    <w:p w:rsidR="00B67735" w:rsidRDefault="00B67735" w:rsidP="0010446A">
      <w:pPr>
        <w:jc w:val="both"/>
        <w:rPr>
          <w:rFonts w:ascii="Arial" w:hAnsi="Arial" w:cs="Arial"/>
        </w:rPr>
      </w:pPr>
      <w:r w:rsidRPr="0063539F">
        <w:rPr>
          <w:rFonts w:ascii="Arial" w:hAnsi="Arial" w:cs="Arial"/>
        </w:rPr>
        <w:t xml:space="preserve">Smluvní strany uzavírají tuto smlouvu </w:t>
      </w:r>
      <w:r w:rsidRPr="00D72312">
        <w:rPr>
          <w:rFonts w:ascii="Arial" w:hAnsi="Arial" w:cs="Arial"/>
        </w:rPr>
        <w:t>na zákla</w:t>
      </w:r>
      <w:r>
        <w:rPr>
          <w:rFonts w:ascii="Arial" w:hAnsi="Arial" w:cs="Arial"/>
        </w:rPr>
        <w:t>dě postupu objednatele při výběru dodavatele k veřejné zakázce</w:t>
      </w:r>
      <w:r w:rsidRPr="00D72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malého rozsahu č. VZ/2018/ZMR/</w:t>
      </w:r>
      <w:r w:rsidR="0024752F">
        <w:rPr>
          <w:rFonts w:ascii="Arial" w:hAnsi="Arial" w:cs="Arial"/>
        </w:rPr>
        <w:t>05</w:t>
      </w:r>
      <w:r w:rsidRPr="00D72312">
        <w:rPr>
          <w:rFonts w:ascii="Arial" w:hAnsi="Arial" w:cs="Arial"/>
        </w:rPr>
        <w:t xml:space="preserve"> s názvem </w:t>
      </w:r>
      <w:r w:rsidR="00346E0C">
        <w:rPr>
          <w:rFonts w:ascii="Arial" w:hAnsi="Arial" w:cs="Arial"/>
        </w:rPr>
        <w:t>„Úklid prostor v objektech T</w:t>
      </w:r>
      <w:r>
        <w:rPr>
          <w:rFonts w:ascii="Arial" w:hAnsi="Arial" w:cs="Arial"/>
        </w:rPr>
        <w:t>echnických služeb Zlín, s.r.o.“</w:t>
      </w:r>
      <w:r w:rsidRPr="00D72312">
        <w:rPr>
          <w:rFonts w:ascii="Arial" w:hAnsi="Arial" w:cs="Arial"/>
        </w:rPr>
        <w:t xml:space="preserve">. </w:t>
      </w:r>
    </w:p>
    <w:p w:rsidR="0045418C" w:rsidRDefault="0045418C" w:rsidP="0010446A">
      <w:pPr>
        <w:jc w:val="both"/>
        <w:rPr>
          <w:rFonts w:ascii="Arial" w:hAnsi="Arial" w:cs="Arial"/>
          <w:b/>
        </w:rPr>
      </w:pPr>
    </w:p>
    <w:p w:rsidR="0045418C" w:rsidRDefault="0045418C" w:rsidP="0010446A">
      <w:pPr>
        <w:jc w:val="both"/>
        <w:rPr>
          <w:rFonts w:ascii="Arial" w:hAnsi="Arial" w:cs="Arial"/>
          <w:b/>
        </w:rPr>
      </w:pPr>
    </w:p>
    <w:p w:rsidR="0045418C" w:rsidRDefault="0045418C" w:rsidP="0010446A">
      <w:pPr>
        <w:jc w:val="both"/>
        <w:rPr>
          <w:rFonts w:ascii="Arial" w:hAnsi="Arial" w:cs="Arial"/>
          <w:b/>
        </w:rPr>
      </w:pPr>
    </w:p>
    <w:p w:rsidR="0045418C" w:rsidRDefault="0045418C" w:rsidP="0010446A">
      <w:pPr>
        <w:jc w:val="both"/>
        <w:rPr>
          <w:rFonts w:ascii="Arial" w:hAnsi="Arial" w:cs="Arial"/>
          <w:b/>
        </w:rPr>
      </w:pPr>
    </w:p>
    <w:p w:rsidR="0045418C" w:rsidRDefault="0045418C" w:rsidP="0010446A">
      <w:pPr>
        <w:jc w:val="both"/>
        <w:rPr>
          <w:rFonts w:ascii="Arial" w:hAnsi="Arial" w:cs="Arial"/>
          <w:b/>
        </w:rPr>
      </w:pPr>
    </w:p>
    <w:p w:rsidR="00B67735" w:rsidRPr="0063539F" w:rsidRDefault="00B67735" w:rsidP="00B67735">
      <w:pPr>
        <w:widowControl w:val="0"/>
        <w:jc w:val="center"/>
        <w:rPr>
          <w:rFonts w:ascii="Arial" w:hAnsi="Arial" w:cs="Arial"/>
          <w:b/>
        </w:rPr>
      </w:pPr>
      <w:r w:rsidRPr="0063539F">
        <w:rPr>
          <w:rFonts w:ascii="Arial" w:hAnsi="Arial" w:cs="Arial"/>
          <w:b/>
        </w:rPr>
        <w:lastRenderedPageBreak/>
        <w:t>Článek 2.</w:t>
      </w:r>
    </w:p>
    <w:p w:rsidR="00B67735" w:rsidRDefault="00B67735" w:rsidP="00B67735">
      <w:pPr>
        <w:pStyle w:val="Nadpis1"/>
        <w:spacing w:line="240" w:lineRule="auto"/>
        <w:rPr>
          <w:rFonts w:ascii="Arial" w:hAnsi="Arial" w:cs="Arial"/>
          <w:b/>
          <w:sz w:val="20"/>
          <w:u w:val="none"/>
        </w:rPr>
      </w:pPr>
      <w:r w:rsidRPr="0063539F">
        <w:rPr>
          <w:rFonts w:ascii="Arial" w:hAnsi="Arial" w:cs="Arial"/>
          <w:b/>
          <w:sz w:val="20"/>
          <w:u w:val="none"/>
        </w:rPr>
        <w:t>Předmět smlouvy</w:t>
      </w:r>
    </w:p>
    <w:p w:rsidR="00B67735" w:rsidRPr="0041562B" w:rsidRDefault="00B67735" w:rsidP="00B67735">
      <w:pPr>
        <w:rPr>
          <w:highlight w:val="yellow"/>
        </w:rPr>
      </w:pPr>
    </w:p>
    <w:p w:rsidR="00B67735" w:rsidRPr="0063539F" w:rsidRDefault="00B67735" w:rsidP="00B67735">
      <w:pPr>
        <w:pStyle w:val="Zkladntext"/>
        <w:widowControl/>
        <w:numPr>
          <w:ilvl w:val="1"/>
          <w:numId w:val="4"/>
        </w:numPr>
        <w:spacing w:after="120" w:line="240" w:lineRule="auto"/>
        <w:rPr>
          <w:rFonts w:ascii="Arial" w:hAnsi="Arial" w:cs="Arial"/>
          <w:color w:val="auto"/>
          <w:sz w:val="20"/>
        </w:rPr>
      </w:pPr>
      <w:r w:rsidRPr="0063539F">
        <w:rPr>
          <w:rFonts w:ascii="Arial" w:hAnsi="Arial" w:cs="Arial"/>
          <w:color w:val="auto"/>
          <w:sz w:val="20"/>
        </w:rPr>
        <w:t xml:space="preserve">Zhotovitel se zavazuje provést na svůj náklad a nebezpečí pro objednatele níže uvedené dílo a objednatel se zavazuje provedené dílo převzít a zaplatit cenu za jeho provedení. </w:t>
      </w:r>
    </w:p>
    <w:p w:rsidR="0093171F" w:rsidRDefault="00B67735" w:rsidP="0093171F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Dílem dle této smlouvy je provádění úklidu prostor v objektech </w:t>
      </w:r>
      <w:r w:rsidRPr="00B67735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 umístěných v</w:t>
      </w:r>
      <w:r w:rsidR="00437579">
        <w:rPr>
          <w:rFonts w:ascii="Arial" w:hAnsi="Arial" w:cs="Arial"/>
        </w:rPr>
        <w:t xml:space="preserve"> areálu Technických služeb Zlín, s.r.o. ve</w:t>
      </w:r>
      <w:r>
        <w:rPr>
          <w:rFonts w:ascii="Arial" w:hAnsi="Arial" w:cs="Arial"/>
        </w:rPr>
        <w:t xml:space="preserve"> Zlíně </w:t>
      </w:r>
      <w:r w:rsidR="00437579">
        <w:rPr>
          <w:rFonts w:ascii="Arial" w:hAnsi="Arial" w:cs="Arial"/>
        </w:rPr>
        <w:t>- Louky</w:t>
      </w:r>
      <w:r>
        <w:rPr>
          <w:rFonts w:ascii="Arial" w:hAnsi="Arial" w:cs="Arial"/>
        </w:rPr>
        <w:t>, Záhumení V 321 a v areálu skl</w:t>
      </w:r>
      <w:r w:rsidR="00437579">
        <w:rPr>
          <w:rFonts w:ascii="Arial" w:hAnsi="Arial" w:cs="Arial"/>
        </w:rPr>
        <w:t>ádky Suchý důl</w:t>
      </w:r>
      <w:r w:rsidR="009D4EE0">
        <w:rPr>
          <w:rFonts w:ascii="Arial" w:hAnsi="Arial" w:cs="Arial"/>
        </w:rPr>
        <w:t xml:space="preserve"> – stavba na pozemku p. č. st. 1034 v k. </w:t>
      </w:r>
      <w:proofErr w:type="spellStart"/>
      <w:r w:rsidR="009D4EE0">
        <w:rPr>
          <w:rFonts w:ascii="Arial" w:hAnsi="Arial" w:cs="Arial"/>
        </w:rPr>
        <w:t>ú.</w:t>
      </w:r>
      <w:proofErr w:type="spellEnd"/>
      <w:r w:rsidR="009D4EE0">
        <w:rPr>
          <w:rFonts w:ascii="Arial" w:hAnsi="Arial" w:cs="Arial"/>
        </w:rPr>
        <w:t xml:space="preserve"> </w:t>
      </w:r>
      <w:proofErr w:type="spellStart"/>
      <w:r w:rsidR="009D4EE0">
        <w:rPr>
          <w:rFonts w:ascii="Arial" w:hAnsi="Arial" w:cs="Arial"/>
        </w:rPr>
        <w:t>Prštné</w:t>
      </w:r>
      <w:proofErr w:type="spellEnd"/>
      <w:r w:rsidR="00437579">
        <w:rPr>
          <w:rFonts w:ascii="Arial" w:hAnsi="Arial" w:cs="Arial"/>
        </w:rPr>
        <w:t xml:space="preserve"> (dále jen „</w:t>
      </w:r>
      <w:r w:rsidR="00437579" w:rsidRPr="00437579">
        <w:rPr>
          <w:rFonts w:ascii="Arial" w:hAnsi="Arial" w:cs="Arial"/>
          <w:b/>
        </w:rPr>
        <w:t>objekty</w:t>
      </w:r>
      <w:r w:rsidR="007F441C">
        <w:rPr>
          <w:rFonts w:ascii="Arial" w:hAnsi="Arial" w:cs="Arial"/>
        </w:rPr>
        <w:t>“)</w:t>
      </w:r>
      <w:r w:rsidR="00437579">
        <w:rPr>
          <w:rFonts w:ascii="Arial" w:hAnsi="Arial" w:cs="Arial"/>
        </w:rPr>
        <w:t xml:space="preserve"> </w:t>
      </w:r>
      <w:r w:rsidR="005D7FF5">
        <w:rPr>
          <w:rFonts w:ascii="Arial" w:hAnsi="Arial" w:cs="Arial"/>
        </w:rPr>
        <w:t xml:space="preserve">po dobu uvedenou v odst. 4.1 </w:t>
      </w:r>
      <w:r w:rsidR="00437579" w:rsidRPr="0063539F">
        <w:rPr>
          <w:rFonts w:ascii="Arial" w:hAnsi="Arial" w:cs="Arial"/>
        </w:rPr>
        <w:t>(dále jen „</w:t>
      </w:r>
      <w:r w:rsidR="00437579" w:rsidRPr="00437579">
        <w:rPr>
          <w:rFonts w:ascii="Arial" w:hAnsi="Arial" w:cs="Arial"/>
          <w:b/>
        </w:rPr>
        <w:t>dílo</w:t>
      </w:r>
      <w:r w:rsidR="00437579" w:rsidRPr="0063539F">
        <w:rPr>
          <w:rFonts w:ascii="Arial" w:hAnsi="Arial" w:cs="Arial"/>
        </w:rPr>
        <w:t>“)</w:t>
      </w:r>
      <w:r w:rsidR="00437579">
        <w:rPr>
          <w:rFonts w:ascii="Arial" w:hAnsi="Arial" w:cs="Arial"/>
        </w:rPr>
        <w:t>.</w:t>
      </w:r>
      <w:r w:rsidR="007468BE">
        <w:rPr>
          <w:rFonts w:ascii="Arial" w:hAnsi="Arial" w:cs="Arial"/>
        </w:rPr>
        <w:t xml:space="preserve"> </w:t>
      </w:r>
      <w:r w:rsidR="0093171F">
        <w:rPr>
          <w:rFonts w:ascii="Arial" w:hAnsi="Arial" w:cs="Arial"/>
        </w:rPr>
        <w:t>Objekty jsou vyznačeny v situačních plá</w:t>
      </w:r>
      <w:r w:rsidR="0010446A">
        <w:rPr>
          <w:rFonts w:ascii="Arial" w:hAnsi="Arial" w:cs="Arial"/>
        </w:rPr>
        <w:t>nech, které tvoří přílohu č. 1 až 9</w:t>
      </w:r>
      <w:r w:rsidR="0093171F">
        <w:rPr>
          <w:rFonts w:ascii="Arial" w:hAnsi="Arial" w:cs="Arial"/>
        </w:rPr>
        <w:t xml:space="preserve"> této smlouvy. Dílo zahrnuje: pravidelný úklid definovaný v odst. 2.2 a mimořádný úklid prováděný 1x ročně (od</w:t>
      </w:r>
      <w:r w:rsidR="004D088E">
        <w:rPr>
          <w:rFonts w:ascii="Arial" w:hAnsi="Arial" w:cs="Arial"/>
        </w:rPr>
        <w:t>st. 2.3</w:t>
      </w:r>
      <w:r w:rsidR="0093171F">
        <w:rPr>
          <w:rFonts w:ascii="Arial" w:hAnsi="Arial" w:cs="Arial"/>
        </w:rPr>
        <w:t>).</w:t>
      </w:r>
    </w:p>
    <w:p w:rsidR="00B67735" w:rsidRPr="00437579" w:rsidRDefault="0093171F" w:rsidP="00747AB0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7468BE" w:rsidRPr="00747AB0" w:rsidRDefault="00437579" w:rsidP="00B67735">
      <w:pPr>
        <w:pStyle w:val="Zkladntext"/>
        <w:widowControl/>
        <w:numPr>
          <w:ilvl w:val="1"/>
          <w:numId w:val="4"/>
        </w:numPr>
        <w:spacing w:after="120" w:line="240" w:lineRule="auto"/>
        <w:rPr>
          <w:rFonts w:ascii="Arial" w:hAnsi="Arial" w:cs="Arial"/>
          <w:color w:val="auto"/>
          <w:sz w:val="20"/>
        </w:rPr>
      </w:pPr>
      <w:r w:rsidRPr="00747AB0">
        <w:rPr>
          <w:rFonts w:ascii="Arial" w:hAnsi="Arial" w:cs="Arial"/>
          <w:color w:val="auto"/>
          <w:sz w:val="20"/>
        </w:rPr>
        <w:t xml:space="preserve">Prostory, jejichž </w:t>
      </w:r>
      <w:r w:rsidR="0093171F" w:rsidRPr="00747AB0">
        <w:rPr>
          <w:rFonts w:ascii="Arial" w:hAnsi="Arial" w:cs="Arial"/>
          <w:b/>
          <w:color w:val="auto"/>
          <w:sz w:val="20"/>
        </w:rPr>
        <w:t xml:space="preserve">pravidelný </w:t>
      </w:r>
      <w:r w:rsidRPr="00747AB0">
        <w:rPr>
          <w:rFonts w:ascii="Arial" w:hAnsi="Arial" w:cs="Arial"/>
          <w:b/>
          <w:color w:val="auto"/>
          <w:sz w:val="20"/>
        </w:rPr>
        <w:t>úklid</w:t>
      </w:r>
      <w:r w:rsidRPr="00747AB0">
        <w:rPr>
          <w:rFonts w:ascii="Arial" w:hAnsi="Arial" w:cs="Arial"/>
          <w:color w:val="auto"/>
          <w:sz w:val="20"/>
        </w:rPr>
        <w:t xml:space="preserve"> je zhotovitel povinen provádět, </w:t>
      </w:r>
      <w:r w:rsidR="0010446A">
        <w:rPr>
          <w:rFonts w:ascii="Arial" w:hAnsi="Arial" w:cs="Arial"/>
          <w:color w:val="auto"/>
          <w:sz w:val="20"/>
        </w:rPr>
        <w:t>výměry prostor</w:t>
      </w:r>
      <w:r w:rsidRPr="00747AB0">
        <w:rPr>
          <w:rFonts w:ascii="Arial" w:hAnsi="Arial" w:cs="Arial"/>
          <w:color w:val="auto"/>
          <w:sz w:val="20"/>
        </w:rPr>
        <w:t>, výčet činností</w:t>
      </w:r>
      <w:r w:rsidR="0093171F" w:rsidRPr="00747AB0">
        <w:rPr>
          <w:rFonts w:ascii="Arial" w:hAnsi="Arial" w:cs="Arial"/>
          <w:color w:val="auto"/>
          <w:sz w:val="20"/>
        </w:rPr>
        <w:t xml:space="preserve"> úklidu a jejic</w:t>
      </w:r>
      <w:r w:rsidR="00747AB0">
        <w:rPr>
          <w:rFonts w:ascii="Arial" w:hAnsi="Arial" w:cs="Arial"/>
          <w:color w:val="auto"/>
          <w:sz w:val="20"/>
        </w:rPr>
        <w:t xml:space="preserve">h frekvence jsou specifikovány </w:t>
      </w:r>
      <w:r w:rsidR="0010446A">
        <w:rPr>
          <w:rFonts w:ascii="Arial" w:hAnsi="Arial" w:cs="Arial"/>
          <w:color w:val="auto"/>
          <w:sz w:val="20"/>
        </w:rPr>
        <w:t>v příloze č. 10</w:t>
      </w:r>
      <w:r w:rsidR="0093171F" w:rsidRPr="00747AB0">
        <w:rPr>
          <w:rFonts w:ascii="Arial" w:hAnsi="Arial" w:cs="Arial"/>
          <w:color w:val="auto"/>
          <w:sz w:val="20"/>
        </w:rPr>
        <w:t xml:space="preserve"> - Specifikace pravidelného úklidu. </w:t>
      </w:r>
      <w:r w:rsidR="007468BE" w:rsidRPr="00747AB0">
        <w:rPr>
          <w:rFonts w:ascii="Arial" w:hAnsi="Arial" w:cs="Arial"/>
          <w:color w:val="auto"/>
          <w:sz w:val="20"/>
        </w:rPr>
        <w:t xml:space="preserve"> </w:t>
      </w:r>
    </w:p>
    <w:p w:rsidR="00747AB0" w:rsidRPr="00747AB0" w:rsidRDefault="00747AB0" w:rsidP="007468BE">
      <w:pPr>
        <w:pStyle w:val="Zkladntext"/>
        <w:widowControl/>
        <w:numPr>
          <w:ilvl w:val="1"/>
          <w:numId w:val="4"/>
        </w:numPr>
        <w:spacing w:after="12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Zhotovitel se zavazuje provést ve 2. čtvrtletí každého roku trvání této smlouvy </w:t>
      </w:r>
      <w:r w:rsidRPr="00747AB0">
        <w:rPr>
          <w:rFonts w:ascii="Arial" w:hAnsi="Arial" w:cs="Arial"/>
          <w:b/>
          <w:color w:val="auto"/>
          <w:sz w:val="20"/>
        </w:rPr>
        <w:t>mimořádný úklid</w:t>
      </w:r>
      <w:r>
        <w:rPr>
          <w:rFonts w:ascii="Arial" w:hAnsi="Arial" w:cs="Arial"/>
          <w:b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p</w:t>
      </w:r>
      <w:r w:rsidR="0010446A">
        <w:rPr>
          <w:rFonts w:ascii="Arial" w:hAnsi="Arial" w:cs="Arial"/>
          <w:color w:val="auto"/>
          <w:sz w:val="20"/>
        </w:rPr>
        <w:t>odle vymezení v příloze č. 11</w:t>
      </w:r>
      <w:r>
        <w:rPr>
          <w:rFonts w:ascii="Arial" w:hAnsi="Arial" w:cs="Arial"/>
          <w:color w:val="auto"/>
          <w:sz w:val="20"/>
        </w:rPr>
        <w:t xml:space="preserve"> - Specifikace mimořádného úklidu.</w:t>
      </w:r>
    </w:p>
    <w:p w:rsidR="007468BE" w:rsidRDefault="0010446A" w:rsidP="007468BE">
      <w:pPr>
        <w:pStyle w:val="Zkladntext"/>
        <w:widowControl/>
        <w:numPr>
          <w:ilvl w:val="1"/>
          <w:numId w:val="4"/>
        </w:numPr>
        <w:spacing w:after="12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Pokud není dále stanoveno jinak, z</w:t>
      </w:r>
      <w:r w:rsidR="007F441C">
        <w:rPr>
          <w:rFonts w:ascii="Arial" w:hAnsi="Arial" w:cs="Arial"/>
          <w:color w:val="auto"/>
          <w:sz w:val="20"/>
        </w:rPr>
        <w:t>hotovitel bude při provádění úklidu používat čisticí</w:t>
      </w:r>
      <w:r>
        <w:rPr>
          <w:rFonts w:ascii="Arial" w:hAnsi="Arial" w:cs="Arial"/>
          <w:color w:val="auto"/>
          <w:sz w:val="20"/>
        </w:rPr>
        <w:t xml:space="preserve"> prostředky, nástroje a vybavení, včetně ochranných pracovních prostředků, </w:t>
      </w:r>
      <w:r w:rsidR="007F441C">
        <w:rPr>
          <w:rFonts w:ascii="Arial" w:hAnsi="Arial" w:cs="Arial"/>
          <w:color w:val="auto"/>
          <w:sz w:val="20"/>
        </w:rPr>
        <w:t>poskytnuté obje</w:t>
      </w:r>
      <w:r>
        <w:rPr>
          <w:rFonts w:ascii="Arial" w:hAnsi="Arial" w:cs="Arial"/>
          <w:color w:val="auto"/>
          <w:sz w:val="20"/>
        </w:rPr>
        <w:t>dnatelem. Objednatel bude dále</w:t>
      </w:r>
      <w:r w:rsidR="007F441C">
        <w:rPr>
          <w:rFonts w:ascii="Arial" w:hAnsi="Arial" w:cs="Arial"/>
          <w:color w:val="auto"/>
          <w:sz w:val="20"/>
        </w:rPr>
        <w:t xml:space="preserve"> poskytovat zhotoviteli papírové ručníky, toaletní papír a tekut</w:t>
      </w:r>
      <w:r>
        <w:rPr>
          <w:rFonts w:ascii="Arial" w:hAnsi="Arial" w:cs="Arial"/>
          <w:color w:val="auto"/>
          <w:sz w:val="20"/>
        </w:rPr>
        <w:t>é mýdlo, za účelem jejich doplňování</w:t>
      </w:r>
      <w:r w:rsidR="007F441C">
        <w:rPr>
          <w:rFonts w:ascii="Arial" w:hAnsi="Arial" w:cs="Arial"/>
          <w:color w:val="auto"/>
          <w:sz w:val="20"/>
        </w:rPr>
        <w:t xml:space="preserve"> v uklízených prostorech. </w:t>
      </w:r>
      <w:r>
        <w:rPr>
          <w:rFonts w:ascii="Arial" w:hAnsi="Arial" w:cs="Arial"/>
          <w:color w:val="auto"/>
          <w:sz w:val="20"/>
        </w:rPr>
        <w:t>Dodávka těchto věcí</w:t>
      </w:r>
      <w:r w:rsidR="007F441C">
        <w:rPr>
          <w:rFonts w:ascii="Arial" w:hAnsi="Arial" w:cs="Arial"/>
          <w:color w:val="auto"/>
          <w:sz w:val="20"/>
        </w:rPr>
        <w:t xml:space="preserve"> není součástí díla. </w:t>
      </w:r>
    </w:p>
    <w:p w:rsidR="0010446A" w:rsidRDefault="0010446A" w:rsidP="007468BE">
      <w:pPr>
        <w:pStyle w:val="Zkladntext"/>
        <w:widowControl/>
        <w:numPr>
          <w:ilvl w:val="1"/>
          <w:numId w:val="4"/>
        </w:numPr>
        <w:spacing w:after="12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Při provádění mimořádného úklidu je zhotovitel povinen používat vlastní nebo na vlastní náklady zajištěné nástroje a technické vybavení, včetně provozních náplní, které jsou potřebné pro: mytí oken a prosklených ploch, mytí žaluzií, čistění koberců, strojní mytí podlah a voskování, strojní mytí podlah včetně spár. Zajištění těchto věcí je součástí díla a je zahrnuto v ceně díla.</w:t>
      </w:r>
    </w:p>
    <w:p w:rsidR="0010446A" w:rsidRDefault="0010446A" w:rsidP="00B67735">
      <w:pPr>
        <w:widowControl w:val="0"/>
        <w:jc w:val="center"/>
        <w:rPr>
          <w:rFonts w:ascii="Arial" w:hAnsi="Arial" w:cs="Arial"/>
          <w:b/>
        </w:rPr>
      </w:pPr>
    </w:p>
    <w:p w:rsidR="0045418C" w:rsidRDefault="0045418C" w:rsidP="00B67735">
      <w:pPr>
        <w:widowControl w:val="0"/>
        <w:jc w:val="center"/>
        <w:rPr>
          <w:rFonts w:ascii="Arial" w:hAnsi="Arial" w:cs="Arial"/>
          <w:b/>
        </w:rPr>
      </w:pPr>
    </w:p>
    <w:p w:rsidR="00B67735" w:rsidRPr="0063539F" w:rsidRDefault="0010446A" w:rsidP="00B6773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</w:t>
      </w:r>
      <w:r w:rsidR="00B67735" w:rsidRPr="0063539F">
        <w:rPr>
          <w:rFonts w:ascii="Arial" w:hAnsi="Arial" w:cs="Arial"/>
          <w:b/>
        </w:rPr>
        <w:t>.</w:t>
      </w:r>
    </w:p>
    <w:p w:rsidR="00B67735" w:rsidRPr="0063539F" w:rsidRDefault="00B67735" w:rsidP="00B67735">
      <w:pPr>
        <w:pStyle w:val="Nadpis1"/>
        <w:spacing w:line="240" w:lineRule="auto"/>
        <w:rPr>
          <w:rFonts w:ascii="Arial" w:hAnsi="Arial" w:cs="Arial"/>
          <w:b/>
          <w:sz w:val="20"/>
          <w:highlight w:val="yellow"/>
          <w:u w:val="none"/>
        </w:rPr>
      </w:pPr>
      <w:r w:rsidRPr="0063539F">
        <w:rPr>
          <w:rFonts w:ascii="Arial" w:hAnsi="Arial" w:cs="Arial"/>
          <w:b/>
          <w:sz w:val="20"/>
          <w:u w:val="none"/>
        </w:rPr>
        <w:t>Cena díla</w:t>
      </w:r>
      <w:r>
        <w:rPr>
          <w:rFonts w:ascii="Arial" w:hAnsi="Arial" w:cs="Arial"/>
          <w:b/>
          <w:sz w:val="20"/>
          <w:u w:val="none"/>
        </w:rPr>
        <w:t>,</w:t>
      </w:r>
      <w:r w:rsidRPr="0063539F">
        <w:rPr>
          <w:rFonts w:ascii="Arial" w:hAnsi="Arial" w:cs="Arial"/>
          <w:b/>
          <w:sz w:val="20"/>
          <w:u w:val="none"/>
        </w:rPr>
        <w:t xml:space="preserve"> platební podmínky</w:t>
      </w:r>
    </w:p>
    <w:p w:rsidR="00B67735" w:rsidRPr="0063539F" w:rsidRDefault="00B67735" w:rsidP="00B67735">
      <w:pPr>
        <w:rPr>
          <w:rFonts w:ascii="Arial" w:hAnsi="Arial" w:cs="Arial"/>
        </w:rPr>
      </w:pPr>
    </w:p>
    <w:p w:rsidR="00B67735" w:rsidRPr="0010446A" w:rsidRDefault="00B67735" w:rsidP="0010446A">
      <w:pPr>
        <w:pStyle w:val="Odstavecseseznamem"/>
        <w:widowControl w:val="0"/>
        <w:numPr>
          <w:ilvl w:val="1"/>
          <w:numId w:val="22"/>
        </w:numPr>
        <w:adjustRightInd w:val="0"/>
        <w:spacing w:after="120"/>
        <w:jc w:val="both"/>
        <w:textAlignment w:val="baseline"/>
        <w:outlineLvl w:val="0"/>
        <w:rPr>
          <w:rFonts w:ascii="Arial" w:hAnsi="Arial" w:cs="Arial"/>
        </w:rPr>
      </w:pPr>
      <w:r w:rsidRPr="0010446A">
        <w:rPr>
          <w:rFonts w:ascii="Arial" w:hAnsi="Arial" w:cs="Arial"/>
        </w:rPr>
        <w:t>Smluvní strany se dohodly na ceně za řádně zhotovené a bezvad</w:t>
      </w:r>
      <w:r w:rsidR="00EB196A" w:rsidRPr="0010446A">
        <w:rPr>
          <w:rFonts w:ascii="Arial" w:hAnsi="Arial" w:cs="Arial"/>
        </w:rPr>
        <w:t>né dílo následovně</w:t>
      </w:r>
      <w:r w:rsidRPr="0010446A">
        <w:rPr>
          <w:rFonts w:ascii="Arial" w:hAnsi="Arial" w:cs="Arial"/>
        </w:rPr>
        <w:t>:</w:t>
      </w:r>
    </w:p>
    <w:p w:rsidR="00EB196A" w:rsidRPr="0041562B" w:rsidRDefault="00EB196A" w:rsidP="00EB196A">
      <w:pPr>
        <w:pStyle w:val="Odstavecseseznamem"/>
        <w:widowControl w:val="0"/>
        <w:adjustRightInd w:val="0"/>
        <w:spacing w:after="120"/>
        <w:ind w:left="360"/>
        <w:jc w:val="both"/>
        <w:textAlignment w:val="baseline"/>
        <w:outlineLvl w:val="0"/>
        <w:rPr>
          <w:rFonts w:ascii="Arial" w:hAnsi="Arial" w:cs="Arial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680"/>
      </w:tblGrid>
      <w:tr w:rsidR="0010446A" w:rsidTr="0010446A">
        <w:tc>
          <w:tcPr>
            <w:tcW w:w="4961" w:type="dxa"/>
          </w:tcPr>
          <w:p w:rsidR="0010446A" w:rsidRPr="00EB196A" w:rsidRDefault="0010446A" w:rsidP="00EB196A">
            <w:pPr>
              <w:widowControl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10446A" w:rsidRPr="00FF2CE0" w:rsidRDefault="0010446A" w:rsidP="00EB196A">
            <w:pPr>
              <w:widowControl w:val="0"/>
              <w:textAlignment w:val="baseline"/>
              <w:rPr>
                <w:rFonts w:ascii="Arial" w:hAnsi="Arial" w:cs="Arial"/>
                <w:color w:val="000000"/>
              </w:rPr>
            </w:pPr>
            <w:r w:rsidRPr="00FF2CE0">
              <w:rPr>
                <w:rFonts w:ascii="Arial" w:hAnsi="Arial" w:cs="Arial"/>
                <w:color w:val="000000"/>
              </w:rPr>
              <w:t>Cena bez DPH</w:t>
            </w:r>
          </w:p>
        </w:tc>
      </w:tr>
      <w:tr w:rsidR="00B67735" w:rsidTr="0010446A">
        <w:tc>
          <w:tcPr>
            <w:tcW w:w="4961" w:type="dxa"/>
          </w:tcPr>
          <w:p w:rsidR="00B67735" w:rsidRPr="00EB196A" w:rsidRDefault="00EB196A" w:rsidP="00EB196A">
            <w:pPr>
              <w:widowControl w:val="0"/>
              <w:textAlignment w:val="baseline"/>
              <w:rPr>
                <w:rFonts w:ascii="Arial" w:hAnsi="Arial" w:cs="Arial"/>
                <w:color w:val="000000"/>
              </w:rPr>
            </w:pPr>
            <w:r w:rsidRPr="00EB196A">
              <w:rPr>
                <w:rFonts w:ascii="Arial" w:hAnsi="Arial" w:cs="Arial"/>
              </w:rPr>
              <w:t>cena za provedení pravidelného úklidu</w:t>
            </w:r>
            <w:r w:rsidR="005D7FF5">
              <w:rPr>
                <w:rFonts w:ascii="Arial" w:hAnsi="Arial" w:cs="Arial"/>
              </w:rPr>
              <w:t>/ 1 měsíc</w:t>
            </w:r>
            <w:r w:rsidRPr="00EB19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0" w:type="dxa"/>
          </w:tcPr>
          <w:p w:rsidR="00B67735" w:rsidRPr="00FF2CE0" w:rsidRDefault="00FF2CE0" w:rsidP="00EB196A">
            <w:pPr>
              <w:widowControl w:val="0"/>
              <w:textAlignment w:val="baseline"/>
              <w:rPr>
                <w:rFonts w:ascii="Arial" w:hAnsi="Arial" w:cs="Arial"/>
                <w:color w:val="000000"/>
              </w:rPr>
            </w:pPr>
            <w:r w:rsidRPr="00FF2CE0">
              <w:rPr>
                <w:rFonts w:ascii="Arial" w:hAnsi="Arial" w:cs="Arial"/>
                <w:b/>
                <w:color w:val="000000"/>
              </w:rPr>
              <w:t>55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FF2CE0">
              <w:rPr>
                <w:rFonts w:ascii="Arial" w:hAnsi="Arial" w:cs="Arial"/>
                <w:b/>
                <w:color w:val="000000"/>
              </w:rPr>
              <w:t>000</w:t>
            </w:r>
            <w:r>
              <w:rPr>
                <w:rFonts w:ascii="Arial" w:hAnsi="Arial" w:cs="Arial"/>
                <w:b/>
                <w:color w:val="000000"/>
              </w:rPr>
              <w:t>,-</w:t>
            </w:r>
            <w:r w:rsidR="00EB196A" w:rsidRPr="00FF2CE0">
              <w:rPr>
                <w:rFonts w:ascii="Arial" w:hAnsi="Arial" w:cs="Arial"/>
                <w:b/>
                <w:color w:val="000000"/>
              </w:rPr>
              <w:t xml:space="preserve"> Kč</w:t>
            </w:r>
          </w:p>
        </w:tc>
      </w:tr>
      <w:tr w:rsidR="00EB196A" w:rsidTr="0010446A">
        <w:tc>
          <w:tcPr>
            <w:tcW w:w="4961" w:type="dxa"/>
          </w:tcPr>
          <w:p w:rsidR="00EB196A" w:rsidRPr="00EB196A" w:rsidRDefault="00EB196A" w:rsidP="00EB196A">
            <w:pPr>
              <w:widowControl w:val="0"/>
              <w:textAlignment w:val="baseline"/>
              <w:rPr>
                <w:rFonts w:ascii="Arial" w:hAnsi="Arial" w:cs="Arial"/>
                <w:color w:val="000000"/>
              </w:rPr>
            </w:pPr>
            <w:r w:rsidRPr="00EB196A">
              <w:rPr>
                <w:rFonts w:ascii="Arial" w:hAnsi="Arial" w:cs="Arial"/>
                <w:color w:val="000000"/>
              </w:rPr>
              <w:t>cena za provedení mimořádného úklidu</w:t>
            </w:r>
            <w:r w:rsidR="005D7FF5">
              <w:rPr>
                <w:rFonts w:ascii="Arial" w:hAnsi="Arial" w:cs="Arial"/>
                <w:color w:val="000000"/>
              </w:rPr>
              <w:t>/ 1 rok</w:t>
            </w:r>
          </w:p>
        </w:tc>
        <w:tc>
          <w:tcPr>
            <w:tcW w:w="3680" w:type="dxa"/>
          </w:tcPr>
          <w:p w:rsidR="00EB196A" w:rsidRDefault="00FF2CE0" w:rsidP="00992F77">
            <w:pPr>
              <w:widowControl w:val="0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88 500,-</w:t>
            </w:r>
            <w:r w:rsidR="0010446A">
              <w:rPr>
                <w:rFonts w:ascii="Arial" w:hAnsi="Arial" w:cs="Arial"/>
                <w:b/>
                <w:color w:val="000000"/>
              </w:rPr>
              <w:t xml:space="preserve"> Kč</w:t>
            </w:r>
          </w:p>
        </w:tc>
      </w:tr>
      <w:tr w:rsidR="00EB196A" w:rsidTr="0010446A">
        <w:tc>
          <w:tcPr>
            <w:tcW w:w="4961" w:type="dxa"/>
          </w:tcPr>
          <w:p w:rsidR="00EB196A" w:rsidRPr="00EB196A" w:rsidRDefault="00EB196A" w:rsidP="00EB196A">
            <w:pPr>
              <w:widowControl w:val="0"/>
              <w:textAlignment w:val="baseline"/>
              <w:rPr>
                <w:rFonts w:ascii="Arial" w:hAnsi="Arial" w:cs="Arial"/>
                <w:color w:val="000000"/>
              </w:rPr>
            </w:pPr>
            <w:r w:rsidRPr="001953B8">
              <w:rPr>
                <w:rFonts w:ascii="Arial" w:hAnsi="Arial" w:cs="Arial"/>
                <w:color w:val="000000"/>
              </w:rPr>
              <w:t>Celková cena díla</w:t>
            </w:r>
            <w:r w:rsidR="001953B8" w:rsidRPr="001953B8">
              <w:rPr>
                <w:rFonts w:ascii="Arial" w:hAnsi="Arial" w:cs="Arial"/>
                <w:color w:val="000000"/>
              </w:rPr>
              <w:t xml:space="preserve"> (</w:t>
            </w:r>
            <w:r w:rsidR="001953B8" w:rsidRPr="001953B8">
              <w:rPr>
                <w:rFonts w:ascii="Arial" w:hAnsi="Arial" w:cs="Arial"/>
              </w:rPr>
              <w:t>24</w:t>
            </w:r>
            <w:r w:rsidR="001953B8">
              <w:rPr>
                <w:rFonts w:ascii="Arial" w:hAnsi="Arial" w:cs="Arial"/>
              </w:rPr>
              <w:t xml:space="preserve"> x měsíční cena za provedení pravidelného úklidu + 2 x roční cena za provedení mimořádného úklidu)</w:t>
            </w:r>
          </w:p>
        </w:tc>
        <w:tc>
          <w:tcPr>
            <w:tcW w:w="3680" w:type="dxa"/>
          </w:tcPr>
          <w:p w:rsidR="0010446A" w:rsidRDefault="0010446A" w:rsidP="0010446A">
            <w:pPr>
              <w:widowControl w:val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EB196A" w:rsidRDefault="00FF2CE0" w:rsidP="0010446A">
            <w:pPr>
              <w:widowControl w:val="0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1 497 000,-</w:t>
            </w:r>
            <w:r w:rsidR="0010446A">
              <w:rPr>
                <w:rFonts w:ascii="Arial" w:hAnsi="Arial" w:cs="Arial"/>
                <w:b/>
                <w:color w:val="000000"/>
              </w:rPr>
              <w:t xml:space="preserve"> Kč</w:t>
            </w:r>
          </w:p>
        </w:tc>
      </w:tr>
    </w:tbl>
    <w:p w:rsidR="00EB196A" w:rsidRPr="001C3852" w:rsidRDefault="00EB196A" w:rsidP="00B67735">
      <w:pPr>
        <w:widowControl w:val="0"/>
        <w:textAlignment w:val="baseline"/>
        <w:rPr>
          <w:rFonts w:ascii="Arial" w:hAnsi="Arial" w:cs="Arial"/>
        </w:rPr>
      </w:pPr>
    </w:p>
    <w:p w:rsidR="00B67735" w:rsidRDefault="00EB196A" w:rsidP="00B67735">
      <w:pPr>
        <w:widowControl w:val="0"/>
        <w:ind w:left="330" w:firstLine="3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 těmto cenám</w:t>
      </w:r>
      <w:r w:rsidR="00B67735" w:rsidRPr="00903A92">
        <w:rPr>
          <w:rFonts w:ascii="Arial" w:hAnsi="Arial" w:cs="Arial"/>
          <w:color w:val="000000"/>
        </w:rPr>
        <w:t xml:space="preserve"> bude připočtena DPH v zákonné sazbě</w:t>
      </w:r>
      <w:r w:rsidR="00FE7E69">
        <w:rPr>
          <w:rFonts w:ascii="Arial" w:hAnsi="Arial" w:cs="Arial"/>
          <w:color w:val="000000"/>
        </w:rPr>
        <w:t>, pokud je zhotovitel plátcem DPH</w:t>
      </w:r>
      <w:r w:rsidR="00B67735" w:rsidRPr="00903A92">
        <w:rPr>
          <w:rFonts w:ascii="Arial" w:hAnsi="Arial" w:cs="Arial"/>
          <w:color w:val="000000"/>
        </w:rPr>
        <w:t>.</w:t>
      </w:r>
    </w:p>
    <w:p w:rsidR="00B67735" w:rsidRPr="0063539F" w:rsidRDefault="00B67735" w:rsidP="00B67735">
      <w:pPr>
        <w:pStyle w:val="Bezmezer"/>
        <w:rPr>
          <w:rFonts w:ascii="Arial" w:hAnsi="Arial" w:cs="Arial"/>
          <w:sz w:val="20"/>
          <w:szCs w:val="20"/>
        </w:rPr>
      </w:pPr>
    </w:p>
    <w:p w:rsidR="00B67735" w:rsidRPr="0010446A" w:rsidRDefault="0010446A" w:rsidP="0010446A">
      <w:pPr>
        <w:pStyle w:val="Odstavecseseznamem"/>
        <w:widowControl w:val="0"/>
        <w:numPr>
          <w:ilvl w:val="1"/>
          <w:numId w:val="22"/>
        </w:numPr>
        <w:spacing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Cena díla sjednaná v odst. 3</w:t>
      </w:r>
      <w:r w:rsidR="00B67735" w:rsidRPr="0010446A">
        <w:rPr>
          <w:rFonts w:ascii="Arial" w:hAnsi="Arial" w:cs="Arial"/>
        </w:rPr>
        <w:t xml:space="preserve">.1 zahrnuje veškeré náklady zhotovitele spojené s provedením </w:t>
      </w:r>
      <w:r w:rsidR="00FE7E69" w:rsidRPr="0010446A">
        <w:rPr>
          <w:rFonts w:ascii="Arial" w:hAnsi="Arial" w:cs="Arial"/>
        </w:rPr>
        <w:t>díla</w:t>
      </w:r>
      <w:r w:rsidR="00947862" w:rsidRPr="0010446A">
        <w:rPr>
          <w:rFonts w:ascii="Arial" w:hAnsi="Arial" w:cs="Arial"/>
        </w:rPr>
        <w:t>, pokud není dále uvedeno jinak. Cena díla nezahrnuje cenu teplé a studené vody a elektric</w:t>
      </w:r>
      <w:r w:rsidR="00DA218B">
        <w:rPr>
          <w:rFonts w:ascii="Arial" w:hAnsi="Arial" w:cs="Arial"/>
        </w:rPr>
        <w:t>ké energie v objektech, spotřebované za účelem</w:t>
      </w:r>
      <w:r w:rsidR="00947862" w:rsidRPr="0010446A">
        <w:rPr>
          <w:rFonts w:ascii="Arial" w:hAnsi="Arial" w:cs="Arial"/>
        </w:rPr>
        <w:t xml:space="preserve"> provádění úklidu, tuto cenu hradí ze svého objednatel.  </w:t>
      </w:r>
    </w:p>
    <w:p w:rsidR="00FE7E69" w:rsidRPr="00FE7E69" w:rsidRDefault="00FE7E69" w:rsidP="00FE7E69">
      <w:pPr>
        <w:pStyle w:val="Odstavecseseznamem"/>
        <w:widowControl w:val="0"/>
        <w:spacing w:after="120"/>
        <w:ind w:left="360"/>
        <w:jc w:val="both"/>
        <w:textAlignment w:val="baseline"/>
        <w:rPr>
          <w:rFonts w:ascii="Arial" w:hAnsi="Arial" w:cs="Arial"/>
        </w:rPr>
      </w:pPr>
    </w:p>
    <w:p w:rsidR="00B67735" w:rsidRPr="00010E95" w:rsidRDefault="0010446A" w:rsidP="0010446A">
      <w:pPr>
        <w:pStyle w:val="Odstavecseseznamem"/>
        <w:widowControl w:val="0"/>
        <w:numPr>
          <w:ilvl w:val="1"/>
          <w:numId w:val="22"/>
        </w:numPr>
        <w:spacing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Cena díla dle odst. 3</w:t>
      </w:r>
      <w:r w:rsidR="00B67735" w:rsidRPr="0063539F">
        <w:rPr>
          <w:rFonts w:ascii="Arial" w:hAnsi="Arial" w:cs="Arial"/>
          <w:snapToGrid w:val="0"/>
        </w:rPr>
        <w:t>.1 je cenou pevnou a nejvýše přípus</w:t>
      </w:r>
      <w:r w:rsidR="00FE7E69">
        <w:rPr>
          <w:rFonts w:ascii="Arial" w:hAnsi="Arial" w:cs="Arial"/>
          <w:snapToGrid w:val="0"/>
        </w:rPr>
        <w:t>tnou</w:t>
      </w:r>
      <w:r w:rsidR="00B67735" w:rsidRPr="0063539F">
        <w:rPr>
          <w:rFonts w:ascii="Arial" w:hAnsi="Arial" w:cs="Arial"/>
          <w:snapToGrid w:val="0"/>
        </w:rPr>
        <w:t>.</w:t>
      </w:r>
      <w:r w:rsidR="00947862">
        <w:rPr>
          <w:rFonts w:ascii="Arial" w:hAnsi="Arial" w:cs="Arial"/>
          <w:snapToGrid w:val="0"/>
        </w:rPr>
        <w:t xml:space="preserve"> Zhotovitel prohlašuje, že vzal v úvahu všechny požadavky a náležitosti týkající se provádění díla</w:t>
      </w:r>
      <w:r w:rsidR="00B67735" w:rsidRPr="0063539F">
        <w:rPr>
          <w:rFonts w:ascii="Arial" w:hAnsi="Arial" w:cs="Arial"/>
          <w:snapToGrid w:val="0"/>
        </w:rPr>
        <w:t xml:space="preserve"> </w:t>
      </w:r>
      <w:r w:rsidR="00947862">
        <w:rPr>
          <w:rFonts w:ascii="Arial" w:hAnsi="Arial" w:cs="Arial"/>
          <w:snapToGrid w:val="0"/>
        </w:rPr>
        <w:t xml:space="preserve">v podmínkách objednatele.  </w:t>
      </w:r>
    </w:p>
    <w:p w:rsidR="00B67735" w:rsidRPr="00010E95" w:rsidRDefault="00B67735" w:rsidP="00B67735">
      <w:pPr>
        <w:pStyle w:val="Odstavecseseznamem"/>
        <w:rPr>
          <w:rFonts w:ascii="Arial" w:hAnsi="Arial" w:cs="Arial"/>
        </w:rPr>
      </w:pPr>
    </w:p>
    <w:p w:rsidR="00B67735" w:rsidRPr="00D051D8" w:rsidRDefault="00B67735" w:rsidP="0010446A">
      <w:pPr>
        <w:pStyle w:val="Odstavecseseznamem"/>
        <w:widowControl w:val="0"/>
        <w:numPr>
          <w:ilvl w:val="1"/>
          <w:numId w:val="22"/>
        </w:numPr>
        <w:spacing w:after="120"/>
        <w:jc w:val="both"/>
        <w:textAlignment w:val="baseline"/>
        <w:rPr>
          <w:rFonts w:ascii="Arial" w:hAnsi="Arial" w:cs="Arial"/>
        </w:rPr>
      </w:pPr>
      <w:r w:rsidRPr="00010E95">
        <w:rPr>
          <w:rFonts w:ascii="Arial" w:hAnsi="Arial" w:cs="Arial"/>
          <w:color w:val="000000"/>
        </w:rPr>
        <w:t>Cena díla bude zhotoviteli uhrazena na základě faktury – daňového dokladu (dále jen faktura) vyst</w:t>
      </w:r>
      <w:r>
        <w:rPr>
          <w:rFonts w:ascii="Arial" w:hAnsi="Arial" w:cs="Arial"/>
          <w:color w:val="000000"/>
        </w:rPr>
        <w:t xml:space="preserve">aveného zhotovitelem </w:t>
      </w:r>
      <w:r w:rsidRPr="00010E95">
        <w:rPr>
          <w:rFonts w:ascii="Arial" w:hAnsi="Arial" w:cs="Arial"/>
          <w:color w:val="000000"/>
        </w:rPr>
        <w:t xml:space="preserve">do patnácti (15) dnů od </w:t>
      </w:r>
      <w:r w:rsidR="00FE7E69">
        <w:rPr>
          <w:rFonts w:ascii="Arial" w:hAnsi="Arial" w:cs="Arial"/>
          <w:color w:val="000000"/>
        </w:rPr>
        <w:t xml:space="preserve">data uskutečnění zdanitelného plnění. Datum uskutečnění zdanitelného plnění </w:t>
      </w:r>
      <w:r w:rsidR="0036193D">
        <w:rPr>
          <w:rFonts w:ascii="Arial" w:hAnsi="Arial" w:cs="Arial"/>
          <w:color w:val="000000"/>
        </w:rPr>
        <w:t xml:space="preserve">pro DPH </w:t>
      </w:r>
      <w:r w:rsidR="00CC7547">
        <w:rPr>
          <w:rFonts w:ascii="Arial" w:hAnsi="Arial" w:cs="Arial"/>
          <w:color w:val="000000"/>
        </w:rPr>
        <w:t xml:space="preserve">je </w:t>
      </w:r>
      <w:r w:rsidR="0036193D">
        <w:rPr>
          <w:rFonts w:ascii="Arial" w:hAnsi="Arial" w:cs="Arial"/>
          <w:color w:val="000000"/>
        </w:rPr>
        <w:t>v případě pravidelného úklidu poslední den v kalendářním měsíci a v případě mimořádného úklidu den</w:t>
      </w:r>
      <w:r w:rsidR="00FE7E69">
        <w:rPr>
          <w:rFonts w:ascii="Arial" w:hAnsi="Arial" w:cs="Arial"/>
          <w:color w:val="000000"/>
        </w:rPr>
        <w:t xml:space="preserve"> </w:t>
      </w:r>
      <w:r w:rsidRPr="00010E95">
        <w:rPr>
          <w:rFonts w:ascii="Arial" w:hAnsi="Arial" w:cs="Arial"/>
          <w:color w:val="000000"/>
        </w:rPr>
        <w:t>protokolárního předání a převzetí díla</w:t>
      </w:r>
      <w:r w:rsidR="0036193D">
        <w:rPr>
          <w:rFonts w:ascii="Arial" w:hAnsi="Arial" w:cs="Arial"/>
          <w:color w:val="000000"/>
        </w:rPr>
        <w:t xml:space="preserve"> – mimořádného úklidu v daném kalendářním roce. </w:t>
      </w:r>
      <w:r w:rsidR="0036193D" w:rsidRPr="00D051D8">
        <w:rPr>
          <w:rFonts w:ascii="Arial" w:hAnsi="Arial" w:cs="Arial"/>
          <w:color w:val="000000"/>
        </w:rPr>
        <w:t>V</w:t>
      </w:r>
      <w:r w:rsidRPr="00D051D8">
        <w:rPr>
          <w:rFonts w:ascii="Arial" w:hAnsi="Arial" w:cs="Arial"/>
          <w:color w:val="000000"/>
        </w:rPr>
        <w:t xml:space="preserve"> případě, že objednatel převzal dílo </w:t>
      </w:r>
      <w:r w:rsidR="0036193D" w:rsidRPr="00D051D8">
        <w:rPr>
          <w:rFonts w:ascii="Arial" w:hAnsi="Arial" w:cs="Arial"/>
          <w:color w:val="000000"/>
        </w:rPr>
        <w:t xml:space="preserve">– mimořádný úklid </w:t>
      </w:r>
      <w:r w:rsidR="00D051D8">
        <w:rPr>
          <w:rFonts w:ascii="Arial" w:hAnsi="Arial" w:cs="Arial"/>
          <w:color w:val="000000"/>
        </w:rPr>
        <w:t>s vadami nebo nedodělky</w:t>
      </w:r>
      <w:r w:rsidRPr="00D051D8">
        <w:rPr>
          <w:rFonts w:ascii="Arial" w:hAnsi="Arial" w:cs="Arial"/>
          <w:color w:val="000000"/>
        </w:rPr>
        <w:t xml:space="preserve">, </w:t>
      </w:r>
      <w:r w:rsidR="0036193D" w:rsidRPr="00D051D8">
        <w:rPr>
          <w:rFonts w:ascii="Arial" w:hAnsi="Arial" w:cs="Arial"/>
          <w:color w:val="000000"/>
        </w:rPr>
        <w:t>je dnem uskutečnění zdanitelného plnění</w:t>
      </w:r>
      <w:r w:rsidRPr="00D051D8">
        <w:rPr>
          <w:rFonts w:ascii="Arial" w:hAnsi="Arial" w:cs="Arial"/>
          <w:color w:val="000000"/>
        </w:rPr>
        <w:t xml:space="preserve"> </w:t>
      </w:r>
      <w:r w:rsidR="00D051D8">
        <w:rPr>
          <w:rFonts w:ascii="Arial" w:hAnsi="Arial" w:cs="Arial"/>
          <w:color w:val="000000"/>
        </w:rPr>
        <w:t xml:space="preserve">den </w:t>
      </w:r>
      <w:r w:rsidRPr="00D051D8">
        <w:rPr>
          <w:rFonts w:ascii="Arial" w:hAnsi="Arial" w:cs="Arial"/>
          <w:color w:val="000000"/>
        </w:rPr>
        <w:t>od</w:t>
      </w:r>
      <w:r w:rsidR="0036193D" w:rsidRPr="00D051D8">
        <w:rPr>
          <w:rFonts w:ascii="Arial" w:hAnsi="Arial" w:cs="Arial"/>
          <w:color w:val="000000"/>
        </w:rPr>
        <w:t>stranění vad a nedodělků</w:t>
      </w:r>
      <w:r w:rsidR="00D051D8">
        <w:rPr>
          <w:rFonts w:ascii="Arial" w:hAnsi="Arial" w:cs="Arial"/>
          <w:color w:val="000000"/>
        </w:rPr>
        <w:t xml:space="preserve">, uvedený v zápisu o odstranění vad a nedodělků dle </w:t>
      </w:r>
      <w:r w:rsidR="00D051D8" w:rsidRPr="00D051D8">
        <w:rPr>
          <w:rFonts w:ascii="Arial" w:hAnsi="Arial" w:cs="Arial"/>
          <w:color w:val="000000"/>
        </w:rPr>
        <w:t>odst. 5</w:t>
      </w:r>
      <w:r w:rsidR="00D051D8">
        <w:rPr>
          <w:rFonts w:ascii="Arial" w:hAnsi="Arial" w:cs="Arial"/>
          <w:color w:val="000000"/>
        </w:rPr>
        <w:t xml:space="preserve">.1 písm. </w:t>
      </w:r>
      <w:proofErr w:type="spellStart"/>
      <w:r w:rsidR="00D051D8">
        <w:rPr>
          <w:rFonts w:ascii="Arial" w:hAnsi="Arial" w:cs="Arial"/>
          <w:color w:val="000000"/>
        </w:rPr>
        <w:t>iii</w:t>
      </w:r>
      <w:proofErr w:type="spellEnd"/>
      <w:r w:rsidR="00D051D8">
        <w:rPr>
          <w:rFonts w:ascii="Arial" w:hAnsi="Arial" w:cs="Arial"/>
          <w:color w:val="000000"/>
        </w:rPr>
        <w:t>.</w:t>
      </w:r>
    </w:p>
    <w:p w:rsidR="00B67735" w:rsidRPr="00567010" w:rsidRDefault="00B67735" w:rsidP="00B67735">
      <w:pPr>
        <w:pStyle w:val="Odstavecseseznamem"/>
        <w:rPr>
          <w:rFonts w:ascii="Arial" w:hAnsi="Arial" w:cs="Arial"/>
        </w:rPr>
      </w:pPr>
    </w:p>
    <w:p w:rsidR="00B67735" w:rsidRPr="00567010" w:rsidRDefault="00B67735" w:rsidP="0010446A">
      <w:pPr>
        <w:pStyle w:val="Odstavecseseznamem"/>
        <w:widowControl w:val="0"/>
        <w:numPr>
          <w:ilvl w:val="1"/>
          <w:numId w:val="22"/>
        </w:numPr>
        <w:spacing w:after="120"/>
        <w:jc w:val="both"/>
        <w:textAlignment w:val="baseline"/>
        <w:rPr>
          <w:rFonts w:ascii="Arial" w:hAnsi="Arial" w:cs="Arial"/>
        </w:rPr>
      </w:pPr>
      <w:r w:rsidRPr="00567010">
        <w:rPr>
          <w:rFonts w:ascii="Arial" w:hAnsi="Arial" w:cs="Arial"/>
          <w:color w:val="000000"/>
        </w:rPr>
        <w:t xml:space="preserve">Cena díla bude zaplacena na bankovní účet zhotovitele uvedený na faktuře. Je-li zhotovitel plátcem DPH, musí se jednat o účet, který je správcem daně  zveřejněn způsobem umožňujícím dálkový </w:t>
      </w:r>
      <w:r w:rsidRPr="00567010">
        <w:rPr>
          <w:rFonts w:ascii="Arial" w:hAnsi="Arial" w:cs="Arial"/>
          <w:color w:val="000000"/>
        </w:rPr>
        <w:lastRenderedPageBreak/>
        <w:t xml:space="preserve">přístup dle z. č. 235/2004 Sb., o dani z přidané hodnoty ve znění pozdějších předpisů (zveřejněný účet), v opačném případě zaplatí objednatel cenu díla na zveřejněný účet. </w:t>
      </w:r>
    </w:p>
    <w:p w:rsidR="00B67735" w:rsidRPr="00010E95" w:rsidRDefault="00B67735" w:rsidP="00B67735">
      <w:pPr>
        <w:pStyle w:val="Odstavecseseznamem"/>
        <w:rPr>
          <w:rFonts w:ascii="Arial" w:hAnsi="Arial" w:cs="Arial"/>
        </w:rPr>
      </w:pPr>
    </w:p>
    <w:p w:rsidR="00B67735" w:rsidRPr="00010E95" w:rsidRDefault="00B67735" w:rsidP="0010446A">
      <w:pPr>
        <w:pStyle w:val="Odstavecseseznamem"/>
        <w:widowControl w:val="0"/>
        <w:numPr>
          <w:ilvl w:val="1"/>
          <w:numId w:val="22"/>
        </w:numPr>
        <w:spacing w:after="120"/>
        <w:jc w:val="both"/>
        <w:textAlignment w:val="baseline"/>
        <w:rPr>
          <w:rFonts w:ascii="Arial" w:hAnsi="Arial" w:cs="Arial"/>
        </w:rPr>
      </w:pPr>
      <w:bookmarkStart w:id="1" w:name="_Ref269288217"/>
      <w:r w:rsidRPr="00010E95">
        <w:rPr>
          <w:rFonts w:ascii="Arial" w:hAnsi="Arial" w:cs="Arial"/>
          <w:color w:val="000000"/>
        </w:rPr>
        <w:t>Faktura zhotovitele musí splňovat veškeré náležitosti daňového dokladu ve smyslu příslušných právních předpisů platných na území České republiky a musí obsahovat ve vztahu k dílu věcně správné a dostatečně podrobné údaje.</w:t>
      </w:r>
      <w:bookmarkEnd w:id="1"/>
      <w:r w:rsidRPr="00010E95">
        <w:rPr>
          <w:rFonts w:ascii="Arial" w:hAnsi="Arial" w:cs="Arial"/>
          <w:color w:val="000000"/>
        </w:rPr>
        <w:t xml:space="preserve"> </w:t>
      </w:r>
    </w:p>
    <w:p w:rsidR="00B67735" w:rsidRPr="00010E95" w:rsidRDefault="00B67735" w:rsidP="00B67735">
      <w:pPr>
        <w:pStyle w:val="Odstavecseseznamem"/>
        <w:rPr>
          <w:rFonts w:ascii="Arial" w:hAnsi="Arial" w:cs="Arial"/>
        </w:rPr>
      </w:pPr>
    </w:p>
    <w:p w:rsidR="00B67735" w:rsidRPr="00192008" w:rsidRDefault="00B67735" w:rsidP="0010446A">
      <w:pPr>
        <w:pStyle w:val="Odstavecseseznamem"/>
        <w:widowControl w:val="0"/>
        <w:numPr>
          <w:ilvl w:val="1"/>
          <w:numId w:val="22"/>
        </w:numPr>
        <w:spacing w:after="120"/>
        <w:jc w:val="both"/>
        <w:textAlignment w:val="baseline"/>
        <w:rPr>
          <w:rFonts w:ascii="Arial" w:hAnsi="Arial" w:cs="Arial"/>
        </w:rPr>
      </w:pPr>
      <w:r w:rsidRPr="00010E95">
        <w:rPr>
          <w:rFonts w:ascii="Arial" w:hAnsi="Arial" w:cs="Arial"/>
          <w:color w:val="000000"/>
        </w:rPr>
        <w:t>Objednatel je oprávněn fakturu vrátit zhotoviteli ve lhůtě dvaceti (20) dnů ode dne jejího doručení objednateli, pokud nebude obsah</w:t>
      </w:r>
      <w:r w:rsidR="0010446A">
        <w:rPr>
          <w:rFonts w:ascii="Arial" w:hAnsi="Arial" w:cs="Arial"/>
          <w:color w:val="000000"/>
        </w:rPr>
        <w:t>ovat náležitosti dle odst. 3</w:t>
      </w:r>
      <w:r>
        <w:rPr>
          <w:rFonts w:ascii="Arial" w:hAnsi="Arial" w:cs="Arial"/>
          <w:color w:val="000000"/>
        </w:rPr>
        <w:t>.6 s</w:t>
      </w:r>
      <w:r w:rsidRPr="00010E95">
        <w:rPr>
          <w:rFonts w:ascii="Arial" w:hAnsi="Arial" w:cs="Arial"/>
          <w:color w:val="000000"/>
        </w:rPr>
        <w:t>mlouvy. Zhotovitele je v tomto případě povinen objednateli bezodkladně doručit novou fakturu, která bude splňovat veš</w:t>
      </w:r>
      <w:r w:rsidR="0010446A">
        <w:rPr>
          <w:rFonts w:ascii="Arial" w:hAnsi="Arial" w:cs="Arial"/>
          <w:color w:val="000000"/>
        </w:rPr>
        <w:t>keré náležitosti dle odst. 3</w:t>
      </w:r>
      <w:r>
        <w:rPr>
          <w:rFonts w:ascii="Arial" w:hAnsi="Arial" w:cs="Arial"/>
          <w:color w:val="000000"/>
        </w:rPr>
        <w:t>.6 s</w:t>
      </w:r>
      <w:r w:rsidRPr="00010E95">
        <w:rPr>
          <w:rFonts w:ascii="Arial" w:hAnsi="Arial" w:cs="Arial"/>
          <w:color w:val="000000"/>
        </w:rPr>
        <w:t>mlouvy.</w:t>
      </w:r>
    </w:p>
    <w:p w:rsidR="00B67735" w:rsidRPr="00192008" w:rsidRDefault="00B67735" w:rsidP="00B67735">
      <w:pPr>
        <w:pStyle w:val="Odstavecseseznamem"/>
        <w:rPr>
          <w:rFonts w:ascii="Arial" w:hAnsi="Arial" w:cs="Arial"/>
        </w:rPr>
      </w:pPr>
    </w:p>
    <w:p w:rsidR="00947862" w:rsidRPr="00D051D8" w:rsidRDefault="00B67735" w:rsidP="0010446A">
      <w:pPr>
        <w:pStyle w:val="Odstavecseseznamem"/>
        <w:widowControl w:val="0"/>
        <w:numPr>
          <w:ilvl w:val="1"/>
          <w:numId w:val="22"/>
        </w:numPr>
        <w:spacing w:after="120"/>
        <w:jc w:val="both"/>
        <w:textAlignment w:val="baseline"/>
        <w:rPr>
          <w:rFonts w:ascii="Arial" w:hAnsi="Arial" w:cs="Arial"/>
        </w:rPr>
      </w:pPr>
      <w:r w:rsidRPr="00D051D8">
        <w:rPr>
          <w:rFonts w:ascii="Arial" w:hAnsi="Arial" w:cs="Arial"/>
          <w:color w:val="000000"/>
        </w:rPr>
        <w:t xml:space="preserve">Faktura je splatná ve lhůtě třiceti (30) kalendářních dnů od vystavení faktury, pouze však za podmínky, že faktura bude objednateli doručena nejméně 25 dnů před koncem lhůty splatnosti. V případě pozdějšího doručení faktury se lhůta splatnosti faktury odpovídajícím způsobem prodlužuje. </w:t>
      </w:r>
      <w:r w:rsidRPr="00D051D8">
        <w:rPr>
          <w:rFonts w:ascii="Arial" w:hAnsi="Arial" w:cs="Arial"/>
          <w:snapToGrid w:val="0"/>
        </w:rPr>
        <w:t xml:space="preserve">V pochybnostech se má za to, že faktura byla doručena třetí den ode dne jejího prokazatelného odeslání. </w:t>
      </w:r>
      <w:r w:rsidRPr="00D051D8">
        <w:rPr>
          <w:rFonts w:ascii="Arial" w:hAnsi="Arial" w:cs="Arial"/>
          <w:color w:val="000000"/>
        </w:rPr>
        <w:t>V případě vrácení faktury obje</w:t>
      </w:r>
      <w:r w:rsidR="0010446A" w:rsidRPr="00D051D8">
        <w:rPr>
          <w:rFonts w:ascii="Arial" w:hAnsi="Arial" w:cs="Arial"/>
          <w:color w:val="000000"/>
        </w:rPr>
        <w:t>dnatelem zhotoviteli dle odst. 3</w:t>
      </w:r>
      <w:r w:rsidRPr="00D051D8">
        <w:rPr>
          <w:rFonts w:ascii="Arial" w:hAnsi="Arial" w:cs="Arial"/>
          <w:color w:val="000000"/>
        </w:rPr>
        <w:t>.7 smlouvy začne běžet lhůta splatnosti faktury až od vystavení bezvadné faktury.</w:t>
      </w:r>
    </w:p>
    <w:p w:rsidR="00947862" w:rsidRPr="00D051D8" w:rsidRDefault="00947862" w:rsidP="00947862">
      <w:pPr>
        <w:pStyle w:val="Odstavecseseznamem"/>
        <w:rPr>
          <w:rFonts w:ascii="Arial" w:hAnsi="Arial" w:cs="Arial"/>
          <w:color w:val="000000"/>
        </w:rPr>
      </w:pPr>
    </w:p>
    <w:p w:rsidR="00D051D8" w:rsidRPr="00D051D8" w:rsidRDefault="00D051D8" w:rsidP="00D051D8">
      <w:pPr>
        <w:pStyle w:val="Odstavecseseznamem"/>
        <w:widowControl w:val="0"/>
        <w:numPr>
          <w:ilvl w:val="1"/>
          <w:numId w:val="22"/>
        </w:numPr>
        <w:spacing w:after="120"/>
        <w:jc w:val="both"/>
        <w:textAlignment w:val="baseline"/>
        <w:rPr>
          <w:rFonts w:ascii="Arial" w:hAnsi="Arial" w:cs="Arial"/>
        </w:rPr>
      </w:pPr>
      <w:r w:rsidRPr="00D051D8">
        <w:rPr>
          <w:rFonts w:ascii="Arial" w:hAnsi="Arial" w:cs="Arial"/>
          <w:color w:val="000000"/>
        </w:rPr>
        <w:t xml:space="preserve">Oznámí-li objednatel zhotoviteli vadu díla před uplynutím lhůty splatnosti faktury, je objednatel oprávněn platbu ceny díla pozastavit, a to až do odstranění vady nebo do splnění jiného dohodnutého způsobu vypořádání nároku objednatele z odpovědnosti za vady. Objednatel v takovém případě není v prodlení s placením ceny díla. </w:t>
      </w:r>
    </w:p>
    <w:p w:rsidR="00D051D8" w:rsidRPr="00D051D8" w:rsidRDefault="00D051D8" w:rsidP="00D051D8">
      <w:pPr>
        <w:widowControl w:val="0"/>
        <w:spacing w:after="120"/>
        <w:jc w:val="both"/>
        <w:textAlignment w:val="baseline"/>
        <w:rPr>
          <w:rFonts w:ascii="Arial" w:hAnsi="Arial" w:cs="Arial"/>
          <w:highlight w:val="yellow"/>
        </w:rPr>
      </w:pPr>
    </w:p>
    <w:p w:rsidR="00B67735" w:rsidRPr="0063539F" w:rsidRDefault="00B67735" w:rsidP="00B67735">
      <w:pPr>
        <w:widowControl w:val="0"/>
        <w:jc w:val="center"/>
        <w:rPr>
          <w:rFonts w:ascii="Arial" w:hAnsi="Arial" w:cs="Arial"/>
          <w:b/>
        </w:rPr>
      </w:pPr>
      <w:r w:rsidRPr="0063539F">
        <w:rPr>
          <w:rFonts w:ascii="Arial" w:hAnsi="Arial" w:cs="Arial"/>
          <w:b/>
        </w:rPr>
        <w:t xml:space="preserve">Článek </w:t>
      </w:r>
      <w:r w:rsidR="00D051D8">
        <w:rPr>
          <w:rFonts w:ascii="Arial" w:hAnsi="Arial" w:cs="Arial"/>
          <w:b/>
        </w:rPr>
        <w:t>4</w:t>
      </w:r>
      <w:r w:rsidRPr="0063539F">
        <w:rPr>
          <w:rFonts w:ascii="Arial" w:hAnsi="Arial" w:cs="Arial"/>
          <w:b/>
        </w:rPr>
        <w:t>.</w:t>
      </w:r>
    </w:p>
    <w:p w:rsidR="00B67735" w:rsidRPr="0063539F" w:rsidRDefault="00B67735" w:rsidP="00B67735">
      <w:pPr>
        <w:pStyle w:val="Nadpis1"/>
        <w:spacing w:line="240" w:lineRule="auto"/>
        <w:rPr>
          <w:rFonts w:ascii="Arial" w:hAnsi="Arial" w:cs="Arial"/>
          <w:b/>
          <w:sz w:val="20"/>
          <w:highlight w:val="yellow"/>
          <w:u w:val="none"/>
        </w:rPr>
      </w:pPr>
      <w:r>
        <w:rPr>
          <w:rFonts w:ascii="Arial" w:hAnsi="Arial" w:cs="Arial"/>
          <w:b/>
          <w:sz w:val="20"/>
          <w:u w:val="none"/>
        </w:rPr>
        <w:t>P</w:t>
      </w:r>
      <w:r w:rsidRPr="0063539F">
        <w:rPr>
          <w:rFonts w:ascii="Arial" w:hAnsi="Arial" w:cs="Arial"/>
          <w:b/>
          <w:sz w:val="20"/>
          <w:u w:val="none"/>
        </w:rPr>
        <w:t>odmínky</w:t>
      </w:r>
      <w:r>
        <w:rPr>
          <w:rFonts w:ascii="Arial" w:hAnsi="Arial" w:cs="Arial"/>
          <w:b/>
          <w:sz w:val="20"/>
          <w:u w:val="none"/>
        </w:rPr>
        <w:t xml:space="preserve"> provádění díla</w:t>
      </w:r>
    </w:p>
    <w:p w:rsidR="00B67735" w:rsidRPr="007D2BA0" w:rsidRDefault="00B67735" w:rsidP="00B67735">
      <w:pPr>
        <w:rPr>
          <w:rFonts w:ascii="Arial Narrow" w:hAnsi="Arial Narrow"/>
          <w:sz w:val="22"/>
          <w:szCs w:val="22"/>
        </w:rPr>
      </w:pPr>
    </w:p>
    <w:p w:rsidR="00346E0C" w:rsidRDefault="00346E0C" w:rsidP="00D051D8">
      <w:pPr>
        <w:pStyle w:val="Odstavecseseznamem"/>
        <w:widowControl w:val="0"/>
        <w:numPr>
          <w:ilvl w:val="1"/>
          <w:numId w:val="23"/>
        </w:numPr>
        <w:spacing w:after="120"/>
        <w:jc w:val="both"/>
        <w:rPr>
          <w:rFonts w:ascii="Arial" w:hAnsi="Arial" w:cs="Arial"/>
          <w:snapToGrid w:val="0"/>
        </w:rPr>
      </w:pPr>
      <w:r w:rsidRPr="00346E0C">
        <w:rPr>
          <w:rFonts w:ascii="Arial" w:hAnsi="Arial" w:cs="Arial"/>
          <w:b/>
          <w:snapToGrid w:val="0"/>
        </w:rPr>
        <w:t>Doba provádění díla</w:t>
      </w:r>
      <w:r>
        <w:rPr>
          <w:rFonts w:ascii="Arial" w:hAnsi="Arial" w:cs="Arial"/>
          <w:snapToGrid w:val="0"/>
        </w:rPr>
        <w:t>:</w:t>
      </w:r>
    </w:p>
    <w:p w:rsidR="00346E0C" w:rsidRDefault="00346E0C" w:rsidP="00346E0C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Zhotovitel se zavazuje provádět úklid dle této smlouvy </w:t>
      </w:r>
      <w:r w:rsidRPr="00346E0C">
        <w:rPr>
          <w:rFonts w:ascii="Arial" w:hAnsi="Arial" w:cs="Arial"/>
          <w:b/>
          <w:snapToGrid w:val="0"/>
        </w:rPr>
        <w:t>po dobu 2 let</w:t>
      </w:r>
      <w:r>
        <w:rPr>
          <w:rFonts w:ascii="Arial" w:hAnsi="Arial" w:cs="Arial"/>
          <w:snapToGrid w:val="0"/>
        </w:rPr>
        <w:t xml:space="preserve"> od nabytí účinnosti této smlouvy.  </w:t>
      </w:r>
    </w:p>
    <w:p w:rsidR="00346E0C" w:rsidRDefault="00346E0C" w:rsidP="00346E0C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napToGrid w:val="0"/>
        </w:rPr>
      </w:pPr>
    </w:p>
    <w:p w:rsidR="00B67735" w:rsidRPr="00D051D8" w:rsidRDefault="00B67735" w:rsidP="00D051D8">
      <w:pPr>
        <w:pStyle w:val="Odstavecseseznamem"/>
        <w:widowControl w:val="0"/>
        <w:numPr>
          <w:ilvl w:val="1"/>
          <w:numId w:val="23"/>
        </w:numPr>
        <w:spacing w:after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  <w:snapToGrid w:val="0"/>
        </w:rPr>
        <w:t xml:space="preserve">Zhotovitel provede dílo </w:t>
      </w:r>
      <w:r w:rsidR="00B7306F" w:rsidRPr="00D051D8">
        <w:rPr>
          <w:rFonts w:ascii="Arial" w:hAnsi="Arial" w:cs="Arial"/>
          <w:snapToGrid w:val="0"/>
        </w:rPr>
        <w:t>v souladu s </w:t>
      </w:r>
      <w:r w:rsidR="00947862" w:rsidRPr="00D051D8">
        <w:rPr>
          <w:rFonts w:ascii="Arial" w:hAnsi="Arial" w:cs="Arial"/>
          <w:snapToGrid w:val="0"/>
        </w:rPr>
        <w:t xml:space="preserve">touto smlouvou a obecně závaznými předpisy, v kvalitě </w:t>
      </w:r>
      <w:r w:rsidR="00D051D8">
        <w:rPr>
          <w:rFonts w:ascii="Arial" w:hAnsi="Arial" w:cs="Arial"/>
          <w:snapToGrid w:val="0"/>
        </w:rPr>
        <w:t>obvyklé</w:t>
      </w:r>
      <w:r w:rsidR="00D051D8" w:rsidRPr="00D051D8">
        <w:rPr>
          <w:rFonts w:ascii="Arial" w:hAnsi="Arial" w:cs="Arial"/>
          <w:snapToGrid w:val="0"/>
        </w:rPr>
        <w:t xml:space="preserve"> </w:t>
      </w:r>
      <w:r w:rsidR="00947862" w:rsidRPr="00D051D8">
        <w:rPr>
          <w:rFonts w:ascii="Arial" w:hAnsi="Arial" w:cs="Arial"/>
          <w:snapToGrid w:val="0"/>
        </w:rPr>
        <w:t>u obdobných činností, v opačném případ</w:t>
      </w:r>
      <w:r w:rsidR="00B7306F" w:rsidRPr="00D051D8">
        <w:rPr>
          <w:rFonts w:ascii="Arial" w:hAnsi="Arial" w:cs="Arial"/>
          <w:snapToGrid w:val="0"/>
        </w:rPr>
        <w:t>ě</w:t>
      </w:r>
      <w:r w:rsidR="00947862" w:rsidRPr="00D051D8">
        <w:rPr>
          <w:rFonts w:ascii="Arial" w:hAnsi="Arial" w:cs="Arial"/>
          <w:snapToGrid w:val="0"/>
        </w:rPr>
        <w:t xml:space="preserve"> má objednatel právo uplatňovat nároky z odpovědnosti zhotovitele za vady díla. Tím nejsou do</w:t>
      </w:r>
      <w:r w:rsidR="00D051D8">
        <w:rPr>
          <w:rFonts w:ascii="Arial" w:hAnsi="Arial" w:cs="Arial"/>
          <w:snapToGrid w:val="0"/>
        </w:rPr>
        <w:t>tčena ostatní práva objednatele stanovená zákonem nebo sjednaná touto</w:t>
      </w:r>
      <w:r w:rsidR="00947862" w:rsidRPr="00D051D8">
        <w:rPr>
          <w:rFonts w:ascii="Arial" w:hAnsi="Arial" w:cs="Arial"/>
          <w:snapToGrid w:val="0"/>
        </w:rPr>
        <w:t xml:space="preserve"> smlouvou.</w:t>
      </w:r>
    </w:p>
    <w:p w:rsidR="00D051D8" w:rsidRPr="00D051D8" w:rsidRDefault="00D051D8" w:rsidP="00D051D8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napToGrid w:val="0"/>
        </w:rPr>
      </w:pPr>
    </w:p>
    <w:p w:rsidR="00D051D8" w:rsidRPr="00D051D8" w:rsidRDefault="0070140D" w:rsidP="00D051D8">
      <w:pPr>
        <w:pStyle w:val="Odstavecseseznamem"/>
        <w:widowControl w:val="0"/>
        <w:numPr>
          <w:ilvl w:val="1"/>
          <w:numId w:val="23"/>
        </w:numPr>
        <w:spacing w:after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</w:rPr>
        <w:t>Zhotovitel je povinen počínat si při provádění úklidu tak, aby nedocházelo ke škodám na majetku, životě, zdraví a životním prostředí.</w:t>
      </w:r>
    </w:p>
    <w:p w:rsidR="00D051D8" w:rsidRPr="00D051D8" w:rsidRDefault="00D051D8" w:rsidP="00D051D8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napToGrid w:val="0"/>
        </w:rPr>
      </w:pPr>
    </w:p>
    <w:p w:rsidR="00B7306F" w:rsidRPr="00D051D8" w:rsidRDefault="00B7306F" w:rsidP="00D051D8">
      <w:pPr>
        <w:pStyle w:val="Odstavecseseznamem"/>
        <w:widowControl w:val="0"/>
        <w:numPr>
          <w:ilvl w:val="1"/>
          <w:numId w:val="23"/>
        </w:numPr>
        <w:spacing w:after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  <w:snapToGrid w:val="0"/>
        </w:rPr>
        <w:t xml:space="preserve">Objednatel je povinen poskytovat zhotoviteli součinnost nezbytnou k provádění díla, zejména zajistit zhotoviteli přístup do prostor, jejichž úklid má zhotovitel provádět, přístup k dodávkám teplé a studené vody a elektrické energie a poskytovat zhotoviteli </w:t>
      </w:r>
      <w:r w:rsidRPr="00D051D8">
        <w:rPr>
          <w:rFonts w:ascii="Arial" w:hAnsi="Arial" w:cs="Arial"/>
        </w:rPr>
        <w:t xml:space="preserve">věci uvedené v odst. 2.4, a to oproti písemnému potvrzení o jejich převzetí zhotovitelem. </w:t>
      </w:r>
    </w:p>
    <w:p w:rsidR="00D051D8" w:rsidRPr="00D051D8" w:rsidRDefault="00D051D8" w:rsidP="00D051D8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napToGrid w:val="0"/>
        </w:rPr>
      </w:pPr>
    </w:p>
    <w:p w:rsidR="009B55FA" w:rsidRDefault="009B55FA" w:rsidP="00D051D8">
      <w:pPr>
        <w:pStyle w:val="Odstavecseseznamem"/>
        <w:widowControl w:val="0"/>
        <w:numPr>
          <w:ilvl w:val="1"/>
          <w:numId w:val="23"/>
        </w:num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Zhotovitel bude provádět pravidelný úklid v následujících dnech a hodinách:</w:t>
      </w:r>
    </w:p>
    <w:p w:rsidR="009B55FA" w:rsidRPr="009B55FA" w:rsidRDefault="009B55FA" w:rsidP="009B55FA">
      <w:pPr>
        <w:pStyle w:val="Odstavecseseznamem"/>
        <w:rPr>
          <w:rFonts w:ascii="Arial" w:hAnsi="Arial" w:cs="Arial"/>
          <w:snapToGrid w:val="0"/>
        </w:rPr>
      </w:pPr>
    </w:p>
    <w:p w:rsidR="009B55FA" w:rsidRDefault="009B55FA" w:rsidP="009B55FA">
      <w:pPr>
        <w:pStyle w:val="Odstavecseseznamem"/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při frekvenci 1x týdně: úterý</w:t>
      </w:r>
    </w:p>
    <w:p w:rsidR="009B55FA" w:rsidRDefault="009B55FA" w:rsidP="009B55FA">
      <w:pPr>
        <w:pStyle w:val="Odstavecseseznamem"/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při frekvenci 2 x týdně: úterý, čtvrtek</w:t>
      </w:r>
    </w:p>
    <w:p w:rsidR="009B55FA" w:rsidRDefault="009B55FA" w:rsidP="009B55FA">
      <w:pPr>
        <w:pStyle w:val="Odstavecseseznamem"/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při frekvenci 3 x týdně: pondělí, středa, pátek</w:t>
      </w:r>
    </w:p>
    <w:p w:rsidR="009B55FA" w:rsidRDefault="009B55FA" w:rsidP="009B55FA">
      <w:pPr>
        <w:pStyle w:val="Odstavecseseznamem"/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při frekvenci 2 x měsíčně: v 1. a 3. týdnu v měsíci, vždy v úterý </w:t>
      </w:r>
    </w:p>
    <w:p w:rsidR="009B55FA" w:rsidRDefault="009B55FA" w:rsidP="009B55FA">
      <w:pPr>
        <w:pStyle w:val="Odstavecseseznamem"/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při frekvenci 1 x měsíčně: ve 2. týdnu v měsíci, vždy v úterý</w:t>
      </w:r>
    </w:p>
    <w:p w:rsidR="009B55FA" w:rsidRPr="009B55FA" w:rsidRDefault="0024752F" w:rsidP="00DD652D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Bližší vymezení pravidelného času provádění úklidu (hodiny) bude smluvními stranami dohodnuto před zahájením plnění této smlouvy</w:t>
      </w:r>
      <w:r w:rsidR="009B55FA" w:rsidRPr="009B55FA">
        <w:rPr>
          <w:rFonts w:ascii="Arial" w:hAnsi="Arial" w:cs="Arial"/>
          <w:snapToGrid w:val="0"/>
        </w:rPr>
        <w:t>.</w:t>
      </w:r>
    </w:p>
    <w:p w:rsidR="009B55FA" w:rsidRPr="009B55FA" w:rsidRDefault="009B55FA" w:rsidP="009B55FA">
      <w:pPr>
        <w:pStyle w:val="Odstavecseseznamem"/>
        <w:rPr>
          <w:rFonts w:ascii="Arial" w:hAnsi="Arial" w:cs="Arial"/>
          <w:snapToGrid w:val="0"/>
        </w:rPr>
      </w:pPr>
    </w:p>
    <w:p w:rsidR="003433B3" w:rsidRPr="00D051D8" w:rsidRDefault="00F94889" w:rsidP="00D051D8">
      <w:pPr>
        <w:pStyle w:val="Odstavecseseznamem"/>
        <w:widowControl w:val="0"/>
        <w:numPr>
          <w:ilvl w:val="1"/>
          <w:numId w:val="23"/>
        </w:numPr>
        <w:spacing w:after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  <w:snapToGrid w:val="0"/>
        </w:rPr>
        <w:t>Smluvní strany si sjednají k</w:t>
      </w:r>
      <w:r w:rsidR="003433B3" w:rsidRPr="00D051D8">
        <w:rPr>
          <w:rFonts w:ascii="Arial" w:hAnsi="Arial" w:cs="Arial"/>
          <w:snapToGrid w:val="0"/>
        </w:rPr>
        <w:t>onkrétní term</w:t>
      </w:r>
      <w:r w:rsidRPr="00D051D8">
        <w:rPr>
          <w:rFonts w:ascii="Arial" w:hAnsi="Arial" w:cs="Arial"/>
          <w:snapToGrid w:val="0"/>
        </w:rPr>
        <w:t xml:space="preserve">ín provedení mimořádného úklidu. Nedojde-li k dohodě, je zhotovitel povinen zahájit každý jednotlivý mimořádný úklid do 5 pracovních dnů od písemné výzvy objednatele a provést mimořádný úklid do 10 pracovních dnů od zahájení. </w:t>
      </w:r>
    </w:p>
    <w:p w:rsidR="00D051D8" w:rsidRPr="00D051D8" w:rsidRDefault="00D051D8" w:rsidP="00D051D8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napToGrid w:val="0"/>
        </w:rPr>
      </w:pPr>
    </w:p>
    <w:p w:rsidR="009B55FA" w:rsidRPr="00346E0C" w:rsidRDefault="00CC7547" w:rsidP="00346E0C">
      <w:pPr>
        <w:pStyle w:val="Odstavecseseznamem"/>
        <w:widowControl w:val="0"/>
        <w:numPr>
          <w:ilvl w:val="1"/>
          <w:numId w:val="23"/>
        </w:numPr>
        <w:spacing w:after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  <w:snapToGrid w:val="0"/>
        </w:rPr>
        <w:t xml:space="preserve">Nejpozději následujícího pracovního dne po skončení závazku z této smlouvy je zhotovitel povinen </w:t>
      </w:r>
      <w:r w:rsidRPr="00D051D8">
        <w:rPr>
          <w:rFonts w:ascii="Arial" w:hAnsi="Arial" w:cs="Arial"/>
          <w:snapToGrid w:val="0"/>
        </w:rPr>
        <w:lastRenderedPageBreak/>
        <w:t>vrátit objednateli nespotřebované věci poskytnuté objednatelem dle odst. 4.2 smlouvy, které zhotovitel nespotřeboval při provádění díla.</w:t>
      </w:r>
    </w:p>
    <w:p w:rsidR="00B67735" w:rsidRPr="00D051D8" w:rsidRDefault="00B67735" w:rsidP="00B67735">
      <w:pPr>
        <w:widowControl w:val="0"/>
        <w:rPr>
          <w:rFonts w:ascii="Arial" w:hAnsi="Arial" w:cs="Arial"/>
          <w:b/>
        </w:rPr>
      </w:pPr>
    </w:p>
    <w:p w:rsidR="00B67735" w:rsidRPr="00D051D8" w:rsidRDefault="00D051D8" w:rsidP="00B67735">
      <w:pPr>
        <w:widowControl w:val="0"/>
        <w:jc w:val="center"/>
        <w:rPr>
          <w:rFonts w:ascii="Arial" w:hAnsi="Arial" w:cs="Arial"/>
          <w:b/>
        </w:rPr>
      </w:pPr>
      <w:r w:rsidRPr="00D051D8">
        <w:rPr>
          <w:rFonts w:ascii="Arial" w:hAnsi="Arial" w:cs="Arial"/>
          <w:b/>
        </w:rPr>
        <w:t>Článek 5</w:t>
      </w:r>
      <w:r w:rsidR="00B67735" w:rsidRPr="00D051D8">
        <w:rPr>
          <w:rFonts w:ascii="Arial" w:hAnsi="Arial" w:cs="Arial"/>
          <w:b/>
        </w:rPr>
        <w:t>.</w:t>
      </w:r>
    </w:p>
    <w:p w:rsidR="00B67735" w:rsidRPr="004C5333" w:rsidRDefault="00B67735" w:rsidP="00B67735">
      <w:pPr>
        <w:widowControl w:val="0"/>
        <w:jc w:val="center"/>
        <w:rPr>
          <w:rFonts w:ascii="Arial" w:hAnsi="Arial" w:cs="Arial"/>
          <w:b/>
        </w:rPr>
      </w:pPr>
      <w:r w:rsidRPr="00D051D8">
        <w:rPr>
          <w:rFonts w:ascii="Arial" w:hAnsi="Arial" w:cs="Arial"/>
          <w:b/>
        </w:rPr>
        <w:t>Předání a převzetí díla</w:t>
      </w:r>
    </w:p>
    <w:p w:rsidR="00B67735" w:rsidRPr="00B7306F" w:rsidRDefault="00B67735" w:rsidP="00B7306F">
      <w:pPr>
        <w:rPr>
          <w:rFonts w:ascii="Arial" w:hAnsi="Arial" w:cs="Arial"/>
        </w:rPr>
      </w:pPr>
    </w:p>
    <w:p w:rsidR="00B67735" w:rsidRPr="00D051D8" w:rsidRDefault="00B67735" w:rsidP="00D051D8">
      <w:pPr>
        <w:pStyle w:val="Odstavecseseznamem"/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D051D8">
        <w:rPr>
          <w:rFonts w:ascii="Arial" w:hAnsi="Arial" w:cs="Arial"/>
        </w:rPr>
        <w:t>O</w:t>
      </w:r>
      <w:r w:rsidR="00B7306F" w:rsidRPr="00D051D8">
        <w:rPr>
          <w:rFonts w:ascii="Arial" w:hAnsi="Arial" w:cs="Arial"/>
        </w:rPr>
        <w:t xml:space="preserve"> předání a převzetí díla spočívajícího v provedení každého jednotlivého mimořádného úklidu </w:t>
      </w:r>
      <w:r w:rsidRPr="00D051D8">
        <w:rPr>
          <w:rFonts w:ascii="Arial" w:hAnsi="Arial" w:cs="Arial"/>
        </w:rPr>
        <w:t xml:space="preserve">pořídí smluvní strany zápis (předávací protokol). </w:t>
      </w:r>
      <w:r w:rsidRPr="00D051D8">
        <w:rPr>
          <w:rFonts w:ascii="Arial" w:hAnsi="Arial" w:cs="Arial"/>
          <w:color w:val="000000"/>
        </w:rPr>
        <w:t xml:space="preserve">Předávací protokol je za objednatele oprávněna podepsat osoba oprávněná jednat ve věcech technických. </w:t>
      </w:r>
      <w:r w:rsidRPr="00D051D8">
        <w:rPr>
          <w:rFonts w:ascii="Arial" w:hAnsi="Arial" w:cs="Arial"/>
        </w:rPr>
        <w:t>Návrh předávacího protokolu připraví zhotovitel. Povinným obsahem předávacího protokolu jsou:</w:t>
      </w:r>
    </w:p>
    <w:p w:rsidR="00B67735" w:rsidRDefault="00B67735" w:rsidP="00B67735">
      <w:pPr>
        <w:pStyle w:val="Odstavecseseznamem1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 a zhotovitele</w:t>
      </w:r>
    </w:p>
    <w:p w:rsidR="00B67735" w:rsidRPr="001C3852" w:rsidRDefault="00B67735" w:rsidP="00B67735">
      <w:pPr>
        <w:pStyle w:val="Odstavecseseznamem1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1C3852">
        <w:rPr>
          <w:rFonts w:ascii="Arial" w:hAnsi="Arial" w:cs="Arial"/>
        </w:rPr>
        <w:t xml:space="preserve">Označení díla </w:t>
      </w:r>
    </w:p>
    <w:p w:rsidR="00B67735" w:rsidRPr="001C3852" w:rsidRDefault="00B67735" w:rsidP="00B67735">
      <w:pPr>
        <w:pStyle w:val="Odstavecseseznamem1"/>
        <w:numPr>
          <w:ilvl w:val="0"/>
          <w:numId w:val="10"/>
        </w:numPr>
        <w:spacing w:after="12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Označení případných vad nedodělků díla, pokud se objednatel rozhodne převzít dílo s vadami a nedodělky. Lhůta pro odstranění vad a nedodělků činí 3 pracovní dny, nebude-li stranami dohodnuto jinak. </w:t>
      </w:r>
      <w:r w:rsidR="00D051D8">
        <w:rPr>
          <w:rFonts w:ascii="Arial" w:hAnsi="Arial" w:cs="Arial"/>
        </w:rPr>
        <w:t>O odstranění vad a nedodělků pořídí smluvní strany písemný zápis.</w:t>
      </w:r>
    </w:p>
    <w:p w:rsidR="00B67735" w:rsidRPr="00A91A75" w:rsidRDefault="00B67735" w:rsidP="00B67735">
      <w:pPr>
        <w:pStyle w:val="Odstavecseseznamem1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podpisu předávacího protokolu, podpisy smluvních stran, resp. jejich oprávněných zástupců.</w:t>
      </w:r>
    </w:p>
    <w:p w:rsidR="00B67735" w:rsidRPr="00D051D8" w:rsidRDefault="00B67735" w:rsidP="00D051D8">
      <w:pPr>
        <w:pStyle w:val="Odstavecseseznamem"/>
        <w:numPr>
          <w:ilvl w:val="1"/>
          <w:numId w:val="24"/>
        </w:numPr>
        <w:suppressAutoHyphens/>
        <w:spacing w:after="120" w:line="100" w:lineRule="atLeast"/>
        <w:jc w:val="both"/>
        <w:rPr>
          <w:rFonts w:ascii="Arial" w:hAnsi="Arial" w:cs="Arial"/>
        </w:rPr>
      </w:pPr>
      <w:r w:rsidRPr="00D051D8">
        <w:rPr>
          <w:rFonts w:ascii="Arial" w:hAnsi="Arial" w:cs="Arial"/>
        </w:rPr>
        <w:t>Objednatel není povinen převzít dílo, které vykazuje vady nebo nedodělky, byť by samy o sobě ani ve spojení s jinými nebránily řádnému užívání díla. V případě, že objednatel dílo s vadami nebo nedodělky nepřevezme, je zhotovitel povinen dílo dokončit a předat objednateli v náhradní lhůtě 3 pracovních dnů od neúspěšného předání díla, nebude-li stranami dohodnuto jinak.</w:t>
      </w:r>
    </w:p>
    <w:p w:rsidR="00B67735" w:rsidRDefault="00B67735" w:rsidP="00B67735">
      <w:pPr>
        <w:pStyle w:val="Odstavecseseznamem"/>
        <w:suppressAutoHyphens/>
        <w:spacing w:after="120" w:line="100" w:lineRule="atLeast"/>
        <w:ind w:left="360"/>
        <w:jc w:val="both"/>
        <w:rPr>
          <w:rFonts w:ascii="Arial" w:hAnsi="Arial" w:cs="Arial"/>
        </w:rPr>
      </w:pPr>
    </w:p>
    <w:p w:rsidR="0045418C" w:rsidRPr="0041562B" w:rsidRDefault="0045418C" w:rsidP="00B67735">
      <w:pPr>
        <w:pStyle w:val="Odstavecseseznamem"/>
        <w:suppressAutoHyphens/>
        <w:spacing w:after="120" w:line="100" w:lineRule="atLeast"/>
        <w:ind w:left="360"/>
        <w:jc w:val="both"/>
        <w:rPr>
          <w:rFonts w:ascii="Arial" w:hAnsi="Arial" w:cs="Arial"/>
        </w:rPr>
      </w:pPr>
    </w:p>
    <w:p w:rsidR="00B67735" w:rsidRPr="004C5333" w:rsidRDefault="00B67735" w:rsidP="00B67735">
      <w:pPr>
        <w:widowControl w:val="0"/>
        <w:jc w:val="center"/>
        <w:rPr>
          <w:rFonts w:ascii="Arial" w:hAnsi="Arial" w:cs="Arial"/>
          <w:b/>
        </w:rPr>
      </w:pPr>
      <w:r w:rsidRPr="004C5333">
        <w:rPr>
          <w:rFonts w:ascii="Arial" w:hAnsi="Arial" w:cs="Arial"/>
          <w:b/>
        </w:rPr>
        <w:t xml:space="preserve">Článek </w:t>
      </w:r>
      <w:r w:rsidR="00D051D8">
        <w:rPr>
          <w:rFonts w:ascii="Arial" w:hAnsi="Arial" w:cs="Arial"/>
          <w:b/>
        </w:rPr>
        <w:t>6</w:t>
      </w:r>
      <w:r w:rsidRPr="004C5333">
        <w:rPr>
          <w:rFonts w:ascii="Arial" w:hAnsi="Arial" w:cs="Arial"/>
          <w:b/>
        </w:rPr>
        <w:t>.</w:t>
      </w:r>
    </w:p>
    <w:p w:rsidR="00B67735" w:rsidRPr="00586344" w:rsidRDefault="00B67735" w:rsidP="00B6773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vady díla</w:t>
      </w:r>
    </w:p>
    <w:p w:rsidR="00B67735" w:rsidRPr="002F7782" w:rsidRDefault="00B67735" w:rsidP="00B67735">
      <w:pPr>
        <w:rPr>
          <w:rFonts w:ascii="Arial" w:hAnsi="Arial" w:cs="Arial"/>
          <w:color w:val="00B050"/>
        </w:rPr>
      </w:pPr>
    </w:p>
    <w:p w:rsidR="00B67735" w:rsidRPr="00D051D8" w:rsidRDefault="00B67735" w:rsidP="00D051D8">
      <w:pPr>
        <w:pStyle w:val="Odstavecseseznamem"/>
        <w:numPr>
          <w:ilvl w:val="1"/>
          <w:numId w:val="25"/>
        </w:numPr>
        <w:spacing w:line="100" w:lineRule="atLeast"/>
        <w:jc w:val="both"/>
        <w:rPr>
          <w:rFonts w:ascii="Arial" w:hAnsi="Arial" w:cs="Arial"/>
          <w:color w:val="00B050"/>
        </w:rPr>
      </w:pPr>
      <w:r w:rsidRPr="00D051D8">
        <w:rPr>
          <w:rFonts w:ascii="Arial" w:hAnsi="Arial" w:cs="Arial"/>
        </w:rPr>
        <w:t>Práva z vadného plnění se řídí ustanoveními OZ.</w:t>
      </w:r>
    </w:p>
    <w:p w:rsidR="00B67735" w:rsidRPr="0041562B" w:rsidRDefault="00B67735" w:rsidP="00B67735">
      <w:pPr>
        <w:pStyle w:val="Odstavecseseznamem"/>
        <w:spacing w:line="100" w:lineRule="atLeast"/>
        <w:ind w:left="360"/>
        <w:jc w:val="both"/>
        <w:rPr>
          <w:rFonts w:ascii="Arial" w:hAnsi="Arial" w:cs="Arial"/>
          <w:color w:val="00B050"/>
        </w:rPr>
      </w:pPr>
    </w:p>
    <w:p w:rsidR="00B67735" w:rsidRPr="00D051D8" w:rsidRDefault="00B67735" w:rsidP="00D051D8">
      <w:pPr>
        <w:pStyle w:val="Odstavecseseznamem"/>
        <w:numPr>
          <w:ilvl w:val="1"/>
          <w:numId w:val="25"/>
        </w:numPr>
        <w:spacing w:line="100" w:lineRule="atLeast"/>
        <w:jc w:val="both"/>
        <w:rPr>
          <w:rFonts w:ascii="Arial" w:hAnsi="Arial" w:cs="Arial"/>
          <w:color w:val="00B050"/>
        </w:rPr>
      </w:pPr>
      <w:r w:rsidRPr="00D051D8">
        <w:rPr>
          <w:rFonts w:ascii="Arial" w:hAnsi="Arial" w:cs="Arial"/>
        </w:rPr>
        <w:t xml:space="preserve">Právo z vadného plnění nevylučuje právo objednatele na náhradu škody způsobené vadou díla. </w:t>
      </w:r>
    </w:p>
    <w:p w:rsidR="00B67735" w:rsidRDefault="00B67735" w:rsidP="00B67735">
      <w:pPr>
        <w:widowControl w:val="0"/>
        <w:rPr>
          <w:rFonts w:ascii="Arial" w:hAnsi="Arial" w:cs="Arial"/>
          <w:b/>
        </w:rPr>
      </w:pPr>
    </w:p>
    <w:p w:rsidR="00B7306F" w:rsidRDefault="00B7306F" w:rsidP="00B67735">
      <w:pPr>
        <w:widowControl w:val="0"/>
        <w:rPr>
          <w:rFonts w:ascii="Arial" w:hAnsi="Arial" w:cs="Arial"/>
          <w:b/>
        </w:rPr>
      </w:pPr>
    </w:p>
    <w:p w:rsidR="00B67735" w:rsidRPr="009D714D" w:rsidRDefault="00D051D8" w:rsidP="00B6773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7</w:t>
      </w:r>
      <w:r w:rsidR="00B67735" w:rsidRPr="009D714D">
        <w:rPr>
          <w:rFonts w:ascii="Arial" w:hAnsi="Arial" w:cs="Arial"/>
          <w:b/>
        </w:rPr>
        <w:t>.</w:t>
      </w:r>
    </w:p>
    <w:p w:rsidR="00B67735" w:rsidRPr="00586344" w:rsidRDefault="00B67735" w:rsidP="00B67735">
      <w:pPr>
        <w:widowControl w:val="0"/>
        <w:jc w:val="center"/>
        <w:rPr>
          <w:rFonts w:ascii="Arial" w:hAnsi="Arial" w:cs="Arial"/>
          <w:b/>
        </w:rPr>
      </w:pPr>
      <w:r w:rsidRPr="009D714D">
        <w:rPr>
          <w:rFonts w:ascii="Arial" w:hAnsi="Arial" w:cs="Arial"/>
          <w:b/>
        </w:rPr>
        <w:t>Smluvní pokuty</w:t>
      </w:r>
    </w:p>
    <w:p w:rsidR="00B67735" w:rsidRPr="00D051D8" w:rsidRDefault="00B67735" w:rsidP="00D051D8">
      <w:pPr>
        <w:pStyle w:val="Odstavecseseznamem"/>
        <w:widowControl w:val="0"/>
        <w:numPr>
          <w:ilvl w:val="1"/>
          <w:numId w:val="26"/>
        </w:numPr>
        <w:tabs>
          <w:tab w:val="left" w:pos="567"/>
        </w:tabs>
        <w:spacing w:before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  <w:snapToGrid w:val="0"/>
        </w:rPr>
        <w:t xml:space="preserve">V případě prodlení zhotovitele s provedením díla </w:t>
      </w:r>
      <w:r w:rsidR="00F94889" w:rsidRPr="00D051D8">
        <w:rPr>
          <w:rFonts w:ascii="Arial" w:hAnsi="Arial" w:cs="Arial"/>
          <w:snapToGrid w:val="0"/>
        </w:rPr>
        <w:t xml:space="preserve">nebo jeho části </w:t>
      </w:r>
      <w:r w:rsidRPr="00D051D8">
        <w:rPr>
          <w:rFonts w:ascii="Arial" w:hAnsi="Arial" w:cs="Arial"/>
          <w:snapToGrid w:val="0"/>
        </w:rPr>
        <w:t>má objednatel právo požadovat po zhotoviteli smluvní pokutu ve výši 500 Kč za každý započatý kalendářní den prodlení.</w:t>
      </w:r>
    </w:p>
    <w:p w:rsidR="00F94889" w:rsidRPr="00D051D8" w:rsidRDefault="00F94889" w:rsidP="00F94889">
      <w:pPr>
        <w:pStyle w:val="Odstavecseseznamem"/>
        <w:widowControl w:val="0"/>
        <w:tabs>
          <w:tab w:val="left" w:pos="567"/>
        </w:tabs>
        <w:spacing w:before="120"/>
        <w:ind w:left="360"/>
        <w:jc w:val="both"/>
        <w:rPr>
          <w:rFonts w:ascii="Arial" w:hAnsi="Arial" w:cs="Arial"/>
          <w:snapToGrid w:val="0"/>
        </w:rPr>
      </w:pPr>
    </w:p>
    <w:p w:rsidR="00F94889" w:rsidRPr="00D051D8" w:rsidRDefault="00F94889" w:rsidP="00D051D8">
      <w:pPr>
        <w:pStyle w:val="Odstavecseseznamem"/>
        <w:widowControl w:val="0"/>
        <w:numPr>
          <w:ilvl w:val="1"/>
          <w:numId w:val="26"/>
        </w:numPr>
        <w:tabs>
          <w:tab w:val="left" w:pos="567"/>
        </w:tabs>
        <w:spacing w:before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</w:rPr>
        <w:t>Zhotovitel zaplatí objednateli smluvní pokutu za prodlení s odstraněním vad nebo nedodělků zjištěných v rámci přejímacího řízení ve výši 500,- Kč za každou vadu a započatý kalendářní den prodlení s odstraněním vad.</w:t>
      </w:r>
    </w:p>
    <w:p w:rsidR="00F94889" w:rsidRPr="00D051D8" w:rsidRDefault="00F94889" w:rsidP="00F94889">
      <w:pPr>
        <w:pStyle w:val="Odstavecseseznamem"/>
        <w:widowControl w:val="0"/>
        <w:tabs>
          <w:tab w:val="left" w:pos="567"/>
        </w:tabs>
        <w:spacing w:before="120"/>
        <w:ind w:left="360"/>
        <w:jc w:val="both"/>
        <w:rPr>
          <w:rFonts w:ascii="Arial" w:hAnsi="Arial" w:cs="Arial"/>
          <w:snapToGrid w:val="0"/>
        </w:rPr>
      </w:pPr>
    </w:p>
    <w:p w:rsidR="00F94889" w:rsidRPr="00D051D8" w:rsidRDefault="00F94889" w:rsidP="00D051D8">
      <w:pPr>
        <w:pStyle w:val="Odstavecseseznamem"/>
        <w:widowControl w:val="0"/>
        <w:numPr>
          <w:ilvl w:val="1"/>
          <w:numId w:val="26"/>
        </w:numPr>
        <w:tabs>
          <w:tab w:val="left" w:pos="567"/>
        </w:tabs>
        <w:spacing w:before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</w:rPr>
        <w:t xml:space="preserve">Zhotovitel zaplatí objednateli smluvní pokutu za prodlení s termínem odstranění oznámených vad ve výši 500,- </w:t>
      </w:r>
      <w:r w:rsidRPr="00D051D8">
        <w:rPr>
          <w:rFonts w:ascii="Arial" w:hAnsi="Arial" w:cs="Arial"/>
          <w:bCs/>
        </w:rPr>
        <w:t xml:space="preserve">Kč </w:t>
      </w:r>
      <w:r w:rsidRPr="00D051D8">
        <w:rPr>
          <w:rFonts w:ascii="Arial" w:hAnsi="Arial" w:cs="Arial"/>
        </w:rPr>
        <w:t xml:space="preserve">za každou vadu a kalendářní den prodlení </w:t>
      </w:r>
    </w:p>
    <w:p w:rsidR="00F94889" w:rsidRPr="00F94889" w:rsidRDefault="00F94889" w:rsidP="00F94889">
      <w:pPr>
        <w:pStyle w:val="Odstavecseseznamem"/>
        <w:widowControl w:val="0"/>
        <w:tabs>
          <w:tab w:val="left" w:pos="567"/>
        </w:tabs>
        <w:spacing w:before="120"/>
        <w:ind w:left="360"/>
        <w:jc w:val="both"/>
        <w:rPr>
          <w:rFonts w:ascii="Arial" w:hAnsi="Arial" w:cs="Arial"/>
          <w:snapToGrid w:val="0"/>
        </w:rPr>
      </w:pPr>
    </w:p>
    <w:p w:rsidR="00F94889" w:rsidRPr="00F94889" w:rsidRDefault="00F94889" w:rsidP="00D051D8">
      <w:pPr>
        <w:pStyle w:val="Odstavecseseznamem"/>
        <w:widowControl w:val="0"/>
        <w:numPr>
          <w:ilvl w:val="1"/>
          <w:numId w:val="26"/>
        </w:numPr>
        <w:tabs>
          <w:tab w:val="left" w:pos="567"/>
        </w:tabs>
        <w:spacing w:before="120"/>
        <w:jc w:val="both"/>
        <w:rPr>
          <w:rFonts w:ascii="Arial" w:hAnsi="Arial" w:cs="Arial"/>
          <w:snapToGrid w:val="0"/>
        </w:rPr>
      </w:pPr>
      <w:r w:rsidRPr="00F94889">
        <w:rPr>
          <w:rFonts w:ascii="Arial" w:hAnsi="Arial" w:cs="Arial"/>
        </w:rPr>
        <w:t xml:space="preserve">Zhotovitel zaplatí objednateli smluvní pokutu za porušení povinností uložených mu touto smlouvou, a to za každý jednotlivý případ porušení povinnosti </w:t>
      </w:r>
      <w:r>
        <w:rPr>
          <w:rFonts w:ascii="Arial" w:hAnsi="Arial" w:cs="Arial"/>
        </w:rPr>
        <w:t xml:space="preserve">ve výši 5 000 </w:t>
      </w:r>
      <w:r w:rsidRPr="00F94889">
        <w:rPr>
          <w:rFonts w:ascii="Arial" w:hAnsi="Arial" w:cs="Arial"/>
        </w:rPr>
        <w:t>Kč; tato smluvní pokuta se nevztahuje na povinnosti, za jejichž porušení je sjednána smluvní pokuta v j</w:t>
      </w:r>
      <w:r w:rsidR="00D051D8">
        <w:rPr>
          <w:rFonts w:ascii="Arial" w:hAnsi="Arial" w:cs="Arial"/>
        </w:rPr>
        <w:t>iných odstavcích tohoto článku 7</w:t>
      </w:r>
      <w:r w:rsidRPr="00F94889">
        <w:rPr>
          <w:rFonts w:ascii="Arial" w:hAnsi="Arial" w:cs="Arial"/>
        </w:rPr>
        <w:t xml:space="preserve">. </w:t>
      </w:r>
    </w:p>
    <w:p w:rsidR="00F94889" w:rsidRPr="00F94889" w:rsidRDefault="00F94889" w:rsidP="00F94889">
      <w:pPr>
        <w:pStyle w:val="Odstavecseseznamem"/>
        <w:rPr>
          <w:rFonts w:ascii="Arial" w:hAnsi="Arial" w:cs="Arial"/>
          <w:snapToGrid w:val="0"/>
        </w:rPr>
      </w:pPr>
    </w:p>
    <w:p w:rsidR="00F94889" w:rsidRPr="003433B3" w:rsidRDefault="00F94889" w:rsidP="00D051D8">
      <w:pPr>
        <w:pStyle w:val="Zkladntext"/>
        <w:widowControl/>
        <w:numPr>
          <w:ilvl w:val="1"/>
          <w:numId w:val="26"/>
        </w:numPr>
        <w:tabs>
          <w:tab w:val="left" w:pos="567"/>
        </w:tabs>
        <w:spacing w:before="100" w:line="240" w:lineRule="auto"/>
        <w:rPr>
          <w:rFonts w:ascii="Arial" w:hAnsi="Arial" w:cs="Arial"/>
          <w:bCs/>
          <w:color w:val="auto"/>
          <w:sz w:val="20"/>
        </w:rPr>
      </w:pPr>
      <w:r w:rsidRPr="00F94889">
        <w:rPr>
          <w:rFonts w:ascii="Arial" w:hAnsi="Arial" w:cs="Arial"/>
          <w:color w:val="auto"/>
          <w:sz w:val="20"/>
        </w:rPr>
        <w:t>Splatnost smluvních pokut se sjednává na 14 kalendářních dnů ode dne</w:t>
      </w:r>
      <w:r w:rsidRPr="003433B3">
        <w:rPr>
          <w:rFonts w:ascii="Arial" w:hAnsi="Arial" w:cs="Arial"/>
          <w:color w:val="auto"/>
          <w:sz w:val="20"/>
        </w:rPr>
        <w:t xml:space="preserve"> doručení jejich vyúčtování. Nároky objednatele ze smluvních pokut a náhrad škod, úroků a podobných nároků objednatele jsou započitatelné vůči nárokům zhotovitele bez ohledu na to, zda jsou pohledávky nebo jedna z nich dospělé (splatné).  </w:t>
      </w:r>
    </w:p>
    <w:p w:rsidR="00F94889" w:rsidRPr="00F94889" w:rsidRDefault="00F94889" w:rsidP="00D051D8">
      <w:pPr>
        <w:pStyle w:val="Zkladntext"/>
        <w:widowControl/>
        <w:numPr>
          <w:ilvl w:val="1"/>
          <w:numId w:val="26"/>
        </w:numPr>
        <w:tabs>
          <w:tab w:val="left" w:pos="567"/>
        </w:tabs>
        <w:spacing w:before="100" w:line="240" w:lineRule="auto"/>
        <w:rPr>
          <w:rFonts w:ascii="Arial" w:hAnsi="Arial" w:cs="Arial"/>
          <w:bCs/>
          <w:color w:val="auto"/>
          <w:sz w:val="20"/>
        </w:rPr>
      </w:pPr>
      <w:r w:rsidRPr="00F94889">
        <w:rPr>
          <w:rFonts w:ascii="Arial" w:hAnsi="Arial" w:cs="Arial"/>
          <w:color w:val="auto"/>
          <w:sz w:val="20"/>
        </w:rPr>
        <w:t>Zaplacením jakékoli smluvní pokuty dle této smlouvy, není dotčeno právo oprávněné strany na náhradu škody vzniklé porušením povinnosti zajištěné smluvní pokutou v plné výši.</w:t>
      </w:r>
    </w:p>
    <w:p w:rsidR="00F94889" w:rsidRPr="00F94889" w:rsidRDefault="00F94889" w:rsidP="00D051D8">
      <w:pPr>
        <w:pStyle w:val="Odstavecseseznamem"/>
        <w:widowControl w:val="0"/>
        <w:numPr>
          <w:ilvl w:val="1"/>
          <w:numId w:val="26"/>
        </w:numPr>
        <w:tabs>
          <w:tab w:val="left" w:pos="567"/>
        </w:tabs>
        <w:spacing w:before="120"/>
        <w:jc w:val="both"/>
        <w:rPr>
          <w:rFonts w:ascii="Arial" w:hAnsi="Arial" w:cs="Arial"/>
          <w:snapToGrid w:val="0"/>
        </w:rPr>
      </w:pPr>
      <w:r w:rsidRPr="00F94889">
        <w:rPr>
          <w:rFonts w:ascii="Arial" w:hAnsi="Arial" w:cs="Arial"/>
          <w:snapToGrid w:val="0"/>
        </w:rPr>
        <w:lastRenderedPageBreak/>
        <w:t>V případě prodlení objednatele s placením ceny díla má zhotovitel právo požadovat po objednateli úroky z prodlení ve výši stanovené nařízením vlády č. 351/2013 Sb.</w:t>
      </w:r>
    </w:p>
    <w:p w:rsidR="00D051D8" w:rsidRDefault="00D051D8" w:rsidP="00B67735">
      <w:pPr>
        <w:widowControl w:val="0"/>
        <w:rPr>
          <w:rFonts w:ascii="Arial" w:hAnsi="Arial" w:cs="Arial"/>
          <w:b/>
        </w:rPr>
      </w:pPr>
    </w:p>
    <w:p w:rsidR="00FF2CE0" w:rsidRDefault="00FF2CE0" w:rsidP="00B67735">
      <w:pPr>
        <w:widowControl w:val="0"/>
        <w:rPr>
          <w:rFonts w:ascii="Arial" w:hAnsi="Arial" w:cs="Arial"/>
          <w:b/>
        </w:rPr>
      </w:pPr>
    </w:p>
    <w:p w:rsidR="00B67735" w:rsidRPr="009D714D" w:rsidRDefault="00D051D8" w:rsidP="00B6773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8</w:t>
      </w:r>
      <w:r w:rsidR="00B67735" w:rsidRPr="009D714D">
        <w:rPr>
          <w:rFonts w:ascii="Arial" w:hAnsi="Arial" w:cs="Arial"/>
          <w:b/>
        </w:rPr>
        <w:t>.</w:t>
      </w:r>
    </w:p>
    <w:p w:rsidR="00B67735" w:rsidRPr="00F94889" w:rsidRDefault="00B67735" w:rsidP="00B67735">
      <w:pPr>
        <w:widowControl w:val="0"/>
        <w:jc w:val="center"/>
        <w:rPr>
          <w:rFonts w:ascii="Arial" w:hAnsi="Arial" w:cs="Arial"/>
          <w:b/>
        </w:rPr>
      </w:pPr>
      <w:r w:rsidRPr="009D714D">
        <w:rPr>
          <w:rFonts w:ascii="Arial" w:hAnsi="Arial" w:cs="Arial"/>
          <w:b/>
        </w:rPr>
        <w:t>Odstoupení od smlouvy</w:t>
      </w:r>
    </w:p>
    <w:p w:rsidR="00F94889" w:rsidRPr="00F94889" w:rsidRDefault="00F94889" w:rsidP="00D051D8">
      <w:pPr>
        <w:pStyle w:val="Zkladntext"/>
        <w:widowControl/>
        <w:numPr>
          <w:ilvl w:val="1"/>
          <w:numId w:val="27"/>
        </w:numPr>
        <w:spacing w:before="100" w:line="240" w:lineRule="auto"/>
        <w:rPr>
          <w:rFonts w:ascii="Arial" w:hAnsi="Arial" w:cs="Arial"/>
          <w:b/>
          <w:bCs/>
          <w:color w:val="auto"/>
          <w:sz w:val="20"/>
        </w:rPr>
      </w:pPr>
      <w:r w:rsidRPr="00F94889">
        <w:rPr>
          <w:rFonts w:ascii="Arial" w:hAnsi="Arial" w:cs="Arial"/>
          <w:color w:val="auto"/>
          <w:sz w:val="20"/>
        </w:rPr>
        <w:t xml:space="preserve">Tato smlouva zanikne </w:t>
      </w:r>
      <w:r w:rsidRPr="00F94889">
        <w:rPr>
          <w:rFonts w:ascii="Arial" w:hAnsi="Arial" w:cs="Arial"/>
          <w:b/>
          <w:color w:val="auto"/>
          <w:sz w:val="20"/>
        </w:rPr>
        <w:t>splněním závazku</w:t>
      </w:r>
      <w:r w:rsidRPr="00F94889">
        <w:rPr>
          <w:rFonts w:ascii="Arial" w:hAnsi="Arial" w:cs="Arial"/>
          <w:color w:val="auto"/>
          <w:sz w:val="20"/>
        </w:rPr>
        <w:t xml:space="preserve"> nebo případně dříve na základě jednostranného </w:t>
      </w:r>
      <w:r w:rsidRPr="00F94889">
        <w:rPr>
          <w:rFonts w:ascii="Arial" w:hAnsi="Arial" w:cs="Arial"/>
          <w:b/>
          <w:color w:val="auto"/>
          <w:sz w:val="20"/>
        </w:rPr>
        <w:t xml:space="preserve">odstoupení od smlouvy </w:t>
      </w:r>
      <w:r w:rsidRPr="00F94889">
        <w:rPr>
          <w:rFonts w:ascii="Arial" w:hAnsi="Arial" w:cs="Arial"/>
          <w:color w:val="auto"/>
          <w:sz w:val="20"/>
        </w:rPr>
        <w:t xml:space="preserve">z důvodu podstatného porušení povinností smluvních stran nebo z jiných důvodů sjednaných v této smlouvě. </w:t>
      </w:r>
    </w:p>
    <w:p w:rsidR="00F94889" w:rsidRPr="00F94889" w:rsidRDefault="00F94889" w:rsidP="00D051D8">
      <w:pPr>
        <w:pStyle w:val="Zkladntext"/>
        <w:widowControl/>
        <w:numPr>
          <w:ilvl w:val="1"/>
          <w:numId w:val="27"/>
        </w:numPr>
        <w:spacing w:before="100" w:line="240" w:lineRule="auto"/>
        <w:rPr>
          <w:rFonts w:ascii="Arial" w:hAnsi="Arial" w:cs="Arial"/>
          <w:b/>
          <w:bCs/>
          <w:color w:val="auto"/>
          <w:sz w:val="20"/>
        </w:rPr>
      </w:pPr>
      <w:r w:rsidRPr="00F94889">
        <w:rPr>
          <w:rFonts w:ascii="Arial" w:hAnsi="Arial" w:cs="Arial"/>
          <w:color w:val="auto"/>
          <w:sz w:val="20"/>
        </w:rPr>
        <w:t xml:space="preserve">Objednatel je oprávněn odstoupit od této smlouvy kdykoliv v případě, že zhotovitel poruší tuto smlouvu </w:t>
      </w:r>
      <w:r w:rsidRPr="00F94889">
        <w:rPr>
          <w:rFonts w:ascii="Arial" w:hAnsi="Arial" w:cs="Arial"/>
          <w:b/>
          <w:color w:val="auto"/>
          <w:sz w:val="20"/>
        </w:rPr>
        <w:t>podstatným způsobem</w:t>
      </w:r>
      <w:r w:rsidRPr="00F94889">
        <w:rPr>
          <w:rFonts w:ascii="Arial" w:hAnsi="Arial" w:cs="Arial"/>
          <w:color w:val="auto"/>
          <w:sz w:val="20"/>
        </w:rPr>
        <w:t>.</w:t>
      </w:r>
    </w:p>
    <w:p w:rsidR="00F94889" w:rsidRPr="00F94889" w:rsidRDefault="00F94889" w:rsidP="00D051D8">
      <w:pPr>
        <w:pStyle w:val="Zkladntext"/>
        <w:widowControl/>
        <w:numPr>
          <w:ilvl w:val="1"/>
          <w:numId w:val="27"/>
        </w:numPr>
        <w:tabs>
          <w:tab w:val="num" w:pos="1305"/>
        </w:tabs>
        <w:spacing w:before="100" w:line="240" w:lineRule="auto"/>
        <w:ind w:left="567" w:hanging="567"/>
        <w:rPr>
          <w:rFonts w:ascii="Arial" w:hAnsi="Arial" w:cs="Arial"/>
          <w:b/>
          <w:bCs/>
          <w:color w:val="auto"/>
          <w:sz w:val="20"/>
        </w:rPr>
      </w:pPr>
      <w:r w:rsidRPr="00F94889">
        <w:rPr>
          <w:rFonts w:ascii="Arial" w:hAnsi="Arial" w:cs="Arial"/>
          <w:b/>
          <w:color w:val="auto"/>
          <w:sz w:val="20"/>
        </w:rPr>
        <w:t>Podstatným porušením smlouvy</w:t>
      </w:r>
      <w:r w:rsidRPr="00F94889">
        <w:rPr>
          <w:rFonts w:ascii="Arial" w:hAnsi="Arial" w:cs="Arial"/>
          <w:color w:val="auto"/>
          <w:sz w:val="20"/>
        </w:rPr>
        <w:t xml:space="preserve"> opravňujícím </w:t>
      </w:r>
      <w:r w:rsidRPr="00F94889">
        <w:rPr>
          <w:rFonts w:ascii="Arial" w:hAnsi="Arial" w:cs="Arial"/>
          <w:b/>
          <w:color w:val="auto"/>
          <w:sz w:val="20"/>
        </w:rPr>
        <w:t>objednatele</w:t>
      </w:r>
      <w:r w:rsidRPr="00F94889">
        <w:rPr>
          <w:rFonts w:ascii="Arial" w:hAnsi="Arial" w:cs="Arial"/>
          <w:color w:val="auto"/>
          <w:sz w:val="20"/>
        </w:rPr>
        <w:t xml:space="preserve"> odstoupit od smlouvy mimo ujednání uvedená v jiných odstavcích smlouvy jsou:</w:t>
      </w:r>
    </w:p>
    <w:p w:rsidR="00F94889" w:rsidRPr="00393778" w:rsidRDefault="00D051D8" w:rsidP="00F94889">
      <w:pPr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F2CE0">
        <w:rPr>
          <w:rFonts w:ascii="Arial" w:hAnsi="Arial" w:cs="Arial"/>
        </w:rPr>
        <w:t>.3</w:t>
      </w:r>
      <w:r w:rsidR="00F94889">
        <w:rPr>
          <w:rFonts w:ascii="Arial" w:hAnsi="Arial" w:cs="Arial"/>
        </w:rPr>
        <w:t>.</w:t>
      </w:r>
      <w:r w:rsidR="00F94889" w:rsidRPr="007659CF">
        <w:rPr>
          <w:rFonts w:ascii="Arial" w:hAnsi="Arial" w:cs="Arial"/>
        </w:rPr>
        <w:t>1.</w:t>
      </w:r>
      <w:r w:rsidR="00F94889">
        <w:rPr>
          <w:rFonts w:ascii="Arial" w:hAnsi="Arial" w:cs="Arial"/>
          <w:b/>
        </w:rPr>
        <w:t xml:space="preserve"> </w:t>
      </w:r>
      <w:r w:rsidR="00F94889" w:rsidRPr="00393778">
        <w:rPr>
          <w:rFonts w:ascii="Arial" w:hAnsi="Arial" w:cs="Arial"/>
          <w:b/>
        </w:rPr>
        <w:t>prodlení zhotovitele</w:t>
      </w:r>
      <w:r w:rsidR="00F94889" w:rsidRPr="00393778">
        <w:rPr>
          <w:rFonts w:ascii="Arial" w:hAnsi="Arial" w:cs="Arial"/>
        </w:rPr>
        <w:t xml:space="preserve"> </w:t>
      </w:r>
      <w:r w:rsidR="00F94889" w:rsidRPr="00393778">
        <w:rPr>
          <w:rFonts w:ascii="Arial" w:hAnsi="Arial" w:cs="Arial"/>
          <w:b/>
        </w:rPr>
        <w:t>se zahájením</w:t>
      </w:r>
      <w:r w:rsidR="00F94889" w:rsidRPr="00393778">
        <w:rPr>
          <w:rFonts w:ascii="Arial" w:hAnsi="Arial" w:cs="Arial"/>
        </w:rPr>
        <w:t xml:space="preserve"> prací delší než 3</w:t>
      </w:r>
      <w:r w:rsidR="00F94889" w:rsidRPr="00393778">
        <w:rPr>
          <w:rFonts w:ascii="Arial" w:hAnsi="Arial" w:cs="Arial"/>
          <w:b/>
        </w:rPr>
        <w:t xml:space="preserve"> kalendářní dny</w:t>
      </w:r>
    </w:p>
    <w:p w:rsidR="00F94889" w:rsidRPr="00393778" w:rsidRDefault="00D051D8" w:rsidP="00F94889">
      <w:pPr>
        <w:tabs>
          <w:tab w:val="left" w:pos="1276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F2CE0">
        <w:rPr>
          <w:rFonts w:ascii="Arial" w:hAnsi="Arial" w:cs="Arial"/>
        </w:rPr>
        <w:t>.3</w:t>
      </w:r>
      <w:r w:rsidR="00F94889" w:rsidRPr="007659CF">
        <w:rPr>
          <w:rFonts w:ascii="Arial" w:hAnsi="Arial" w:cs="Arial"/>
        </w:rPr>
        <w:t>.2.</w:t>
      </w:r>
      <w:r w:rsidR="00F94889">
        <w:rPr>
          <w:rFonts w:ascii="Arial" w:hAnsi="Arial" w:cs="Arial"/>
          <w:b/>
        </w:rPr>
        <w:t xml:space="preserve"> </w:t>
      </w:r>
      <w:r w:rsidR="00F94889" w:rsidRPr="00393778">
        <w:rPr>
          <w:rFonts w:ascii="Arial" w:hAnsi="Arial" w:cs="Arial"/>
          <w:b/>
        </w:rPr>
        <w:t>prodlení zhotovitele s ukončením</w:t>
      </w:r>
      <w:r w:rsidR="00F94889" w:rsidRPr="00393778">
        <w:rPr>
          <w:rFonts w:ascii="Arial" w:hAnsi="Arial" w:cs="Arial"/>
        </w:rPr>
        <w:t xml:space="preserve"> realizace díla delší než </w:t>
      </w:r>
      <w:r w:rsidR="00F94889" w:rsidRPr="00393778">
        <w:rPr>
          <w:rFonts w:ascii="Arial" w:hAnsi="Arial" w:cs="Arial"/>
          <w:b/>
        </w:rPr>
        <w:t>10 kalendářních dnů</w:t>
      </w:r>
      <w:r w:rsidR="00F94889" w:rsidRPr="00393778">
        <w:rPr>
          <w:rFonts w:ascii="Arial" w:hAnsi="Arial" w:cs="Arial"/>
        </w:rPr>
        <w:t xml:space="preserve"> </w:t>
      </w:r>
    </w:p>
    <w:p w:rsidR="00F94889" w:rsidRPr="00393778" w:rsidRDefault="00D051D8" w:rsidP="00F94889">
      <w:pPr>
        <w:tabs>
          <w:tab w:val="left" w:pos="1276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F2CE0">
        <w:rPr>
          <w:rFonts w:ascii="Arial" w:hAnsi="Arial" w:cs="Arial"/>
        </w:rPr>
        <w:t>.3</w:t>
      </w:r>
      <w:r w:rsidR="00F94889">
        <w:rPr>
          <w:rFonts w:ascii="Arial" w:hAnsi="Arial" w:cs="Arial"/>
        </w:rPr>
        <w:t xml:space="preserve">.3. </w:t>
      </w:r>
      <w:r w:rsidR="00F94889" w:rsidRPr="00393778">
        <w:rPr>
          <w:rFonts w:ascii="Arial" w:hAnsi="Arial" w:cs="Arial"/>
        </w:rPr>
        <w:t xml:space="preserve">v případě, že zhotovitel provádí dílo </w:t>
      </w:r>
      <w:r w:rsidR="00F94889" w:rsidRPr="00393778">
        <w:rPr>
          <w:rFonts w:ascii="Arial" w:hAnsi="Arial" w:cs="Arial"/>
          <w:b/>
        </w:rPr>
        <w:t>v rozporu s podmínkami této smlouvy</w:t>
      </w:r>
      <w:r w:rsidR="00F94889" w:rsidRPr="005640F2">
        <w:rPr>
          <w:rFonts w:ascii="Arial" w:hAnsi="Arial" w:cs="Arial"/>
        </w:rPr>
        <w:t xml:space="preserve"> </w:t>
      </w:r>
      <w:r w:rsidR="00F94889" w:rsidRPr="00393778">
        <w:rPr>
          <w:rFonts w:ascii="Arial" w:hAnsi="Arial" w:cs="Arial"/>
        </w:rPr>
        <w:t>i přes písemné upozornění objednatele</w:t>
      </w:r>
      <w:r w:rsidR="00F94889">
        <w:rPr>
          <w:rFonts w:ascii="Arial" w:hAnsi="Arial" w:cs="Arial"/>
        </w:rPr>
        <w:t>.</w:t>
      </w:r>
    </w:p>
    <w:p w:rsidR="00F94889" w:rsidRPr="00F94889" w:rsidRDefault="00F94889" w:rsidP="00D051D8">
      <w:pPr>
        <w:pStyle w:val="Zkladntext"/>
        <w:widowControl/>
        <w:numPr>
          <w:ilvl w:val="1"/>
          <w:numId w:val="27"/>
        </w:numPr>
        <w:tabs>
          <w:tab w:val="num" w:pos="1305"/>
        </w:tabs>
        <w:spacing w:before="100" w:line="240" w:lineRule="auto"/>
        <w:ind w:left="567" w:hanging="567"/>
        <w:rPr>
          <w:rFonts w:ascii="Arial" w:hAnsi="Arial" w:cs="Arial"/>
          <w:b/>
          <w:bCs/>
          <w:color w:val="auto"/>
          <w:sz w:val="20"/>
        </w:rPr>
      </w:pPr>
      <w:r w:rsidRPr="00F94889">
        <w:rPr>
          <w:rFonts w:ascii="Arial" w:hAnsi="Arial" w:cs="Arial"/>
          <w:color w:val="auto"/>
          <w:sz w:val="20"/>
        </w:rPr>
        <w:t xml:space="preserve">Objednatel je oprávněn odstoupit od této smlouvy v případě </w:t>
      </w:r>
      <w:r w:rsidRPr="00F94889">
        <w:rPr>
          <w:rFonts w:ascii="Arial" w:hAnsi="Arial" w:cs="Arial"/>
          <w:b/>
          <w:color w:val="auto"/>
          <w:sz w:val="20"/>
        </w:rPr>
        <w:t>rozhodnutí soudu o úpadku</w:t>
      </w:r>
      <w:r w:rsidRPr="00F94889">
        <w:rPr>
          <w:rFonts w:ascii="Arial" w:hAnsi="Arial" w:cs="Arial"/>
          <w:color w:val="auto"/>
          <w:sz w:val="20"/>
        </w:rPr>
        <w:t xml:space="preserve"> zhotovitele nebo o zamítnutí insolvenčního návrhu pro nedostatek majetku, vstup zhotovitele do likvidace, povolení reorganizace.</w:t>
      </w:r>
    </w:p>
    <w:p w:rsidR="00F94889" w:rsidRPr="00F94889" w:rsidRDefault="00F94889" w:rsidP="00D051D8">
      <w:pPr>
        <w:pStyle w:val="Zkladntext"/>
        <w:widowControl/>
        <w:numPr>
          <w:ilvl w:val="1"/>
          <w:numId w:val="27"/>
        </w:numPr>
        <w:tabs>
          <w:tab w:val="num" w:pos="1305"/>
        </w:tabs>
        <w:spacing w:before="100" w:line="240" w:lineRule="auto"/>
        <w:ind w:left="567" w:hanging="567"/>
        <w:rPr>
          <w:rFonts w:ascii="Arial" w:hAnsi="Arial" w:cs="Arial"/>
          <w:b/>
          <w:bCs/>
          <w:color w:val="auto"/>
          <w:sz w:val="20"/>
        </w:rPr>
      </w:pPr>
      <w:r w:rsidRPr="00F94889">
        <w:rPr>
          <w:rFonts w:ascii="Arial" w:hAnsi="Arial" w:cs="Arial"/>
          <w:color w:val="auto"/>
          <w:sz w:val="20"/>
        </w:rPr>
        <w:t>V odstoupení musí být uveden důvod, pro který strana od smlouvy odstupuje. Odstoupení od smlouvy musí být učiněno v písemné formě a zasláno formou doporučeného dopisu nebo elektronicky (e-mailem) na e-mailovou adresu uvedenou v záhlaví této smlouvy.</w:t>
      </w:r>
    </w:p>
    <w:p w:rsidR="00F94889" w:rsidRPr="00D051D8" w:rsidRDefault="00F94889" w:rsidP="00D051D8">
      <w:pPr>
        <w:pStyle w:val="Zkladntext"/>
        <w:widowControl/>
        <w:numPr>
          <w:ilvl w:val="1"/>
          <w:numId w:val="27"/>
        </w:numPr>
        <w:tabs>
          <w:tab w:val="num" w:pos="1305"/>
        </w:tabs>
        <w:spacing w:before="100" w:line="240" w:lineRule="auto"/>
        <w:ind w:left="567" w:hanging="567"/>
        <w:rPr>
          <w:rFonts w:ascii="Arial" w:hAnsi="Arial" w:cs="Arial"/>
          <w:bCs/>
          <w:color w:val="auto"/>
          <w:sz w:val="20"/>
        </w:rPr>
      </w:pPr>
      <w:r w:rsidRPr="00F94889">
        <w:rPr>
          <w:rFonts w:ascii="Arial" w:hAnsi="Arial" w:cs="Arial"/>
          <w:b/>
          <w:color w:val="auto"/>
          <w:sz w:val="20"/>
        </w:rPr>
        <w:t xml:space="preserve">Důsledky odstoupení </w:t>
      </w:r>
      <w:r w:rsidRPr="00F94889">
        <w:rPr>
          <w:rFonts w:ascii="Arial" w:hAnsi="Arial" w:cs="Arial"/>
          <w:color w:val="auto"/>
          <w:sz w:val="20"/>
        </w:rPr>
        <w:t>od smlouvy:</w:t>
      </w:r>
    </w:p>
    <w:p w:rsidR="00F94889" w:rsidRPr="00D051D8" w:rsidRDefault="00D051D8" w:rsidP="00F94889">
      <w:pPr>
        <w:pStyle w:val="Zkladntext"/>
        <w:spacing w:before="100"/>
        <w:ind w:left="720"/>
        <w:rPr>
          <w:rFonts w:ascii="Arial" w:hAnsi="Arial" w:cs="Arial"/>
          <w:color w:val="auto"/>
          <w:sz w:val="20"/>
        </w:rPr>
      </w:pPr>
      <w:r w:rsidRPr="00D051D8">
        <w:rPr>
          <w:rFonts w:ascii="Arial" w:hAnsi="Arial" w:cs="Arial"/>
          <w:color w:val="auto"/>
          <w:sz w:val="20"/>
        </w:rPr>
        <w:t>8</w:t>
      </w:r>
      <w:r w:rsidR="00F94889" w:rsidRPr="00D051D8">
        <w:rPr>
          <w:rFonts w:ascii="Arial" w:hAnsi="Arial" w:cs="Arial"/>
          <w:color w:val="auto"/>
          <w:sz w:val="20"/>
        </w:rPr>
        <w:t>.</w:t>
      </w:r>
      <w:r w:rsidRPr="00D051D8">
        <w:rPr>
          <w:rFonts w:ascii="Arial" w:hAnsi="Arial" w:cs="Arial"/>
          <w:color w:val="auto"/>
          <w:sz w:val="20"/>
        </w:rPr>
        <w:t>6.</w:t>
      </w:r>
      <w:r w:rsidR="00F94889" w:rsidRPr="00D051D8">
        <w:rPr>
          <w:rFonts w:ascii="Arial" w:hAnsi="Arial" w:cs="Arial"/>
          <w:color w:val="auto"/>
          <w:sz w:val="20"/>
        </w:rPr>
        <w:t>1. Odstoupením od smlouvy, tj. doručením projevu vůle o odstoupení druhému účastníkovi, zaniká závazek ze smlouvy s účinky ke dni odstoupení. Odstoupení od smlouvy se však nedotýká nároku na náhradu škody a smluvních pokut vzniklých porušením smlouvy; řešení sporů mezi smluvními stranami a jiných ustanovení, která podle projevené vůle stran nebo vzhledem ke své povaze mají trvat i po ukončení smlouvy. Je-li však smluvní pokuta závislá na délce prodlení, nenarůstá její výše po zániku smlouvy.</w:t>
      </w:r>
    </w:p>
    <w:p w:rsidR="00F94889" w:rsidRPr="00D051D8" w:rsidRDefault="00D051D8" w:rsidP="00F94889">
      <w:pPr>
        <w:pStyle w:val="Zkladntext"/>
        <w:spacing w:before="100"/>
        <w:ind w:left="720"/>
        <w:rPr>
          <w:rFonts w:ascii="Arial" w:hAnsi="Arial" w:cs="Arial"/>
          <w:color w:val="auto"/>
          <w:sz w:val="20"/>
        </w:rPr>
      </w:pPr>
      <w:r w:rsidRPr="00D051D8">
        <w:rPr>
          <w:rFonts w:ascii="Arial" w:hAnsi="Arial" w:cs="Arial"/>
          <w:color w:val="auto"/>
          <w:sz w:val="20"/>
        </w:rPr>
        <w:t>8.6</w:t>
      </w:r>
      <w:r w:rsidR="00F94889" w:rsidRPr="00D051D8">
        <w:rPr>
          <w:rFonts w:ascii="Arial" w:hAnsi="Arial" w:cs="Arial"/>
          <w:color w:val="auto"/>
          <w:sz w:val="20"/>
        </w:rPr>
        <w:t>.2. Zhotovitelovy závazky, pokud jde např. o jakost a odstraňování vad a nedodělků, platí i nadále, tedy i po takovém odstoupení od smlouvy, pro tu část díla, kterou zhotovitel do odstoupení od smlouvy realizoval.</w:t>
      </w:r>
    </w:p>
    <w:p w:rsidR="00F94889" w:rsidRPr="00D051D8" w:rsidRDefault="00D051D8" w:rsidP="001B0366">
      <w:pPr>
        <w:pStyle w:val="Zkladntext"/>
        <w:spacing w:before="100"/>
        <w:ind w:left="720"/>
        <w:rPr>
          <w:rFonts w:ascii="Arial" w:hAnsi="Arial" w:cs="Arial"/>
          <w:color w:val="auto"/>
          <w:sz w:val="20"/>
        </w:rPr>
      </w:pPr>
      <w:r w:rsidRPr="00D051D8">
        <w:rPr>
          <w:rFonts w:ascii="Arial" w:hAnsi="Arial" w:cs="Arial"/>
          <w:color w:val="auto"/>
          <w:sz w:val="20"/>
        </w:rPr>
        <w:t>8.6</w:t>
      </w:r>
      <w:r w:rsidR="00F94889" w:rsidRPr="00D051D8">
        <w:rPr>
          <w:rFonts w:ascii="Arial" w:hAnsi="Arial" w:cs="Arial"/>
          <w:color w:val="auto"/>
          <w:sz w:val="20"/>
        </w:rPr>
        <w:t>.3. Odstoupí-li některá ze stran od této smlouvy na základě ujednání z této smlouvy vyplývajících, smluvní strany vypořádají své závazky z předmětné smlouvy takto:</w:t>
      </w:r>
      <w:r w:rsidR="001B0366" w:rsidRPr="00D051D8">
        <w:rPr>
          <w:rFonts w:ascii="Arial" w:hAnsi="Arial" w:cs="Arial"/>
          <w:color w:val="auto"/>
          <w:sz w:val="20"/>
        </w:rPr>
        <w:t xml:space="preserve"> zhotovitel vyúčtuje objednateli cenu za úklid provedený před účinností odstoupení, cenu vyčíslí poměr</w:t>
      </w:r>
      <w:r w:rsidRPr="00D051D8">
        <w:rPr>
          <w:rFonts w:ascii="Arial" w:hAnsi="Arial" w:cs="Arial"/>
          <w:color w:val="auto"/>
          <w:sz w:val="20"/>
        </w:rPr>
        <w:t>ně podle ceny sjednané v odst. 3</w:t>
      </w:r>
      <w:r w:rsidR="001B0366" w:rsidRPr="00D051D8">
        <w:rPr>
          <w:rFonts w:ascii="Arial" w:hAnsi="Arial" w:cs="Arial"/>
          <w:color w:val="auto"/>
          <w:sz w:val="20"/>
        </w:rPr>
        <w:t>.1 smlouvy. O</w:t>
      </w:r>
      <w:r w:rsidR="00F94889" w:rsidRPr="00D051D8">
        <w:rPr>
          <w:rFonts w:ascii="Arial" w:hAnsi="Arial" w:cs="Arial"/>
          <w:color w:val="auto"/>
          <w:sz w:val="20"/>
        </w:rPr>
        <w:t>bjednatel vyčíslí zhotoviteli veškeré nároky vzniklé mu z titulu porušení smluvních povinností a tyto započte oproti nárokům zhotovitele a případný rozdíl uplatní u zhotovitele</w:t>
      </w:r>
      <w:r w:rsidR="001B0366" w:rsidRPr="00D051D8">
        <w:rPr>
          <w:rFonts w:ascii="Arial" w:hAnsi="Arial" w:cs="Arial"/>
          <w:color w:val="auto"/>
          <w:sz w:val="20"/>
        </w:rPr>
        <w:t>.</w:t>
      </w:r>
    </w:p>
    <w:p w:rsidR="00B67735" w:rsidRDefault="00B67735" w:rsidP="00B67735">
      <w:pPr>
        <w:widowControl w:val="0"/>
        <w:rPr>
          <w:rFonts w:ascii="Arial" w:hAnsi="Arial" w:cs="Arial"/>
          <w:b/>
        </w:rPr>
      </w:pPr>
    </w:p>
    <w:p w:rsidR="0045418C" w:rsidRDefault="0045418C" w:rsidP="00B67735">
      <w:pPr>
        <w:widowControl w:val="0"/>
        <w:rPr>
          <w:rFonts w:ascii="Arial" w:hAnsi="Arial" w:cs="Arial"/>
          <w:b/>
        </w:rPr>
      </w:pPr>
    </w:p>
    <w:p w:rsidR="00B67735" w:rsidRPr="009D714D" w:rsidRDefault="00B67735" w:rsidP="00B67735">
      <w:pPr>
        <w:widowControl w:val="0"/>
        <w:jc w:val="center"/>
        <w:rPr>
          <w:rFonts w:ascii="Arial" w:hAnsi="Arial" w:cs="Arial"/>
          <w:b/>
        </w:rPr>
      </w:pPr>
      <w:r w:rsidRPr="009D714D">
        <w:rPr>
          <w:rFonts w:ascii="Arial" w:hAnsi="Arial" w:cs="Arial"/>
          <w:b/>
        </w:rPr>
        <w:t xml:space="preserve">Článek </w:t>
      </w:r>
      <w:r w:rsidR="00D051D8">
        <w:rPr>
          <w:rFonts w:ascii="Arial" w:hAnsi="Arial" w:cs="Arial"/>
          <w:b/>
        </w:rPr>
        <w:t>9</w:t>
      </w:r>
      <w:r w:rsidRPr="009D714D">
        <w:rPr>
          <w:rFonts w:ascii="Arial" w:hAnsi="Arial" w:cs="Arial"/>
          <w:b/>
        </w:rPr>
        <w:t>.</w:t>
      </w:r>
    </w:p>
    <w:p w:rsidR="00B67735" w:rsidRPr="009D714D" w:rsidRDefault="00B67735" w:rsidP="00B6773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1B0366" w:rsidRDefault="00D051D8" w:rsidP="001B0366">
      <w:pPr>
        <w:pStyle w:val="Zkladntext"/>
        <w:widowControl/>
        <w:numPr>
          <w:ilvl w:val="0"/>
          <w:numId w:val="0"/>
        </w:numPr>
        <w:tabs>
          <w:tab w:val="left" w:pos="1418"/>
        </w:tabs>
        <w:spacing w:before="10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9.1 </w:t>
      </w:r>
      <w:r w:rsidR="001B0366" w:rsidRPr="001B0366">
        <w:rPr>
          <w:rFonts w:ascii="Arial" w:hAnsi="Arial" w:cs="Arial"/>
          <w:color w:val="auto"/>
          <w:sz w:val="20"/>
        </w:rPr>
        <w:t xml:space="preserve">Smlouva je uzavřena okamžikem akceptace návrhu smlouvy. </w:t>
      </w:r>
    </w:p>
    <w:p w:rsidR="00B67735" w:rsidRDefault="00B67735" w:rsidP="00D051D8">
      <w:pPr>
        <w:pStyle w:val="Zkladntext"/>
        <w:widowControl/>
        <w:numPr>
          <w:ilvl w:val="1"/>
          <w:numId w:val="29"/>
        </w:numPr>
        <w:tabs>
          <w:tab w:val="left" w:pos="1418"/>
        </w:tabs>
        <w:spacing w:before="100" w:line="240" w:lineRule="auto"/>
        <w:rPr>
          <w:rFonts w:ascii="Arial" w:hAnsi="Arial" w:cs="Arial"/>
          <w:snapToGrid w:val="0"/>
          <w:color w:val="auto"/>
          <w:sz w:val="20"/>
        </w:rPr>
      </w:pPr>
      <w:r w:rsidRPr="00D051D8">
        <w:rPr>
          <w:rFonts w:ascii="Arial" w:hAnsi="Arial" w:cs="Arial"/>
          <w:snapToGrid w:val="0"/>
          <w:color w:val="auto"/>
          <w:sz w:val="20"/>
        </w:rPr>
        <w:t>Měnit nebo doplňovat tuto smlouvu lze jen formou písemných dodatků.</w:t>
      </w:r>
    </w:p>
    <w:p w:rsidR="00B67735" w:rsidRDefault="00B67735" w:rsidP="00D051D8">
      <w:pPr>
        <w:pStyle w:val="Odstavecseseznamem"/>
        <w:widowControl w:val="0"/>
        <w:numPr>
          <w:ilvl w:val="1"/>
          <w:numId w:val="29"/>
        </w:numPr>
        <w:spacing w:before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  <w:snapToGrid w:val="0"/>
        </w:rPr>
        <w:t>Pokud v této smlouvě není výslovně ujednáno jinak, řídí se vztahy objednatele a zhotovitele příslušnými obecně závaznými právními předpisy platnými v České republice, zejména § 2586 a násl. OZ.</w:t>
      </w:r>
    </w:p>
    <w:p w:rsidR="0045418C" w:rsidRPr="00D051D8" w:rsidRDefault="0045418C" w:rsidP="0045418C">
      <w:pPr>
        <w:pStyle w:val="Odstavecseseznamem"/>
        <w:widowControl w:val="0"/>
        <w:spacing w:before="120"/>
        <w:ind w:left="360"/>
        <w:jc w:val="both"/>
        <w:rPr>
          <w:rFonts w:ascii="Arial" w:hAnsi="Arial" w:cs="Arial"/>
          <w:snapToGrid w:val="0"/>
        </w:rPr>
      </w:pPr>
    </w:p>
    <w:p w:rsidR="001B0366" w:rsidRPr="00D051D8" w:rsidRDefault="001B0366" w:rsidP="00D051D8">
      <w:pPr>
        <w:pStyle w:val="Odstavecseseznamem"/>
        <w:widowControl w:val="0"/>
        <w:numPr>
          <w:ilvl w:val="1"/>
          <w:numId w:val="29"/>
        </w:numPr>
        <w:spacing w:before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</w:rPr>
        <w:t>Zhotovitel nesmí převádět úplně ani zčásti své závazky ani práva a povinnosti, které má plnit podle této smlouvy, aniž by obdržel předem od objednatele písemný souhlas s převodem.</w:t>
      </w:r>
    </w:p>
    <w:p w:rsidR="0045418C" w:rsidRPr="0045418C" w:rsidRDefault="0045418C" w:rsidP="0045418C">
      <w:pPr>
        <w:pStyle w:val="Odstavecseseznamem"/>
        <w:widowControl w:val="0"/>
        <w:spacing w:before="120"/>
        <w:ind w:left="360"/>
        <w:jc w:val="both"/>
        <w:rPr>
          <w:rFonts w:ascii="Arial" w:hAnsi="Arial" w:cs="Arial"/>
          <w:snapToGrid w:val="0"/>
        </w:rPr>
      </w:pPr>
    </w:p>
    <w:p w:rsidR="001B0366" w:rsidRPr="00D051D8" w:rsidRDefault="001B0366" w:rsidP="00D051D8">
      <w:pPr>
        <w:pStyle w:val="Odstavecseseznamem"/>
        <w:widowControl w:val="0"/>
        <w:numPr>
          <w:ilvl w:val="1"/>
          <w:numId w:val="29"/>
        </w:numPr>
        <w:spacing w:before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</w:rPr>
        <w:t xml:space="preserve">Smlouva je sepsána ve </w:t>
      </w:r>
      <w:r w:rsidRPr="00D051D8">
        <w:rPr>
          <w:rFonts w:ascii="Arial" w:hAnsi="Arial" w:cs="Arial"/>
          <w:b/>
        </w:rPr>
        <w:t xml:space="preserve">3 rovnocenných </w:t>
      </w:r>
      <w:r w:rsidRPr="00D051D8">
        <w:rPr>
          <w:rFonts w:ascii="Arial" w:hAnsi="Arial" w:cs="Arial"/>
        </w:rPr>
        <w:t>vyhotoveních. Zhotovitel obdrží jedno vyhotovení, objednatel obdrží dvě vyhotovení.</w:t>
      </w:r>
    </w:p>
    <w:p w:rsidR="0045418C" w:rsidRPr="0045418C" w:rsidRDefault="0045418C" w:rsidP="0045418C">
      <w:pPr>
        <w:pStyle w:val="Odstavecseseznamem"/>
        <w:widowControl w:val="0"/>
        <w:spacing w:before="120"/>
        <w:ind w:left="360"/>
        <w:jc w:val="both"/>
        <w:rPr>
          <w:rFonts w:ascii="Arial" w:hAnsi="Arial" w:cs="Arial"/>
          <w:snapToGrid w:val="0"/>
        </w:rPr>
      </w:pPr>
    </w:p>
    <w:p w:rsidR="001B0366" w:rsidRPr="00D051D8" w:rsidRDefault="001B0366" w:rsidP="00D051D8">
      <w:pPr>
        <w:pStyle w:val="Odstavecseseznamem"/>
        <w:widowControl w:val="0"/>
        <w:numPr>
          <w:ilvl w:val="1"/>
          <w:numId w:val="29"/>
        </w:numPr>
        <w:spacing w:before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</w:rPr>
        <w:t>Smlouva nabývá účinnosti uveřejněním prostřednictvím registru smluv dle zákona č. 340/2015 Sb. (zákon o registru smluv) ve znění pozdějších předpisů. Smluvní strany souhlasí s uveřejněním smlouvy prostřednictvím registru smluv v celém rozsahu. Zaslání smlouvy správci registru k uveřejnění provede objednatel.</w:t>
      </w:r>
    </w:p>
    <w:p w:rsidR="0045418C" w:rsidRPr="0045418C" w:rsidRDefault="0045418C" w:rsidP="0045418C">
      <w:pPr>
        <w:pStyle w:val="Odstavecseseznamem"/>
        <w:widowControl w:val="0"/>
        <w:spacing w:before="120"/>
        <w:ind w:left="360"/>
        <w:jc w:val="both"/>
        <w:rPr>
          <w:rFonts w:ascii="Arial" w:hAnsi="Arial" w:cs="Arial"/>
          <w:snapToGrid w:val="0"/>
        </w:rPr>
      </w:pPr>
    </w:p>
    <w:p w:rsidR="001B0366" w:rsidRPr="0045418C" w:rsidRDefault="001B0366" w:rsidP="0045418C">
      <w:pPr>
        <w:pStyle w:val="Odstavecseseznamem"/>
        <w:widowControl w:val="0"/>
        <w:numPr>
          <w:ilvl w:val="1"/>
          <w:numId w:val="29"/>
        </w:numPr>
        <w:spacing w:before="120"/>
        <w:jc w:val="both"/>
        <w:rPr>
          <w:rFonts w:ascii="Arial" w:hAnsi="Arial" w:cs="Arial"/>
          <w:snapToGrid w:val="0"/>
        </w:rPr>
      </w:pPr>
      <w:r w:rsidRPr="00D051D8">
        <w:rPr>
          <w:rFonts w:ascii="Arial" w:hAnsi="Arial" w:cs="Arial"/>
        </w:rPr>
        <w:t>Nedílnou součástí smlouvy jsou její přílohy:</w:t>
      </w:r>
    </w:p>
    <w:p w:rsidR="001B0366" w:rsidRPr="0045418C" w:rsidRDefault="00D051D8" w:rsidP="00D051D8">
      <w:pPr>
        <w:pStyle w:val="Zkladntext"/>
        <w:tabs>
          <w:tab w:val="left" w:pos="1418"/>
          <w:tab w:val="left" w:pos="1701"/>
        </w:tabs>
        <w:spacing w:before="100"/>
        <w:contextualSpacing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1B0366" w:rsidRPr="0045418C">
        <w:rPr>
          <w:rFonts w:ascii="Arial" w:hAnsi="Arial" w:cs="Arial"/>
          <w:b/>
          <w:color w:val="auto"/>
          <w:sz w:val="20"/>
        </w:rPr>
        <w:t>Příloha č.</w:t>
      </w:r>
      <w:r w:rsidR="001B0366" w:rsidRPr="0045418C" w:rsidDel="006E7C00">
        <w:rPr>
          <w:rFonts w:ascii="Arial" w:hAnsi="Arial" w:cs="Arial"/>
          <w:b/>
          <w:color w:val="auto"/>
          <w:sz w:val="20"/>
        </w:rPr>
        <w:t xml:space="preserve"> </w:t>
      </w:r>
      <w:r w:rsidR="001B0366" w:rsidRPr="0045418C">
        <w:rPr>
          <w:rFonts w:ascii="Arial" w:hAnsi="Arial" w:cs="Arial"/>
          <w:b/>
          <w:color w:val="auto"/>
          <w:sz w:val="20"/>
        </w:rPr>
        <w:t>1</w:t>
      </w:r>
      <w:r w:rsidR="001B0366" w:rsidRPr="0045418C">
        <w:rPr>
          <w:rFonts w:ascii="Arial" w:hAnsi="Arial" w:cs="Arial"/>
          <w:color w:val="auto"/>
          <w:sz w:val="20"/>
        </w:rPr>
        <w:t xml:space="preserve"> </w:t>
      </w:r>
      <w:r w:rsidR="0045418C" w:rsidRPr="0045418C">
        <w:rPr>
          <w:rFonts w:ascii="Arial" w:hAnsi="Arial" w:cs="Arial"/>
          <w:color w:val="auto"/>
          <w:sz w:val="20"/>
        </w:rPr>
        <w:t>– Situační plán – areál Louky</w:t>
      </w:r>
    </w:p>
    <w:p w:rsidR="001B0366" w:rsidRPr="0045418C" w:rsidRDefault="001B0366" w:rsidP="001B0366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</w:t>
      </w:r>
      <w:r w:rsidRPr="0045418C" w:rsidDel="006E7C00">
        <w:rPr>
          <w:rFonts w:ascii="Arial" w:hAnsi="Arial" w:cs="Arial"/>
          <w:b/>
          <w:color w:val="auto"/>
          <w:sz w:val="20"/>
        </w:rPr>
        <w:t xml:space="preserve"> </w:t>
      </w:r>
      <w:r w:rsidRPr="0045418C">
        <w:rPr>
          <w:rFonts w:ascii="Arial" w:hAnsi="Arial" w:cs="Arial"/>
          <w:b/>
          <w:color w:val="auto"/>
          <w:sz w:val="20"/>
        </w:rPr>
        <w:t>2</w:t>
      </w:r>
      <w:r w:rsidRPr="0045418C">
        <w:rPr>
          <w:rFonts w:ascii="Arial" w:hAnsi="Arial" w:cs="Arial"/>
          <w:color w:val="auto"/>
          <w:sz w:val="20"/>
        </w:rPr>
        <w:t xml:space="preserve"> </w:t>
      </w:r>
      <w:r w:rsidR="0045418C" w:rsidRPr="0045418C">
        <w:rPr>
          <w:rFonts w:ascii="Arial" w:hAnsi="Arial" w:cs="Arial"/>
          <w:color w:val="auto"/>
          <w:sz w:val="20"/>
        </w:rPr>
        <w:t>– Situační plán – areál Suchý důl</w:t>
      </w:r>
    </w:p>
    <w:p w:rsidR="0045418C" w:rsidRPr="0045418C" w:rsidRDefault="001B0366" w:rsidP="0045418C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 3</w:t>
      </w:r>
      <w:r w:rsidRPr="0045418C">
        <w:rPr>
          <w:rFonts w:ascii="Arial" w:hAnsi="Arial" w:cs="Arial"/>
          <w:color w:val="auto"/>
          <w:sz w:val="20"/>
        </w:rPr>
        <w:t xml:space="preserve"> </w:t>
      </w:r>
      <w:r w:rsidR="0045418C" w:rsidRPr="0045418C">
        <w:rPr>
          <w:rFonts w:ascii="Arial" w:hAnsi="Arial" w:cs="Arial"/>
          <w:color w:val="auto"/>
          <w:sz w:val="20"/>
        </w:rPr>
        <w:t xml:space="preserve">– Z01 Hala </w:t>
      </w:r>
      <w:proofErr w:type="spellStart"/>
      <w:r w:rsidR="0045418C" w:rsidRPr="0045418C">
        <w:rPr>
          <w:rFonts w:ascii="Arial" w:hAnsi="Arial" w:cs="Arial"/>
          <w:color w:val="auto"/>
          <w:sz w:val="20"/>
        </w:rPr>
        <w:t>dotřiďovací</w:t>
      </w:r>
      <w:proofErr w:type="spellEnd"/>
      <w:r w:rsidR="0045418C" w:rsidRPr="0045418C">
        <w:rPr>
          <w:rFonts w:ascii="Arial" w:hAnsi="Arial" w:cs="Arial"/>
          <w:color w:val="auto"/>
          <w:sz w:val="20"/>
        </w:rPr>
        <w:t xml:space="preserve"> linky</w:t>
      </w:r>
    </w:p>
    <w:p w:rsidR="001B0366" w:rsidRPr="0045418C" w:rsidRDefault="001B0366" w:rsidP="001B0366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 4</w:t>
      </w:r>
      <w:r w:rsidR="0045418C" w:rsidRPr="0045418C">
        <w:rPr>
          <w:rFonts w:ascii="Arial" w:hAnsi="Arial" w:cs="Arial"/>
          <w:color w:val="auto"/>
          <w:sz w:val="20"/>
        </w:rPr>
        <w:t xml:space="preserve"> – Z03 kanceláře a dílny</w:t>
      </w:r>
    </w:p>
    <w:p w:rsidR="0045418C" w:rsidRPr="0045418C" w:rsidRDefault="0045418C" w:rsidP="0045418C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 5</w:t>
      </w:r>
      <w:r w:rsidRPr="0045418C">
        <w:rPr>
          <w:rFonts w:ascii="Arial" w:hAnsi="Arial" w:cs="Arial"/>
          <w:color w:val="auto"/>
          <w:sz w:val="20"/>
        </w:rPr>
        <w:t xml:space="preserve"> – Z04 Administrativní budova – 1. NP</w:t>
      </w:r>
    </w:p>
    <w:p w:rsidR="0045418C" w:rsidRPr="0045418C" w:rsidRDefault="0045418C" w:rsidP="0045418C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 6</w:t>
      </w:r>
      <w:r w:rsidRPr="0045418C">
        <w:rPr>
          <w:rFonts w:ascii="Arial" w:hAnsi="Arial" w:cs="Arial"/>
          <w:color w:val="auto"/>
          <w:sz w:val="20"/>
        </w:rPr>
        <w:t xml:space="preserve"> – Z04 Administrativní budova – 2. NP</w:t>
      </w:r>
    </w:p>
    <w:p w:rsidR="0045418C" w:rsidRPr="0045418C" w:rsidRDefault="0045418C" w:rsidP="0045418C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 7</w:t>
      </w:r>
      <w:r w:rsidRPr="0045418C">
        <w:rPr>
          <w:rFonts w:ascii="Arial" w:hAnsi="Arial" w:cs="Arial"/>
          <w:color w:val="auto"/>
          <w:sz w:val="20"/>
        </w:rPr>
        <w:t xml:space="preserve"> – Z05 Přístavba provozní budovy</w:t>
      </w:r>
    </w:p>
    <w:p w:rsidR="0045418C" w:rsidRPr="0045418C" w:rsidRDefault="0045418C" w:rsidP="0045418C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 8</w:t>
      </w:r>
      <w:r w:rsidRPr="0045418C">
        <w:rPr>
          <w:rFonts w:ascii="Arial" w:hAnsi="Arial" w:cs="Arial"/>
          <w:color w:val="auto"/>
          <w:sz w:val="20"/>
        </w:rPr>
        <w:t xml:space="preserve"> – Z09 Stará kotelna</w:t>
      </w:r>
    </w:p>
    <w:p w:rsidR="0045418C" w:rsidRPr="0045418C" w:rsidRDefault="0045418C" w:rsidP="0045418C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 9</w:t>
      </w:r>
      <w:r w:rsidRPr="0045418C">
        <w:rPr>
          <w:rFonts w:ascii="Arial" w:hAnsi="Arial" w:cs="Arial"/>
          <w:color w:val="auto"/>
          <w:sz w:val="20"/>
        </w:rPr>
        <w:t xml:space="preserve"> – </w:t>
      </w:r>
      <w:r w:rsidR="0024752F">
        <w:rPr>
          <w:rFonts w:ascii="Arial" w:hAnsi="Arial" w:cs="Arial"/>
          <w:color w:val="auto"/>
          <w:sz w:val="20"/>
        </w:rPr>
        <w:t>Administrativní budova – Suchý důl</w:t>
      </w:r>
    </w:p>
    <w:p w:rsidR="001B0366" w:rsidRPr="0045418C" w:rsidRDefault="0045418C" w:rsidP="0045418C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 10</w:t>
      </w:r>
      <w:r w:rsidRPr="0045418C">
        <w:rPr>
          <w:rFonts w:ascii="Arial" w:hAnsi="Arial" w:cs="Arial"/>
          <w:color w:val="auto"/>
          <w:sz w:val="20"/>
        </w:rPr>
        <w:t xml:space="preserve"> – Specifikace pravidelného úklidu</w:t>
      </w:r>
    </w:p>
    <w:p w:rsidR="0045418C" w:rsidRPr="0045418C" w:rsidRDefault="0045418C" w:rsidP="0045418C">
      <w:pPr>
        <w:pStyle w:val="Zkladntext"/>
        <w:tabs>
          <w:tab w:val="left" w:pos="1418"/>
          <w:tab w:val="left" w:pos="1701"/>
        </w:tabs>
        <w:spacing w:before="100"/>
        <w:ind w:left="1416"/>
        <w:contextualSpacing/>
        <w:rPr>
          <w:rFonts w:ascii="Arial" w:hAnsi="Arial" w:cs="Arial"/>
          <w:color w:val="auto"/>
          <w:sz w:val="20"/>
        </w:rPr>
      </w:pPr>
      <w:r w:rsidRPr="0045418C">
        <w:rPr>
          <w:rFonts w:ascii="Arial" w:hAnsi="Arial" w:cs="Arial"/>
          <w:b/>
          <w:color w:val="auto"/>
          <w:sz w:val="20"/>
        </w:rPr>
        <w:t>Příloha č. 11</w:t>
      </w:r>
      <w:r w:rsidRPr="0045418C">
        <w:rPr>
          <w:rFonts w:ascii="Arial" w:hAnsi="Arial" w:cs="Arial"/>
          <w:color w:val="auto"/>
          <w:sz w:val="20"/>
        </w:rPr>
        <w:t xml:space="preserve"> – Specifikace mimořádného úklidu</w:t>
      </w:r>
    </w:p>
    <w:p w:rsidR="0045418C" w:rsidRDefault="0045418C" w:rsidP="001B0366">
      <w:pPr>
        <w:rPr>
          <w:rFonts w:ascii="Arial" w:hAnsi="Arial" w:cs="Arial"/>
        </w:rPr>
      </w:pPr>
    </w:p>
    <w:p w:rsidR="0045418C" w:rsidRDefault="0045418C" w:rsidP="001B0366">
      <w:pPr>
        <w:rPr>
          <w:rFonts w:ascii="Arial" w:hAnsi="Arial" w:cs="Arial"/>
        </w:rPr>
      </w:pPr>
    </w:p>
    <w:p w:rsidR="001B0366" w:rsidRPr="00C053A4" w:rsidRDefault="001B0366" w:rsidP="001B0366">
      <w:pPr>
        <w:rPr>
          <w:rFonts w:ascii="Arial" w:hAnsi="Arial" w:cs="Arial"/>
        </w:rPr>
      </w:pPr>
      <w:r>
        <w:rPr>
          <w:rFonts w:ascii="Arial" w:hAnsi="Arial" w:cs="Arial"/>
        </w:rPr>
        <w:t>Ve Zlíně</w:t>
      </w:r>
      <w:r w:rsidRPr="00C053A4">
        <w:rPr>
          <w:rFonts w:ascii="Arial" w:hAnsi="Arial" w:cs="Arial"/>
        </w:rPr>
        <w:t xml:space="preserve"> dne: _______________</w:t>
      </w:r>
      <w:r w:rsidRPr="00C053A4">
        <w:rPr>
          <w:rFonts w:ascii="Arial" w:hAnsi="Arial" w:cs="Arial"/>
        </w:rPr>
        <w:tab/>
      </w:r>
      <w:r w:rsidRPr="00C053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2CE0">
        <w:rPr>
          <w:rFonts w:ascii="Arial" w:hAnsi="Arial" w:cs="Arial"/>
        </w:rPr>
        <w:t>Ve Zlíně</w:t>
      </w:r>
      <w:r w:rsidRPr="00C053A4">
        <w:rPr>
          <w:rFonts w:ascii="Arial" w:hAnsi="Arial" w:cs="Arial"/>
        </w:rPr>
        <w:t xml:space="preserve"> dne: _______________</w:t>
      </w:r>
    </w:p>
    <w:p w:rsidR="001B0366" w:rsidRPr="00C053A4" w:rsidRDefault="001B0366" w:rsidP="001B0366">
      <w:pPr>
        <w:rPr>
          <w:rFonts w:ascii="Arial" w:hAnsi="Arial" w:cs="Arial"/>
          <w:b/>
        </w:rPr>
      </w:pPr>
    </w:p>
    <w:p w:rsidR="001B0366" w:rsidRPr="00C053A4" w:rsidRDefault="001B0366" w:rsidP="001B0366">
      <w:pPr>
        <w:rPr>
          <w:rFonts w:ascii="Arial" w:hAnsi="Arial" w:cs="Arial"/>
          <w:b/>
        </w:rPr>
      </w:pPr>
      <w:r w:rsidRPr="00C053A4">
        <w:rPr>
          <w:rFonts w:ascii="Arial" w:hAnsi="Arial" w:cs="Arial"/>
          <w:b/>
        </w:rPr>
        <w:t>Technické služby Zlín, s.r.o.</w:t>
      </w:r>
      <w:r w:rsidRPr="00C053A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F2CE0" w:rsidRPr="00FF2CE0">
        <w:rPr>
          <w:rFonts w:ascii="Arial" w:hAnsi="Arial" w:cs="Arial"/>
          <w:b/>
        </w:rPr>
        <w:t>Technické služby Křemének s.r.o.</w:t>
      </w:r>
    </w:p>
    <w:p w:rsidR="001B0366" w:rsidRPr="00C053A4" w:rsidRDefault="001B0366" w:rsidP="001B0366">
      <w:pPr>
        <w:rPr>
          <w:rFonts w:ascii="Arial" w:hAnsi="Arial" w:cs="Arial"/>
          <w:b/>
        </w:rPr>
      </w:pPr>
    </w:p>
    <w:p w:rsidR="001B0366" w:rsidRPr="00C053A4" w:rsidRDefault="001B0366" w:rsidP="001B0366">
      <w:pPr>
        <w:rPr>
          <w:rFonts w:ascii="Arial" w:hAnsi="Arial" w:cs="Arial"/>
          <w:b/>
        </w:rPr>
      </w:pPr>
    </w:p>
    <w:p w:rsidR="001B0366" w:rsidRDefault="001B0366" w:rsidP="001B0366">
      <w:pPr>
        <w:rPr>
          <w:rFonts w:ascii="Arial" w:hAnsi="Arial" w:cs="Arial"/>
        </w:rPr>
      </w:pPr>
    </w:p>
    <w:p w:rsidR="001B0366" w:rsidRPr="00FF2CE0" w:rsidRDefault="001B0366" w:rsidP="001B0366">
      <w:pPr>
        <w:rPr>
          <w:rFonts w:ascii="Arial" w:hAnsi="Arial" w:cs="Arial"/>
        </w:rPr>
      </w:pPr>
      <w:r w:rsidRPr="00FF2CE0">
        <w:rPr>
          <w:rFonts w:ascii="Arial" w:hAnsi="Arial" w:cs="Arial"/>
        </w:rPr>
        <w:t xml:space="preserve">Podpis: ___________________________ </w:t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  <w:t>Podpis: ___________________________</w:t>
      </w:r>
    </w:p>
    <w:p w:rsidR="001B0366" w:rsidRPr="00FF2CE0" w:rsidRDefault="001B0366" w:rsidP="001B0366">
      <w:pPr>
        <w:rPr>
          <w:rFonts w:ascii="Arial" w:hAnsi="Arial" w:cs="Arial"/>
        </w:rPr>
      </w:pPr>
      <w:r w:rsidRPr="00FF2CE0">
        <w:rPr>
          <w:rFonts w:ascii="Arial" w:hAnsi="Arial" w:cs="Arial"/>
        </w:rPr>
        <w:t>Radek Majc, jednatel</w:t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  <w:t xml:space="preserve">Jméno: </w:t>
      </w:r>
      <w:r w:rsidR="00FF2CE0" w:rsidRPr="00FF2CE0">
        <w:rPr>
          <w:rFonts w:ascii="Arial" w:hAnsi="Arial" w:cs="Arial"/>
        </w:rPr>
        <w:t>Adam Křemének</w:t>
      </w:r>
    </w:p>
    <w:p w:rsidR="001B0366" w:rsidRPr="00C053A4" w:rsidRDefault="001B0366" w:rsidP="001B0366">
      <w:pPr>
        <w:rPr>
          <w:rFonts w:ascii="Arial" w:hAnsi="Arial" w:cs="Arial"/>
        </w:rPr>
      </w:pPr>
      <w:r w:rsidRPr="00FF2CE0">
        <w:rPr>
          <w:rFonts w:ascii="Arial" w:hAnsi="Arial" w:cs="Arial"/>
        </w:rPr>
        <w:t xml:space="preserve"> </w:t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</w:r>
      <w:r w:rsidRPr="00FF2CE0">
        <w:rPr>
          <w:rFonts w:ascii="Arial" w:hAnsi="Arial" w:cs="Arial"/>
        </w:rPr>
        <w:tab/>
        <w:t xml:space="preserve">Funkce: </w:t>
      </w:r>
      <w:r w:rsidR="00FF2CE0" w:rsidRPr="00FF2CE0">
        <w:rPr>
          <w:rFonts w:ascii="Arial" w:hAnsi="Arial" w:cs="Arial"/>
        </w:rPr>
        <w:t>jednatel</w:t>
      </w:r>
    </w:p>
    <w:p w:rsidR="001B0366" w:rsidRPr="00C053A4" w:rsidRDefault="001B0366" w:rsidP="001B0366">
      <w:pPr>
        <w:rPr>
          <w:rFonts w:ascii="Arial" w:hAnsi="Arial" w:cs="Arial"/>
          <w:b/>
        </w:rPr>
      </w:pPr>
    </w:p>
    <w:p w:rsidR="001B0366" w:rsidRDefault="001B0366" w:rsidP="001B0366">
      <w:pPr>
        <w:rPr>
          <w:rFonts w:ascii="Arial" w:hAnsi="Arial" w:cs="Arial"/>
        </w:rPr>
      </w:pPr>
    </w:p>
    <w:p w:rsidR="001B0366" w:rsidRPr="00C053A4" w:rsidRDefault="001B0366" w:rsidP="001B0366">
      <w:pPr>
        <w:rPr>
          <w:rFonts w:ascii="Arial" w:hAnsi="Arial" w:cs="Arial"/>
        </w:rPr>
      </w:pPr>
      <w:r w:rsidRPr="00C053A4">
        <w:rPr>
          <w:rFonts w:ascii="Arial" w:hAnsi="Arial" w:cs="Arial"/>
        </w:rPr>
        <w:t xml:space="preserve">Podpis: ___________________________ </w:t>
      </w:r>
      <w:r w:rsidRPr="00C053A4">
        <w:rPr>
          <w:rFonts w:ascii="Arial" w:hAnsi="Arial" w:cs="Arial"/>
        </w:rPr>
        <w:tab/>
      </w:r>
      <w:r w:rsidRPr="00C053A4">
        <w:rPr>
          <w:rFonts w:ascii="Arial" w:hAnsi="Arial" w:cs="Arial"/>
        </w:rPr>
        <w:tab/>
      </w:r>
      <w:r w:rsidRPr="00C053A4">
        <w:rPr>
          <w:rFonts w:ascii="Arial" w:hAnsi="Arial" w:cs="Arial"/>
        </w:rPr>
        <w:tab/>
      </w:r>
    </w:p>
    <w:p w:rsidR="001B0366" w:rsidRPr="00C053A4" w:rsidRDefault="001B0366" w:rsidP="001B0366">
      <w:pPr>
        <w:rPr>
          <w:rFonts w:ascii="Arial" w:hAnsi="Arial" w:cs="Arial"/>
        </w:rPr>
      </w:pPr>
      <w:r>
        <w:rPr>
          <w:rFonts w:ascii="Arial" w:hAnsi="Arial" w:cs="Arial"/>
        </w:rPr>
        <w:t>Ing. Jan Štětkář</w:t>
      </w:r>
      <w:r w:rsidRPr="00C053A4">
        <w:rPr>
          <w:rFonts w:ascii="Arial" w:hAnsi="Arial" w:cs="Arial"/>
        </w:rPr>
        <w:t>, jednatel</w:t>
      </w:r>
      <w:r w:rsidRPr="00C053A4">
        <w:rPr>
          <w:rFonts w:ascii="Arial" w:hAnsi="Arial" w:cs="Arial"/>
        </w:rPr>
        <w:tab/>
      </w:r>
      <w:r w:rsidRPr="00C053A4">
        <w:rPr>
          <w:rFonts w:ascii="Arial" w:hAnsi="Arial" w:cs="Arial"/>
        </w:rPr>
        <w:tab/>
      </w:r>
      <w:r w:rsidRPr="00C053A4">
        <w:rPr>
          <w:rFonts w:ascii="Arial" w:hAnsi="Arial" w:cs="Arial"/>
        </w:rPr>
        <w:tab/>
      </w:r>
      <w:r w:rsidRPr="00C053A4">
        <w:rPr>
          <w:rFonts w:ascii="Arial" w:hAnsi="Arial" w:cs="Arial"/>
        </w:rPr>
        <w:tab/>
      </w:r>
      <w:r w:rsidRPr="00C053A4">
        <w:rPr>
          <w:rFonts w:ascii="Arial" w:hAnsi="Arial" w:cs="Arial"/>
        </w:rPr>
        <w:tab/>
      </w:r>
    </w:p>
    <w:p w:rsidR="001B0366" w:rsidRPr="00C053A4" w:rsidRDefault="001B0366" w:rsidP="001B0366">
      <w:pPr>
        <w:rPr>
          <w:rFonts w:ascii="Arial" w:hAnsi="Arial" w:cs="Arial"/>
        </w:rPr>
      </w:pPr>
    </w:p>
    <w:p w:rsidR="001B0366" w:rsidRPr="00C053A4" w:rsidRDefault="001B0366" w:rsidP="001B0366">
      <w:pPr>
        <w:rPr>
          <w:rFonts w:ascii="Arial" w:hAnsi="Arial" w:cs="Arial"/>
        </w:rPr>
      </w:pPr>
    </w:p>
    <w:p w:rsidR="001B0366" w:rsidRDefault="001B0366" w:rsidP="001B0366">
      <w:pPr>
        <w:rPr>
          <w:rFonts w:ascii="Arial" w:hAnsi="Arial" w:cs="Arial"/>
        </w:rPr>
      </w:pPr>
    </w:p>
    <w:p w:rsidR="001B0366" w:rsidRPr="00C053A4" w:rsidRDefault="001B0366" w:rsidP="001B0366">
      <w:pPr>
        <w:rPr>
          <w:rFonts w:ascii="Arial" w:hAnsi="Arial" w:cs="Arial"/>
        </w:rPr>
      </w:pPr>
      <w:r w:rsidRPr="00C053A4">
        <w:rPr>
          <w:rFonts w:ascii="Arial" w:hAnsi="Arial" w:cs="Arial"/>
        </w:rPr>
        <w:t>Podpis: _______________________</w:t>
      </w:r>
    </w:p>
    <w:p w:rsidR="001B0366" w:rsidRPr="00C053A4" w:rsidRDefault="001B0366" w:rsidP="001B0366">
      <w:pPr>
        <w:rPr>
          <w:rFonts w:ascii="Arial" w:hAnsi="Arial" w:cs="Arial"/>
        </w:rPr>
      </w:pPr>
      <w:r>
        <w:rPr>
          <w:rFonts w:ascii="Arial" w:hAnsi="Arial" w:cs="Arial"/>
        </w:rPr>
        <w:t>Ing. Tomáš Krajíček</w:t>
      </w:r>
      <w:r w:rsidRPr="00C053A4">
        <w:rPr>
          <w:rFonts w:ascii="Arial" w:hAnsi="Arial" w:cs="Arial"/>
        </w:rPr>
        <w:t>, jednatel</w:t>
      </w:r>
    </w:p>
    <w:p w:rsidR="00B67735" w:rsidRDefault="001B0366" w:rsidP="001B0366">
      <w:r>
        <w:rPr>
          <w:rFonts w:ascii="Arial" w:hAnsi="Arial" w:cs="Arial"/>
          <w:color w:val="FF0000"/>
        </w:rPr>
        <w:t xml:space="preserve"> </w:t>
      </w:r>
    </w:p>
    <w:p w:rsidR="003E5119" w:rsidRDefault="003E5119"/>
    <w:sectPr w:rsidR="003E5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D2" w:rsidRDefault="00AA1BD2" w:rsidP="00427C51">
      <w:r>
        <w:separator/>
      </w:r>
    </w:p>
  </w:endnote>
  <w:endnote w:type="continuationSeparator" w:id="0">
    <w:p w:rsidR="00AA1BD2" w:rsidRDefault="00AA1BD2" w:rsidP="0042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51" w:rsidRDefault="00427C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403863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7C51" w:rsidRPr="00427C51" w:rsidRDefault="00427C51">
            <w:pPr>
              <w:pStyle w:val="Zpat"/>
              <w:jc w:val="center"/>
              <w:rPr>
                <w:rFonts w:ascii="Arial" w:hAnsi="Arial" w:cs="Arial"/>
              </w:rPr>
            </w:pPr>
            <w:r w:rsidRPr="00427C51">
              <w:rPr>
                <w:rFonts w:ascii="Arial" w:hAnsi="Arial" w:cs="Arial"/>
              </w:rPr>
              <w:t xml:space="preserve">Stránka </w:t>
            </w:r>
            <w:r w:rsidRPr="00427C51">
              <w:rPr>
                <w:rFonts w:ascii="Arial" w:hAnsi="Arial" w:cs="Arial"/>
                <w:b/>
                <w:bCs/>
              </w:rPr>
              <w:fldChar w:fldCharType="begin"/>
            </w:r>
            <w:r w:rsidRPr="00427C51">
              <w:rPr>
                <w:rFonts w:ascii="Arial" w:hAnsi="Arial" w:cs="Arial"/>
                <w:b/>
                <w:bCs/>
              </w:rPr>
              <w:instrText>PAGE</w:instrText>
            </w:r>
            <w:r w:rsidRPr="00427C51">
              <w:rPr>
                <w:rFonts w:ascii="Arial" w:hAnsi="Arial" w:cs="Arial"/>
                <w:b/>
                <w:bCs/>
              </w:rPr>
              <w:fldChar w:fldCharType="separate"/>
            </w:r>
            <w:r w:rsidR="007C7A67">
              <w:rPr>
                <w:rFonts w:ascii="Arial" w:hAnsi="Arial" w:cs="Arial"/>
                <w:b/>
                <w:bCs/>
                <w:noProof/>
              </w:rPr>
              <w:t>6</w:t>
            </w:r>
            <w:r w:rsidRPr="00427C51">
              <w:rPr>
                <w:rFonts w:ascii="Arial" w:hAnsi="Arial" w:cs="Arial"/>
                <w:b/>
                <w:bCs/>
              </w:rPr>
              <w:fldChar w:fldCharType="end"/>
            </w:r>
            <w:r w:rsidRPr="00427C51">
              <w:rPr>
                <w:rFonts w:ascii="Arial" w:hAnsi="Arial" w:cs="Arial"/>
              </w:rPr>
              <w:t xml:space="preserve"> z </w:t>
            </w:r>
            <w:r w:rsidRPr="00427C51">
              <w:rPr>
                <w:rFonts w:ascii="Arial" w:hAnsi="Arial" w:cs="Arial"/>
                <w:b/>
                <w:bCs/>
              </w:rPr>
              <w:fldChar w:fldCharType="begin"/>
            </w:r>
            <w:r w:rsidRPr="00427C51">
              <w:rPr>
                <w:rFonts w:ascii="Arial" w:hAnsi="Arial" w:cs="Arial"/>
                <w:b/>
                <w:bCs/>
              </w:rPr>
              <w:instrText>NUMPAGES</w:instrText>
            </w:r>
            <w:r w:rsidRPr="00427C51">
              <w:rPr>
                <w:rFonts w:ascii="Arial" w:hAnsi="Arial" w:cs="Arial"/>
                <w:b/>
                <w:bCs/>
              </w:rPr>
              <w:fldChar w:fldCharType="separate"/>
            </w:r>
            <w:r w:rsidR="007C7A67">
              <w:rPr>
                <w:rFonts w:ascii="Arial" w:hAnsi="Arial" w:cs="Arial"/>
                <w:b/>
                <w:bCs/>
                <w:noProof/>
              </w:rPr>
              <w:t>6</w:t>
            </w:r>
            <w:r w:rsidRPr="00427C5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427C51" w:rsidRPr="00427C51" w:rsidRDefault="00427C51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51" w:rsidRDefault="00427C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D2" w:rsidRDefault="00AA1BD2" w:rsidP="00427C51">
      <w:r>
        <w:separator/>
      </w:r>
    </w:p>
  </w:footnote>
  <w:footnote w:type="continuationSeparator" w:id="0">
    <w:p w:rsidR="00AA1BD2" w:rsidRDefault="00AA1BD2" w:rsidP="0042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51" w:rsidRDefault="00427C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51" w:rsidRDefault="00427C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51" w:rsidRDefault="00427C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EF8942A"/>
    <w:lvl w:ilvl="0">
      <w:start w:val="1"/>
      <w:numFmt w:val="lowerRoman"/>
      <w:lvlText w:val="%1."/>
      <w:lvlJc w:val="left"/>
      <w:pPr>
        <w:tabs>
          <w:tab w:val="num" w:pos="1069"/>
        </w:tabs>
        <w:ind w:left="1069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" w15:restartNumberingAfterBreak="0">
    <w:nsid w:val="025366A3"/>
    <w:multiLevelType w:val="multilevel"/>
    <w:tmpl w:val="0862F4B6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F4C155C"/>
    <w:multiLevelType w:val="multilevel"/>
    <w:tmpl w:val="54D29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006749"/>
    <w:multiLevelType w:val="multilevel"/>
    <w:tmpl w:val="54B06E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897772"/>
    <w:multiLevelType w:val="multilevel"/>
    <w:tmpl w:val="59A80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4AF40AB"/>
    <w:multiLevelType w:val="multilevel"/>
    <w:tmpl w:val="2C68E2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5174AF7"/>
    <w:multiLevelType w:val="multilevel"/>
    <w:tmpl w:val="7A128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881C3A"/>
    <w:multiLevelType w:val="hybridMultilevel"/>
    <w:tmpl w:val="5BAC3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763C2"/>
    <w:multiLevelType w:val="multilevel"/>
    <w:tmpl w:val="F6A4A59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F00B7A"/>
    <w:multiLevelType w:val="singleLevel"/>
    <w:tmpl w:val="CD409FB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 w15:restartNumberingAfterBreak="0">
    <w:nsid w:val="2C667758"/>
    <w:multiLevelType w:val="hybridMultilevel"/>
    <w:tmpl w:val="51105814"/>
    <w:lvl w:ilvl="0" w:tplc="BD145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20E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1116D4"/>
    <w:multiLevelType w:val="multilevel"/>
    <w:tmpl w:val="F6A4A59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8074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890606"/>
    <w:multiLevelType w:val="multilevel"/>
    <w:tmpl w:val="6E3C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A6122E0"/>
    <w:multiLevelType w:val="multilevel"/>
    <w:tmpl w:val="47A6F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D463D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93306D"/>
    <w:multiLevelType w:val="multilevel"/>
    <w:tmpl w:val="E43C7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AC2047"/>
    <w:multiLevelType w:val="multilevel"/>
    <w:tmpl w:val="D10EA8E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9E6706"/>
    <w:multiLevelType w:val="multilevel"/>
    <w:tmpl w:val="1CBC9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3626CA"/>
    <w:multiLevelType w:val="hybridMultilevel"/>
    <w:tmpl w:val="FA82F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444E6"/>
    <w:multiLevelType w:val="multilevel"/>
    <w:tmpl w:val="C13A5922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3"/>
      <w:numFmt w:val="decimal"/>
      <w:lvlText w:val="17.4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B2B5C99"/>
    <w:multiLevelType w:val="multilevel"/>
    <w:tmpl w:val="6D9EA3F0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17.4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D513A54"/>
    <w:multiLevelType w:val="multilevel"/>
    <w:tmpl w:val="C83656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415D7F"/>
    <w:multiLevelType w:val="multilevel"/>
    <w:tmpl w:val="2A74EC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7E7F64"/>
    <w:multiLevelType w:val="multilevel"/>
    <w:tmpl w:val="142079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6E49239A"/>
    <w:multiLevelType w:val="multilevel"/>
    <w:tmpl w:val="F21A6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B31814"/>
    <w:multiLevelType w:val="multilevel"/>
    <w:tmpl w:val="F61E6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FA19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B4667"/>
    <w:multiLevelType w:val="multilevel"/>
    <w:tmpl w:val="2098B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6752F0E"/>
    <w:multiLevelType w:val="multilevel"/>
    <w:tmpl w:val="B414EC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26"/>
  </w:num>
  <w:num w:numId="5">
    <w:abstractNumId w:val="15"/>
  </w:num>
  <w:num w:numId="6">
    <w:abstractNumId w:val="29"/>
  </w:num>
  <w:num w:numId="7">
    <w:abstractNumId w:val="2"/>
  </w:num>
  <w:num w:numId="8">
    <w:abstractNumId w:val="30"/>
  </w:num>
  <w:num w:numId="9">
    <w:abstractNumId w:val="19"/>
  </w:num>
  <w:num w:numId="10">
    <w:abstractNumId w:val="0"/>
  </w:num>
  <w:num w:numId="11">
    <w:abstractNumId w:val="25"/>
  </w:num>
  <w:num w:numId="12">
    <w:abstractNumId w:val="23"/>
  </w:num>
  <w:num w:numId="13">
    <w:abstractNumId w:val="12"/>
  </w:num>
  <w:num w:numId="14">
    <w:abstractNumId w:val="21"/>
  </w:num>
  <w:num w:numId="15">
    <w:abstractNumId w:val="28"/>
  </w:num>
  <w:num w:numId="16">
    <w:abstractNumId w:val="14"/>
  </w:num>
  <w:num w:numId="17">
    <w:abstractNumId w:val="22"/>
  </w:num>
  <w:num w:numId="18">
    <w:abstractNumId w:val="11"/>
  </w:num>
  <w:num w:numId="19">
    <w:abstractNumId w:val="18"/>
  </w:num>
  <w:num w:numId="20">
    <w:abstractNumId w:val="13"/>
  </w:num>
  <w:num w:numId="21">
    <w:abstractNumId w:val="8"/>
  </w:num>
  <w:num w:numId="22">
    <w:abstractNumId w:val="27"/>
  </w:num>
  <w:num w:numId="23">
    <w:abstractNumId w:val="17"/>
  </w:num>
  <w:num w:numId="24">
    <w:abstractNumId w:val="24"/>
  </w:num>
  <w:num w:numId="25">
    <w:abstractNumId w:val="4"/>
  </w:num>
  <w:num w:numId="26">
    <w:abstractNumId w:val="6"/>
  </w:num>
  <w:num w:numId="27">
    <w:abstractNumId w:val="5"/>
  </w:num>
  <w:num w:numId="28">
    <w:abstractNumId w:val="16"/>
  </w:num>
  <w:num w:numId="29">
    <w:abstractNumId w:val="3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72"/>
    <w:rsid w:val="00063BC4"/>
    <w:rsid w:val="00071930"/>
    <w:rsid w:val="000B3216"/>
    <w:rsid w:val="000B35C0"/>
    <w:rsid w:val="0010446A"/>
    <w:rsid w:val="00192CBA"/>
    <w:rsid w:val="001953B8"/>
    <w:rsid w:val="001B0366"/>
    <w:rsid w:val="001B3550"/>
    <w:rsid w:val="00234DFC"/>
    <w:rsid w:val="00240D05"/>
    <w:rsid w:val="00242D5A"/>
    <w:rsid w:val="0024752F"/>
    <w:rsid w:val="00247544"/>
    <w:rsid w:val="002A1767"/>
    <w:rsid w:val="002E0846"/>
    <w:rsid w:val="0031116B"/>
    <w:rsid w:val="003301A5"/>
    <w:rsid w:val="003433B3"/>
    <w:rsid w:val="00346E0C"/>
    <w:rsid w:val="0036193D"/>
    <w:rsid w:val="00364A9B"/>
    <w:rsid w:val="003670A6"/>
    <w:rsid w:val="00375DD2"/>
    <w:rsid w:val="003E5119"/>
    <w:rsid w:val="003F7427"/>
    <w:rsid w:val="00400658"/>
    <w:rsid w:val="00405E97"/>
    <w:rsid w:val="00413B7D"/>
    <w:rsid w:val="0042376E"/>
    <w:rsid w:val="00427C51"/>
    <w:rsid w:val="00437579"/>
    <w:rsid w:val="0045418C"/>
    <w:rsid w:val="00455FA1"/>
    <w:rsid w:val="00463F2B"/>
    <w:rsid w:val="00495F59"/>
    <w:rsid w:val="004D088E"/>
    <w:rsid w:val="00506B9D"/>
    <w:rsid w:val="00551AE3"/>
    <w:rsid w:val="00551E8F"/>
    <w:rsid w:val="005636DF"/>
    <w:rsid w:val="005D7FF5"/>
    <w:rsid w:val="00600ABE"/>
    <w:rsid w:val="00606A9A"/>
    <w:rsid w:val="00611B5F"/>
    <w:rsid w:val="00653D5E"/>
    <w:rsid w:val="00677978"/>
    <w:rsid w:val="0070140D"/>
    <w:rsid w:val="00723808"/>
    <w:rsid w:val="00736971"/>
    <w:rsid w:val="007468BE"/>
    <w:rsid w:val="00747AB0"/>
    <w:rsid w:val="007735E8"/>
    <w:rsid w:val="007A090F"/>
    <w:rsid w:val="007C6172"/>
    <w:rsid w:val="007C7A67"/>
    <w:rsid w:val="007D7653"/>
    <w:rsid w:val="007F2048"/>
    <w:rsid w:val="007F441C"/>
    <w:rsid w:val="0084108D"/>
    <w:rsid w:val="0093171F"/>
    <w:rsid w:val="00935F16"/>
    <w:rsid w:val="009465D3"/>
    <w:rsid w:val="00947862"/>
    <w:rsid w:val="009B55FA"/>
    <w:rsid w:val="009D4EE0"/>
    <w:rsid w:val="009F3356"/>
    <w:rsid w:val="009F6E70"/>
    <w:rsid w:val="00A47F62"/>
    <w:rsid w:val="00A52580"/>
    <w:rsid w:val="00A97AF2"/>
    <w:rsid w:val="00AA1BD2"/>
    <w:rsid w:val="00AD2BE6"/>
    <w:rsid w:val="00B16346"/>
    <w:rsid w:val="00B30229"/>
    <w:rsid w:val="00B65118"/>
    <w:rsid w:val="00B67735"/>
    <w:rsid w:val="00B7306F"/>
    <w:rsid w:val="00BD19CD"/>
    <w:rsid w:val="00BD7772"/>
    <w:rsid w:val="00C00E3A"/>
    <w:rsid w:val="00C81F7F"/>
    <w:rsid w:val="00CB074F"/>
    <w:rsid w:val="00CC7547"/>
    <w:rsid w:val="00CD443A"/>
    <w:rsid w:val="00D051D8"/>
    <w:rsid w:val="00D10616"/>
    <w:rsid w:val="00D16B7E"/>
    <w:rsid w:val="00D630A1"/>
    <w:rsid w:val="00D90BF6"/>
    <w:rsid w:val="00DA218B"/>
    <w:rsid w:val="00DB297F"/>
    <w:rsid w:val="00DC4817"/>
    <w:rsid w:val="00DC7522"/>
    <w:rsid w:val="00DD652D"/>
    <w:rsid w:val="00DF761A"/>
    <w:rsid w:val="00E0214D"/>
    <w:rsid w:val="00E11116"/>
    <w:rsid w:val="00E71060"/>
    <w:rsid w:val="00EB196A"/>
    <w:rsid w:val="00F16C2B"/>
    <w:rsid w:val="00F74566"/>
    <w:rsid w:val="00F772D4"/>
    <w:rsid w:val="00F94889"/>
    <w:rsid w:val="00FA49B6"/>
    <w:rsid w:val="00FC5735"/>
    <w:rsid w:val="00FE7E69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131E-B3FF-484E-A338-FF60BB25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7735"/>
    <w:pPr>
      <w:keepNext/>
      <w:widowControl w:val="0"/>
      <w:spacing w:line="240" w:lineRule="exact"/>
      <w:jc w:val="center"/>
      <w:outlineLvl w:val="0"/>
    </w:pPr>
    <w:rPr>
      <w:rFonts w:ascii="Courier New" w:hAnsi="Courier New"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B67735"/>
    <w:pPr>
      <w:keepNext/>
      <w:widowControl w:val="0"/>
      <w:spacing w:line="240" w:lineRule="exact"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7735"/>
    <w:rPr>
      <w:rFonts w:ascii="Courier New" w:eastAsia="Times New Roman" w:hAnsi="Courier New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6773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B67735"/>
    <w:pPr>
      <w:widowControl w:val="0"/>
      <w:numPr>
        <w:ilvl w:val="12"/>
      </w:numPr>
      <w:spacing w:line="240" w:lineRule="exact"/>
      <w:jc w:val="both"/>
    </w:pPr>
    <w:rPr>
      <w:color w:val="FF00FF"/>
      <w:sz w:val="24"/>
    </w:rPr>
  </w:style>
  <w:style w:type="character" w:customStyle="1" w:styleId="ZkladntextChar">
    <w:name w:val="Základní text Char"/>
    <w:basedOn w:val="Standardnpsmoodstavce"/>
    <w:link w:val="Zkladntext"/>
    <w:rsid w:val="00B67735"/>
    <w:rPr>
      <w:rFonts w:ascii="Times New Roman" w:eastAsia="Times New Roman" w:hAnsi="Times New Roman" w:cs="Times New Roman"/>
      <w:color w:val="FF00FF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B67735"/>
    <w:pPr>
      <w:jc w:val="both"/>
    </w:pPr>
    <w:rPr>
      <w:rFonts w:ascii="Arial" w:hAnsi="Arial"/>
      <w:i/>
      <w:sz w:val="24"/>
    </w:rPr>
  </w:style>
  <w:style w:type="character" w:customStyle="1" w:styleId="Zkladntext3Char">
    <w:name w:val="Základní text 3 Char"/>
    <w:basedOn w:val="Standardnpsmoodstavce"/>
    <w:link w:val="Zkladntext3"/>
    <w:rsid w:val="00B67735"/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Bezmezer">
    <w:name w:val="No Spacing"/>
    <w:uiPriority w:val="1"/>
    <w:qFormat/>
    <w:rsid w:val="00B6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67735"/>
    <w:pPr>
      <w:ind w:left="720"/>
      <w:contextualSpacing/>
    </w:pPr>
  </w:style>
  <w:style w:type="table" w:styleId="Mkatabulky">
    <w:name w:val="Table Grid"/>
    <w:basedOn w:val="Normlntabulka"/>
    <w:uiPriority w:val="39"/>
    <w:rsid w:val="00B6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rsid w:val="00B6773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C754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C75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CC7547"/>
    <w:pPr>
      <w:widowControl w:val="0"/>
      <w:ind w:right="-92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948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9488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C5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C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C5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2331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Neulinger David</cp:lastModifiedBy>
  <cp:revision>4</cp:revision>
  <cp:lastPrinted>2018-06-26T15:54:00Z</cp:lastPrinted>
  <dcterms:created xsi:type="dcterms:W3CDTF">2018-09-05T10:23:00Z</dcterms:created>
  <dcterms:modified xsi:type="dcterms:W3CDTF">2018-09-05T12:05:00Z</dcterms:modified>
</cp:coreProperties>
</file>