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96001F">
        <w:rPr>
          <w:rFonts w:ascii="Arial" w:hAnsi="Arial" w:cs="Arial"/>
          <w:b/>
          <w:sz w:val="32"/>
          <w:szCs w:val="36"/>
          <w:lang w:val="cs-CZ"/>
        </w:rPr>
        <w:t>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110 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6610D2">
        <w:rPr>
          <w:rFonts w:ascii="Arial" w:hAnsi="Arial" w:cs="Arial"/>
          <w:sz w:val="22"/>
          <w:szCs w:val="22"/>
          <w:lang w:val="cs-CZ"/>
        </w:rPr>
        <w:t>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0E3680">
        <w:rPr>
          <w:rFonts w:ascii="Arial" w:hAnsi="Arial" w:cs="Arial"/>
          <w:sz w:val="22"/>
          <w:szCs w:val="22"/>
          <w:lang w:val="cs-CZ"/>
        </w:rPr>
        <w:t>xxxxxxxxxxxxx</w:t>
      </w:r>
      <w:proofErr w:type="spellEnd"/>
      <w:r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0E3680" w:rsidP="006277FE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xxxxxxxxxxxxxxxxxxxxxx</w:t>
      </w:r>
      <w:proofErr w:type="spellEnd"/>
      <w:r w:rsidR="006277FE"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0E3680" w:rsidP="006277FE">
      <w:pPr>
        <w:ind w:left="4248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</w:t>
      </w:r>
      <w:proofErr w:type="spellEnd"/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Martinem Lhotákem, ředitelem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0E3680">
        <w:rPr>
          <w:rFonts w:ascii="Arial" w:hAnsi="Arial" w:cs="Arial"/>
          <w:sz w:val="22"/>
          <w:szCs w:val="22"/>
          <w:lang w:val="cs-CZ"/>
        </w:rPr>
        <w:t>xxxxxxxxxxxxxxxxxxxxxxxxxxxx</w:t>
      </w:r>
      <w:proofErr w:type="spellEnd"/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0E3680">
        <w:rPr>
          <w:rFonts w:ascii="Arial" w:hAnsi="Arial" w:cs="Arial"/>
          <w:sz w:val="22"/>
          <w:szCs w:val="22"/>
          <w:lang w:val="cs-CZ"/>
        </w:rPr>
        <w:t>xxxxxxxxxxxxxxxxxxxxxxx</w:t>
      </w:r>
      <w:proofErr w:type="spellEnd"/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96001F">
        <w:rPr>
          <w:rFonts w:ascii="Arial" w:hAnsi="Arial" w:cs="Arial"/>
          <w:iCs/>
          <w:lang w:val="cs-CZ"/>
        </w:rPr>
        <w:t>96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proofErr w:type="gramStart"/>
      <w:r w:rsidR="00422195">
        <w:rPr>
          <w:rFonts w:ascii="Arial" w:hAnsi="Arial" w:cs="Arial"/>
          <w:iCs/>
          <w:lang w:val="cs-CZ"/>
        </w:rPr>
        <w:t>č.1 tohoto</w:t>
      </w:r>
      <w:proofErr w:type="gramEnd"/>
      <w:r w:rsidR="00422195">
        <w:rPr>
          <w:rFonts w:ascii="Arial" w:hAnsi="Arial" w:cs="Arial"/>
          <w:iCs/>
          <w:lang w:val="cs-CZ"/>
        </w:rPr>
        <w:t xml:space="preserve"> Dodatku č.</w:t>
      </w:r>
      <w:r w:rsidR="0096001F">
        <w:rPr>
          <w:rFonts w:ascii="Arial" w:hAnsi="Arial" w:cs="Arial"/>
          <w:iCs/>
          <w:lang w:val="cs-CZ"/>
        </w:rPr>
        <w:t>5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96001F">
        <w:rPr>
          <w:rFonts w:ascii="Arial" w:hAnsi="Arial" w:cs="Arial"/>
          <w:lang w:val="hu-HU"/>
        </w:rPr>
        <w:t>5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96001F">
        <w:rPr>
          <w:rFonts w:ascii="Arial" w:hAnsi="Arial" w:cs="Arial"/>
          <w:lang w:val="hu-HU"/>
        </w:rPr>
        <w:t>5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</w:t>
      </w:r>
      <w:proofErr w:type="gramStart"/>
      <w:r w:rsidR="00DF2C9F">
        <w:rPr>
          <w:rFonts w:ascii="Arial" w:hAnsi="Arial" w:cs="Arial"/>
          <w:lang w:val="cs-CZ"/>
        </w:rPr>
        <w:t>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> Praze</w:t>
      </w:r>
      <w:proofErr w:type="gramEnd"/>
      <w:r w:rsidR="004B418D">
        <w:rPr>
          <w:rFonts w:ascii="Arial" w:hAnsi="Arial" w:cs="Arial"/>
          <w:lang w:val="cs-CZ"/>
        </w:rPr>
        <w:t xml:space="preserve">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6610D2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xxxxxxxxxxxx</w:t>
                            </w:r>
                            <w:bookmarkStart w:id="0" w:name="_GoBack"/>
                            <w:bookmarkEnd w:id="0"/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6610D2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xxxxxxxxxxxx</w:t>
                      </w:r>
                      <w:bookmarkStart w:id="1" w:name="_GoBack"/>
                      <w:bookmarkEnd w:id="1"/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na základě plné moci pana </w:t>
                      </w:r>
                      <w:proofErr w:type="spellStart"/>
                      <w:r w:rsidRPr="00482786">
                        <w:rPr>
                          <w:rFonts w:ascii="Arial" w:hAnsi="Arial" w:cs="Arial"/>
                          <w:lang w:val="cs-CZ"/>
                        </w:rPr>
                        <w:t>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Bruce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Ing. Martin Lhoták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Ing. Martin Lhoták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proofErr w:type="gramStart"/>
      <w:r w:rsidR="00303999">
        <w:rPr>
          <w:rFonts w:ascii="Arial" w:hAnsi="Arial" w:cs="Arial"/>
          <w:lang w:val="cs-CZ"/>
        </w:rPr>
        <w:t>Nabyvatele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</w:t>
      </w:r>
      <w:r w:rsidR="0060762D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proofErr w:type="gramEnd"/>
      <w:r w:rsidR="00A00CC1">
        <w:rPr>
          <w:rFonts w:ascii="Arial" w:hAnsi="Arial" w:cs="Arial"/>
          <w:lang w:val="cs-CZ"/>
        </w:rPr>
        <w:t xml:space="preserve"> </w:t>
      </w:r>
      <w:r w:rsidR="00C829DE">
        <w:rPr>
          <w:rFonts w:ascii="Arial" w:hAnsi="Arial" w:cs="Arial"/>
          <w:lang w:val="cs-CZ"/>
        </w:rPr>
        <w:t>Poskytovatele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 xml:space="preserve">Příloha </w:t>
      </w:r>
      <w:proofErr w:type="gramStart"/>
      <w:r w:rsidRPr="007008FE">
        <w:rPr>
          <w:rFonts w:ascii="Arial" w:hAnsi="Arial" w:cs="Arial"/>
          <w:b/>
          <w:sz w:val="22"/>
          <w:lang w:val="cs-CZ"/>
        </w:rPr>
        <w:t>č.1</w:t>
      </w:r>
      <w:proofErr w:type="gramEnd"/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96001F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tbl>
      <w:tblPr>
        <w:tblStyle w:val="Mkatabulky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410"/>
        <w:gridCol w:w="2551"/>
        <w:gridCol w:w="1560"/>
        <w:gridCol w:w="708"/>
        <w:gridCol w:w="1134"/>
        <w:gridCol w:w="1276"/>
        <w:gridCol w:w="1276"/>
        <w:gridCol w:w="1134"/>
      </w:tblGrid>
      <w:tr w:rsidR="0096001F" w:rsidRPr="000E3680" w:rsidTr="0096001F">
        <w:trPr>
          <w:trHeight w:val="300"/>
        </w:trPr>
        <w:tc>
          <w:tcPr>
            <w:tcW w:w="5813" w:type="dxa"/>
            <w:gridSpan w:val="4"/>
            <w:vMerge w:val="restart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Objednávka zahraničních e-knih č. 2/2016</w:t>
            </w:r>
          </w:p>
        </w:tc>
        <w:tc>
          <w:tcPr>
            <w:tcW w:w="4819" w:type="dxa"/>
            <w:gridSpan w:val="3"/>
            <w:vMerge w:val="restart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Jméno</w:t>
            </w:r>
            <w:proofErr w:type="spellEnd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dodavatele</w:t>
            </w:r>
            <w:proofErr w:type="spellEnd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 xml:space="preserve">EBSCO Information Services, </w:t>
            </w: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s.r.o</w:t>
            </w:r>
            <w:proofErr w:type="spellEnd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3686" w:type="dxa"/>
            <w:gridSpan w:val="3"/>
            <w:vMerge w:val="restart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One user/single user </w:t>
            </w: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licence</w:t>
            </w:r>
            <w:proofErr w:type="spellEnd"/>
          </w:p>
        </w:tc>
      </w:tr>
      <w:tr w:rsidR="0096001F" w:rsidRPr="000E3680" w:rsidTr="0096001F">
        <w:trPr>
          <w:trHeight w:val="300"/>
        </w:trPr>
        <w:tc>
          <w:tcPr>
            <w:tcW w:w="5813" w:type="dxa"/>
            <w:gridSpan w:val="4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3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6001F" w:rsidRPr="0096001F" w:rsidTr="0096001F">
        <w:trPr>
          <w:trHeight w:val="615"/>
        </w:trPr>
        <w:tc>
          <w:tcPr>
            <w:tcW w:w="56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Poč</w:t>
            </w:r>
            <w:proofErr w:type="spellEnd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eISBN</w:t>
            </w:r>
            <w:proofErr w:type="spellEnd"/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Autor/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editor</w:t>
            </w:r>
            <w:proofErr w:type="spellEnd"/>
          </w:p>
        </w:tc>
        <w:tc>
          <w:tcPr>
            <w:tcW w:w="2551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  <w:proofErr w:type="spellEnd"/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Vydavatel</w:t>
            </w:r>
            <w:proofErr w:type="spellEnd"/>
          </w:p>
        </w:tc>
        <w:tc>
          <w:tcPr>
            <w:tcW w:w="70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34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Platforma</w:t>
            </w:r>
            <w:proofErr w:type="spellEnd"/>
          </w:p>
        </w:tc>
        <w:tc>
          <w:tcPr>
            <w:tcW w:w="1276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s DPH v Kč</w:t>
            </w:r>
          </w:p>
        </w:tc>
        <w:tc>
          <w:tcPr>
            <w:tcW w:w="1276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bez DPH v Kč</w:t>
            </w:r>
          </w:p>
        </w:tc>
        <w:tc>
          <w:tcPr>
            <w:tcW w:w="1134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DPH v 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9781908230546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9781908230553</w:t>
            </w:r>
          </w:p>
        </w:tc>
        <w:tc>
          <w:tcPr>
            <w:tcW w:w="2410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Sergio Sánchez, Arnold L.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Demain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(eds.)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Antibiotics: Current Innovations and Future Trends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Caister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Academic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10,672.20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8,820.00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1,852.20 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9781785700187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9781785700194</w:t>
            </w:r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Catherine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Frieman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Berit Valentin Eriksen (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eds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Flint Daggers in Prehistoric Europe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Oxbow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Books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889.05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734.76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154.30 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9781137325044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9781137325051</w:t>
            </w:r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V.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Ginsburgh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Schlmo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Weber (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eds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The Palgrave Handbook of Economics and Language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Palgrave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7,826.28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6,468.00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1,358.28 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9781137351654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9781137351661</w:t>
            </w:r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Joyce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Outshoorn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European Women's Movements and Body Politics: The Struggle for Autonomy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Palgrave Macmillan UK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2,816.28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2,327.50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488.78 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9781137289124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9781137289131</w:t>
            </w:r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C.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Neuhold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O.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Rozenberg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J. Smith, Claudia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Hefftler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eds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The Palgrave Handbook of National Parliaments and the European Union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Palgrave Macmillan UK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8,004.15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6,615.00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,389.15 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9781138025509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9781315675916</w:t>
            </w:r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Hoerber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Paul Stephenson (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eds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European Space Policy: European integration and the final frontier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Routledge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4,298.53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3,552.50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746.03 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9780754677031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9781317044109</w:t>
            </w:r>
          </w:p>
        </w:tc>
        <w:tc>
          <w:tcPr>
            <w:tcW w:w="2410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Andrew J.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Strathern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; Pamela J. Stewart (ed.)</w:t>
            </w:r>
          </w:p>
        </w:tc>
        <w:tc>
          <w:tcPr>
            <w:tcW w:w="2551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Ashgate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Research Companion to Anthropology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Routledge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5,187.88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4,287.50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900.38 </w:t>
            </w:r>
          </w:p>
        </w:tc>
      </w:tr>
      <w:tr w:rsidR="0096001F" w:rsidRPr="0096001F" w:rsidTr="0096001F">
        <w:trPr>
          <w:trHeight w:val="315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9780813810584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9781119060369</w:t>
            </w:r>
          </w:p>
        </w:tc>
        <w:tc>
          <w:tcPr>
            <w:tcW w:w="2410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Steven D. Mims, William L. Shelton</w:t>
            </w:r>
          </w:p>
        </w:tc>
        <w:tc>
          <w:tcPr>
            <w:tcW w:w="2551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Paddlefish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Aquaculture</w:t>
            </w:r>
            <w:proofErr w:type="spellEnd"/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Wiley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-Blackwell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5,927.52 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4,898.78 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1,028.74 </w:t>
            </w:r>
          </w:p>
        </w:tc>
      </w:tr>
      <w:tr w:rsidR="0096001F" w:rsidRPr="0096001F" w:rsidTr="0096001F">
        <w:trPr>
          <w:trHeight w:val="315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45,621.88 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37,704.03 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7,917.85 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</w:tr>
    </w:tbl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tbl>
      <w:tblPr>
        <w:tblStyle w:val="Mkatabulky"/>
        <w:tblW w:w="155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373"/>
        <w:gridCol w:w="2454"/>
        <w:gridCol w:w="2551"/>
        <w:gridCol w:w="1560"/>
        <w:gridCol w:w="708"/>
        <w:gridCol w:w="1134"/>
        <w:gridCol w:w="1276"/>
        <w:gridCol w:w="1276"/>
        <w:gridCol w:w="1218"/>
      </w:tblGrid>
      <w:tr w:rsidR="0096001F" w:rsidRPr="000E3680" w:rsidTr="0096001F">
        <w:trPr>
          <w:trHeight w:val="300"/>
        </w:trPr>
        <w:tc>
          <w:tcPr>
            <w:tcW w:w="5813" w:type="dxa"/>
            <w:gridSpan w:val="4"/>
            <w:vMerge w:val="restart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Objednávka českých e-knih č. 3/2016</w:t>
            </w:r>
          </w:p>
        </w:tc>
        <w:tc>
          <w:tcPr>
            <w:tcW w:w="4819" w:type="dxa"/>
            <w:gridSpan w:val="3"/>
            <w:vMerge w:val="restart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Jméno</w:t>
            </w:r>
            <w:proofErr w:type="spellEnd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dodavatele</w:t>
            </w:r>
            <w:proofErr w:type="spellEnd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  <w:t xml:space="preserve">EBSCO Information Services, </w:t>
            </w: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s.r.o</w:t>
            </w:r>
            <w:proofErr w:type="spellEnd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04" w:type="dxa"/>
            <w:gridSpan w:val="4"/>
            <w:vMerge w:val="restart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One user/single user </w:t>
            </w:r>
            <w:proofErr w:type="spellStart"/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licence</w:t>
            </w:r>
            <w:proofErr w:type="spellEnd"/>
          </w:p>
        </w:tc>
      </w:tr>
      <w:tr w:rsidR="0096001F" w:rsidRPr="000E3680" w:rsidTr="0096001F">
        <w:trPr>
          <w:trHeight w:val="300"/>
        </w:trPr>
        <w:tc>
          <w:tcPr>
            <w:tcW w:w="5813" w:type="dxa"/>
            <w:gridSpan w:val="4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3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04" w:type="dxa"/>
            <w:gridSpan w:val="4"/>
            <w:vMerge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6001F" w:rsidRPr="0096001F" w:rsidTr="0096001F">
        <w:trPr>
          <w:trHeight w:val="615"/>
        </w:trPr>
        <w:tc>
          <w:tcPr>
            <w:tcW w:w="56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Poč</w:t>
            </w:r>
            <w:proofErr w:type="spellEnd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1373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eISBN</w:t>
            </w:r>
            <w:proofErr w:type="spellEnd"/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Autor/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editor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Vydavatel</w:t>
            </w:r>
            <w:proofErr w:type="spellEnd"/>
          </w:p>
        </w:tc>
        <w:tc>
          <w:tcPr>
            <w:tcW w:w="70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34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Platforma</w:t>
            </w:r>
            <w:proofErr w:type="spellEnd"/>
          </w:p>
        </w:tc>
        <w:tc>
          <w:tcPr>
            <w:tcW w:w="1276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s DPH v Kč</w:t>
            </w:r>
          </w:p>
        </w:tc>
        <w:tc>
          <w:tcPr>
            <w:tcW w:w="1276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bez DPH v Kč</w:t>
            </w:r>
          </w:p>
        </w:tc>
        <w:tc>
          <w:tcPr>
            <w:tcW w:w="1218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DPH v </w:t>
            </w:r>
            <w:proofErr w:type="spellStart"/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9788024604176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9788024626994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Kaplan, Karel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Rada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Vzájemne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Hospodárske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Pomoci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Československo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1957-1967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9788024628431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9788024628530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Havlik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Radomir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Úvod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9788024624341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9788024624570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Trnka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Bohumil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Rozbor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nynějši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spisovne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angličtiny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9788024627854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9788024627892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Čábelkova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Inna-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Koudelkova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Petra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Příležitosti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výzvy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komunikaci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církve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21.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stoleti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9788024627830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9788024628042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Procházka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Bohumir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Stručna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biostatistika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pro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lékaře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9788024626765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9788024627090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Pařez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Jan,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Kuchařova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Hedvika</w:t>
            </w:r>
            <w:proofErr w:type="spellEnd"/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The Irish Franciscans in Prague 1629-1786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592.90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490.00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102.90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9788024627342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9788024627380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Koupil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Ondřej-Univerzita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Karlova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Grammatykáři : Gramatografická a kulturní reflexe češtiny 1533-1672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592.90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490.00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102.90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9788024624952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9788024628387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Jelínek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Pojišťovny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službách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hákového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kříže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prosazováni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německých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zájmu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protektorátním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pojišťovnictvi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arizace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pojistek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mezinárodni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odškodňováni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9788024629261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9788024629278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Mücke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Pavel.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Místa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paměti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druhe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světove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války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svět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vojáku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československého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zahraničního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odboje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9788024629384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9788024629506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Cevela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Rostislav.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Sociálni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posudkove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lékařstvi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9788024630069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9788024630144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Procházka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Martin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Literary Theory : An Historical Introduction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9788024629315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9788024629681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Vaněk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Miroslav-Mücke, Pavel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Třetí strana trojúhelníku : Teorie a praxe orální historie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9788024626673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9788024627526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Moldan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Bedøich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Frouz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Příležitosti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výzvy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environmentálního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výzkumu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563.26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465.50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97.76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9788024630076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9788024630281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Wittlich, Petr.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Literatura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k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dějinám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uměni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Vývojovy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přehled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9788024627434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9788024628332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Sobotka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Milan.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Jean-Jacques Rousseau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Rozpravy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původu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nerovnosti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Společenske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smlouve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̌"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9788024629759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9788024630151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Smejkalova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Martina.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Canon :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Otázky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kánonu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v literature a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vzděláváni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9788024630991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9788024631035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Hoškova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Blanka.-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Novákova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Pavlína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Majorova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Simona.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Masáz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̌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regenerace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sportu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9788024626451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9788024626710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Beneš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Jiří-Jirák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Daniel-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Vítek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František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Základy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lékařske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fyziky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533.61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441.00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92.61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9788024628127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9788024628349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Cvrček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Václav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Mluvnice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současne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češtiny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</w:t>
            </w: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533.61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441.00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92.61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9788024628790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9788024629179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Dušková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Libuše</w:t>
            </w:r>
            <w:proofErr w:type="spellEnd"/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From Syntax to Text : The Janus Face of Functional Sentence Perspective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681.84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118.34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9788024629414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9788024629728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Tomeš,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Igor-Vodáčkova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Daniela-Sedlárova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Katarina-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Dragomirecka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Eva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Rozvoj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hospicove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péče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jeji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bariéry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9788024630717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9788024630830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Černa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Marie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psychopedie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speciálni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pedagogika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osob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mentálním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postižením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9788024630922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9788024631080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Půtová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Barbora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Skalní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umění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503.97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416.50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87.47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9788024609218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9788024629223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Bartoš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kolektiv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Aleš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Diagnostika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poruch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vědomi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: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klinicke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 praxi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9788024629988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9788024630113</w:t>
            </w:r>
          </w:p>
        </w:tc>
        <w:tc>
          <w:tcPr>
            <w:tcW w:w="2454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Libiger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Jan-Hrdlička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Michal-Hosák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Ladislav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Psychiatrie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pedopsychiatrie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711.48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588.00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123.48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9788024629322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9788024629568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Rozsypal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Hanuš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Základy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infekčního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lékařstvi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681.84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118.34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9788024629643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9788024629674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Oliverius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Jaroslav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Moderní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literatury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arabského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východu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1880-2000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9788024629957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9788024630359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Drbohlav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Dušan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Ukrajinská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pracovní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migrace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Česku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9788024630908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9788024631110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Chejnová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Pavla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How to Ask a Professor : Politeness in Czech Academic Culture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9788024631523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9788024631684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Sportovcu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Výživa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Výživa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sportovců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sportovní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výkon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9788024628394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9788024628745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Měšt̕ák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Kalinova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Lucie-Měšt̕ák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Ondřej-Molitor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Martin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Základy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plasticke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chirurgie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9788024630915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9788024631226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Sucharda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Petr-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Zlatohlávek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Lukáš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Základy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klinicke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medicíny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9788024631509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9788024631875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Balabán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Miloš-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Pernica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Bohuslav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Bezpečnostni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systém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ČR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problémy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výzvy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533.61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441.00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92.61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9788024628639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9788024628882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Cebe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Spolkovy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život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českých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novinářu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letech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1945-1948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9788024630670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9788024630779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Kučerová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Irah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Středni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Evropa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Komparace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vývoje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stŕedoevropských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státu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̊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9788024630724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9788024630861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Bocianová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Kateřina</w:t>
            </w:r>
            <w:proofErr w:type="spellEnd"/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Evropská unie a Středomoří : role Španělska a Francie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9788024626932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9788024627052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Fiala, Pavel-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Valenta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Jiří-Eberlová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Lada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Stručná anatomie člověka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9788024629421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9788024629513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Hoffmannova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Jana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Dialogicke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interpretace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563.26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465.50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97.76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9788024630823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9788024630885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Kubu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Eduard-Šouša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Jiři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Karlova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T.G. Masaryk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jeho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c.k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protivníci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československa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zahranični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akce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ženevského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obdobi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zápase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rakousko-uherskou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diplomacii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zpravodajskými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službami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propagandou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(1915-1916)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9788024629995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9788024630120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Moldan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Bedřich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Podmaněna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planeta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652.19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539.00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113.19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9788024630083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9788024630328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Hanuš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Tomáš-Macek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Petr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Urologie pro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mediky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533.61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441.00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92.61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9788024621364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9788024632582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Tuček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Milan-Slámova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Alena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Hygiena a epidemiologie pro bakaláře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9788024624631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9788024624884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Waic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Marek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In the Shadow of Totalitarianism : Sport and the Olympic Movement in the "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Visegrád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Countries" 1945-1989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9788024624983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9788024625331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Křížová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Eva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Alternativni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medicína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Česke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republice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9788024627823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9788024628035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Procházka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Bohumír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Biostatistika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pro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lékaře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Principy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základních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metod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jejich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interpretace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využitím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statistického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systém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r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563.26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465.50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97.76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9788024629292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9788024629605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Vavroušova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Petra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Překlad a tlumočení jako most mezi kulturami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9788024628844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9788024629711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Schneiderová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Soňa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Analýza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diskurzu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mediálni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9788024629940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9788024630137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Petrán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̌,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Josef-Petráňova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Lydie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Filozofove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dělaji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revoluci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Filozoficka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fakulta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Karlovy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během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komunistického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experimentu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(1948-1968-1989)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978.29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808.50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169.79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9788024628448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9788024630335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Malevich, O. M.-Haman, Aleš-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Kopác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̌,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Radim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V perspektivě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desetileti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681.84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118.34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9788024630731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9788024630878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Trunečková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Ludmila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Zákon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o ČTK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transformace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půli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cesty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vývoj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vztahu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mezi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politickou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mediálni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sférou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90.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letech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20.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stoleti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Charles University </w:t>
            </w: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9788024630762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9788024631042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Ježek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Josef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Geostatistika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prostorova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interpolace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9788024630755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9788024631240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Halada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Marketingova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komunikace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relations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výklad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pojmu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teorie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oboru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9788024631516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9788024631929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Šlosarčík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Ivo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Irsko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krize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ekonomika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Irske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republiky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letech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2008-2014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jejich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evropske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souvislosti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9788024628820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9788024632667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Luhmann, Niklas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Náboženstvi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společnosti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9788024628721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9788024629148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Čermák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Petr-Nádvorníkova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Olga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Románske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jazyky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čeština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světle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paralelních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korpusu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̊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563.26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465.50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97.76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9788024629452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9788024629476</w:t>
            </w:r>
          </w:p>
        </w:tc>
        <w:tc>
          <w:tcPr>
            <w:tcW w:w="2454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Jindra, Zdeněk-Jakubec, Ivan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Hospodářský vzestup českých zemí od poloviny 18. století do konce monarchie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652.19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539.00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113.19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9788024629377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9788024629575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Klíma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Velický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Bedřich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Kvantova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mechanika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563.26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465.50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97.76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9788024623221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9788024633190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Ashby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Michael.-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Maidment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John.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Úvod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Obecne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Fonetiky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9788024629445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9788024629582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Okrouhlíková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Lenka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Notace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znakových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jazyku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̊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9788024629636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9788024629797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Hricsina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Vývoj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portugalského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jazyka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9788024629353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9788024629926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Nekula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Marek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Franz Kafka and His Prague Contexts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741.13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612.50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128.63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9788024630939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9788024631134</w:t>
            </w:r>
          </w:p>
        </w:tc>
        <w:tc>
          <w:tcPr>
            <w:tcW w:w="2454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McQuail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, Denis-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Tejkalova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Alice-Hájek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, Roman-Chromá, Marta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Žurnalistika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společnost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474.32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392.00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82.32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9788024628806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9788024629230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Tolstoĭ, Nikita-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Bauerova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Jana M.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Magie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slova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textu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moskevska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etnolingvisticka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škola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9788024629971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9788024630168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Stožicky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František-Sýkora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Josef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Základy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dětského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lékařstvi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622.55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514.50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108.05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9788024632803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9788024632971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Mlčoch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Lubomír-Kameníček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Jiří</w:t>
            </w:r>
            <w:proofErr w:type="spellEnd"/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Ekonomie, ekologie, eudaimonia : Lidské hodnoty a problémy rozvoje civilizace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9788024632247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9788024632469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Beránek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Martin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Molekulárni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pro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bioanalytiky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Charles University </w:t>
            </w: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503.97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416.50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87.47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9788024625072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9788024632544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Ebelová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Ivana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Klíc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̌ k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novověke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paleografii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Schlüssel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zur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Paläographie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der Neuzeit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9788024632766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9788024633091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Čornej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Petr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Historici, historiografie a dějepis : studie, črty, eseje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592.90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490.00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102.90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9788024629544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9788024633121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Zeman, Karel.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Analýza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Restitučních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Procesu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̊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Česke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Republice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9788024626307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9788024633480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Goldman, Wendy Z.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Vytvářeni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nepřítele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Udáváni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zastrašováni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́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stalinském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Rusku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533.61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441.00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92.61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9788024632728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9788024633008</w:t>
            </w:r>
          </w:p>
        </w:tc>
        <w:tc>
          <w:tcPr>
            <w:tcW w:w="2454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Skarnitzl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Radek-Šturm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, Pavel-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Volín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, Jan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Zvukova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báze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řečove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komunikace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: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foneticky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a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fonologicky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́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popis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řeči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9788021061057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9788021078079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Havlík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Vlastimil-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Pinkova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́, Aneta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Populist Political Parties in East-Central Europe</w:t>
            </w:r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1446.68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1195.60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251.08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9788021071315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9788021082335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Rostislav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Niederle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Pojmy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estetiky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analytický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přístup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549.91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454.48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95.44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9788021055308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9788021082120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Ivana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Holzbachová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Příspěvky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k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dějinám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francouzské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filozofie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společnosti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219.97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181.79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38.18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9788021062399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9788021082250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Petr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Stehlík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Bosna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chorvatských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národně-integračních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ideologiích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19.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století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440.23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363.83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76.40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9788021080584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9788021082502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Hana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Řehulková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Angloamerická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recepce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Ingardenova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pojetí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uměleckého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literárního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díla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750.02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619.85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130.17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9788021058477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9788021081710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Andrea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Holešinská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Destinační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management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jako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nástroj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regionální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politiky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cestovního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ruchu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539.54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445.90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93.64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9788021059900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9788021081680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František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Svoboda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Tři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archetypy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evropské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sociální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politiky</w:t>
            </w:r>
            <w:proofErr w:type="spellEnd"/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539.54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445.90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93.64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9788021061231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9788021062047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Radoslav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Škapa</w:t>
            </w:r>
            <w:proofErr w:type="spellEnd"/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pl-PL"/>
              </w:rPr>
              <w:t>Reklamační politika a její ekonomické souvislosti</w:t>
            </w:r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Masarykova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539.54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445.90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93.64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9788026101949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9788026105541</w:t>
            </w:r>
          </w:p>
        </w:tc>
        <w:tc>
          <w:tcPr>
            <w:tcW w:w="2454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Martin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Gojda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, Jan John et al.</w:t>
            </w:r>
          </w:p>
        </w:tc>
        <w:tc>
          <w:tcPr>
            <w:tcW w:w="2551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Archeologie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letecké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laserové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skenování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krajiny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(Archaeology and airborne laser scanning of the landscape)</w:t>
            </w:r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Západočeská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univerzita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Plzni</w:t>
            </w:r>
            <w:proofErr w:type="spellEnd"/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148.23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122.50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9788024632032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9788024632391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Šmahel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František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Alma mater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Pragensis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770.77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637.00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133.77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9788024633329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9788024633497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Spurný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Matěj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 xml:space="preserve">Most do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budoucnosti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533.61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441.00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92.61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9788024633411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9788024633503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Saicová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Římalová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Lucie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Osvojování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jazyka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dítětem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9788024628837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9788024634067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Bartmiński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Jerzy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Jazyk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kontextu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kultury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</w:t>
            </w: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9788024629964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9788024630700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Nosek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Bedřich-Damohorská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Pavla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Židovské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tradice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zvyky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503.97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416.50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87.47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9788024624808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9788024625317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Kotková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Radomila-Nováková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Jana-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Vodičková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Kateřina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Připravujeme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se k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certifikované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zkoušce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češtiny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úroveň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B2</w:t>
            </w:r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9788024629742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9788024631066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Hrubý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Zdeněk-Lukášek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>, Libor a kol.</w:t>
            </w:r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Energetická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bezpečnost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České</w:t>
            </w:r>
            <w:proofErr w:type="spellEnd"/>
            <w:r w:rsidRPr="009600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republiky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444.68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367.50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77.18</w:t>
            </w:r>
          </w:p>
        </w:tc>
      </w:tr>
      <w:tr w:rsidR="0096001F" w:rsidRPr="0096001F" w:rsidTr="0096001F">
        <w:trPr>
          <w:trHeight w:val="300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9788024632643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9788024632940</w:t>
            </w:r>
          </w:p>
        </w:tc>
        <w:tc>
          <w:tcPr>
            <w:tcW w:w="2454" w:type="dxa"/>
            <w:noWrap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Spilková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Jiřina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-Martin, Jan-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Siatka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Tomáš</w:t>
            </w:r>
            <w:proofErr w:type="spellEnd"/>
          </w:p>
        </w:tc>
        <w:tc>
          <w:tcPr>
            <w:tcW w:w="2551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Farmakognozie</w:t>
            </w:r>
            <w:proofErr w:type="spellEnd"/>
          </w:p>
        </w:tc>
        <w:tc>
          <w:tcPr>
            <w:tcW w:w="1560" w:type="dxa"/>
            <w:hideMark/>
          </w:tcPr>
          <w:p w:rsidR="0096001F" w:rsidRPr="000E3680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Charles University in Prague, </w:t>
            </w:r>
            <w:proofErr w:type="spellStart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>Karolinum</w:t>
            </w:r>
            <w:proofErr w:type="spellEnd"/>
            <w:r w:rsidRPr="000E3680">
              <w:rPr>
                <w:rFonts w:ascii="Arial" w:hAnsi="Arial" w:cs="Arial"/>
                <w:sz w:val="16"/>
                <w:szCs w:val="16"/>
                <w:lang w:val="en-US"/>
              </w:rPr>
              <w:t xml:space="preserve"> Press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01F">
              <w:rPr>
                <w:rFonts w:ascii="Arial" w:hAnsi="Arial" w:cs="Arial"/>
                <w:sz w:val="16"/>
                <w:szCs w:val="16"/>
              </w:rPr>
              <w:t>EBSCOhost</w:t>
            </w:r>
            <w:proofErr w:type="spellEnd"/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563.26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465.50</w:t>
            </w:r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01F">
              <w:rPr>
                <w:rFonts w:ascii="Arial" w:hAnsi="Arial" w:cs="Arial"/>
                <w:sz w:val="16"/>
                <w:szCs w:val="16"/>
              </w:rPr>
              <w:t>97.76</w:t>
            </w:r>
          </w:p>
        </w:tc>
      </w:tr>
      <w:tr w:rsidR="0096001F" w:rsidRPr="0096001F" w:rsidTr="0096001F">
        <w:trPr>
          <w:trHeight w:val="315"/>
        </w:trPr>
        <w:tc>
          <w:tcPr>
            <w:tcW w:w="56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4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45135.11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č</w:t>
            </w:r>
          </w:p>
        </w:tc>
        <w:tc>
          <w:tcPr>
            <w:tcW w:w="1276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37301.74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18" w:type="dxa"/>
            <w:noWrap/>
            <w:hideMark/>
          </w:tcPr>
          <w:p w:rsidR="0096001F" w:rsidRPr="0096001F" w:rsidRDefault="0096001F" w:rsidP="0096001F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01F">
              <w:rPr>
                <w:rFonts w:ascii="Arial" w:hAnsi="Arial" w:cs="Arial"/>
                <w:b/>
                <w:bCs/>
                <w:sz w:val="16"/>
                <w:szCs w:val="16"/>
              </w:rPr>
              <w:t>7833.37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  <w:proofErr w:type="spellEnd"/>
          </w:p>
        </w:tc>
      </w:tr>
    </w:tbl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sectPr w:rsidR="0096001F" w:rsidSect="00490BF4">
      <w:pgSz w:w="16840" w:h="11907" w:orient="landscape" w:code="9"/>
      <w:pgMar w:top="1080" w:right="1440" w:bottom="1080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A5" w:rsidRDefault="00264AA5">
      <w:r>
        <w:separator/>
      </w:r>
    </w:p>
  </w:endnote>
  <w:endnote w:type="continuationSeparator" w:id="0">
    <w:p w:rsidR="00264AA5" w:rsidRDefault="0026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6610D2">
      <w:rPr>
        <w:rFonts w:ascii="Arial" w:hAnsi="Arial" w:cs="Arial"/>
        <w:b/>
        <w:noProof/>
      </w:rPr>
      <w:t>2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6610D2">
      <w:rPr>
        <w:rFonts w:ascii="Arial" w:hAnsi="Arial" w:cs="Arial"/>
        <w:b/>
        <w:noProof/>
      </w:rPr>
      <w:t>9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A5" w:rsidRDefault="00264AA5">
      <w:r>
        <w:separator/>
      </w:r>
    </w:p>
  </w:footnote>
  <w:footnote w:type="continuationSeparator" w:id="0">
    <w:p w:rsidR="00264AA5" w:rsidRDefault="0026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368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6FFC"/>
    <w:rsid w:val="001B6111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64AA5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610D2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7ECC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E0C2E"/>
    <w:rsid w:val="0091098D"/>
    <w:rsid w:val="00925480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874F3"/>
    <w:rsid w:val="00B946B8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13CFF"/>
    <w:rsid w:val="00F26619"/>
    <w:rsid w:val="00F34EC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AF68-AAF3-4A0A-BF05-B3C76B2B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18258</Characters>
  <Application>Microsoft Office Word</Application>
  <DocSecurity>0</DocSecurity>
  <Lines>152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mullerova</cp:lastModifiedBy>
  <cp:revision>3</cp:revision>
  <cp:lastPrinted>2011-12-01T08:04:00Z</cp:lastPrinted>
  <dcterms:created xsi:type="dcterms:W3CDTF">2016-11-14T09:31:00Z</dcterms:created>
  <dcterms:modified xsi:type="dcterms:W3CDTF">2016-11-21T09:11:00Z</dcterms:modified>
</cp:coreProperties>
</file>