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052" w:rsidRDefault="007373CE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noProof/>
          <w:spacing w:val="12"/>
          <w:lang w:val="cs-CZ" w:eastAsia="cs-CZ"/>
        </w:rPr>
        <w:drawing>
          <wp:inline distT="0" distB="0" distL="0" distR="0" wp14:anchorId="191865E4" wp14:editId="58099C6A">
            <wp:extent cx="2048161" cy="666843"/>
            <wp:effectExtent l="0" t="0" r="0" b="0"/>
            <wp:docPr id="1" name="Obrázek 1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161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23F4">
        <w:rPr>
          <w:rFonts w:ascii="Arial" w:eastAsia="Arial" w:hAnsi="Arial" w:cs="Arial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A101458">
                <wp:simplePos x="0" y="0"/>
                <wp:positionH relativeFrom="column">
                  <wp:posOffset>-474980</wp:posOffset>
                </wp:positionH>
                <wp:positionV relativeFrom="paragraph">
                  <wp:posOffset>-710565</wp:posOffset>
                </wp:positionV>
                <wp:extent cx="1064895" cy="616585"/>
                <wp:effectExtent l="0" t="5715" r="4445" b="0"/>
                <wp:wrapNone/>
                <wp:docPr id="2" name="Group 2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4895" cy="616585"/>
                          <a:chOff x="670" y="89"/>
                          <a:chExt cx="4092" cy="2370"/>
                        </a:xfrm>
                      </wpg:grpSpPr>
                      <pic:pic xmlns:pic="http://schemas.openxmlformats.org/drawingml/2006/picture">
                        <pic:nvPicPr>
                          <pic:cNvPr id="3" name="Picture 2664" descr="CMYK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89"/>
                            <a:ext cx="4092" cy="2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Rectangle 2665"/>
                        <wps:cNvSpPr>
                          <a:spLocks noChangeArrowheads="1"/>
                        </wps:cNvSpPr>
                        <wps:spPr bwMode="auto">
                          <a:xfrm>
                            <a:off x="1785" y="1811"/>
                            <a:ext cx="1626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8DBE57" id="Group 2002" o:spid="_x0000_s1026" style="position:absolute;margin-left:-37.4pt;margin-top:-55.95pt;width:83.85pt;height:48.55pt;z-index:-251658240" coordorigin="670,89" coordsize="4092,2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64" o:spid="_x0000_s1027" type="#_x0000_t75" alt="CMYK2" style="position:absolute;left:670;top:89;width:4092;height:2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3tuLDAAAA2gAAAA8AAABkcnMvZG93bnJldi54bWxEj0FrwkAUhO+C/2F5Qm9mY0Up0VWCIGgP&#10;QtPE8yP7TILZtyG7TdJ/3y0Uehxm5htmf5xMKwbqXWNZwSqKQRCXVjdcKcg/z8s3EM4ja2wtk4Jv&#10;cnA8zGd7TLQd+YOGzFciQNglqKD2vkukdGVNBl1kO+LgPWxv0AfZV1L3OAa4aeVrHG+lwYbDQo0d&#10;nWoqn9mXUXDLm/Ths023vb8/70U1XIsyvyr1spjSHQhPk/8P/7UvWsEafq+EGyAP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ze24sMAAADaAAAADwAAAAAAAAAAAAAAAACf&#10;AgAAZHJzL2Rvd25yZXYueG1sUEsFBgAAAAAEAAQA9wAAAI8DAAAAAA==&#10;">
                  <v:imagedata r:id="rId10" o:title="CMYK2" gain="69719f"/>
                </v:shape>
                <v:rect id="Rectangle 2665" o:spid="_x0000_s1028" style="position:absolute;left:1785;top:1811;width:1626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iJHcIA&#10;AADaAAAADwAAAGRycy9kb3ducmV2LnhtbESPQWvCQBSE70L/w/IK3nTTUkWiq0hLq4IX0+L5uftM&#10;gtm3aXY18d+7guBxmJlvmNmis5W4UONLxwrehgkIYu1MybmCv9/vwQSED8gGK8ek4EoeFvOX3gxT&#10;41re0SULuYgQ9ikqKEKoUym9LsiiH7qaOHpH11gMUTa5NA22EW4r+Z4kY2mx5LhQYE2fBelTdrYK&#10;tv8b7Uc6aU/h67xaye3+kC1/lOq/dsspiEBdeIYf7bVR8AH3K/E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aIkdwgAAANoAAAAPAAAAAAAAAAAAAAAAAJgCAABkcnMvZG93&#10;bnJldi54bWxQSwUGAAAAAAQABAD1AAAAhwMAAAAA&#10;" stroked="f" strokecolor="#333" strokeweight="0">
                  <v:textbox inset="0,0"/>
                </v:rect>
              </v:group>
            </w:pict>
          </mc:Fallback>
        </mc:AlternateContent>
      </w:r>
      <w:r w:rsidR="00941253">
        <w:rPr>
          <w:rFonts w:ascii="Arial" w:eastAsia="Arial" w:hAnsi="Arial" w:cs="Arial"/>
          <w:spacing w:val="14"/>
          <w:lang w:val="cs-CZ"/>
        </w:rPr>
        <w:t xml:space="preserve"> </w:t>
      </w:r>
      <w:r w:rsidR="0071600A">
        <w:rPr>
          <w:rFonts w:ascii="Arial" w:eastAsia="Arial" w:hAnsi="Arial" w:cs="Arial"/>
          <w:spacing w:val="14"/>
          <w:lang w:val="cs-CZ"/>
        </w:rPr>
        <w:t xml:space="preserve"> </w:t>
      </w:r>
      <w:r w:rsidR="0071600A"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</w:p>
    <w:p w:rsidR="000A4849" w:rsidRDefault="000A4849" w:rsidP="007373CE">
      <w:pPr>
        <w:rPr>
          <w:szCs w:val="22"/>
        </w:rPr>
      </w:pPr>
    </w:p>
    <w:p w:rsidR="000A4849" w:rsidRDefault="000A4849">
      <w:pPr>
        <w:jc w:val="center"/>
        <w:rPr>
          <w:szCs w:val="22"/>
        </w:rPr>
      </w:pPr>
    </w:p>
    <w:p w:rsidR="008C48E9" w:rsidRDefault="0071600A">
      <w:pPr>
        <w:jc w:val="center"/>
        <w:rPr>
          <w:b/>
          <w:sz w:val="32"/>
          <w:szCs w:val="32"/>
        </w:rPr>
      </w:pPr>
      <w:r>
        <w:rPr>
          <w:szCs w:val="22"/>
        </w:rPr>
        <w:t xml:space="preserve"> </w:t>
      </w:r>
      <w:r w:rsidR="001D7D77">
        <w:rPr>
          <w:b/>
          <w:sz w:val="32"/>
          <w:szCs w:val="32"/>
        </w:rPr>
        <w:t>RÁMCOVÁ SMLOUVA</w:t>
      </w:r>
      <w:r w:rsidR="00015780">
        <w:rPr>
          <w:b/>
          <w:sz w:val="32"/>
          <w:szCs w:val="32"/>
        </w:rPr>
        <w:t xml:space="preserve"> </w:t>
      </w:r>
      <w:r w:rsidR="003779A0">
        <w:rPr>
          <w:b/>
          <w:sz w:val="32"/>
          <w:szCs w:val="32"/>
        </w:rPr>
        <w:t xml:space="preserve">O POSKYTOVÁNÍ </w:t>
      </w:r>
    </w:p>
    <w:p w:rsidR="00903052" w:rsidRDefault="008C48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NEPRAVIDELNÉ </w:t>
      </w:r>
      <w:r w:rsidR="003779A0">
        <w:rPr>
          <w:b/>
          <w:sz w:val="32"/>
          <w:szCs w:val="32"/>
        </w:rPr>
        <w:t>PŘEPRAVY</w:t>
      </w:r>
      <w:r w:rsidR="00015780">
        <w:rPr>
          <w:b/>
          <w:sz w:val="32"/>
          <w:szCs w:val="32"/>
        </w:rPr>
        <w:t xml:space="preserve"> </w:t>
      </w:r>
    </w:p>
    <w:p w:rsidR="00903052" w:rsidRDefault="00903052">
      <w:pPr>
        <w:rPr>
          <w:b/>
        </w:rPr>
      </w:pPr>
    </w:p>
    <w:p w:rsidR="00903052" w:rsidRDefault="0071600A">
      <w:pPr>
        <w:jc w:val="center"/>
        <w:rPr>
          <w:b/>
        </w:rPr>
      </w:pPr>
      <w:r w:rsidRPr="00E47F5E">
        <w:rPr>
          <w:b/>
        </w:rPr>
        <w:t>číslo smlouvy</w:t>
      </w:r>
      <w:r w:rsidR="00B65277" w:rsidRPr="00E47F5E">
        <w:rPr>
          <w:b/>
        </w:rPr>
        <w:t>:</w:t>
      </w:r>
      <w:r w:rsidR="00E47F5E">
        <w:rPr>
          <w:b/>
        </w:rPr>
        <w:t xml:space="preserve"> </w:t>
      </w:r>
      <w:bookmarkStart w:id="0" w:name="_GoBack"/>
      <w:r w:rsidR="007373CE" w:rsidRPr="007373CE">
        <w:rPr>
          <w:b/>
        </w:rPr>
        <w:t>395-2018-11142</w:t>
      </w:r>
    </w:p>
    <w:bookmarkEnd w:id="0"/>
    <w:p w:rsidR="00B65277" w:rsidRDefault="00B65277">
      <w:pPr>
        <w:jc w:val="center"/>
        <w:rPr>
          <w:b/>
        </w:rPr>
      </w:pPr>
    </w:p>
    <w:p w:rsidR="00903052" w:rsidRDefault="0071600A">
      <w:pPr>
        <w:jc w:val="center"/>
        <w:rPr>
          <w:b/>
          <w:bCs/>
        </w:rPr>
      </w:pPr>
      <w:r>
        <w:rPr>
          <w:b/>
          <w:bCs/>
        </w:rPr>
        <w:t>uzavřená</w:t>
      </w:r>
    </w:p>
    <w:p w:rsidR="00903052" w:rsidRDefault="00903052">
      <w:pPr>
        <w:jc w:val="center"/>
      </w:pPr>
    </w:p>
    <w:p w:rsidR="001D7D77" w:rsidRDefault="001D7D77" w:rsidP="001D7D77">
      <w:pPr>
        <w:tabs>
          <w:tab w:val="left" w:pos="284"/>
          <w:tab w:val="left" w:pos="567"/>
          <w:tab w:val="left" w:pos="4820"/>
        </w:tabs>
        <w:ind w:left="567"/>
        <w:jc w:val="center"/>
      </w:pPr>
      <w:r>
        <w:t xml:space="preserve">podle § 1746 odst. 2 a </w:t>
      </w:r>
      <w:r w:rsidR="000F0FEE">
        <w:t xml:space="preserve">s přiměřeným použitím </w:t>
      </w:r>
      <w:r>
        <w:t xml:space="preserve">§ </w:t>
      </w:r>
      <w:r w:rsidR="000F0FEE">
        <w:t>2550</w:t>
      </w:r>
      <w:r>
        <w:t xml:space="preserve"> a násl. </w:t>
      </w:r>
      <w:r w:rsidR="000F0FEE">
        <w:t xml:space="preserve">a 2555 a násl. </w:t>
      </w:r>
      <w:r>
        <w:t>zákona č. 89/2012 Sb., občanský zákoník, ve znění pozdějších předpisů (dále jen „</w:t>
      </w:r>
      <w:r w:rsidR="00240CCD">
        <w:t>S</w:t>
      </w:r>
      <w:r w:rsidR="00D018DB">
        <w:t>mlouva</w:t>
      </w:r>
      <w:r>
        <w:t xml:space="preserve">“) </w:t>
      </w:r>
    </w:p>
    <w:p w:rsidR="00903052" w:rsidRDefault="00903052">
      <w:pPr>
        <w:tabs>
          <w:tab w:val="left" w:pos="284"/>
          <w:tab w:val="left" w:pos="567"/>
          <w:tab w:val="left" w:pos="4820"/>
        </w:tabs>
        <w:ind w:left="567"/>
        <w:jc w:val="center"/>
      </w:pPr>
    </w:p>
    <w:p w:rsidR="002F1466" w:rsidRPr="00921492" w:rsidRDefault="00D018DB" w:rsidP="002F1466">
      <w:pPr>
        <w:tabs>
          <w:tab w:val="left" w:pos="284"/>
          <w:tab w:val="left" w:pos="567"/>
          <w:tab w:val="left" w:pos="4820"/>
        </w:tabs>
        <w:jc w:val="center"/>
      </w:pPr>
      <w:r>
        <w:t>mezi smluvními stranami</w:t>
      </w:r>
    </w:p>
    <w:p w:rsidR="00903052" w:rsidRDefault="00903052"/>
    <w:p w:rsidR="000C4F56" w:rsidRDefault="000C4F56"/>
    <w:p w:rsidR="00903052" w:rsidRPr="000A4849" w:rsidRDefault="0071600A" w:rsidP="00BD395D">
      <w:pPr>
        <w:ind w:left="709"/>
        <w:jc w:val="center"/>
        <w:rPr>
          <w:b/>
        </w:rPr>
      </w:pPr>
      <w:r w:rsidRPr="000A4849">
        <w:rPr>
          <w:b/>
        </w:rPr>
        <w:lastRenderedPageBreak/>
        <w:t>I.</w:t>
      </w:r>
    </w:p>
    <w:p w:rsidR="00903052" w:rsidRPr="002F1466" w:rsidRDefault="0071600A" w:rsidP="00BD395D">
      <w:pPr>
        <w:ind w:left="709"/>
        <w:jc w:val="center"/>
        <w:rPr>
          <w:b/>
        </w:rPr>
      </w:pPr>
      <w:r w:rsidRPr="000A4849">
        <w:rPr>
          <w:b/>
        </w:rPr>
        <w:t>Smluvní strany</w:t>
      </w:r>
    </w:p>
    <w:p w:rsidR="00903052" w:rsidRDefault="00903052">
      <w:pPr>
        <w:ind w:left="993" w:firstLine="87"/>
      </w:pPr>
    </w:p>
    <w:p w:rsidR="00A84538" w:rsidRDefault="00A84538">
      <w:pPr>
        <w:ind w:left="567"/>
        <w:rPr>
          <w:b/>
        </w:rPr>
      </w:pPr>
    </w:p>
    <w:p w:rsidR="00903052" w:rsidRDefault="0071600A">
      <w:pPr>
        <w:ind w:left="567"/>
        <w:rPr>
          <w:b/>
        </w:rPr>
      </w:pPr>
      <w:r>
        <w:rPr>
          <w:b/>
        </w:rPr>
        <w:t>Objednatel:</w:t>
      </w:r>
    </w:p>
    <w:p w:rsidR="00903052" w:rsidRDefault="0071600A">
      <w:pPr>
        <w:ind w:left="567"/>
      </w:pPr>
      <w:r>
        <w:t>Česká republika – Ministerstvo zemědělství</w:t>
      </w:r>
    </w:p>
    <w:p w:rsidR="00903052" w:rsidRDefault="0071600A">
      <w:pPr>
        <w:ind w:left="567"/>
      </w:pPr>
      <w:r>
        <w:t>Se sídlem: Těšnov 65/17, 110 00 Praha 1 – Nové Město</w:t>
      </w:r>
    </w:p>
    <w:p w:rsidR="00903052" w:rsidRDefault="0071600A">
      <w:pPr>
        <w:ind w:left="567"/>
      </w:pPr>
      <w:r>
        <w:t>IČ</w:t>
      </w:r>
      <w:r w:rsidR="00535475">
        <w:t>O</w:t>
      </w:r>
      <w:r>
        <w:t>: 00020478</w:t>
      </w:r>
    </w:p>
    <w:p w:rsidR="00896BA4" w:rsidRDefault="00896BA4">
      <w:pPr>
        <w:ind w:left="567"/>
      </w:pPr>
      <w:r>
        <w:t>DIČ: CZ00020478</w:t>
      </w:r>
    </w:p>
    <w:p w:rsidR="0051532F" w:rsidRDefault="0051532F">
      <w:pPr>
        <w:ind w:left="567"/>
      </w:pPr>
      <w:r>
        <w:t xml:space="preserve">Bankovní spojení: </w:t>
      </w:r>
      <w:r w:rsidR="00964534">
        <w:t>xxxxxxxxxxxxxxx</w:t>
      </w:r>
    </w:p>
    <w:p w:rsidR="0051532F" w:rsidRDefault="00F4316C">
      <w:pPr>
        <w:ind w:left="567"/>
      </w:pPr>
      <w:r>
        <w:t xml:space="preserve">Číslo účtu: </w:t>
      </w:r>
      <w:r w:rsidR="00964534">
        <w:t>xxxxxxxxxxxxxxx</w:t>
      </w:r>
    </w:p>
    <w:p w:rsidR="00903052" w:rsidRDefault="0071600A">
      <w:pPr>
        <w:ind w:left="567"/>
      </w:pPr>
      <w:r>
        <w:t xml:space="preserve">Zastoupená:  </w:t>
      </w:r>
      <w:r w:rsidR="00964534">
        <w:t>xxxxxxxxxxxxxxx</w:t>
      </w:r>
    </w:p>
    <w:p w:rsidR="00903052" w:rsidRDefault="0071600A">
      <w:pPr>
        <w:ind w:left="567"/>
      </w:pPr>
      <w:r>
        <w:t xml:space="preserve">Tel.: </w:t>
      </w:r>
      <w:r w:rsidR="00964534">
        <w:t>xxxxxxxxxxxxxxx</w:t>
      </w:r>
    </w:p>
    <w:p w:rsidR="00964534" w:rsidRDefault="0071600A">
      <w:pPr>
        <w:ind w:left="567"/>
        <w:rPr>
          <w:rStyle w:val="Hypertextovodkaz"/>
        </w:rPr>
      </w:pPr>
      <w:r>
        <w:t xml:space="preserve">Email: </w:t>
      </w:r>
      <w:hyperlink r:id="rId11" w:history="1">
        <w:r w:rsidR="00964534" w:rsidRPr="00964534">
          <w:t xml:space="preserve"> </w:t>
        </w:r>
        <w:r w:rsidR="00964534">
          <w:t>xxxxxxxxxxxxxxx</w:t>
        </w:r>
        <w:r w:rsidR="00964534">
          <w:rPr>
            <w:rStyle w:val="Hypertextovodkaz"/>
          </w:rPr>
          <w:t xml:space="preserve"> </w:t>
        </w:r>
      </w:hyperlink>
    </w:p>
    <w:p w:rsidR="00786926" w:rsidRPr="00B127B2" w:rsidRDefault="00786926">
      <w:pPr>
        <w:ind w:left="567"/>
      </w:pPr>
      <w:r w:rsidRPr="00B127B2">
        <w:rPr>
          <w:rStyle w:val="Hypertextovodkaz"/>
          <w:color w:val="auto"/>
          <w:u w:val="none"/>
        </w:rPr>
        <w:t xml:space="preserve">Ve věcech technických: </w:t>
      </w:r>
      <w:r w:rsidR="00964534">
        <w:t>xxxxxxxxxxxxxxx</w:t>
      </w:r>
    </w:p>
    <w:p w:rsidR="00903052" w:rsidRDefault="0071600A">
      <w:pPr>
        <w:ind w:left="567"/>
      </w:pPr>
      <w:r>
        <w:t>(dále je „</w:t>
      </w:r>
      <w:r w:rsidR="001618A8">
        <w:t>O</w:t>
      </w:r>
      <w:r>
        <w:t>bjednatel“)</w:t>
      </w:r>
    </w:p>
    <w:p w:rsidR="00903052" w:rsidRDefault="00903052" w:rsidP="008E79E3"/>
    <w:p w:rsidR="00903052" w:rsidRDefault="0071600A">
      <w:pPr>
        <w:ind w:left="567"/>
      </w:pPr>
      <w:r>
        <w:t>a</w:t>
      </w:r>
    </w:p>
    <w:p w:rsidR="00903052" w:rsidRDefault="00903052" w:rsidP="00FF093C"/>
    <w:p w:rsidR="002A4547" w:rsidRPr="00F21F87" w:rsidRDefault="002A4547" w:rsidP="002A4547">
      <w:pPr>
        <w:pStyle w:val="4DNormln"/>
        <w:spacing w:line="276" w:lineRule="auto"/>
        <w:jc w:val="both"/>
        <w:rPr>
          <w:sz w:val="22"/>
          <w:szCs w:val="22"/>
        </w:rPr>
      </w:pPr>
      <w:r w:rsidRPr="002A4547">
        <w:rPr>
          <w:b/>
        </w:rPr>
        <w:t xml:space="preserve">          </w:t>
      </w:r>
      <w:r w:rsidR="003779A0">
        <w:rPr>
          <w:b/>
          <w:sz w:val="22"/>
          <w:szCs w:val="22"/>
        </w:rPr>
        <w:t>Dodavatel</w:t>
      </w:r>
      <w:r w:rsidR="0071600A" w:rsidRPr="00F21F87">
        <w:rPr>
          <w:b/>
          <w:sz w:val="22"/>
          <w:szCs w:val="22"/>
        </w:rPr>
        <w:t>:</w:t>
      </w:r>
      <w:r w:rsidRPr="00F21F87">
        <w:rPr>
          <w:sz w:val="22"/>
          <w:szCs w:val="22"/>
        </w:rPr>
        <w:t xml:space="preserve"> </w:t>
      </w:r>
    </w:p>
    <w:p w:rsidR="00903052" w:rsidRPr="00D04B61" w:rsidRDefault="002A4547" w:rsidP="002A4547">
      <w:pPr>
        <w:pStyle w:val="4DNormln"/>
        <w:spacing w:line="276" w:lineRule="auto"/>
        <w:jc w:val="both"/>
        <w:rPr>
          <w:rFonts w:cs="Arial"/>
          <w:sz w:val="22"/>
          <w:szCs w:val="22"/>
        </w:rPr>
      </w:pPr>
      <w:r>
        <w:rPr>
          <w:szCs w:val="22"/>
        </w:rPr>
        <w:t xml:space="preserve">          </w:t>
      </w:r>
      <w:r w:rsidR="00D04B61" w:rsidRPr="00D04B61">
        <w:rPr>
          <w:sz w:val="22"/>
          <w:szCs w:val="22"/>
        </w:rPr>
        <w:t>OTTOBUS s.r.o.</w:t>
      </w:r>
    </w:p>
    <w:p w:rsidR="00903052" w:rsidRPr="00D04B61" w:rsidRDefault="0071600A" w:rsidP="002A4547">
      <w:pPr>
        <w:ind w:left="567"/>
      </w:pPr>
      <w:r w:rsidRPr="00D04B61">
        <w:t xml:space="preserve">Se sídlem: </w:t>
      </w:r>
      <w:r w:rsidR="00D04B61" w:rsidRPr="00D04B61">
        <w:rPr>
          <w:szCs w:val="22"/>
        </w:rPr>
        <w:t>V Nových Bohnicích 251/4, 181 00 Praha 8 - Bohnice</w:t>
      </w:r>
    </w:p>
    <w:p w:rsidR="00903052" w:rsidRPr="00D04B61" w:rsidRDefault="0071600A">
      <w:pPr>
        <w:ind w:left="567"/>
      </w:pPr>
      <w:r w:rsidRPr="00D04B61">
        <w:t>IČ</w:t>
      </w:r>
      <w:r w:rsidR="00535475" w:rsidRPr="00D04B61">
        <w:t>O</w:t>
      </w:r>
      <w:r w:rsidRPr="00D04B61">
        <w:t xml:space="preserve">: </w:t>
      </w:r>
      <w:r w:rsidR="00D04B61" w:rsidRPr="00D04B61">
        <w:rPr>
          <w:szCs w:val="22"/>
        </w:rPr>
        <w:t>24152137</w:t>
      </w:r>
    </w:p>
    <w:p w:rsidR="0051532F" w:rsidRPr="00D04B61" w:rsidRDefault="0071600A" w:rsidP="0051532F">
      <w:pPr>
        <w:ind w:left="567"/>
        <w:rPr>
          <w:szCs w:val="22"/>
        </w:rPr>
      </w:pPr>
      <w:r w:rsidRPr="00D04B61">
        <w:t xml:space="preserve">DIČ: </w:t>
      </w:r>
      <w:r w:rsidR="00D04B61" w:rsidRPr="00D04B61">
        <w:rPr>
          <w:szCs w:val="22"/>
        </w:rPr>
        <w:t>CZ24152137</w:t>
      </w:r>
      <w:r w:rsidR="00A9288C" w:rsidRPr="00D04B61">
        <w:rPr>
          <w:szCs w:val="22"/>
        </w:rPr>
        <w:t xml:space="preserve"> </w:t>
      </w:r>
    </w:p>
    <w:p w:rsidR="00DF0BF1" w:rsidRPr="00D04B61" w:rsidRDefault="00DF0BF1" w:rsidP="003249B6">
      <w:pPr>
        <w:ind w:left="360"/>
        <w:rPr>
          <w:rFonts w:eastAsia="Times New Roman"/>
        </w:rPr>
      </w:pPr>
      <w:r w:rsidRPr="00D04B61">
        <w:rPr>
          <w:rFonts w:eastAsia="Times New Roman"/>
        </w:rPr>
        <w:t xml:space="preserve">   Je plátce DPH</w:t>
      </w:r>
    </w:p>
    <w:p w:rsidR="0051532F" w:rsidRPr="00D04B61" w:rsidRDefault="0051532F" w:rsidP="0051532F">
      <w:pPr>
        <w:ind w:left="567"/>
      </w:pPr>
      <w:r w:rsidRPr="00D04B61">
        <w:t>Bankovní spojení:</w:t>
      </w:r>
      <w:r w:rsidR="002A4547" w:rsidRPr="00D04B61">
        <w:t xml:space="preserve"> </w:t>
      </w:r>
      <w:r w:rsidR="00964534">
        <w:t>xxxxxxxxxxxxxxx</w:t>
      </w:r>
    </w:p>
    <w:p w:rsidR="0051532F" w:rsidRPr="00D04B61" w:rsidRDefault="0051532F" w:rsidP="0051532F">
      <w:pPr>
        <w:ind w:left="567"/>
      </w:pPr>
      <w:r w:rsidRPr="00D04B61">
        <w:t>Číslo účtu:</w:t>
      </w:r>
      <w:r w:rsidR="002A4547" w:rsidRPr="00D04B61">
        <w:t xml:space="preserve"> </w:t>
      </w:r>
      <w:r w:rsidR="00964534">
        <w:t>xxxxxxxxxxxxxxx</w:t>
      </w:r>
    </w:p>
    <w:p w:rsidR="00903052" w:rsidRPr="00D04B61" w:rsidRDefault="0071600A">
      <w:pPr>
        <w:ind w:left="567"/>
      </w:pPr>
      <w:r w:rsidRPr="00D04B61">
        <w:t>Zastoupený:</w:t>
      </w:r>
      <w:r w:rsidR="002A4547" w:rsidRPr="00D04B61">
        <w:t xml:space="preserve"> </w:t>
      </w:r>
      <w:r w:rsidR="00964534">
        <w:t>xxxxxxxxxxxxxxx</w:t>
      </w:r>
    </w:p>
    <w:p w:rsidR="00903052" w:rsidRPr="00D04B61" w:rsidRDefault="0071600A">
      <w:pPr>
        <w:ind w:left="567"/>
      </w:pPr>
      <w:r w:rsidRPr="00D04B61">
        <w:t>Email:</w:t>
      </w:r>
      <w:r w:rsidR="00161142" w:rsidRPr="00D04B61">
        <w:t xml:space="preserve"> </w:t>
      </w:r>
      <w:r w:rsidR="00964534">
        <w:t>xxxxxxxxxxxxxxx</w:t>
      </w:r>
      <w:r w:rsidR="008E79E3">
        <w:rPr>
          <w:szCs w:val="22"/>
        </w:rPr>
        <w:t xml:space="preserve"> </w:t>
      </w:r>
    </w:p>
    <w:p w:rsidR="00786926" w:rsidRDefault="00786926">
      <w:pPr>
        <w:ind w:left="567"/>
      </w:pPr>
      <w:r w:rsidRPr="00D04B61">
        <w:t>Ve věcech technických:</w:t>
      </w:r>
      <w:r w:rsidR="00E96BBC" w:rsidRPr="00D04B61">
        <w:rPr>
          <w:szCs w:val="22"/>
        </w:rPr>
        <w:t xml:space="preserve"> </w:t>
      </w:r>
      <w:r w:rsidR="00964534">
        <w:t>xxxxxxxxxxxxxxx</w:t>
      </w:r>
    </w:p>
    <w:p w:rsidR="00903052" w:rsidRDefault="0071600A">
      <w:pPr>
        <w:ind w:left="567"/>
      </w:pPr>
      <w:r>
        <w:t>(dále jen „</w:t>
      </w:r>
      <w:r w:rsidR="003779A0">
        <w:t>Dodavatel</w:t>
      </w:r>
      <w:r>
        <w:t>“)</w:t>
      </w:r>
    </w:p>
    <w:p w:rsidR="0032598B" w:rsidRDefault="0032598B">
      <w:pPr>
        <w:ind w:left="567"/>
      </w:pPr>
    </w:p>
    <w:p w:rsidR="00D17873" w:rsidRDefault="00D17873">
      <w:pPr>
        <w:ind w:left="567"/>
      </w:pPr>
      <w:r>
        <w:t>(</w:t>
      </w:r>
      <w:r w:rsidR="00D018DB">
        <w:t>D</w:t>
      </w:r>
      <w:r>
        <w:t>ále jen „smluvní strany“)</w:t>
      </w:r>
    </w:p>
    <w:p w:rsidR="00A9288C" w:rsidRDefault="00A9288C">
      <w:pPr>
        <w:ind w:left="567"/>
      </w:pPr>
    </w:p>
    <w:p w:rsidR="00A9288C" w:rsidRDefault="00A9288C">
      <w:pPr>
        <w:ind w:left="567"/>
      </w:pPr>
    </w:p>
    <w:p w:rsidR="00903052" w:rsidRPr="000A4849" w:rsidRDefault="0071600A" w:rsidP="008E79E3">
      <w:pPr>
        <w:keepNext/>
        <w:ind w:left="709"/>
        <w:jc w:val="center"/>
        <w:rPr>
          <w:b/>
        </w:rPr>
      </w:pPr>
      <w:r w:rsidRPr="000A4849">
        <w:rPr>
          <w:b/>
        </w:rPr>
        <w:lastRenderedPageBreak/>
        <w:t>II.</w:t>
      </w:r>
    </w:p>
    <w:p w:rsidR="00903052" w:rsidRDefault="0071600A" w:rsidP="00BD395D">
      <w:pPr>
        <w:ind w:left="709"/>
        <w:jc w:val="center"/>
        <w:rPr>
          <w:b/>
        </w:rPr>
      </w:pPr>
      <w:r w:rsidRPr="000A4849">
        <w:rPr>
          <w:b/>
        </w:rPr>
        <w:t xml:space="preserve">Předmět </w:t>
      </w:r>
      <w:r w:rsidR="00437977">
        <w:rPr>
          <w:b/>
        </w:rPr>
        <w:t xml:space="preserve">a účel </w:t>
      </w:r>
      <w:r w:rsidRPr="000A4849">
        <w:rPr>
          <w:b/>
        </w:rPr>
        <w:t>smlouvy</w:t>
      </w:r>
    </w:p>
    <w:p w:rsidR="006807CA" w:rsidRPr="000A4849" w:rsidRDefault="006807CA" w:rsidP="00BD395D">
      <w:pPr>
        <w:ind w:left="709"/>
        <w:jc w:val="center"/>
        <w:rPr>
          <w:b/>
        </w:rPr>
      </w:pPr>
    </w:p>
    <w:p w:rsidR="00903052" w:rsidRDefault="00903052">
      <w:pPr>
        <w:ind w:left="1080"/>
      </w:pPr>
    </w:p>
    <w:p w:rsidR="003626F5" w:rsidRPr="00B868E0" w:rsidRDefault="00AD14B4" w:rsidP="00C53AF5">
      <w:pPr>
        <w:pStyle w:val="Odstavecseseznamem"/>
        <w:numPr>
          <w:ilvl w:val="0"/>
          <w:numId w:val="4"/>
        </w:numPr>
        <w:spacing w:line="276" w:lineRule="auto"/>
        <w:ind w:hanging="436"/>
        <w:rPr>
          <w:b/>
        </w:rPr>
      </w:pPr>
      <w:r>
        <w:t>Předmětem</w:t>
      </w:r>
      <w:r w:rsidR="00E96BBC">
        <w:t xml:space="preserve"> smlouvy</w:t>
      </w:r>
      <w:r>
        <w:t xml:space="preserve"> </w:t>
      </w:r>
      <w:r w:rsidRPr="00BC327C">
        <w:t xml:space="preserve">je </w:t>
      </w:r>
      <w:r w:rsidR="00F21F87">
        <w:t xml:space="preserve">závazek </w:t>
      </w:r>
      <w:r w:rsidR="003779A0">
        <w:t>Dodavatele</w:t>
      </w:r>
      <w:r w:rsidR="00F21F87">
        <w:t xml:space="preserve"> poskytovat </w:t>
      </w:r>
      <w:r w:rsidR="00AD458C">
        <w:t xml:space="preserve">nebo zajistit prostřednictvím svých </w:t>
      </w:r>
      <w:r w:rsidR="000F0FEE">
        <w:t>pod</w:t>
      </w:r>
      <w:r w:rsidR="00AD458C">
        <w:t>dodavatelů pro Objednatele</w:t>
      </w:r>
      <w:r w:rsidR="00F21F87">
        <w:t xml:space="preserve"> za podmínek uvedených v této Smlouvě </w:t>
      </w:r>
      <w:r w:rsidR="00AC355C">
        <w:br/>
      </w:r>
      <w:r w:rsidR="00F21F87">
        <w:t>a v souladu s právními předpisy, řádně a včas</w:t>
      </w:r>
      <w:r w:rsidR="00384074">
        <w:t xml:space="preserve"> </w:t>
      </w:r>
      <w:r w:rsidR="003779A0">
        <w:t xml:space="preserve">nepravidelnou přepravu osob </w:t>
      </w:r>
      <w:r w:rsidR="002F1474">
        <w:t xml:space="preserve">(zaměstnanců a dalších </w:t>
      </w:r>
      <w:r w:rsidR="008C48E9">
        <w:t>O</w:t>
      </w:r>
      <w:r w:rsidR="002F1474">
        <w:t xml:space="preserve">bjednatelem určených osob) </w:t>
      </w:r>
      <w:r w:rsidR="003779A0">
        <w:t xml:space="preserve">nebo zásilek během </w:t>
      </w:r>
      <w:r w:rsidR="00390480">
        <w:t xml:space="preserve">2 let, tedy </w:t>
      </w:r>
      <w:r w:rsidR="003779A0">
        <w:t xml:space="preserve">doby sjednané touto </w:t>
      </w:r>
      <w:r w:rsidR="00240CCD">
        <w:t>S</w:t>
      </w:r>
      <w:r w:rsidR="003779A0">
        <w:t xml:space="preserve">mlouvou podle určení </w:t>
      </w:r>
      <w:r w:rsidR="00CE4272">
        <w:t>O</w:t>
      </w:r>
      <w:r w:rsidR="003779A0">
        <w:t xml:space="preserve">bjednatele, a to v případech, kdy kapacita vozidel </w:t>
      </w:r>
      <w:r w:rsidR="008C48E9">
        <w:t xml:space="preserve">Objednatele </w:t>
      </w:r>
      <w:r w:rsidR="003779A0">
        <w:t>bude nedostačující. Přepravou osob nebo zásilek</w:t>
      </w:r>
      <w:r w:rsidR="00CE4272">
        <w:t xml:space="preserve"> </w:t>
      </w:r>
      <w:r w:rsidR="00AC355C">
        <w:br/>
      </w:r>
      <w:r w:rsidR="003779A0">
        <w:t xml:space="preserve">se rozumí </w:t>
      </w:r>
      <w:r w:rsidR="00AE291A">
        <w:t xml:space="preserve">včasné </w:t>
      </w:r>
      <w:r w:rsidR="003779A0">
        <w:t xml:space="preserve">přistavení </w:t>
      </w:r>
      <w:r w:rsidR="00AE291A">
        <w:t xml:space="preserve">požadovaného </w:t>
      </w:r>
      <w:r w:rsidR="003779A0">
        <w:t xml:space="preserve">vozidla s řidičem na </w:t>
      </w:r>
      <w:r w:rsidR="002F1474">
        <w:t xml:space="preserve">Objednatelem </w:t>
      </w:r>
      <w:r w:rsidR="003779A0">
        <w:t xml:space="preserve">určené místo a převoz na </w:t>
      </w:r>
      <w:r w:rsidR="002F1474">
        <w:t xml:space="preserve">Objednatelem </w:t>
      </w:r>
      <w:r w:rsidR="003779A0">
        <w:t xml:space="preserve">určené místo na základě jednotlivých objednávek dle </w:t>
      </w:r>
      <w:r w:rsidR="00CE4272">
        <w:t xml:space="preserve">věcných a časových dispozic v nich uvedených a dle </w:t>
      </w:r>
      <w:r w:rsidR="003779A0">
        <w:t xml:space="preserve">pravidel uložených touto </w:t>
      </w:r>
      <w:r w:rsidR="00240CCD">
        <w:t>S</w:t>
      </w:r>
      <w:r w:rsidR="003779A0">
        <w:t>mlouvou.</w:t>
      </w:r>
      <w:r>
        <w:t xml:space="preserve"> </w:t>
      </w:r>
      <w:r w:rsidR="006C1474">
        <w:t>V případě přepravy zásilek</w:t>
      </w:r>
      <w:r w:rsidR="00D35C2D">
        <w:t xml:space="preserve"> </w:t>
      </w:r>
      <w:r w:rsidR="006C1474">
        <w:t xml:space="preserve">je povinností Dodavatele současně doložit Objednateli, a to nejpozději následující pracovní den, doklad (např. prostřednictvím </w:t>
      </w:r>
      <w:r w:rsidR="003960FC">
        <w:t>potvrzení adresáta</w:t>
      </w:r>
      <w:r w:rsidR="00D35C2D">
        <w:t>)</w:t>
      </w:r>
      <w:r w:rsidR="006C1474">
        <w:t xml:space="preserve"> o doručení zásilky adresátovi.</w:t>
      </w:r>
    </w:p>
    <w:p w:rsidR="003626F5" w:rsidRPr="003626F5" w:rsidRDefault="003626F5" w:rsidP="00AF6558">
      <w:pPr>
        <w:pStyle w:val="Odstavecseseznamem"/>
        <w:spacing w:line="276" w:lineRule="auto"/>
        <w:rPr>
          <w:b/>
        </w:rPr>
      </w:pPr>
    </w:p>
    <w:p w:rsidR="00AD458C" w:rsidRPr="002822A4" w:rsidRDefault="003779A0" w:rsidP="00C53AF5">
      <w:pPr>
        <w:pStyle w:val="Odstavecseseznamem"/>
        <w:numPr>
          <w:ilvl w:val="0"/>
          <w:numId w:val="4"/>
        </w:numPr>
        <w:spacing w:line="276" w:lineRule="auto"/>
        <w:ind w:hanging="436"/>
        <w:rPr>
          <w:b/>
        </w:rPr>
      </w:pPr>
      <w:r>
        <w:lastRenderedPageBreak/>
        <w:t xml:space="preserve">Součástí předmětu </w:t>
      </w:r>
      <w:r w:rsidR="00240CCD">
        <w:t>S</w:t>
      </w:r>
      <w:r>
        <w:t xml:space="preserve">mlouvy </w:t>
      </w:r>
      <w:r w:rsidR="00ED3472">
        <w:t xml:space="preserve">jsou </w:t>
      </w:r>
      <w:r w:rsidR="00BA5A49">
        <w:t xml:space="preserve">veškeré </w:t>
      </w:r>
      <w:r w:rsidR="006E592A">
        <w:t xml:space="preserve">nezbytné poplatky (mýtné, dálniční poplatky, </w:t>
      </w:r>
      <w:r w:rsidR="00BA5A49">
        <w:t>poplatky za parkování) a</w:t>
      </w:r>
      <w:r w:rsidR="006E592A">
        <w:t xml:space="preserve"> </w:t>
      </w:r>
      <w:r w:rsidR="007501DE">
        <w:t xml:space="preserve">spotřebované </w:t>
      </w:r>
      <w:r>
        <w:t>pohonn</w:t>
      </w:r>
      <w:r w:rsidR="00ED3472">
        <w:t>é</w:t>
      </w:r>
      <w:r>
        <w:t xml:space="preserve"> hmot</w:t>
      </w:r>
      <w:r w:rsidR="00ED3472">
        <w:t>y</w:t>
      </w:r>
      <w:r w:rsidR="00E130A5">
        <w:t xml:space="preserve"> </w:t>
      </w:r>
      <w:r w:rsidR="00AD49D0">
        <w:t>(</w:t>
      </w:r>
      <w:r w:rsidR="00A07853">
        <w:t>v</w:t>
      </w:r>
      <w:r w:rsidR="00AD49D0">
        <w:t xml:space="preserve">še </w:t>
      </w:r>
      <w:r w:rsidR="002F1474">
        <w:t xml:space="preserve">výše uvedené </w:t>
      </w:r>
      <w:r w:rsidR="00ED3472">
        <w:t xml:space="preserve">v tomto odst. a odst. č. 1 </w:t>
      </w:r>
      <w:r w:rsidR="00ED7B18">
        <w:t xml:space="preserve">tohoto článku </w:t>
      </w:r>
      <w:r w:rsidR="002F1474">
        <w:t xml:space="preserve">dále </w:t>
      </w:r>
      <w:r w:rsidR="00CE4272">
        <w:t>též jako</w:t>
      </w:r>
      <w:r w:rsidR="002F1474">
        <w:t xml:space="preserve"> „</w:t>
      </w:r>
      <w:r w:rsidR="00CE4272">
        <w:t>plnění</w:t>
      </w:r>
      <w:r w:rsidR="002F1474">
        <w:t>“).</w:t>
      </w:r>
    </w:p>
    <w:p w:rsidR="00572502" w:rsidRDefault="00572502" w:rsidP="00AF6558">
      <w:pPr>
        <w:spacing w:line="276" w:lineRule="auto"/>
      </w:pPr>
    </w:p>
    <w:p w:rsidR="00841B63" w:rsidRDefault="00AD49D0" w:rsidP="00AF6558">
      <w:pPr>
        <w:pStyle w:val="Odstavecseseznamem"/>
        <w:numPr>
          <w:ilvl w:val="0"/>
          <w:numId w:val="4"/>
        </w:numPr>
        <w:spacing w:line="276" w:lineRule="auto"/>
        <w:ind w:hanging="436"/>
      </w:pPr>
      <w:r>
        <w:t>Dodavatel</w:t>
      </w:r>
      <w:r w:rsidR="00E5419A" w:rsidRPr="00E5419A">
        <w:t xml:space="preserve"> potvrzuje, že se v plném rozsahu sezn</w:t>
      </w:r>
      <w:r w:rsidR="008070E9">
        <w:t xml:space="preserve">ámil s rozsahem a povahou </w:t>
      </w:r>
      <w:r w:rsidR="00CE4272">
        <w:t>plnění</w:t>
      </w:r>
      <w:r w:rsidR="005B2A90">
        <w:t>, a </w:t>
      </w:r>
      <w:r w:rsidR="00E5419A" w:rsidRPr="00E5419A">
        <w:t xml:space="preserve">že jsou mu známy veškeré technické, kvalitativní </w:t>
      </w:r>
      <w:r w:rsidR="005B2A90">
        <w:t>a jiné podmínky nezbytné k </w:t>
      </w:r>
      <w:r w:rsidR="00E5419A" w:rsidRPr="00E5419A">
        <w:t>r</w:t>
      </w:r>
      <w:r w:rsidR="00456F40">
        <w:t xml:space="preserve">ealizaci </w:t>
      </w:r>
      <w:r w:rsidR="00CE4272">
        <w:t>plnění</w:t>
      </w:r>
      <w:r w:rsidR="00456F40">
        <w:t xml:space="preserve"> a</w:t>
      </w:r>
      <w:r w:rsidR="00CE4272">
        <w:t xml:space="preserve"> k</w:t>
      </w:r>
      <w:r w:rsidR="00456F40">
        <w:t xml:space="preserve"> naplnění účelu S</w:t>
      </w:r>
      <w:r w:rsidR="00E5419A" w:rsidRPr="00E5419A">
        <w:t>mlouvy</w:t>
      </w:r>
      <w:r w:rsidR="00953902">
        <w:t>.</w:t>
      </w:r>
      <w:r w:rsidR="00786926">
        <w:t xml:space="preserve"> </w:t>
      </w:r>
      <w:r w:rsidR="00953902">
        <w:t>Ú</w:t>
      </w:r>
      <w:r w:rsidR="00786926">
        <w:t xml:space="preserve">čelem smlouvy se rozumí </w:t>
      </w:r>
      <w:r w:rsidR="008C48E9">
        <w:rPr>
          <w:szCs w:val="22"/>
        </w:rPr>
        <w:t>z</w:t>
      </w:r>
      <w:r w:rsidR="00786926" w:rsidRPr="00786926">
        <w:rPr>
          <w:szCs w:val="22"/>
        </w:rPr>
        <w:t xml:space="preserve">ajištění </w:t>
      </w:r>
      <w:r w:rsidR="008C48E9">
        <w:rPr>
          <w:szCs w:val="22"/>
        </w:rPr>
        <w:t xml:space="preserve">nepravidelné </w:t>
      </w:r>
      <w:r w:rsidR="00786926" w:rsidRPr="00786926">
        <w:rPr>
          <w:szCs w:val="22"/>
        </w:rPr>
        <w:t>přepravy osob</w:t>
      </w:r>
      <w:r w:rsidR="006C1474">
        <w:rPr>
          <w:szCs w:val="22"/>
        </w:rPr>
        <w:t xml:space="preserve">, a to převážně </w:t>
      </w:r>
      <w:r w:rsidR="006B22AE">
        <w:rPr>
          <w:szCs w:val="22"/>
        </w:rPr>
        <w:t xml:space="preserve">prostřednictvím vozidel určených </w:t>
      </w:r>
      <w:r w:rsidR="00AC355C">
        <w:rPr>
          <w:szCs w:val="22"/>
        </w:rPr>
        <w:br/>
      </w:r>
      <w:r w:rsidR="006C1474">
        <w:rPr>
          <w:szCs w:val="22"/>
        </w:rPr>
        <w:t>pro přepravu většího množství osob (minimálně 5 a maximální počet více než 40</w:t>
      </w:r>
      <w:r w:rsidR="00B03628">
        <w:rPr>
          <w:szCs w:val="22"/>
        </w:rPr>
        <w:t xml:space="preserve"> osob</w:t>
      </w:r>
      <w:r w:rsidR="006C1474">
        <w:rPr>
          <w:szCs w:val="22"/>
        </w:rPr>
        <w:t>),</w:t>
      </w:r>
      <w:r w:rsidR="00786926" w:rsidRPr="00786926">
        <w:rPr>
          <w:szCs w:val="22"/>
        </w:rPr>
        <w:t xml:space="preserve"> </w:t>
      </w:r>
      <w:r w:rsidR="008C48E9">
        <w:rPr>
          <w:szCs w:val="22"/>
        </w:rPr>
        <w:t xml:space="preserve">nebo zásilek </w:t>
      </w:r>
      <w:r w:rsidR="00786926" w:rsidRPr="00786926">
        <w:rPr>
          <w:szCs w:val="22"/>
        </w:rPr>
        <w:t xml:space="preserve">pro potřeby </w:t>
      </w:r>
      <w:r w:rsidR="008C48E9">
        <w:rPr>
          <w:szCs w:val="22"/>
        </w:rPr>
        <w:t>Objednatele</w:t>
      </w:r>
      <w:r w:rsidR="00786926" w:rsidRPr="00786926">
        <w:rPr>
          <w:szCs w:val="22"/>
        </w:rPr>
        <w:t xml:space="preserve"> s vysokou spolehlivostí s důrazem </w:t>
      </w:r>
      <w:r w:rsidR="00AC355C">
        <w:rPr>
          <w:szCs w:val="22"/>
        </w:rPr>
        <w:br/>
      </w:r>
      <w:r w:rsidR="00786926" w:rsidRPr="00786926">
        <w:rPr>
          <w:szCs w:val="22"/>
        </w:rPr>
        <w:t>na bezpečnost a odpovídající reprezentativnost náležející k</w:t>
      </w:r>
      <w:r w:rsidR="00953902">
        <w:rPr>
          <w:szCs w:val="22"/>
        </w:rPr>
        <w:t> </w:t>
      </w:r>
      <w:r w:rsidR="0002795E">
        <w:rPr>
          <w:szCs w:val="22"/>
        </w:rPr>
        <w:t>Objednateli</w:t>
      </w:r>
      <w:r w:rsidR="00953902">
        <w:rPr>
          <w:szCs w:val="22"/>
        </w:rPr>
        <w:t>.</w:t>
      </w:r>
      <w:r w:rsidR="00786926">
        <w:rPr>
          <w:szCs w:val="22"/>
        </w:rPr>
        <w:t xml:space="preserve"> </w:t>
      </w:r>
      <w:r w:rsidR="00C920DC">
        <w:t>Tato Smlouva se tedy využije v případě, že Objednatel nedisponuje možností využít vlastní vozový park či při potřebě využití vícekapacitních vozidel.</w:t>
      </w:r>
      <w:r w:rsidR="003960FC">
        <w:t xml:space="preserve"> </w:t>
      </w:r>
      <w:r w:rsidR="00953902">
        <w:t xml:space="preserve">Dodavatel </w:t>
      </w:r>
      <w:r w:rsidR="00E5419A" w:rsidRPr="00E5419A">
        <w:t>disponuje takovými kapacitami, oprávněními a odbornými znalostmi, které jsou k prov</w:t>
      </w:r>
      <w:r w:rsidR="00CE4272">
        <w:t>á</w:t>
      </w:r>
      <w:r w:rsidR="00E5419A" w:rsidRPr="00E5419A">
        <w:t>d</w:t>
      </w:r>
      <w:r w:rsidR="00CE4272">
        <w:t>ě</w:t>
      </w:r>
      <w:r w:rsidR="00E5419A" w:rsidRPr="00E5419A">
        <w:t xml:space="preserve">ní </w:t>
      </w:r>
      <w:r w:rsidR="00CE4272">
        <w:t>plnění</w:t>
      </w:r>
      <w:r w:rsidR="00E5419A" w:rsidRPr="00E5419A">
        <w:t xml:space="preserve"> nezbytné, jedná se tak o </w:t>
      </w:r>
      <w:r>
        <w:t>Dodavatele</w:t>
      </w:r>
      <w:r w:rsidR="00E5419A" w:rsidRPr="00E5419A">
        <w:t xml:space="preserve"> ve smyslu § 5 odst. 1 </w:t>
      </w:r>
      <w:r w:rsidR="00D17873">
        <w:t xml:space="preserve">ve spojení s § 2950 </w:t>
      </w:r>
      <w:r w:rsidR="00E5419A" w:rsidRPr="00E5419A">
        <w:t xml:space="preserve">občanského zákoníku. </w:t>
      </w:r>
      <w:r>
        <w:t>Dodavatel</w:t>
      </w:r>
      <w:r w:rsidR="00E5419A" w:rsidRPr="00E5419A">
        <w:t xml:space="preserve"> se zavazuje provádět </w:t>
      </w:r>
      <w:r w:rsidR="00CE4272">
        <w:t>plnění</w:t>
      </w:r>
      <w:r w:rsidR="00E5419A" w:rsidRPr="00E5419A">
        <w:t xml:space="preserve"> na svůj náklad a své nebezpečí.</w:t>
      </w:r>
    </w:p>
    <w:p w:rsidR="00204B1F" w:rsidRDefault="00204B1F" w:rsidP="00204B1F">
      <w:pPr>
        <w:pStyle w:val="Odstavecseseznamem"/>
      </w:pPr>
    </w:p>
    <w:p w:rsidR="00204B1F" w:rsidRDefault="00204B1F" w:rsidP="00AF6558">
      <w:pPr>
        <w:pStyle w:val="Odstavecseseznamem"/>
        <w:numPr>
          <w:ilvl w:val="0"/>
          <w:numId w:val="4"/>
        </w:numPr>
        <w:spacing w:line="276" w:lineRule="auto"/>
        <w:ind w:hanging="436"/>
      </w:pPr>
      <w:r>
        <w:lastRenderedPageBreak/>
        <w:t xml:space="preserve">Dodavatel se </w:t>
      </w:r>
      <w:r w:rsidR="0043173A">
        <w:t>zavazuje vykonávat plnění s vozidly splňující minimálně emisní normu EURO 5</w:t>
      </w:r>
      <w:r w:rsidR="00D15746">
        <w:t xml:space="preserve">, a po dohodě s Objednatelem bude </w:t>
      </w:r>
      <w:r w:rsidR="0002795E">
        <w:t>moci D</w:t>
      </w:r>
      <w:r w:rsidR="00D15746">
        <w:t>odavatel vykonávat plnění s vozidly splňující emisní normu EURO 4</w:t>
      </w:r>
      <w:r w:rsidR="00296A31">
        <w:t xml:space="preserve">. </w:t>
      </w:r>
      <w:r w:rsidR="0002795E">
        <w:t>Plnění vykonávané o</w:t>
      </w:r>
      <w:r w:rsidR="00296A31">
        <w:t>sobním motorovým vozidlem bude vozidl</w:t>
      </w:r>
      <w:r w:rsidR="0002795E">
        <w:t>em</w:t>
      </w:r>
      <w:r w:rsidR="00296A31">
        <w:t xml:space="preserve"> minimálně vyšší střední třídy.</w:t>
      </w:r>
    </w:p>
    <w:p w:rsidR="000F0FEE" w:rsidRDefault="000F0FEE" w:rsidP="00E3768E">
      <w:pPr>
        <w:pStyle w:val="Odstavecseseznamem"/>
      </w:pPr>
    </w:p>
    <w:p w:rsidR="000F0FEE" w:rsidRDefault="000F0FEE" w:rsidP="00AF6558">
      <w:pPr>
        <w:pStyle w:val="Odstavecseseznamem"/>
        <w:numPr>
          <w:ilvl w:val="0"/>
          <w:numId w:val="4"/>
        </w:numPr>
        <w:spacing w:line="276" w:lineRule="auto"/>
        <w:ind w:hanging="436"/>
      </w:pPr>
      <w:r>
        <w:t>Objednatel není zavázán k objednání jakéhokoli minimálního množství plnění</w:t>
      </w:r>
      <w:r w:rsidR="00CE4272">
        <w:t xml:space="preserve"> </w:t>
      </w:r>
      <w:r>
        <w:t>u</w:t>
      </w:r>
      <w:r w:rsidR="00E3768E">
        <w:t> </w:t>
      </w:r>
      <w:r>
        <w:t xml:space="preserve">Dodavatele a </w:t>
      </w:r>
      <w:r w:rsidR="007358C1">
        <w:t>není touto Smlouvou dotčen ve svém právu objednávat</w:t>
      </w:r>
      <w:r>
        <w:t xml:space="preserve"> plnění u</w:t>
      </w:r>
      <w:r w:rsidR="00E3768E">
        <w:t> </w:t>
      </w:r>
      <w:r>
        <w:t xml:space="preserve">jiných poskytovatelů než je </w:t>
      </w:r>
      <w:r w:rsidR="00E3768E">
        <w:t>D</w:t>
      </w:r>
      <w:r>
        <w:t>odavatel</w:t>
      </w:r>
      <w:r w:rsidR="007358C1">
        <w:t xml:space="preserve"> či jeho poddodavatelé</w:t>
      </w:r>
      <w:r>
        <w:t>.</w:t>
      </w:r>
    </w:p>
    <w:p w:rsidR="000F0FEE" w:rsidRDefault="000F0FEE" w:rsidP="00E3768E">
      <w:pPr>
        <w:pStyle w:val="Odstavecseseznamem"/>
      </w:pPr>
    </w:p>
    <w:p w:rsidR="000F0FEE" w:rsidRDefault="000F0FEE" w:rsidP="00AF6558">
      <w:pPr>
        <w:pStyle w:val="Odstavecseseznamem"/>
        <w:numPr>
          <w:ilvl w:val="0"/>
          <w:numId w:val="4"/>
        </w:numPr>
        <w:spacing w:line="276" w:lineRule="auto"/>
        <w:ind w:hanging="436"/>
      </w:pPr>
      <w:r>
        <w:t>Tato Smlouva není rámcovou dohodou ve smyslu § 131 a násl. zákona č.</w:t>
      </w:r>
      <w:r w:rsidR="00E3768E">
        <w:t> </w:t>
      </w:r>
      <w:r>
        <w:t>134/2016</w:t>
      </w:r>
      <w:r w:rsidR="00E3768E">
        <w:t> </w:t>
      </w:r>
      <w:r>
        <w:t>Sb., o zadávání veřejných zakázek, ve znění pozdějších předpisů</w:t>
      </w:r>
      <w:r w:rsidR="002A1C3D">
        <w:t xml:space="preserve"> (dále jen „ZZVZ“)</w:t>
      </w:r>
      <w:r>
        <w:t>.</w:t>
      </w:r>
    </w:p>
    <w:p w:rsidR="00D35C2D" w:rsidRDefault="00D35C2D" w:rsidP="00D35C2D">
      <w:pPr>
        <w:pStyle w:val="Odstavecseseznamem"/>
      </w:pPr>
    </w:p>
    <w:p w:rsidR="00D35C2D" w:rsidRDefault="00D35C2D" w:rsidP="00D35C2D">
      <w:pPr>
        <w:spacing w:line="276" w:lineRule="auto"/>
        <w:ind w:left="360"/>
      </w:pPr>
    </w:p>
    <w:p w:rsidR="00D35C2D" w:rsidRPr="008E79E3" w:rsidRDefault="00D35C2D" w:rsidP="00D35C2D">
      <w:pPr>
        <w:spacing w:line="276" w:lineRule="auto"/>
        <w:ind w:left="357"/>
        <w:jc w:val="center"/>
        <w:rPr>
          <w:b/>
        </w:rPr>
      </w:pPr>
      <w:r w:rsidRPr="008E79E3">
        <w:rPr>
          <w:b/>
        </w:rPr>
        <w:t>III.</w:t>
      </w:r>
    </w:p>
    <w:p w:rsidR="00903052" w:rsidRDefault="00903052" w:rsidP="004A6D54"/>
    <w:p w:rsidR="00903052" w:rsidRDefault="008070E9" w:rsidP="00BD395D">
      <w:pPr>
        <w:ind w:left="709"/>
        <w:jc w:val="center"/>
        <w:rPr>
          <w:b/>
        </w:rPr>
      </w:pPr>
      <w:r w:rsidRPr="00342DEC">
        <w:rPr>
          <w:b/>
        </w:rPr>
        <w:t>Doba, m</w:t>
      </w:r>
      <w:r w:rsidR="0071600A" w:rsidRPr="00342DEC">
        <w:rPr>
          <w:b/>
        </w:rPr>
        <w:t xml:space="preserve">ísto </w:t>
      </w:r>
      <w:r w:rsidRPr="00342DEC">
        <w:rPr>
          <w:b/>
        </w:rPr>
        <w:t xml:space="preserve">a způsob </w:t>
      </w:r>
      <w:r w:rsidR="0071600A" w:rsidRPr="00342DEC">
        <w:rPr>
          <w:b/>
        </w:rPr>
        <w:t>plnění</w:t>
      </w:r>
    </w:p>
    <w:p w:rsidR="006807CA" w:rsidRPr="00342DEC" w:rsidRDefault="006807CA" w:rsidP="00BD395D">
      <w:pPr>
        <w:ind w:left="709"/>
        <w:jc w:val="center"/>
        <w:rPr>
          <w:b/>
        </w:rPr>
      </w:pPr>
    </w:p>
    <w:p w:rsidR="00903052" w:rsidRDefault="00903052">
      <w:pPr>
        <w:ind w:left="720"/>
      </w:pPr>
    </w:p>
    <w:p w:rsidR="00456F40" w:rsidRDefault="002F1474" w:rsidP="00C53AF5">
      <w:pPr>
        <w:numPr>
          <w:ilvl w:val="0"/>
          <w:numId w:val="2"/>
        </w:numPr>
        <w:spacing w:line="276" w:lineRule="auto"/>
        <w:ind w:left="709" w:hanging="425"/>
      </w:pPr>
      <w:r>
        <w:t>Dodavate</w:t>
      </w:r>
      <w:r w:rsidR="00456F40">
        <w:t xml:space="preserve">l je povinen zahájit plnění dle této Smlouvy ihned po </w:t>
      </w:r>
      <w:r w:rsidR="00F21F87">
        <w:t xml:space="preserve">nabytí </w:t>
      </w:r>
      <w:r w:rsidR="00456F40">
        <w:t>účinnosti Smlouvy</w:t>
      </w:r>
      <w:r w:rsidR="007F3723">
        <w:t xml:space="preserve"> v intencích odst. 2 tohoto článku.</w:t>
      </w:r>
    </w:p>
    <w:p w:rsidR="00456F40" w:rsidRDefault="00456F40" w:rsidP="00AF6558">
      <w:pPr>
        <w:spacing w:line="276" w:lineRule="auto"/>
        <w:ind w:left="720"/>
      </w:pPr>
    </w:p>
    <w:p w:rsidR="008070E9" w:rsidRPr="000E7C35" w:rsidRDefault="000A498A" w:rsidP="00C53AF5">
      <w:pPr>
        <w:numPr>
          <w:ilvl w:val="0"/>
          <w:numId w:val="2"/>
        </w:numPr>
        <w:spacing w:line="276" w:lineRule="auto"/>
        <w:ind w:left="709" w:hanging="425"/>
      </w:pPr>
      <w:r>
        <w:t>Na základě dílčí objednávky</w:t>
      </w:r>
      <w:r w:rsidR="00CE4272">
        <w:t xml:space="preserve"> (dále též „objednávka“)</w:t>
      </w:r>
      <w:r>
        <w:t xml:space="preserve"> </w:t>
      </w:r>
      <w:r w:rsidR="002F1474">
        <w:t>Dodava</w:t>
      </w:r>
      <w:r w:rsidR="008070E9" w:rsidRPr="000E7C35">
        <w:t xml:space="preserve">tel </w:t>
      </w:r>
      <w:r w:rsidR="00AE291A">
        <w:t>přistaví vozidlo v požadovaném čase</w:t>
      </w:r>
      <w:r w:rsidR="008070E9" w:rsidRPr="000E7C35">
        <w:t xml:space="preserve"> </w:t>
      </w:r>
      <w:r>
        <w:t xml:space="preserve">a </w:t>
      </w:r>
      <w:r w:rsidR="00AE291A">
        <w:t xml:space="preserve">na určené místo </w:t>
      </w:r>
      <w:r>
        <w:t xml:space="preserve">podle údajů </w:t>
      </w:r>
      <w:r w:rsidR="008070E9" w:rsidRPr="000E7C35">
        <w:t>dílčí objednáv</w:t>
      </w:r>
      <w:r>
        <w:t>ky</w:t>
      </w:r>
      <w:r w:rsidR="00AE291A">
        <w:t>, která bude zaslána Objednatelem Dodavateli k </w:t>
      </w:r>
      <w:r w:rsidR="002E7C8B">
        <w:t>potvrzení</w:t>
      </w:r>
      <w:r w:rsidR="00AE291A">
        <w:t xml:space="preserve"> </w:t>
      </w:r>
      <w:r w:rsidR="00283637">
        <w:t>minimálně</w:t>
      </w:r>
      <w:r w:rsidR="000E7C35" w:rsidRPr="003626F5">
        <w:t xml:space="preserve"> </w:t>
      </w:r>
      <w:r w:rsidR="00AE291A">
        <w:t>24</w:t>
      </w:r>
      <w:r w:rsidR="002F1474">
        <w:t xml:space="preserve"> hodin</w:t>
      </w:r>
      <w:r w:rsidR="000E7C35" w:rsidRPr="003626F5">
        <w:t xml:space="preserve"> </w:t>
      </w:r>
      <w:r w:rsidR="00AE291A">
        <w:t>před požadovaným časem pro přistavení vozidla</w:t>
      </w:r>
      <w:r w:rsidR="00AD14B4">
        <w:t>.</w:t>
      </w:r>
      <w:r w:rsidR="000E7C35" w:rsidRPr="000E7C35">
        <w:t xml:space="preserve"> </w:t>
      </w:r>
      <w:r w:rsidR="008755FE">
        <w:t xml:space="preserve">Objednatel je oprávněn v objednávce stanovit též závazný čas dodání předmětu přepravy do určeného místa či věcné dispozice </w:t>
      </w:r>
      <w:r w:rsidR="00AC355C">
        <w:br/>
      </w:r>
      <w:r w:rsidR="00E639F9">
        <w:t xml:space="preserve">pro jednotlivou objednanou </w:t>
      </w:r>
      <w:r w:rsidR="008755FE">
        <w:t>přeprav</w:t>
      </w:r>
      <w:r w:rsidR="00E639F9">
        <w:t>u</w:t>
      </w:r>
      <w:r w:rsidR="008755FE">
        <w:t>.</w:t>
      </w:r>
    </w:p>
    <w:p w:rsidR="00841B63" w:rsidRDefault="008070E9" w:rsidP="00AF6558">
      <w:pPr>
        <w:spacing w:line="276" w:lineRule="auto"/>
        <w:ind w:left="720"/>
      </w:pPr>
      <w:r w:rsidRPr="000E7C35">
        <w:t xml:space="preserve">Písemnou objednávku </w:t>
      </w:r>
      <w:r w:rsidR="00C9536D" w:rsidRPr="000E7C35">
        <w:t>O</w:t>
      </w:r>
      <w:r w:rsidR="00AE291A">
        <w:t>bjednatel</w:t>
      </w:r>
      <w:r w:rsidRPr="000E7C35">
        <w:t xml:space="preserve"> za</w:t>
      </w:r>
      <w:r w:rsidR="00AE291A">
        <w:t>šle</w:t>
      </w:r>
      <w:r w:rsidRPr="000E7C35">
        <w:t xml:space="preserve"> </w:t>
      </w:r>
      <w:r w:rsidR="0033247A">
        <w:t>elektronicky</w:t>
      </w:r>
      <w:r w:rsidRPr="000E7C35">
        <w:t xml:space="preserve"> na e-mailovou adresu </w:t>
      </w:r>
      <w:r w:rsidR="002F1474">
        <w:t>Dodavatele</w:t>
      </w:r>
      <w:r w:rsidR="008373E3" w:rsidRPr="000E7C35">
        <w:t xml:space="preserve"> </w:t>
      </w:r>
      <w:r w:rsidR="002167F8">
        <w:t>xxxxxxxxxxxxxxx</w:t>
      </w:r>
      <w:r w:rsidR="00A07853">
        <w:rPr>
          <w:szCs w:val="22"/>
        </w:rPr>
        <w:t>.</w:t>
      </w:r>
      <w:r w:rsidR="00E639F9">
        <w:t xml:space="preserve"> </w:t>
      </w:r>
      <w:r w:rsidR="002F1474">
        <w:t>Dodavatel</w:t>
      </w:r>
      <w:r w:rsidR="002E7C8B">
        <w:t xml:space="preserve"> přijetí</w:t>
      </w:r>
      <w:r w:rsidR="002F1474">
        <w:t xml:space="preserve"> </w:t>
      </w:r>
      <w:r w:rsidR="000C4F56" w:rsidRPr="000E7C35">
        <w:t>písemn</w:t>
      </w:r>
      <w:r w:rsidR="002E7C8B">
        <w:t>é</w:t>
      </w:r>
      <w:r w:rsidR="000C4F56" w:rsidRPr="000E7C35">
        <w:t xml:space="preserve"> objednávk</w:t>
      </w:r>
      <w:r w:rsidR="002E7C8B">
        <w:t>y</w:t>
      </w:r>
      <w:r w:rsidR="000C4F56" w:rsidRPr="000E7C35">
        <w:t xml:space="preserve"> </w:t>
      </w:r>
      <w:r w:rsidR="0027461F" w:rsidRPr="000E7C35">
        <w:t xml:space="preserve">písemně </w:t>
      </w:r>
      <w:r w:rsidR="002E7C8B">
        <w:t>potvrdí</w:t>
      </w:r>
      <w:r w:rsidR="0027461F" w:rsidRPr="000E7C35">
        <w:t xml:space="preserve"> </w:t>
      </w:r>
      <w:r w:rsidR="0027461F" w:rsidRPr="003626F5">
        <w:t xml:space="preserve">do </w:t>
      </w:r>
      <w:r w:rsidR="002F1474">
        <w:t>12</w:t>
      </w:r>
      <w:r w:rsidR="000E7C35" w:rsidRPr="003626F5">
        <w:t xml:space="preserve"> </w:t>
      </w:r>
      <w:r w:rsidR="002F1474">
        <w:t>hodin</w:t>
      </w:r>
      <w:r w:rsidR="0027461F" w:rsidRPr="000E7C35">
        <w:t xml:space="preserve"> </w:t>
      </w:r>
      <w:r w:rsidR="00AE291A">
        <w:t xml:space="preserve">od zaslání </w:t>
      </w:r>
      <w:r w:rsidR="0027461F" w:rsidRPr="000E7C35">
        <w:t xml:space="preserve">na e-mail </w:t>
      </w:r>
      <w:r w:rsidR="00C9536D" w:rsidRPr="000E7C35">
        <w:t>O</w:t>
      </w:r>
      <w:r w:rsidR="0027461F" w:rsidRPr="000E7C35">
        <w:t>bjednatele, ze kterého mu byla doručena písemná objednávka.</w:t>
      </w:r>
      <w:r w:rsidR="002E7C8B">
        <w:t xml:space="preserve"> </w:t>
      </w:r>
      <w:r w:rsidR="00344261">
        <w:t>Písemným potvrzením objednávky se rozumí</w:t>
      </w:r>
      <w:r w:rsidR="000A69D0">
        <w:t xml:space="preserve">, že Dodavatel </w:t>
      </w:r>
      <w:r w:rsidR="00344261">
        <w:t xml:space="preserve">sdělí </w:t>
      </w:r>
      <w:r w:rsidR="003960FC">
        <w:t xml:space="preserve">ve </w:t>
      </w:r>
      <w:r w:rsidR="00344261">
        <w:t>form</w:t>
      </w:r>
      <w:r w:rsidR="003960FC">
        <w:t>ě</w:t>
      </w:r>
      <w:r w:rsidR="00A05213">
        <w:t xml:space="preserve"> a ve lhůtě </w:t>
      </w:r>
      <w:r w:rsidR="00344261">
        <w:t>výše uveden</w:t>
      </w:r>
      <w:r w:rsidR="00A05213">
        <w:t>é</w:t>
      </w:r>
      <w:r w:rsidR="00344261">
        <w:t xml:space="preserve"> Objednateli, zda objednávku </w:t>
      </w:r>
      <w:r w:rsidR="00A05213">
        <w:t xml:space="preserve">(i) v plném rozsahu </w:t>
      </w:r>
      <w:r w:rsidR="00344261">
        <w:t>akceptuje</w:t>
      </w:r>
      <w:r w:rsidR="00A05213">
        <w:t xml:space="preserve"> nebo (ii) akceptuje s výhradou, tedy se bude jednat de facto </w:t>
      </w:r>
      <w:r w:rsidR="00AC355C">
        <w:br/>
      </w:r>
      <w:r w:rsidR="00A05213">
        <w:lastRenderedPageBreak/>
        <w:t xml:space="preserve">o nabídku Dodavatele adresovanou Objednateli nebo (iii) neakceptuje. V případě (ii)  bude objednávka akceptována pouze v případě, kdy Objednatel bude akceptovat </w:t>
      </w:r>
      <w:r w:rsidR="00B03628">
        <w:t xml:space="preserve">v plném rozsahu </w:t>
      </w:r>
      <w:r w:rsidR="00A05213">
        <w:t xml:space="preserve">nabídku Dodavatele a tuto akceptaci zašle </w:t>
      </w:r>
      <w:r w:rsidR="00B03628">
        <w:t xml:space="preserve">Objednatel </w:t>
      </w:r>
      <w:r w:rsidR="00A05213">
        <w:t>Dodavateli</w:t>
      </w:r>
      <w:r w:rsidR="00B03628">
        <w:t xml:space="preserve"> formou výše uvedenou</w:t>
      </w:r>
      <w:r w:rsidR="00A05213">
        <w:t xml:space="preserve"> ve lhůtě </w:t>
      </w:r>
      <w:r w:rsidR="000A69D0">
        <w:t>12 hodin</w:t>
      </w:r>
      <w:r w:rsidR="00A05213">
        <w:t xml:space="preserve"> </w:t>
      </w:r>
      <w:r w:rsidR="00B03628">
        <w:t>o</w:t>
      </w:r>
      <w:r w:rsidR="00A05213">
        <w:t>d doručení nabídky Dodavatele Objednateli.</w:t>
      </w:r>
      <w:r w:rsidR="003960FC">
        <w:t xml:space="preserve"> Neobdrží-li Dodavatel v uvedené lhůtě písemnou akceptaci</w:t>
      </w:r>
      <w:r w:rsidR="00201258">
        <w:t xml:space="preserve"> Objednatele</w:t>
      </w:r>
      <w:r w:rsidR="003960FC">
        <w:t xml:space="preserve"> </w:t>
      </w:r>
      <w:r w:rsidR="00201258">
        <w:t xml:space="preserve">na </w:t>
      </w:r>
      <w:r w:rsidR="003960FC">
        <w:t>jeho nabídku, nevznikne Dodavateli nárok na dílčí plnění</w:t>
      </w:r>
      <w:r w:rsidR="00A05213">
        <w:t xml:space="preserve"> </w:t>
      </w:r>
      <w:r w:rsidR="003960FC">
        <w:t xml:space="preserve">a žádnou náhradu nákladů. </w:t>
      </w:r>
      <w:r w:rsidR="002E7C8B">
        <w:t>Dodavatel je povinen přijímat objednávky</w:t>
      </w:r>
      <w:r w:rsidR="00A05213">
        <w:t xml:space="preserve"> Objednatele</w:t>
      </w:r>
      <w:r w:rsidR="002E7C8B">
        <w:t xml:space="preserve"> na </w:t>
      </w:r>
      <w:r w:rsidR="00786926">
        <w:t xml:space="preserve">své </w:t>
      </w:r>
      <w:r w:rsidR="002E7C8B">
        <w:t>uvedené e-mailové adrese 7 dní v</w:t>
      </w:r>
      <w:r w:rsidR="0002795E">
        <w:t> </w:t>
      </w:r>
      <w:r w:rsidR="002E7C8B">
        <w:t>týdnu</w:t>
      </w:r>
      <w:r w:rsidR="0002795E">
        <w:t xml:space="preserve"> 24 hodin denně</w:t>
      </w:r>
      <w:r w:rsidR="002E7C8B">
        <w:t>.</w:t>
      </w:r>
    </w:p>
    <w:p w:rsidR="00841B63" w:rsidRDefault="00841B63" w:rsidP="00AF6558">
      <w:pPr>
        <w:spacing w:line="276" w:lineRule="auto"/>
        <w:ind w:left="720"/>
      </w:pPr>
    </w:p>
    <w:p w:rsidR="00841B63" w:rsidRDefault="00841B63" w:rsidP="00C53AF5">
      <w:pPr>
        <w:pStyle w:val="Odstavecseseznamem"/>
        <w:numPr>
          <w:ilvl w:val="0"/>
          <w:numId w:val="2"/>
        </w:numPr>
        <w:spacing w:line="276" w:lineRule="auto"/>
        <w:ind w:hanging="436"/>
      </w:pPr>
      <w:r>
        <w:t>Objednatel má možnost storna dílčí objednávky</w:t>
      </w:r>
      <w:r w:rsidR="00953902">
        <w:t xml:space="preserve"> bez jakýchkoliv poplatků</w:t>
      </w:r>
      <w:r>
        <w:t xml:space="preserve"> do 6 hodin od akceptace objednávky ze strany Dodavatele</w:t>
      </w:r>
      <w:r w:rsidR="00A05213">
        <w:t xml:space="preserve"> nebo do 6 hodin od akceptace Objednatele v případě režimu (ii) uvedeném v odst. 2 tohoto článku.</w:t>
      </w:r>
    </w:p>
    <w:p w:rsidR="00841B63" w:rsidRDefault="00841B63" w:rsidP="00AF6558">
      <w:pPr>
        <w:pStyle w:val="Odstavecseseznamem"/>
        <w:spacing w:line="276" w:lineRule="auto"/>
      </w:pPr>
    </w:p>
    <w:p w:rsidR="008070E9" w:rsidRDefault="00AD14B4" w:rsidP="00C53AF5">
      <w:pPr>
        <w:pStyle w:val="Odstavecseseznamem"/>
        <w:numPr>
          <w:ilvl w:val="0"/>
          <w:numId w:val="2"/>
        </w:numPr>
        <w:spacing w:line="276" w:lineRule="auto"/>
        <w:ind w:hanging="436"/>
      </w:pPr>
      <w:r>
        <w:t xml:space="preserve">Místem </w:t>
      </w:r>
      <w:r w:rsidR="00AE291A">
        <w:t>přistavení vozidla je Těšnov 65/17, Praha 1, pokud Objednatel neurčí jinak</w:t>
      </w:r>
      <w:r w:rsidR="000A69D0">
        <w:t xml:space="preserve"> v rámci České republiky</w:t>
      </w:r>
      <w:r w:rsidR="00AE291A">
        <w:t xml:space="preserve">. </w:t>
      </w:r>
    </w:p>
    <w:p w:rsidR="000C4F56" w:rsidRDefault="000C4F56" w:rsidP="00396E23"/>
    <w:p w:rsidR="008E79E3" w:rsidRPr="002F1466" w:rsidRDefault="008E79E3" w:rsidP="00396E23"/>
    <w:p w:rsidR="00D5016F" w:rsidRPr="00456F40" w:rsidRDefault="00D5016F" w:rsidP="00D5016F">
      <w:pPr>
        <w:ind w:left="709"/>
        <w:jc w:val="center"/>
        <w:rPr>
          <w:b/>
        </w:rPr>
      </w:pPr>
      <w:r w:rsidRPr="00456F40">
        <w:rPr>
          <w:b/>
        </w:rPr>
        <w:lastRenderedPageBreak/>
        <w:t xml:space="preserve">IV. </w:t>
      </w:r>
    </w:p>
    <w:p w:rsidR="00D5016F" w:rsidRDefault="00D5016F" w:rsidP="00D5016F">
      <w:pPr>
        <w:ind w:left="709"/>
        <w:jc w:val="center"/>
        <w:rPr>
          <w:b/>
        </w:rPr>
      </w:pPr>
      <w:r w:rsidRPr="00456F40">
        <w:rPr>
          <w:b/>
        </w:rPr>
        <w:t>Cena</w:t>
      </w:r>
    </w:p>
    <w:p w:rsidR="00384074" w:rsidRDefault="00716963" w:rsidP="000A69D0">
      <w:pPr>
        <w:numPr>
          <w:ilvl w:val="0"/>
          <w:numId w:val="1"/>
        </w:numPr>
        <w:spacing w:before="240" w:after="240" w:line="276" w:lineRule="auto"/>
        <w:ind w:left="709" w:hanging="425"/>
        <w:jc w:val="left"/>
      </w:pPr>
      <w:r w:rsidRPr="001F36CD">
        <w:t>Smluvní strany se dohodly, že</w:t>
      </w:r>
      <w:r w:rsidR="00384074">
        <w:t xml:space="preserve"> </w:t>
      </w:r>
      <w:r w:rsidR="002078C3">
        <w:t>m</w:t>
      </w:r>
      <w:r w:rsidR="002078C3" w:rsidRPr="00342DEC">
        <w:t xml:space="preserve">aximální </w:t>
      </w:r>
      <w:r w:rsidR="002078C3">
        <w:t>celková cena za vešker</w:t>
      </w:r>
      <w:r w:rsidR="00E1201D">
        <w:t>á</w:t>
      </w:r>
      <w:r w:rsidR="002078C3">
        <w:t xml:space="preserve"> plnění </w:t>
      </w:r>
      <w:r w:rsidR="000A69D0">
        <w:t xml:space="preserve">činí: Maximální cena bez DPH </w:t>
      </w:r>
      <w:r w:rsidR="006C2036">
        <w:t>..........................</w:t>
      </w:r>
      <w:r w:rsidR="000A69D0">
        <w:t xml:space="preserve">............. </w:t>
      </w:r>
      <w:r w:rsidR="00EE69A4" w:rsidRPr="000A69D0">
        <w:t>1 800 000</w:t>
      </w:r>
      <w:r w:rsidR="00372FC4" w:rsidRPr="000A69D0">
        <w:t xml:space="preserve"> </w:t>
      </w:r>
      <w:r w:rsidR="002078C3" w:rsidRPr="000A69D0">
        <w:t>Kč</w:t>
      </w:r>
      <w:r w:rsidR="002078C3" w:rsidRPr="00E1201D">
        <w:t xml:space="preserve">, </w:t>
      </w:r>
      <w:r w:rsidR="000A69D0">
        <w:br/>
      </w:r>
      <w:r w:rsidR="002078C3" w:rsidRPr="00E1201D">
        <w:t xml:space="preserve">DPH </w:t>
      </w:r>
      <w:r w:rsidR="006C2036">
        <w:t>.....................................................</w:t>
      </w:r>
      <w:r w:rsidR="000A69D0">
        <w:t xml:space="preserve">.....................  </w:t>
      </w:r>
      <w:r w:rsidR="00EE69A4" w:rsidRPr="00E1201D">
        <w:t xml:space="preserve">378 000 </w:t>
      </w:r>
      <w:r w:rsidR="002078C3" w:rsidRPr="00E1201D">
        <w:t>Kč,</w:t>
      </w:r>
      <w:r w:rsidR="002078C3">
        <w:t xml:space="preserve"> </w:t>
      </w:r>
      <w:r w:rsidR="000A69D0">
        <w:br/>
        <w:t>M</w:t>
      </w:r>
      <w:r w:rsidR="002078C3">
        <w:t xml:space="preserve">aximální celková cena </w:t>
      </w:r>
      <w:r w:rsidR="002078C3" w:rsidRPr="00E1201D">
        <w:t>včetně DPH</w:t>
      </w:r>
      <w:r w:rsidR="002078C3">
        <w:t xml:space="preserve"> </w:t>
      </w:r>
      <w:r w:rsidR="000A69D0">
        <w:t>.....................</w:t>
      </w:r>
      <w:r w:rsidR="000A69D0">
        <w:tab/>
      </w:r>
      <w:r w:rsidR="002167F8">
        <w:t xml:space="preserve"> </w:t>
      </w:r>
      <w:r w:rsidR="00EE69A4">
        <w:t xml:space="preserve">2 178 000 </w:t>
      </w:r>
      <w:r w:rsidR="002078C3">
        <w:t>Kč.</w:t>
      </w:r>
    </w:p>
    <w:p w:rsidR="00384074" w:rsidRPr="00E1201D" w:rsidRDefault="0051532F" w:rsidP="00C53AF5">
      <w:pPr>
        <w:numPr>
          <w:ilvl w:val="0"/>
          <w:numId w:val="1"/>
        </w:numPr>
        <w:spacing w:before="240" w:after="240" w:line="276" w:lineRule="auto"/>
        <w:ind w:left="709" w:hanging="425"/>
      </w:pPr>
      <w:r w:rsidRPr="00342DEC">
        <w:t xml:space="preserve">Celková cena </w:t>
      </w:r>
      <w:r w:rsidR="0002795E">
        <w:t>za vešker</w:t>
      </w:r>
      <w:r w:rsidR="00437977">
        <w:t>á</w:t>
      </w:r>
      <w:r w:rsidR="0002795E">
        <w:t xml:space="preserve"> plnění uskutečněn</w:t>
      </w:r>
      <w:r w:rsidR="00437977">
        <w:t>á</w:t>
      </w:r>
      <w:r w:rsidR="0002795E">
        <w:t xml:space="preserve"> za dobu účinnosti této Smlouvy</w:t>
      </w:r>
      <w:r w:rsidR="00283637">
        <w:t xml:space="preserve"> je cena </w:t>
      </w:r>
      <w:r w:rsidR="00801691">
        <w:t xml:space="preserve">maximální a </w:t>
      </w:r>
      <w:r w:rsidR="00283637">
        <w:t>nejvýše přípustná</w:t>
      </w:r>
      <w:r w:rsidR="00672A51">
        <w:t xml:space="preserve"> a nepřekročitelná s výjimkou zákonné změny výše sazby DPH</w:t>
      </w:r>
      <w:r w:rsidRPr="00342DEC">
        <w:t xml:space="preserve"> </w:t>
      </w:r>
      <w:r w:rsidR="00801691">
        <w:t xml:space="preserve">zahrnující veškeré náklady Dodavatele nutné k provedení plnění v rozsahu, kvalitě a způsobem specifikovaným touto Smlouvou.  </w:t>
      </w:r>
      <w:r w:rsidR="00321AF9" w:rsidRPr="00E1201D">
        <w:t xml:space="preserve"> </w:t>
      </w:r>
      <w:r w:rsidRPr="00E1201D">
        <w:t xml:space="preserve"> </w:t>
      </w:r>
    </w:p>
    <w:p w:rsidR="00D018DB" w:rsidRDefault="00D018DB" w:rsidP="00760CD5">
      <w:pPr>
        <w:numPr>
          <w:ilvl w:val="0"/>
          <w:numId w:val="1"/>
        </w:numPr>
        <w:spacing w:before="240" w:after="240" w:line="276" w:lineRule="auto"/>
        <w:ind w:left="709" w:hanging="425"/>
      </w:pPr>
      <w:r>
        <w:t xml:space="preserve">Za přepravu podle této </w:t>
      </w:r>
      <w:r w:rsidR="00240CCD">
        <w:t>S</w:t>
      </w:r>
      <w:r>
        <w:t xml:space="preserve">mlouvy se sjednává cena dle platného ceníku </w:t>
      </w:r>
      <w:r w:rsidR="0002795E">
        <w:t>D</w:t>
      </w:r>
      <w:r>
        <w:t xml:space="preserve">odavatele, který tvoří nedílnou Přílohu č. 1 této </w:t>
      </w:r>
      <w:r w:rsidR="00240CCD">
        <w:t>S</w:t>
      </w:r>
      <w:r>
        <w:t xml:space="preserve">mlouvy. Takto stanovená cena za plnění </w:t>
      </w:r>
      <w:r w:rsidR="0002795E">
        <w:t>D</w:t>
      </w:r>
      <w:r>
        <w:t xml:space="preserve">odavatele a jeho </w:t>
      </w:r>
      <w:r w:rsidR="0002795E">
        <w:t>pod</w:t>
      </w:r>
      <w:r>
        <w:t>dodavatelů je úplná a konečná a zahrnuje veškeré činnosti</w:t>
      </w:r>
      <w:r w:rsidR="00C80BC5" w:rsidRPr="00C80BC5">
        <w:t xml:space="preserve"> </w:t>
      </w:r>
      <w:r w:rsidR="00AC355C">
        <w:br/>
      </w:r>
      <w:r w:rsidR="00C80BC5">
        <w:t>a náklady spojené s plněním</w:t>
      </w:r>
      <w:r w:rsidR="00BC2075">
        <w:t>, tj.</w:t>
      </w:r>
      <w:r w:rsidR="00C80BC5">
        <w:t xml:space="preserve"> </w:t>
      </w:r>
      <w:r w:rsidR="00C80BC5" w:rsidRPr="009E1A19">
        <w:t>cen</w:t>
      </w:r>
      <w:r w:rsidR="006E592A" w:rsidRPr="009E1A19">
        <w:t>u</w:t>
      </w:r>
      <w:r w:rsidR="00BC2075" w:rsidRPr="009E1A19">
        <w:t xml:space="preserve"> za ujetý km</w:t>
      </w:r>
      <w:r w:rsidR="00283DD6">
        <w:t xml:space="preserve"> (od místa přistavení)</w:t>
      </w:r>
      <w:r w:rsidR="00BC2075" w:rsidRPr="009E1A19">
        <w:t>,</w:t>
      </w:r>
      <w:r w:rsidR="00C80BC5" w:rsidRPr="009E1A19">
        <w:t xml:space="preserve"> pronájem vozidla na 4 hod/100 </w:t>
      </w:r>
      <w:r w:rsidR="00C80BC5" w:rsidRPr="009E1A19">
        <w:lastRenderedPageBreak/>
        <w:t>km (dle toho, co nastane dříve), pronájem vozidla na 8 hod/200 km (dle toho, co nastane dříve), cen</w:t>
      </w:r>
      <w:r w:rsidR="006E592A" w:rsidRPr="009E1A19">
        <w:t>u</w:t>
      </w:r>
      <w:r w:rsidR="00C80BC5" w:rsidRPr="009E1A19">
        <w:t xml:space="preserve"> za hodinu čekání a cen</w:t>
      </w:r>
      <w:r w:rsidR="006E592A" w:rsidRPr="009E1A19">
        <w:t>u</w:t>
      </w:r>
      <w:r w:rsidR="00C80BC5" w:rsidRPr="009E1A19">
        <w:t xml:space="preserve"> za transfer</w:t>
      </w:r>
      <w:r w:rsidR="00A14075" w:rsidRPr="009E1A19">
        <w:t xml:space="preserve">, </w:t>
      </w:r>
      <w:r w:rsidR="00283DD6">
        <w:t xml:space="preserve">kterým </w:t>
      </w:r>
      <w:r w:rsidR="00AC355C">
        <w:br/>
      </w:r>
      <w:r w:rsidR="00283DD6">
        <w:t>se rozumí paušální částka stanovená při přepravě mezi dvěma danými místy</w:t>
      </w:r>
      <w:r w:rsidR="00283DD6" w:rsidRPr="009E1A19">
        <w:t xml:space="preserve"> </w:t>
      </w:r>
      <w:r w:rsidR="00A14075" w:rsidRPr="009E1A19">
        <w:t xml:space="preserve">a to </w:t>
      </w:r>
      <w:r w:rsidR="00C80BC5" w:rsidRPr="009E1A19">
        <w:t xml:space="preserve">při přepravě osobním motorovým vozidlem minimálně vyšší střední třídy, </w:t>
      </w:r>
      <w:r w:rsidR="00A14075" w:rsidRPr="009E1A19">
        <w:t xml:space="preserve">nebo </w:t>
      </w:r>
      <w:r w:rsidR="00C80BC5" w:rsidRPr="009E1A19">
        <w:t xml:space="preserve">při přepravě 4-9 osob, </w:t>
      </w:r>
      <w:r w:rsidR="00A14075" w:rsidRPr="009E1A19">
        <w:t xml:space="preserve">nebo při přepravě </w:t>
      </w:r>
      <w:r w:rsidR="00C80BC5" w:rsidRPr="009E1A19">
        <w:t xml:space="preserve">10-19 osob, </w:t>
      </w:r>
      <w:r w:rsidR="00A14075" w:rsidRPr="009E1A19">
        <w:t xml:space="preserve">nebo při přepravě </w:t>
      </w:r>
      <w:r w:rsidR="00C80BC5" w:rsidRPr="009E1A19">
        <w:t>20-29</w:t>
      </w:r>
      <w:r w:rsidR="00760CD5" w:rsidRPr="009E1A19">
        <w:t xml:space="preserve"> osob, </w:t>
      </w:r>
      <w:r w:rsidR="00A14075" w:rsidRPr="009E1A19">
        <w:t xml:space="preserve">nebo při přepravě </w:t>
      </w:r>
      <w:r w:rsidR="00760CD5" w:rsidRPr="009E1A19">
        <w:t xml:space="preserve">30-39 osob a </w:t>
      </w:r>
      <w:r w:rsidR="00A14075" w:rsidRPr="009E1A19">
        <w:t xml:space="preserve">nebo při přepravě </w:t>
      </w:r>
      <w:r w:rsidR="00760CD5" w:rsidRPr="009E1A19">
        <w:t xml:space="preserve">40 a více osob. </w:t>
      </w:r>
      <w:r w:rsidR="007358C1" w:rsidRPr="009E1A19">
        <w:t>Dodavatel</w:t>
      </w:r>
      <w:r w:rsidR="007358C1">
        <w:t xml:space="preserve"> přebírá podle § 1765 občanského zákoníku riziko změny okolností, zejména v souvislosti </w:t>
      </w:r>
      <w:r w:rsidR="00AC355C">
        <w:br/>
      </w:r>
      <w:r w:rsidR="007358C1">
        <w:t>se sjednanou cenou za poskytnuté plnění.</w:t>
      </w:r>
      <w:r>
        <w:t xml:space="preserve"> </w:t>
      </w:r>
    </w:p>
    <w:p w:rsidR="00342DEC" w:rsidRDefault="0051532F" w:rsidP="00C53AF5">
      <w:pPr>
        <w:numPr>
          <w:ilvl w:val="0"/>
          <w:numId w:val="1"/>
        </w:numPr>
        <w:spacing w:before="240" w:after="240" w:line="276" w:lineRule="auto"/>
        <w:ind w:left="709" w:hanging="425"/>
      </w:pPr>
      <w:r w:rsidRPr="00384074">
        <w:rPr>
          <w:rFonts w:eastAsia="TimesNewRomanPSMT"/>
        </w:rPr>
        <w:t>Skutečný součet cen za</w:t>
      </w:r>
      <w:r w:rsidR="007358C1">
        <w:rPr>
          <w:rFonts w:eastAsia="TimesNewRomanPSMT"/>
        </w:rPr>
        <w:t xml:space="preserve"> jednotliv</w:t>
      </w:r>
      <w:r w:rsidR="00705D35">
        <w:rPr>
          <w:rFonts w:eastAsia="TimesNewRomanPSMT"/>
        </w:rPr>
        <w:t>á</w:t>
      </w:r>
      <w:r w:rsidRPr="00384074">
        <w:rPr>
          <w:rFonts w:eastAsia="TimesNewRomanPSMT"/>
        </w:rPr>
        <w:t xml:space="preserve"> </w:t>
      </w:r>
      <w:r w:rsidR="007358C1">
        <w:rPr>
          <w:rFonts w:eastAsia="TimesNewRomanPSMT"/>
        </w:rPr>
        <w:t>plnění</w:t>
      </w:r>
      <w:r w:rsidRPr="00384074">
        <w:rPr>
          <w:rFonts w:eastAsia="TimesNewRomanPSMT"/>
        </w:rPr>
        <w:t xml:space="preserve"> na základě </w:t>
      </w:r>
      <w:r w:rsidR="007A536A">
        <w:rPr>
          <w:rFonts w:eastAsia="TimesNewRomanPSMT"/>
        </w:rPr>
        <w:t xml:space="preserve">dílčích </w:t>
      </w:r>
      <w:r w:rsidRPr="00384074">
        <w:rPr>
          <w:rFonts w:eastAsia="TimesNewRomanPSMT"/>
        </w:rPr>
        <w:t xml:space="preserve">objednávek, nemůže být vyšší, než cena uvedená v odst. </w:t>
      </w:r>
      <w:r w:rsidR="00A3118E" w:rsidRPr="00384074">
        <w:rPr>
          <w:rFonts w:eastAsia="TimesNewRomanPSMT"/>
        </w:rPr>
        <w:t>1</w:t>
      </w:r>
      <w:r w:rsidR="002652FD">
        <w:rPr>
          <w:rFonts w:eastAsia="TimesNewRomanPSMT"/>
        </w:rPr>
        <w:t xml:space="preserve"> </w:t>
      </w:r>
      <w:r w:rsidRPr="00384074">
        <w:rPr>
          <w:rFonts w:eastAsia="TimesNewRomanPSMT"/>
        </w:rPr>
        <w:t>tohoto článku</w:t>
      </w:r>
      <w:r w:rsidR="00321498" w:rsidRPr="00384074">
        <w:rPr>
          <w:rFonts w:eastAsia="TimesNewRomanPSMT"/>
        </w:rPr>
        <w:t>.</w:t>
      </w:r>
      <w:r w:rsidR="00384074" w:rsidRPr="00384074">
        <w:rPr>
          <w:rFonts w:eastAsia="TimesNewRomanPSMT"/>
        </w:rPr>
        <w:t xml:space="preserve"> </w:t>
      </w:r>
      <w:r w:rsidRPr="00384074">
        <w:rPr>
          <w:rFonts w:eastAsia="TimesNewRomanPSMT"/>
        </w:rPr>
        <w:t xml:space="preserve">Obsahuje veškeré náklady nutné pro veškeré </w:t>
      </w:r>
      <w:r w:rsidR="00283637">
        <w:rPr>
          <w:rFonts w:eastAsia="TimesNewRomanPSMT"/>
        </w:rPr>
        <w:t xml:space="preserve">činnosti spojené s provedením </w:t>
      </w:r>
      <w:r w:rsidRPr="00384074">
        <w:rPr>
          <w:rFonts w:eastAsia="TimesNewRomanPSMT"/>
        </w:rPr>
        <w:t xml:space="preserve">jednotlivých </w:t>
      </w:r>
      <w:r w:rsidR="00E639F9">
        <w:rPr>
          <w:rFonts w:eastAsia="TimesNewRomanPSMT"/>
        </w:rPr>
        <w:t>plnění</w:t>
      </w:r>
      <w:r w:rsidRPr="00384074">
        <w:rPr>
          <w:rFonts w:eastAsia="TimesNewRomanPSMT"/>
        </w:rPr>
        <w:t xml:space="preserve"> na základě objednávek</w:t>
      </w:r>
      <w:r w:rsidR="00874227">
        <w:t>, tzn., že s</w:t>
      </w:r>
      <w:r w:rsidR="00874227" w:rsidRPr="003626F5">
        <w:t xml:space="preserve">mluvní cena zahrnuje </w:t>
      </w:r>
      <w:r w:rsidR="00283637">
        <w:t xml:space="preserve">též </w:t>
      </w:r>
      <w:r w:rsidR="00BA5A49">
        <w:t xml:space="preserve">veškeré nezbytné poplatky (mýtné, dálniční poplatky, poplatky za parkování) </w:t>
      </w:r>
      <w:r w:rsidR="00790B4E">
        <w:t xml:space="preserve">a </w:t>
      </w:r>
      <w:r w:rsidR="00BA5A49">
        <w:t xml:space="preserve">spotřebované </w:t>
      </w:r>
      <w:r w:rsidR="00790B4E">
        <w:t>pohonné hmoty.</w:t>
      </w:r>
    </w:p>
    <w:p w:rsidR="00E1201D" w:rsidRPr="00283DD6" w:rsidRDefault="00E1201D" w:rsidP="001E3025">
      <w:pPr>
        <w:numPr>
          <w:ilvl w:val="0"/>
          <w:numId w:val="1"/>
        </w:numPr>
        <w:spacing w:line="276" w:lineRule="auto"/>
        <w:ind w:left="709" w:hanging="425"/>
        <w:rPr>
          <w:rFonts w:eastAsia="Times New Roman"/>
        </w:rPr>
      </w:pPr>
      <w:r w:rsidRPr="00283DD6">
        <w:rPr>
          <w:rFonts w:eastAsia="TimesNewRomanPSMT"/>
        </w:rPr>
        <w:t>Daň z přidané hodnoty bude Dodavatelem účtována v sazbě určené podle právních předpisů účinných ke dni uskutečnění příslušného zdanitelného plnění.</w:t>
      </w:r>
    </w:p>
    <w:p w:rsidR="00E1201D" w:rsidRDefault="00E1201D" w:rsidP="00E1201D">
      <w:pPr>
        <w:pStyle w:val="Odstavecseseznamem"/>
        <w:spacing w:line="276" w:lineRule="auto"/>
        <w:rPr>
          <w:rFonts w:eastAsia="TimesNewRomanPSMT"/>
        </w:rPr>
      </w:pPr>
    </w:p>
    <w:p w:rsidR="00E00114" w:rsidRDefault="00E00114"/>
    <w:p w:rsidR="00342DEC" w:rsidRDefault="00F06B87" w:rsidP="00827590">
      <w:pPr>
        <w:ind w:left="709"/>
        <w:jc w:val="center"/>
        <w:rPr>
          <w:b/>
        </w:rPr>
      </w:pPr>
      <w:r>
        <w:rPr>
          <w:b/>
        </w:rPr>
        <w:t>V</w:t>
      </w:r>
      <w:r w:rsidR="00342DEC" w:rsidRPr="00342DEC">
        <w:rPr>
          <w:b/>
        </w:rPr>
        <w:t xml:space="preserve">. </w:t>
      </w:r>
    </w:p>
    <w:p w:rsidR="00903052" w:rsidRDefault="00342DEC" w:rsidP="00827590">
      <w:pPr>
        <w:ind w:left="709"/>
        <w:jc w:val="center"/>
        <w:rPr>
          <w:b/>
        </w:rPr>
      </w:pPr>
      <w:r w:rsidRPr="00342DEC">
        <w:rPr>
          <w:b/>
        </w:rPr>
        <w:t>Platební podmínky</w:t>
      </w:r>
    </w:p>
    <w:p w:rsidR="006807CA" w:rsidRPr="00342DEC" w:rsidRDefault="006807CA" w:rsidP="00827590">
      <w:pPr>
        <w:ind w:left="709"/>
        <w:jc w:val="center"/>
        <w:rPr>
          <w:b/>
        </w:rPr>
      </w:pPr>
    </w:p>
    <w:p w:rsidR="00903052" w:rsidRDefault="00903052">
      <w:pPr>
        <w:jc w:val="center"/>
      </w:pPr>
    </w:p>
    <w:p w:rsidR="0051532F" w:rsidRDefault="0051532F" w:rsidP="00C53AF5">
      <w:pPr>
        <w:numPr>
          <w:ilvl w:val="0"/>
          <w:numId w:val="5"/>
        </w:numPr>
        <w:tabs>
          <w:tab w:val="clear" w:pos="502"/>
          <w:tab w:val="num" w:pos="709"/>
        </w:tabs>
        <w:spacing w:line="276" w:lineRule="auto"/>
        <w:ind w:left="709" w:hanging="425"/>
        <w:rPr>
          <w:rFonts w:eastAsia="TimesNewRomanPSMT"/>
        </w:rPr>
      </w:pPr>
      <w:r>
        <w:rPr>
          <w:rFonts w:eastAsia="TimesNewRomanPSMT"/>
        </w:rPr>
        <w:t xml:space="preserve">Skutečná cena </w:t>
      </w:r>
      <w:r w:rsidR="007358C1">
        <w:rPr>
          <w:rFonts w:eastAsia="TimesNewRomanPSMT"/>
        </w:rPr>
        <w:t>plnění dle Smlouvy</w:t>
      </w:r>
      <w:r>
        <w:rPr>
          <w:rFonts w:eastAsia="TimesNewRomanPSMT"/>
        </w:rPr>
        <w:t xml:space="preserve"> bude Objednatelem uhra</w:t>
      </w:r>
      <w:r w:rsidR="000C4F56">
        <w:rPr>
          <w:rFonts w:eastAsia="TimesNewRomanPSMT"/>
        </w:rPr>
        <w:t>zena bezhotovostním způsobem na </w:t>
      </w:r>
      <w:r>
        <w:rPr>
          <w:rFonts w:eastAsia="TimesNewRomanPSMT"/>
        </w:rPr>
        <w:t>z</w:t>
      </w:r>
      <w:r w:rsidR="00A74C74">
        <w:rPr>
          <w:rFonts w:eastAsia="TimesNewRomanPSMT"/>
        </w:rPr>
        <w:t xml:space="preserve">ákladě </w:t>
      </w:r>
      <w:r w:rsidR="009C0FE0">
        <w:rPr>
          <w:rFonts w:eastAsia="TimesNewRomanPSMT"/>
        </w:rPr>
        <w:t>Dodavatelem</w:t>
      </w:r>
      <w:r w:rsidR="00A74C74">
        <w:rPr>
          <w:rFonts w:eastAsia="TimesNewRomanPSMT"/>
        </w:rPr>
        <w:t xml:space="preserve"> vyhotovené faktury, její</w:t>
      </w:r>
      <w:r>
        <w:rPr>
          <w:rFonts w:eastAsia="TimesNewRomanPSMT"/>
        </w:rPr>
        <w:t xml:space="preserve">ž součástí </w:t>
      </w:r>
      <w:r w:rsidR="00B25EAA">
        <w:rPr>
          <w:rFonts w:eastAsia="TimesNewRomanPSMT"/>
        </w:rPr>
        <w:t>musí být</w:t>
      </w:r>
      <w:r>
        <w:rPr>
          <w:rFonts w:eastAsia="TimesNewRomanPSMT"/>
        </w:rPr>
        <w:t xml:space="preserve"> </w:t>
      </w:r>
      <w:r w:rsidR="009C0FE0">
        <w:rPr>
          <w:rFonts w:eastAsia="TimesNewRomanPSMT"/>
        </w:rPr>
        <w:t>Dodavatelem</w:t>
      </w:r>
      <w:r w:rsidR="00AF75DD">
        <w:rPr>
          <w:rFonts w:eastAsia="TimesNewRomanPSMT"/>
        </w:rPr>
        <w:t xml:space="preserve"> vytvořený </w:t>
      </w:r>
      <w:r>
        <w:rPr>
          <w:rFonts w:eastAsia="TimesNewRomanPSMT"/>
        </w:rPr>
        <w:t xml:space="preserve">soupis provedených </w:t>
      </w:r>
      <w:r w:rsidR="001C442C">
        <w:rPr>
          <w:rFonts w:eastAsia="TimesNewRomanPSMT"/>
        </w:rPr>
        <w:t xml:space="preserve">činností – </w:t>
      </w:r>
      <w:r w:rsidR="00283DD6">
        <w:rPr>
          <w:rFonts w:eastAsia="TimesNewRomanPSMT"/>
        </w:rPr>
        <w:t>přepravní list</w:t>
      </w:r>
      <w:r w:rsidR="001C442C">
        <w:rPr>
          <w:rFonts w:eastAsia="TimesNewRomanPSMT"/>
        </w:rPr>
        <w:t xml:space="preserve">, který </w:t>
      </w:r>
      <w:r w:rsidR="00BA5A49">
        <w:rPr>
          <w:rFonts w:eastAsia="TimesNewRomanPSMT"/>
        </w:rPr>
        <w:t xml:space="preserve">tvoří nedílnou Přílohu č. 2 této Smlouvy a </w:t>
      </w:r>
      <w:r w:rsidR="001C442C">
        <w:rPr>
          <w:rFonts w:eastAsia="TimesNewRomanPSMT"/>
        </w:rPr>
        <w:t xml:space="preserve">bude obsahovat jednotlivé položky přepravy dle ceníku Dodavatele, </w:t>
      </w:r>
      <w:r>
        <w:rPr>
          <w:rFonts w:eastAsia="TimesNewRomanPSMT"/>
        </w:rPr>
        <w:t>potvrzený osobami oprávněnými jednat ve věcech technických obou smluvních stran.</w:t>
      </w:r>
    </w:p>
    <w:p w:rsidR="0051532F" w:rsidRDefault="0051532F" w:rsidP="00AF6558">
      <w:pPr>
        <w:spacing w:line="276" w:lineRule="auto"/>
        <w:ind w:left="502"/>
        <w:rPr>
          <w:rFonts w:eastAsia="TimesNewRomanPSMT"/>
        </w:rPr>
      </w:pPr>
    </w:p>
    <w:p w:rsidR="006333B6" w:rsidRDefault="005624DB" w:rsidP="00C53AF5">
      <w:pPr>
        <w:numPr>
          <w:ilvl w:val="0"/>
          <w:numId w:val="5"/>
        </w:numPr>
        <w:tabs>
          <w:tab w:val="clear" w:pos="502"/>
          <w:tab w:val="num" w:pos="709"/>
        </w:tabs>
        <w:spacing w:line="276" w:lineRule="auto"/>
        <w:ind w:left="709" w:hanging="425"/>
        <w:rPr>
          <w:rFonts w:eastAsia="Times New Roman"/>
        </w:rPr>
      </w:pPr>
      <w:r>
        <w:rPr>
          <w:rFonts w:eastAsia="TimesNewRomanPSMT"/>
        </w:rPr>
        <w:t>Fakturu</w:t>
      </w:r>
      <w:r w:rsidR="0051532F">
        <w:rPr>
          <w:rFonts w:eastAsia="TimesNewRomanPSMT"/>
        </w:rPr>
        <w:t xml:space="preserve"> </w:t>
      </w:r>
      <w:r w:rsidR="0013656C">
        <w:rPr>
          <w:rFonts w:eastAsia="TimesNewRomanPSMT"/>
        </w:rPr>
        <w:t>Dodavatel</w:t>
      </w:r>
      <w:r w:rsidR="0051532F">
        <w:rPr>
          <w:rFonts w:eastAsia="TimesNewRomanPSMT"/>
        </w:rPr>
        <w:t xml:space="preserve"> doručí Obje</w:t>
      </w:r>
      <w:r w:rsidR="005B2A90">
        <w:rPr>
          <w:rFonts w:eastAsia="TimesNewRomanPSMT"/>
        </w:rPr>
        <w:t xml:space="preserve">dnateli ve dvojím </w:t>
      </w:r>
      <w:r w:rsidR="005B2A90" w:rsidRPr="00372FC4">
        <w:rPr>
          <w:rFonts w:eastAsia="TimesNewRomanPSMT"/>
        </w:rPr>
        <w:t>vyhotovení do </w:t>
      </w:r>
      <w:r w:rsidR="0051532F" w:rsidRPr="00372FC4">
        <w:rPr>
          <w:rFonts w:eastAsia="TimesNewRomanPSMT"/>
        </w:rPr>
        <w:t>15 kalendářních dnů</w:t>
      </w:r>
      <w:r w:rsidR="0051532F">
        <w:rPr>
          <w:rFonts w:eastAsia="TimesNewRomanPSMT"/>
        </w:rPr>
        <w:t xml:space="preserve"> od vzniku práva fakturovat, tj. od potvrzení soupisu provedených </w:t>
      </w:r>
      <w:r w:rsidR="001C442C">
        <w:rPr>
          <w:rFonts w:eastAsia="TimesNewRomanPSMT"/>
        </w:rPr>
        <w:t>činností</w:t>
      </w:r>
      <w:r w:rsidR="00856ABD">
        <w:rPr>
          <w:rFonts w:eastAsia="TimesNewRomanPSMT"/>
        </w:rPr>
        <w:t xml:space="preserve"> </w:t>
      </w:r>
      <w:r w:rsidR="00283DD6">
        <w:rPr>
          <w:rFonts w:eastAsia="TimesNewRomanPSMT"/>
        </w:rPr>
        <w:t>–</w:t>
      </w:r>
      <w:r w:rsidR="00856ABD">
        <w:rPr>
          <w:rFonts w:eastAsia="TimesNewRomanPSMT"/>
        </w:rPr>
        <w:t xml:space="preserve"> </w:t>
      </w:r>
      <w:r w:rsidR="00283DD6">
        <w:rPr>
          <w:rFonts w:eastAsia="TimesNewRomanPSMT"/>
        </w:rPr>
        <w:t xml:space="preserve">přepravy v </w:t>
      </w:r>
      <w:r w:rsidR="008C2AB8">
        <w:rPr>
          <w:rFonts w:eastAsia="TimesNewRomanPSMT"/>
        </w:rPr>
        <w:t>rámci každé jednotlivé</w:t>
      </w:r>
      <w:r w:rsidR="001C442C">
        <w:rPr>
          <w:rFonts w:eastAsia="TimesNewRomanPSMT"/>
        </w:rPr>
        <w:t xml:space="preserve"> pře</w:t>
      </w:r>
      <w:r w:rsidR="00BA5A49">
        <w:rPr>
          <w:rFonts w:eastAsia="TimesNewRomanPSMT"/>
        </w:rPr>
        <w:t>pravy</w:t>
      </w:r>
      <w:r w:rsidR="0051532F">
        <w:rPr>
          <w:rFonts w:eastAsia="TimesNewRomanPSMT"/>
        </w:rPr>
        <w:t xml:space="preserve"> osobami oprávněnými jednat ve věcech technických obo</w:t>
      </w:r>
      <w:r w:rsidR="000C4F56">
        <w:rPr>
          <w:rFonts w:eastAsia="TimesNewRomanPSMT"/>
        </w:rPr>
        <w:t xml:space="preserve">u smluvních stran </w:t>
      </w:r>
      <w:r w:rsidR="00874227">
        <w:rPr>
          <w:rFonts w:eastAsia="TimesNewRomanPSMT"/>
        </w:rPr>
        <w:t xml:space="preserve">na </w:t>
      </w:r>
      <w:r w:rsidR="00645CCF">
        <w:rPr>
          <w:rFonts w:eastAsia="TimesNewRomanPSMT"/>
        </w:rPr>
        <w:t>základě objednávky.</w:t>
      </w:r>
      <w:r w:rsidR="0051532F">
        <w:rPr>
          <w:rFonts w:eastAsia="TimesNewRomanPSMT"/>
        </w:rPr>
        <w:t xml:space="preserve"> </w:t>
      </w:r>
      <w:r>
        <w:rPr>
          <w:rFonts w:eastAsia="TimesNewRomanPSMT"/>
        </w:rPr>
        <w:t xml:space="preserve">Splatnost </w:t>
      </w:r>
      <w:r w:rsidR="00921492" w:rsidRPr="00372FC4">
        <w:rPr>
          <w:rFonts w:eastAsia="TimesNewRomanPSMT"/>
        </w:rPr>
        <w:t>faktury</w:t>
      </w:r>
      <w:r w:rsidR="00750ABD" w:rsidRPr="00372FC4">
        <w:rPr>
          <w:rFonts w:eastAsia="TimesNewRomanPSMT"/>
        </w:rPr>
        <w:t xml:space="preserve"> </w:t>
      </w:r>
      <w:r w:rsidR="0051532F" w:rsidRPr="00372FC4">
        <w:rPr>
          <w:rFonts w:eastAsia="TimesNewRomanPSMT"/>
        </w:rPr>
        <w:t>bude</w:t>
      </w:r>
      <w:r w:rsidR="0051532F" w:rsidRPr="00372FC4">
        <w:t xml:space="preserve"> 30 </w:t>
      </w:r>
      <w:r w:rsidR="0051532F" w:rsidRPr="00372FC4">
        <w:rPr>
          <w:rFonts w:eastAsia="TimesNewRomanPSMT"/>
        </w:rPr>
        <w:t>dnů</w:t>
      </w:r>
      <w:r w:rsidR="0051532F">
        <w:rPr>
          <w:rFonts w:eastAsia="TimesNewRomanPSMT"/>
        </w:rPr>
        <w:t xml:space="preserve"> ode dne jejich prokazatelného doručení Objednateli a za den zaplacení </w:t>
      </w:r>
      <w:r w:rsidR="0051532F">
        <w:rPr>
          <w:rFonts w:eastAsia="TimesNewRomanPSMT"/>
        </w:rPr>
        <w:lastRenderedPageBreak/>
        <w:t xml:space="preserve">bude považován den odepsání fakturované částky z účtu Objednatele ve prospěch účtu </w:t>
      </w:r>
      <w:r w:rsidR="0013656C">
        <w:rPr>
          <w:rFonts w:eastAsia="TimesNewRomanPSMT"/>
        </w:rPr>
        <w:t>Dodava</w:t>
      </w:r>
      <w:r w:rsidR="0051532F">
        <w:rPr>
          <w:rFonts w:eastAsia="TimesNewRomanPSMT"/>
        </w:rPr>
        <w:t>tele uvedený v čl. I. této Smlouvy.</w:t>
      </w:r>
      <w:r w:rsidR="0051532F">
        <w:t xml:space="preserve"> Poslední </w:t>
      </w:r>
      <w:r>
        <w:t>faktura</w:t>
      </w:r>
      <w:r w:rsidR="00750ABD">
        <w:t xml:space="preserve"> </w:t>
      </w:r>
      <w:r w:rsidR="0051532F">
        <w:t xml:space="preserve">musí být </w:t>
      </w:r>
      <w:r w:rsidR="0051532F" w:rsidRPr="003626F5">
        <w:t>předložen</w:t>
      </w:r>
      <w:r w:rsidRPr="003626F5">
        <w:t>a</w:t>
      </w:r>
      <w:r w:rsidR="0051532F" w:rsidRPr="003626F5">
        <w:t xml:space="preserve"> v daném roce do 15. prosince.</w:t>
      </w:r>
    </w:p>
    <w:p w:rsidR="006333B6" w:rsidRPr="00B127B2" w:rsidRDefault="006333B6" w:rsidP="00AF6558">
      <w:pPr>
        <w:pStyle w:val="Odstavecseseznamem"/>
        <w:spacing w:line="276" w:lineRule="auto"/>
        <w:rPr>
          <w:rFonts w:eastAsia="TimesNewRomanPSMT"/>
          <w:szCs w:val="22"/>
        </w:rPr>
      </w:pPr>
    </w:p>
    <w:p w:rsidR="00C8277B" w:rsidRPr="00283DD6" w:rsidRDefault="00C8277B" w:rsidP="00283DD6">
      <w:pPr>
        <w:spacing w:after="200" w:line="276" w:lineRule="auto"/>
        <w:ind w:left="720"/>
        <w:rPr>
          <w:rFonts w:eastAsia="Times New Roman"/>
          <w:szCs w:val="22"/>
          <w:lang w:eastAsia="cs-CZ"/>
        </w:rPr>
      </w:pPr>
      <w:r w:rsidRPr="00FE6F08">
        <w:rPr>
          <w:rFonts w:eastAsia="TimesNewRomanPSMT"/>
          <w:szCs w:val="22"/>
        </w:rPr>
        <w:t>F</w:t>
      </w:r>
      <w:r w:rsidRPr="00283DD6">
        <w:rPr>
          <w:rFonts w:eastAsia="Times New Roman"/>
          <w:szCs w:val="22"/>
          <w:lang w:eastAsia="cs-CZ"/>
        </w:rPr>
        <w:t>aktura musí obsahovat veškeré náležitosti daňového</w:t>
      </w:r>
      <w:r w:rsidR="00FE6F08" w:rsidRPr="00283DD6">
        <w:rPr>
          <w:rFonts w:eastAsia="Times New Roman"/>
          <w:szCs w:val="22"/>
          <w:lang w:eastAsia="cs-CZ"/>
        </w:rPr>
        <w:t xml:space="preserve"> (v případě, že je Dodavatel neplátcem DPH účetního)</w:t>
      </w:r>
      <w:r w:rsidRPr="00283DD6">
        <w:rPr>
          <w:rFonts w:eastAsia="Times New Roman"/>
          <w:szCs w:val="22"/>
          <w:lang w:eastAsia="cs-CZ"/>
        </w:rPr>
        <w:t xml:space="preserve"> dokladu předepsané příslušnými právními předpisy, zejména zákonem č. 235/2004 Sb., o dani z přidané hodnoty, ve znění pozdějších předpisů</w:t>
      </w:r>
      <w:r w:rsidR="00FE6F08" w:rsidRPr="00283DD6">
        <w:rPr>
          <w:rFonts w:eastAsia="Times New Roman"/>
          <w:szCs w:val="22"/>
          <w:lang w:eastAsia="cs-CZ"/>
        </w:rPr>
        <w:t xml:space="preserve"> (v případě, že je Dodavatel neplátcem DPH zejména náležitosti účetního dokladu dle § 11 zákon</w:t>
      </w:r>
      <w:r w:rsidR="00283DD6" w:rsidRPr="00283DD6">
        <w:rPr>
          <w:rFonts w:eastAsia="Times New Roman"/>
          <w:szCs w:val="22"/>
          <w:lang w:eastAsia="cs-CZ"/>
        </w:rPr>
        <w:t>a č. 563/1991 Sb., o účetnictví</w:t>
      </w:r>
      <w:r w:rsidR="00FE6F08" w:rsidRPr="00283DD6">
        <w:rPr>
          <w:rFonts w:eastAsia="Times New Roman"/>
          <w:szCs w:val="22"/>
          <w:lang w:eastAsia="cs-CZ"/>
        </w:rPr>
        <w:t>, ve znění pozdějších předpisů)</w:t>
      </w:r>
      <w:r w:rsidRPr="00283DD6">
        <w:rPr>
          <w:rFonts w:eastAsia="Times New Roman"/>
          <w:szCs w:val="22"/>
          <w:lang w:eastAsia="cs-CZ"/>
        </w:rPr>
        <w:t xml:space="preserve">, a </w:t>
      </w:r>
      <w:r w:rsidRPr="00283DD6">
        <w:rPr>
          <w:rFonts w:eastAsia="Times New Roman"/>
          <w:bCs/>
          <w:szCs w:val="22"/>
          <w:lang w:eastAsia="cs-CZ"/>
        </w:rPr>
        <w:t>informace povinně uváděné na obchodních listinách na základě § 435 občanského zákoníku</w:t>
      </w:r>
      <w:r w:rsidRPr="00283DD6">
        <w:rPr>
          <w:rFonts w:eastAsia="Times New Roman"/>
          <w:szCs w:val="22"/>
          <w:lang w:eastAsia="cs-CZ"/>
        </w:rPr>
        <w:t>. Nebude-li faktura splňovat veškeré výše uvedené náležitosti daňového</w:t>
      </w:r>
      <w:r w:rsidR="00FE6F08" w:rsidRPr="00283DD6">
        <w:rPr>
          <w:rFonts w:eastAsia="Times New Roman"/>
          <w:szCs w:val="22"/>
          <w:lang w:eastAsia="cs-CZ"/>
        </w:rPr>
        <w:t xml:space="preserve"> </w:t>
      </w:r>
      <w:r w:rsidR="00AC355C">
        <w:rPr>
          <w:rFonts w:eastAsia="Times New Roman"/>
          <w:szCs w:val="22"/>
          <w:lang w:eastAsia="cs-CZ"/>
        </w:rPr>
        <w:br/>
      </w:r>
      <w:r w:rsidR="00FE6F08" w:rsidRPr="00283DD6">
        <w:rPr>
          <w:rFonts w:eastAsia="Times New Roman"/>
          <w:szCs w:val="22"/>
          <w:lang w:eastAsia="cs-CZ"/>
        </w:rPr>
        <w:t>(v případě, že je Dodavatel neplátce DPH účetního)</w:t>
      </w:r>
      <w:r w:rsidRPr="00283DD6">
        <w:rPr>
          <w:rFonts w:eastAsia="Times New Roman"/>
          <w:szCs w:val="22"/>
          <w:lang w:eastAsia="cs-CZ"/>
        </w:rPr>
        <w:t xml:space="preserve"> dokladu, nebudou-li k ní přiloženy přílohy</w:t>
      </w:r>
      <w:r w:rsidR="00E6224C" w:rsidRPr="00283DD6">
        <w:rPr>
          <w:rFonts w:eastAsia="Times New Roman"/>
          <w:szCs w:val="22"/>
          <w:lang w:eastAsia="cs-CZ"/>
        </w:rPr>
        <w:t xml:space="preserve"> podle této Smlouvy</w:t>
      </w:r>
      <w:r w:rsidRPr="00283DD6">
        <w:rPr>
          <w:rFonts w:eastAsia="Times New Roman"/>
          <w:szCs w:val="22"/>
          <w:lang w:eastAsia="cs-CZ"/>
        </w:rPr>
        <w:t xml:space="preserve"> nebo bude-li mít jiné závady v obsahu, </w:t>
      </w:r>
      <w:r w:rsidR="00AC355C">
        <w:rPr>
          <w:rFonts w:eastAsia="Times New Roman"/>
          <w:szCs w:val="22"/>
          <w:lang w:eastAsia="cs-CZ"/>
        </w:rPr>
        <w:br/>
      </w:r>
      <w:r w:rsidRPr="00283DD6">
        <w:rPr>
          <w:rFonts w:eastAsia="Times New Roman"/>
          <w:szCs w:val="22"/>
          <w:lang w:eastAsia="cs-CZ"/>
        </w:rPr>
        <w:t xml:space="preserve">je </w:t>
      </w:r>
      <w:r w:rsidR="00E6224C" w:rsidRPr="00283DD6">
        <w:rPr>
          <w:rFonts w:eastAsia="Times New Roman"/>
          <w:szCs w:val="22"/>
          <w:lang w:eastAsia="cs-CZ"/>
        </w:rPr>
        <w:t>O</w:t>
      </w:r>
      <w:r w:rsidRPr="00283DD6">
        <w:rPr>
          <w:rFonts w:eastAsia="Times New Roman"/>
          <w:szCs w:val="22"/>
          <w:lang w:eastAsia="cs-CZ"/>
        </w:rPr>
        <w:t xml:space="preserve">bjednatel oprávněn ji ve lhůtě její splatnosti </w:t>
      </w:r>
      <w:r w:rsidR="00E6224C" w:rsidRPr="00283DD6">
        <w:rPr>
          <w:rFonts w:eastAsia="Times New Roman"/>
          <w:szCs w:val="22"/>
          <w:lang w:eastAsia="cs-CZ"/>
        </w:rPr>
        <w:t>D</w:t>
      </w:r>
      <w:r w:rsidRPr="00283DD6">
        <w:rPr>
          <w:rFonts w:eastAsia="Times New Roman"/>
          <w:szCs w:val="22"/>
          <w:lang w:eastAsia="cs-CZ"/>
        </w:rPr>
        <w:t xml:space="preserve">odavateli vrátit a </w:t>
      </w:r>
      <w:r w:rsidR="00E6224C" w:rsidRPr="00283DD6">
        <w:rPr>
          <w:rFonts w:eastAsia="Times New Roman"/>
          <w:szCs w:val="22"/>
          <w:lang w:eastAsia="cs-CZ"/>
        </w:rPr>
        <w:t>D</w:t>
      </w:r>
      <w:r w:rsidRPr="00283DD6">
        <w:rPr>
          <w:rFonts w:eastAsia="Times New Roman"/>
          <w:szCs w:val="22"/>
          <w:lang w:eastAsia="cs-CZ"/>
        </w:rPr>
        <w:t xml:space="preserve">odavatel je povinen vystavit </w:t>
      </w:r>
      <w:r w:rsidR="00E6224C" w:rsidRPr="00283DD6">
        <w:rPr>
          <w:rFonts w:eastAsia="Times New Roman"/>
          <w:szCs w:val="22"/>
          <w:lang w:eastAsia="cs-CZ"/>
        </w:rPr>
        <w:t>O</w:t>
      </w:r>
      <w:r w:rsidRPr="00283DD6">
        <w:rPr>
          <w:rFonts w:eastAsia="Times New Roman"/>
          <w:szCs w:val="22"/>
          <w:lang w:eastAsia="cs-CZ"/>
        </w:rPr>
        <w:t xml:space="preserve">bjednateli fakturu opravenou či doplněnou. V případě vrácení faktury </w:t>
      </w:r>
      <w:r w:rsidR="00E6224C" w:rsidRPr="00283DD6">
        <w:rPr>
          <w:rFonts w:eastAsia="Times New Roman"/>
          <w:szCs w:val="22"/>
          <w:lang w:eastAsia="cs-CZ"/>
        </w:rPr>
        <w:t>O</w:t>
      </w:r>
      <w:r w:rsidRPr="00283DD6">
        <w:rPr>
          <w:rFonts w:eastAsia="Times New Roman"/>
          <w:szCs w:val="22"/>
          <w:lang w:eastAsia="cs-CZ"/>
        </w:rPr>
        <w:t xml:space="preserve">bjednatelem dle předcházející věty se lhůta splatnosti přerušuje a nová lhůta splatnosti počíná běžet od počátku až dnem následujícím po dni, kdy byla opravená nebo doplněná faktura splňující všechny náležitosti dle zvláštních právních předpisů doručena </w:t>
      </w:r>
      <w:r w:rsidR="00E6224C" w:rsidRPr="00283DD6">
        <w:rPr>
          <w:rFonts w:eastAsia="Times New Roman"/>
          <w:szCs w:val="22"/>
          <w:lang w:eastAsia="cs-CZ"/>
        </w:rPr>
        <w:t>O</w:t>
      </w:r>
      <w:r w:rsidRPr="00283DD6">
        <w:rPr>
          <w:rFonts w:eastAsia="Times New Roman"/>
          <w:szCs w:val="22"/>
          <w:lang w:eastAsia="cs-CZ"/>
        </w:rPr>
        <w:t>bjednateli.</w:t>
      </w:r>
    </w:p>
    <w:p w:rsidR="006333B6" w:rsidRPr="00AD2F01" w:rsidRDefault="00E43359" w:rsidP="00C53AF5">
      <w:pPr>
        <w:numPr>
          <w:ilvl w:val="0"/>
          <w:numId w:val="5"/>
        </w:numPr>
        <w:tabs>
          <w:tab w:val="clear" w:pos="502"/>
          <w:tab w:val="num" w:pos="709"/>
        </w:tabs>
        <w:spacing w:line="276" w:lineRule="auto"/>
        <w:ind w:left="709" w:hanging="425"/>
        <w:rPr>
          <w:rFonts w:eastAsia="Times New Roman"/>
        </w:rPr>
      </w:pPr>
      <w:r w:rsidRPr="00AD2F01">
        <w:rPr>
          <w:rFonts w:eastAsia="TimesNewRomanPSMT"/>
        </w:rPr>
        <w:lastRenderedPageBreak/>
        <w:t>Faktu</w:t>
      </w:r>
      <w:r w:rsidR="003B5A37" w:rsidRPr="00AD2F01">
        <w:rPr>
          <w:rFonts w:eastAsia="TimesNewRomanPSMT"/>
        </w:rPr>
        <w:t>ra</w:t>
      </w:r>
      <w:r w:rsidR="00750ABD" w:rsidRPr="00AD2F01">
        <w:rPr>
          <w:rFonts w:eastAsia="TimesNewRomanPSMT"/>
        </w:rPr>
        <w:t xml:space="preserve"> </w:t>
      </w:r>
      <w:r w:rsidR="0051532F" w:rsidRPr="00AD2F01">
        <w:rPr>
          <w:rFonts w:eastAsia="TimesNewRomanPSMT"/>
        </w:rPr>
        <w:t>bude označen</w:t>
      </w:r>
      <w:r w:rsidR="003B5A37" w:rsidRPr="00AD2F01">
        <w:rPr>
          <w:rFonts w:eastAsia="TimesNewRomanPSMT"/>
        </w:rPr>
        <w:t>a</w:t>
      </w:r>
      <w:r w:rsidR="0051532F" w:rsidRPr="00AD2F01">
        <w:rPr>
          <w:rFonts w:eastAsia="TimesNewRomanPSMT"/>
        </w:rPr>
        <w:t xml:space="preserve"> čísl</w:t>
      </w:r>
      <w:r w:rsidR="001E7B5E" w:rsidRPr="00AD2F01">
        <w:rPr>
          <w:rFonts w:eastAsia="TimesNewRomanPSMT"/>
        </w:rPr>
        <w:t>em předmětné objednávky a</w:t>
      </w:r>
      <w:r w:rsidR="00750ABD" w:rsidRPr="00AD2F01">
        <w:rPr>
          <w:rFonts w:eastAsia="TimesNewRomanPSMT"/>
        </w:rPr>
        <w:t xml:space="preserve"> číslem</w:t>
      </w:r>
      <w:r w:rsidR="001E7B5E" w:rsidRPr="00AD2F01">
        <w:rPr>
          <w:rFonts w:eastAsia="TimesNewRomanPSMT"/>
        </w:rPr>
        <w:t xml:space="preserve"> této S</w:t>
      </w:r>
      <w:r w:rsidR="0051532F" w:rsidRPr="00AD2F01">
        <w:rPr>
          <w:rFonts w:eastAsia="TimesNewRomanPSMT"/>
        </w:rPr>
        <w:t xml:space="preserve">mlouvy. Přílohou </w:t>
      </w:r>
      <w:r w:rsidR="003B5A37" w:rsidRPr="00AD2F01">
        <w:rPr>
          <w:rFonts w:eastAsia="TimesNewRomanPSMT"/>
        </w:rPr>
        <w:t>faktury</w:t>
      </w:r>
      <w:r w:rsidR="00750ABD" w:rsidRPr="00AD2F01">
        <w:rPr>
          <w:rFonts w:eastAsia="TimesNewRomanPSMT"/>
        </w:rPr>
        <w:t xml:space="preserve"> </w:t>
      </w:r>
      <w:r w:rsidR="0051532F" w:rsidRPr="00AD2F01">
        <w:rPr>
          <w:rFonts w:eastAsia="TimesNewRomanPSMT"/>
        </w:rPr>
        <w:t>bude potvrzen</w:t>
      </w:r>
      <w:r w:rsidR="005D18A9">
        <w:rPr>
          <w:rFonts w:eastAsia="TimesNewRomanPSMT"/>
        </w:rPr>
        <w:t>ý</w:t>
      </w:r>
      <w:r w:rsidR="0051532F" w:rsidRPr="00AD2F01">
        <w:rPr>
          <w:rFonts w:eastAsia="TimesNewRomanPSMT"/>
        </w:rPr>
        <w:t xml:space="preserve"> soupis provedených </w:t>
      </w:r>
      <w:r w:rsidR="0013656C">
        <w:rPr>
          <w:rFonts w:eastAsia="TimesNewRomanPSMT"/>
        </w:rPr>
        <w:t xml:space="preserve">činností </w:t>
      </w:r>
      <w:r w:rsidR="00856ABD">
        <w:rPr>
          <w:rFonts w:eastAsia="TimesNewRomanPSMT"/>
        </w:rPr>
        <w:t xml:space="preserve">– přepravní list </w:t>
      </w:r>
      <w:r w:rsidR="00AC355C">
        <w:rPr>
          <w:rFonts w:eastAsia="TimesNewRomanPSMT"/>
        </w:rPr>
        <w:br/>
      </w:r>
      <w:r w:rsidR="0051532F" w:rsidRPr="00AD2F01">
        <w:rPr>
          <w:rFonts w:eastAsia="TimesNewRomanPSMT"/>
        </w:rPr>
        <w:t>na základě objednávky podepsaný oběma smluvními stranami.</w:t>
      </w:r>
    </w:p>
    <w:p w:rsidR="006333B6" w:rsidRDefault="006333B6" w:rsidP="006333B6">
      <w:pPr>
        <w:pStyle w:val="Odstavecseseznamem"/>
        <w:rPr>
          <w:rFonts w:eastAsia="TimesNewRomanPSMT"/>
        </w:rPr>
      </w:pPr>
    </w:p>
    <w:p w:rsidR="006333B6" w:rsidRPr="001C6314" w:rsidRDefault="0051532F" w:rsidP="001C6314">
      <w:pPr>
        <w:numPr>
          <w:ilvl w:val="0"/>
          <w:numId w:val="5"/>
        </w:numPr>
        <w:tabs>
          <w:tab w:val="clear" w:pos="502"/>
          <w:tab w:val="num" w:pos="709"/>
        </w:tabs>
        <w:spacing w:line="276" w:lineRule="auto"/>
        <w:ind w:left="709" w:hanging="425"/>
        <w:rPr>
          <w:rFonts w:eastAsia="Times New Roman"/>
        </w:rPr>
      </w:pPr>
      <w:r w:rsidRPr="006333B6">
        <w:rPr>
          <w:rFonts w:eastAsia="TimesNewRomanPSMT"/>
        </w:rPr>
        <w:t xml:space="preserve">Cena za </w:t>
      </w:r>
      <w:r w:rsidR="00E6224C">
        <w:rPr>
          <w:rFonts w:eastAsia="TimesNewRomanPSMT"/>
        </w:rPr>
        <w:t>plnění podle této Smlouvy</w:t>
      </w:r>
      <w:r w:rsidRPr="006333B6">
        <w:rPr>
          <w:rFonts w:eastAsia="TimesNewRomanPSMT"/>
        </w:rPr>
        <w:t xml:space="preserve"> se považuje za zaplacenou dnem odepsání ceny z bankovního účtu </w:t>
      </w:r>
      <w:r w:rsidR="008373E3">
        <w:rPr>
          <w:rFonts w:eastAsia="TimesNewRomanPSMT"/>
        </w:rPr>
        <w:t>O</w:t>
      </w:r>
      <w:r w:rsidRPr="006333B6">
        <w:rPr>
          <w:rFonts w:eastAsia="TimesNewRomanPSMT"/>
        </w:rPr>
        <w:t xml:space="preserve">bjednatele ve prospěch bankovního účtu </w:t>
      </w:r>
      <w:r w:rsidR="00AA02B6">
        <w:rPr>
          <w:rFonts w:eastAsia="TimesNewRomanPSMT"/>
        </w:rPr>
        <w:t>Dodavatele</w:t>
      </w:r>
      <w:r w:rsidRPr="006333B6">
        <w:rPr>
          <w:rFonts w:eastAsia="TimesNewRomanPSMT"/>
        </w:rPr>
        <w:t>.</w:t>
      </w:r>
    </w:p>
    <w:p w:rsidR="006333B6" w:rsidRDefault="0051532F" w:rsidP="00C53AF5">
      <w:pPr>
        <w:numPr>
          <w:ilvl w:val="0"/>
          <w:numId w:val="5"/>
        </w:numPr>
        <w:tabs>
          <w:tab w:val="clear" w:pos="502"/>
          <w:tab w:val="num" w:pos="709"/>
        </w:tabs>
        <w:spacing w:line="276" w:lineRule="auto"/>
        <w:ind w:left="709" w:hanging="425"/>
        <w:rPr>
          <w:rFonts w:eastAsia="Times New Roman"/>
        </w:rPr>
      </w:pPr>
      <w:r w:rsidRPr="006333B6">
        <w:rPr>
          <w:rFonts w:eastAsia="TimesNewRomanPSMT"/>
        </w:rPr>
        <w:t>Objednatel nebude poskytovat jakékoliv zálohy.</w:t>
      </w:r>
    </w:p>
    <w:p w:rsidR="006333B6" w:rsidRDefault="006333B6" w:rsidP="00AF6558">
      <w:pPr>
        <w:pStyle w:val="Odstavecseseznamem"/>
        <w:spacing w:line="276" w:lineRule="auto"/>
        <w:rPr>
          <w:rFonts w:eastAsia="TimesNewRomanPSMT"/>
        </w:rPr>
      </w:pPr>
    </w:p>
    <w:p w:rsidR="00903052" w:rsidRPr="006333B6" w:rsidRDefault="0051532F" w:rsidP="00C53AF5">
      <w:pPr>
        <w:numPr>
          <w:ilvl w:val="0"/>
          <w:numId w:val="5"/>
        </w:numPr>
        <w:tabs>
          <w:tab w:val="clear" w:pos="502"/>
          <w:tab w:val="num" w:pos="709"/>
        </w:tabs>
        <w:spacing w:line="276" w:lineRule="auto"/>
        <w:ind w:left="709" w:hanging="425"/>
        <w:rPr>
          <w:rFonts w:eastAsia="Times New Roman"/>
        </w:rPr>
      </w:pPr>
      <w:r w:rsidRPr="006333B6">
        <w:rPr>
          <w:rFonts w:eastAsia="TimesNewRomanPSMT"/>
        </w:rPr>
        <w:t>Nedojde-li mezi smluvními stranami k dohodě při odsouhlasení množství n</w:t>
      </w:r>
      <w:r w:rsidR="001E7B5E" w:rsidRPr="006333B6">
        <w:rPr>
          <w:rFonts w:eastAsia="TimesNewRomanPSMT"/>
        </w:rPr>
        <w:t xml:space="preserve">ebo druhu provedených </w:t>
      </w:r>
      <w:r w:rsidR="00E6224C">
        <w:rPr>
          <w:rFonts w:eastAsia="TimesNewRomanPSMT"/>
        </w:rPr>
        <w:t>plnění</w:t>
      </w:r>
      <w:r w:rsidRPr="006333B6">
        <w:rPr>
          <w:rFonts w:eastAsia="TimesNewRomanPSMT"/>
        </w:rPr>
        <w:t xml:space="preserve">, je </w:t>
      </w:r>
      <w:r w:rsidR="00AA02B6">
        <w:rPr>
          <w:rFonts w:eastAsia="TimesNewRomanPSMT"/>
        </w:rPr>
        <w:t>Dodava</w:t>
      </w:r>
      <w:r w:rsidRPr="006333B6">
        <w:rPr>
          <w:rFonts w:eastAsia="TimesNewRomanPSMT"/>
        </w:rPr>
        <w:t xml:space="preserve">tel oprávněn fakturovat pouze </w:t>
      </w:r>
      <w:r w:rsidR="00E6224C">
        <w:rPr>
          <w:rFonts w:eastAsia="TimesNewRomanPSMT"/>
        </w:rPr>
        <w:t>plnění</w:t>
      </w:r>
      <w:r w:rsidRPr="006333B6">
        <w:rPr>
          <w:rFonts w:eastAsia="TimesNewRomanPSMT"/>
        </w:rPr>
        <w:t xml:space="preserve">, u kterých nedošlo k rozporu. Pokud bude </w:t>
      </w:r>
      <w:r w:rsidR="007F3723">
        <w:rPr>
          <w:rFonts w:eastAsia="TimesNewRomanPSMT"/>
        </w:rPr>
        <w:t>faktura</w:t>
      </w:r>
      <w:r w:rsidR="00750ABD" w:rsidRPr="006333B6">
        <w:rPr>
          <w:rFonts w:eastAsia="TimesNewRomanPSMT"/>
        </w:rPr>
        <w:t xml:space="preserve"> </w:t>
      </w:r>
      <w:r w:rsidR="00AA02B6">
        <w:rPr>
          <w:rFonts w:eastAsia="TimesNewRomanPSMT"/>
        </w:rPr>
        <w:t>Dodava</w:t>
      </w:r>
      <w:r w:rsidRPr="006333B6">
        <w:rPr>
          <w:rFonts w:eastAsia="TimesNewRomanPSMT"/>
        </w:rPr>
        <w:t xml:space="preserve">tele obsahovat i </w:t>
      </w:r>
      <w:r w:rsidR="00E6224C">
        <w:rPr>
          <w:rFonts w:eastAsia="TimesNewRomanPSMT"/>
        </w:rPr>
        <w:t>plnění</w:t>
      </w:r>
      <w:r w:rsidRPr="006333B6">
        <w:rPr>
          <w:rFonts w:eastAsia="TimesNewRomanPSMT"/>
        </w:rPr>
        <w:t>, kter</w:t>
      </w:r>
      <w:r w:rsidR="00E6224C">
        <w:rPr>
          <w:rFonts w:eastAsia="TimesNewRomanPSMT"/>
        </w:rPr>
        <w:t>á</w:t>
      </w:r>
      <w:r w:rsidRPr="006333B6">
        <w:rPr>
          <w:rFonts w:eastAsia="TimesNewRomanPSMT"/>
        </w:rPr>
        <w:t xml:space="preserve"> nebyl</w:t>
      </w:r>
      <w:r w:rsidR="00E6224C">
        <w:rPr>
          <w:rFonts w:eastAsia="TimesNewRomanPSMT"/>
        </w:rPr>
        <w:t>a</w:t>
      </w:r>
      <w:r w:rsidRPr="006333B6">
        <w:rPr>
          <w:rFonts w:eastAsia="TimesNewRomanPSMT"/>
        </w:rPr>
        <w:t xml:space="preserve"> Objednatelem odsouhlasen</w:t>
      </w:r>
      <w:r w:rsidR="00E6224C">
        <w:rPr>
          <w:rFonts w:eastAsia="TimesNewRomanPSMT"/>
        </w:rPr>
        <w:t>a</w:t>
      </w:r>
      <w:r w:rsidRPr="006333B6">
        <w:rPr>
          <w:rFonts w:eastAsia="TimesNewRomanPSMT"/>
        </w:rPr>
        <w:t xml:space="preserve">, je Objednatel oprávněn </w:t>
      </w:r>
      <w:r w:rsidR="00A74C74">
        <w:rPr>
          <w:rFonts w:eastAsia="TimesNewRomanPSMT"/>
        </w:rPr>
        <w:t>fakturu</w:t>
      </w:r>
      <w:r w:rsidR="00152C7F" w:rsidRPr="006333B6">
        <w:rPr>
          <w:rFonts w:eastAsia="TimesNewRomanPSMT"/>
        </w:rPr>
        <w:t xml:space="preserve"> </w:t>
      </w:r>
      <w:r w:rsidRPr="006333B6">
        <w:rPr>
          <w:rFonts w:eastAsia="TimesNewRomanPSMT"/>
        </w:rPr>
        <w:t xml:space="preserve">vrátit. </w:t>
      </w:r>
      <w:r w:rsidR="00E6224C">
        <w:rPr>
          <w:rFonts w:eastAsia="TimesNewRomanPSMT"/>
        </w:rPr>
        <w:t>Plnění</w:t>
      </w:r>
      <w:r w:rsidRPr="006333B6">
        <w:rPr>
          <w:rFonts w:eastAsia="TimesNewRomanPSMT"/>
        </w:rPr>
        <w:t>, kter</w:t>
      </w:r>
      <w:r w:rsidR="00E6224C">
        <w:rPr>
          <w:rFonts w:eastAsia="TimesNewRomanPSMT"/>
        </w:rPr>
        <w:t xml:space="preserve">á </w:t>
      </w:r>
      <w:r w:rsidR="008C2AB8">
        <w:rPr>
          <w:rFonts w:eastAsia="TimesNewRomanPSMT"/>
        </w:rPr>
        <w:t xml:space="preserve">budou </w:t>
      </w:r>
      <w:r w:rsidRPr="006333B6">
        <w:rPr>
          <w:rFonts w:eastAsia="TimesNewRomanPSMT"/>
        </w:rPr>
        <w:t>proved</w:t>
      </w:r>
      <w:r w:rsidR="008C2AB8">
        <w:rPr>
          <w:rFonts w:eastAsia="TimesNewRomanPSMT"/>
        </w:rPr>
        <w:t>ena</w:t>
      </w:r>
      <w:r w:rsidRPr="006333B6">
        <w:rPr>
          <w:rFonts w:eastAsia="TimesNewRomanPSMT"/>
        </w:rPr>
        <w:t xml:space="preserve"> odchylně od objednávky, se do soupisu prací nesmějí zařazovat. </w:t>
      </w:r>
    </w:p>
    <w:p w:rsidR="00623757" w:rsidRDefault="00623757" w:rsidP="00B91461">
      <w:pPr>
        <w:rPr>
          <w:b/>
        </w:rPr>
      </w:pPr>
    </w:p>
    <w:p w:rsidR="00E00114" w:rsidRDefault="00E00114" w:rsidP="00A47439">
      <w:pPr>
        <w:ind w:left="720"/>
        <w:jc w:val="center"/>
        <w:rPr>
          <w:b/>
        </w:rPr>
      </w:pPr>
    </w:p>
    <w:p w:rsidR="009826D3" w:rsidRPr="00F06B87" w:rsidRDefault="00B91461" w:rsidP="00827590">
      <w:pPr>
        <w:ind w:left="709"/>
        <w:jc w:val="center"/>
        <w:rPr>
          <w:b/>
        </w:rPr>
      </w:pPr>
      <w:r>
        <w:rPr>
          <w:b/>
        </w:rPr>
        <w:t>V</w:t>
      </w:r>
      <w:r w:rsidR="009826D3">
        <w:rPr>
          <w:b/>
        </w:rPr>
        <w:t>I.</w:t>
      </w:r>
    </w:p>
    <w:p w:rsidR="00903052" w:rsidRDefault="0071600A" w:rsidP="00827590">
      <w:pPr>
        <w:ind w:left="709"/>
        <w:jc w:val="center"/>
        <w:rPr>
          <w:b/>
        </w:rPr>
      </w:pPr>
      <w:r w:rsidRPr="00F06B87">
        <w:rPr>
          <w:b/>
        </w:rPr>
        <w:lastRenderedPageBreak/>
        <w:t>Sankce, náhrada škody</w:t>
      </w:r>
    </w:p>
    <w:p w:rsidR="006807CA" w:rsidRPr="00F06B87" w:rsidRDefault="006807CA" w:rsidP="00827590">
      <w:pPr>
        <w:ind w:left="709"/>
        <w:jc w:val="center"/>
        <w:rPr>
          <w:b/>
        </w:rPr>
      </w:pPr>
    </w:p>
    <w:p w:rsidR="00903052" w:rsidRDefault="00903052">
      <w:pPr>
        <w:ind w:left="720"/>
        <w:jc w:val="center"/>
      </w:pPr>
    </w:p>
    <w:p w:rsidR="0081351D" w:rsidRDefault="0071600A" w:rsidP="00C53AF5">
      <w:pPr>
        <w:pStyle w:val="Odstavecseseznamem"/>
        <w:numPr>
          <w:ilvl w:val="0"/>
          <w:numId w:val="6"/>
        </w:numPr>
        <w:tabs>
          <w:tab w:val="left" w:pos="709"/>
        </w:tabs>
        <w:spacing w:line="276" w:lineRule="auto"/>
        <w:ind w:left="709" w:hanging="425"/>
      </w:pPr>
      <w:r>
        <w:t xml:space="preserve">Za </w:t>
      </w:r>
      <w:r w:rsidR="0081351D">
        <w:t>každ</w:t>
      </w:r>
      <w:r w:rsidR="00877394">
        <w:t>ých 60 minut</w:t>
      </w:r>
      <w:r w:rsidR="0081351D">
        <w:t xml:space="preserve"> </w:t>
      </w:r>
      <w:r w:rsidR="008D3EDC">
        <w:t xml:space="preserve">prodlení </w:t>
      </w:r>
      <w:r w:rsidR="00B91461">
        <w:t>Dodavatele</w:t>
      </w:r>
      <w:r w:rsidR="008D3EDC">
        <w:t xml:space="preserve"> </w:t>
      </w:r>
      <w:r w:rsidR="00B91461">
        <w:t>s </w:t>
      </w:r>
      <w:r w:rsidR="0081351D">
        <w:t xml:space="preserve">potvrzením </w:t>
      </w:r>
      <w:r w:rsidR="00877394">
        <w:t xml:space="preserve">jednotlivé </w:t>
      </w:r>
      <w:r w:rsidR="0081351D">
        <w:t xml:space="preserve">objednávky v lhůtě dle čl. III. odst. 2. </w:t>
      </w:r>
      <w:r w:rsidR="00877394">
        <w:t>t</w:t>
      </w:r>
      <w:r w:rsidR="0081351D">
        <w:t xml:space="preserve">éto Smlouvy je Dodavatel povinen zaplatit Objednateli smluvní pokutu ve výši </w:t>
      </w:r>
      <w:r w:rsidR="00F604CE">
        <w:t>200,- Kč</w:t>
      </w:r>
      <w:r w:rsidR="0081351D">
        <w:t xml:space="preserve">. </w:t>
      </w:r>
    </w:p>
    <w:p w:rsidR="00F604CE" w:rsidRDefault="00F604CE" w:rsidP="00F604CE">
      <w:pPr>
        <w:pStyle w:val="Odstavecseseznamem"/>
        <w:tabs>
          <w:tab w:val="left" w:pos="709"/>
        </w:tabs>
        <w:spacing w:line="276" w:lineRule="auto"/>
        <w:ind w:left="709"/>
      </w:pPr>
    </w:p>
    <w:p w:rsidR="00822E50" w:rsidRPr="00B91461" w:rsidRDefault="0081351D" w:rsidP="00C53AF5">
      <w:pPr>
        <w:pStyle w:val="Odstavecseseznamem"/>
        <w:numPr>
          <w:ilvl w:val="0"/>
          <w:numId w:val="6"/>
        </w:numPr>
        <w:tabs>
          <w:tab w:val="left" w:pos="709"/>
        </w:tabs>
        <w:spacing w:line="276" w:lineRule="auto"/>
        <w:ind w:left="709" w:hanging="425"/>
      </w:pPr>
      <w:r>
        <w:t>Za každ</w:t>
      </w:r>
      <w:r w:rsidR="00F604CE">
        <w:t>ých</w:t>
      </w:r>
      <w:r>
        <w:t xml:space="preserve"> 1</w:t>
      </w:r>
      <w:r w:rsidR="00F604CE">
        <w:t>0</w:t>
      </w:r>
      <w:r>
        <w:t xml:space="preserve"> minut prodlení Dodavatele</w:t>
      </w:r>
      <w:r w:rsidR="00B91461">
        <w:t xml:space="preserve"> s</w:t>
      </w:r>
      <w:r w:rsidR="00877394">
        <w:t xml:space="preserve"> </w:t>
      </w:r>
      <w:r w:rsidR="008C2AB8">
        <w:t xml:space="preserve">každým </w:t>
      </w:r>
      <w:r w:rsidR="00877394">
        <w:t>jednotlivým přistavením vozidla</w:t>
      </w:r>
      <w:r>
        <w:t xml:space="preserve"> </w:t>
      </w:r>
      <w:r w:rsidR="00822E50">
        <w:t xml:space="preserve">ve lhůtě podle čl. III. odst. 2. </w:t>
      </w:r>
      <w:r w:rsidR="00B91461">
        <w:t xml:space="preserve">této </w:t>
      </w:r>
      <w:r w:rsidR="00240CCD">
        <w:t>S</w:t>
      </w:r>
      <w:r w:rsidR="00822E50">
        <w:t xml:space="preserve">mlouvy je </w:t>
      </w:r>
      <w:r w:rsidR="00B91461">
        <w:t>Dodavatel</w:t>
      </w:r>
      <w:r w:rsidR="008373E3">
        <w:t xml:space="preserve"> </w:t>
      </w:r>
      <w:r w:rsidR="00822E50">
        <w:t xml:space="preserve">povinen zaplatit Objednateli smluvní pokutu </w:t>
      </w:r>
      <w:r w:rsidR="00822E50" w:rsidRPr="003626F5">
        <w:t xml:space="preserve">ve výši </w:t>
      </w:r>
      <w:r w:rsidR="00F604CE">
        <w:t>300,- Kč</w:t>
      </w:r>
      <w:r w:rsidR="00B91461">
        <w:t>.</w:t>
      </w:r>
      <w:r w:rsidR="00822E50">
        <w:t xml:space="preserve"> </w:t>
      </w:r>
    </w:p>
    <w:p w:rsidR="00822E50" w:rsidRPr="00822E50" w:rsidRDefault="00822E50" w:rsidP="00AF6558">
      <w:pPr>
        <w:tabs>
          <w:tab w:val="left" w:pos="709"/>
        </w:tabs>
        <w:spacing w:line="276" w:lineRule="auto"/>
        <w:ind w:left="786" w:hanging="79"/>
        <w:rPr>
          <w:b/>
          <w:u w:val="single"/>
        </w:rPr>
      </w:pPr>
    </w:p>
    <w:p w:rsidR="00903052" w:rsidRDefault="0071600A" w:rsidP="00C53AF5">
      <w:pPr>
        <w:numPr>
          <w:ilvl w:val="0"/>
          <w:numId w:val="6"/>
        </w:numPr>
        <w:tabs>
          <w:tab w:val="left" w:pos="709"/>
        </w:tabs>
        <w:spacing w:line="276" w:lineRule="auto"/>
        <w:ind w:left="709" w:hanging="425"/>
      </w:pPr>
      <w:r w:rsidRPr="00822E50">
        <w:t>Za každý den prodlení s řádným zaplacení</w:t>
      </w:r>
      <w:r w:rsidR="00212E70">
        <w:t>m</w:t>
      </w:r>
      <w:r w:rsidRPr="00822E50">
        <w:t xml:space="preserve"> vystavené faktury dle čl. </w:t>
      </w:r>
      <w:r w:rsidR="00905D8D" w:rsidRPr="00822E50">
        <w:t>V.</w:t>
      </w:r>
      <w:r w:rsidRPr="00822E50">
        <w:t xml:space="preserve"> </w:t>
      </w:r>
      <w:r w:rsidR="004E7D70">
        <w:br/>
      </w:r>
      <w:r w:rsidRPr="00822E50">
        <w:t xml:space="preserve">se </w:t>
      </w:r>
      <w:r w:rsidR="00822E50" w:rsidRPr="00822E50">
        <w:t xml:space="preserve">Objednatel </w:t>
      </w:r>
      <w:r w:rsidRPr="00822E50">
        <w:t xml:space="preserve">zavazuje zaplatit </w:t>
      </w:r>
      <w:r w:rsidR="00B91461">
        <w:t>Dodavateli</w:t>
      </w:r>
      <w:r w:rsidRPr="00822E50">
        <w:t xml:space="preserve"> </w:t>
      </w:r>
      <w:r w:rsidR="00AB474C">
        <w:t>úrok z prodlení</w:t>
      </w:r>
      <w:r w:rsidRPr="00822E50">
        <w:t xml:space="preserve"> ve </w:t>
      </w:r>
      <w:r w:rsidRPr="003626F5">
        <w:t>výši 0,0</w:t>
      </w:r>
      <w:r w:rsidR="00EC2A41">
        <w:t>2</w:t>
      </w:r>
      <w:r w:rsidRPr="003626F5">
        <w:t>%</w:t>
      </w:r>
      <w:r w:rsidRPr="00372FC4">
        <w:t xml:space="preserve"> z </w:t>
      </w:r>
      <w:r w:rsidR="00AB474C">
        <w:t>dlužné částky</w:t>
      </w:r>
      <w:r w:rsidR="00EC2A41">
        <w:t xml:space="preserve"> za každý i započatý den prodlení</w:t>
      </w:r>
      <w:r w:rsidR="00AB474C">
        <w:t>.</w:t>
      </w:r>
      <w:r w:rsidR="001163A1">
        <w:t xml:space="preserve"> </w:t>
      </w:r>
      <w:r w:rsidR="00EB6708">
        <w:t xml:space="preserve"> </w:t>
      </w:r>
    </w:p>
    <w:p w:rsidR="002A1C3D" w:rsidRDefault="002A1C3D" w:rsidP="00B127B2">
      <w:pPr>
        <w:pStyle w:val="Odstavecseseznamem"/>
      </w:pPr>
    </w:p>
    <w:p w:rsidR="002A1C3D" w:rsidRDefault="002A1C3D" w:rsidP="00C53AF5">
      <w:pPr>
        <w:numPr>
          <w:ilvl w:val="0"/>
          <w:numId w:val="6"/>
        </w:numPr>
        <w:tabs>
          <w:tab w:val="left" w:pos="709"/>
        </w:tabs>
        <w:spacing w:line="276" w:lineRule="auto"/>
        <w:ind w:left="709" w:hanging="425"/>
      </w:pPr>
      <w:r>
        <w:lastRenderedPageBreak/>
        <w:t xml:space="preserve">Za každý případ porušení mlčenlivosti či nakládání s osobními údaj v rozporu s čl. </w:t>
      </w:r>
      <w:r w:rsidR="00201258">
        <w:t>VIII</w:t>
      </w:r>
      <w:r>
        <w:t xml:space="preserve">. odst. 3. Smlouvy se Dodavatel zavazuje zaplatit Objednateli smluvní pokutu </w:t>
      </w:r>
      <w:r w:rsidR="00AC355C">
        <w:br/>
      </w:r>
      <w:r>
        <w:t xml:space="preserve">ve výši </w:t>
      </w:r>
      <w:r w:rsidR="00CE1324">
        <w:t>5</w:t>
      </w:r>
      <w:r>
        <w:t>0.000,- Kč.</w:t>
      </w:r>
    </w:p>
    <w:p w:rsidR="00623757" w:rsidRDefault="00623757" w:rsidP="009B3439"/>
    <w:p w:rsidR="00623757" w:rsidRDefault="00623757" w:rsidP="00C53AF5">
      <w:pPr>
        <w:numPr>
          <w:ilvl w:val="0"/>
          <w:numId w:val="6"/>
        </w:numPr>
        <w:tabs>
          <w:tab w:val="left" w:pos="709"/>
        </w:tabs>
        <w:spacing w:line="276" w:lineRule="auto"/>
        <w:ind w:left="709" w:hanging="425"/>
      </w:pPr>
      <w:r>
        <w:t>Za porušení povinnosti Dodavatele dle čl. II odst. 4 Smlouvy se Dodavatel zavazuje zaplatit Objednateli smluvní pokutu ve výši 5. 000,- Kč.</w:t>
      </w:r>
    </w:p>
    <w:p w:rsidR="008F0874" w:rsidRDefault="008F0874" w:rsidP="00283DD6">
      <w:pPr>
        <w:pStyle w:val="Odstavecseseznamem"/>
      </w:pPr>
    </w:p>
    <w:p w:rsidR="008F0874" w:rsidRDefault="008F0874" w:rsidP="00C53AF5">
      <w:pPr>
        <w:numPr>
          <w:ilvl w:val="0"/>
          <w:numId w:val="6"/>
        </w:numPr>
        <w:tabs>
          <w:tab w:val="left" w:pos="709"/>
        </w:tabs>
        <w:spacing w:line="276" w:lineRule="auto"/>
        <w:ind w:left="709" w:hanging="425"/>
      </w:pPr>
      <w:r w:rsidRPr="001639B1">
        <w:rPr>
          <w:rFonts w:eastAsia="Times New Roman"/>
          <w:lang w:eastAsia="cs-CZ"/>
        </w:rPr>
        <w:t xml:space="preserve">V případě, že </w:t>
      </w:r>
      <w:r w:rsidR="00AB474C">
        <w:rPr>
          <w:rFonts w:eastAsia="Times New Roman"/>
          <w:lang w:eastAsia="cs-CZ"/>
        </w:rPr>
        <w:t>Dodavatel</w:t>
      </w:r>
      <w:r w:rsidRPr="001639B1">
        <w:rPr>
          <w:rFonts w:eastAsia="Times New Roman"/>
          <w:lang w:eastAsia="cs-CZ"/>
        </w:rPr>
        <w:t xml:space="preserve"> písemně neoznámí </w:t>
      </w:r>
      <w:r w:rsidR="00283DD6">
        <w:rPr>
          <w:rFonts w:eastAsia="Times New Roman"/>
          <w:lang w:eastAsia="cs-CZ"/>
        </w:rPr>
        <w:t>Objednateli</w:t>
      </w:r>
      <w:r w:rsidRPr="00712511">
        <w:rPr>
          <w:rFonts w:eastAsia="Times New Roman"/>
          <w:lang w:eastAsia="cs-CZ"/>
        </w:rPr>
        <w:t xml:space="preserve"> změnu v termín</w:t>
      </w:r>
      <w:r w:rsidRPr="001639B1">
        <w:rPr>
          <w:rFonts w:eastAsia="Times New Roman"/>
          <w:lang w:eastAsia="cs-CZ"/>
        </w:rPr>
        <w:t xml:space="preserve">u dle čl. </w:t>
      </w:r>
      <w:r w:rsidR="00201258">
        <w:rPr>
          <w:rFonts w:eastAsia="Times New Roman"/>
          <w:lang w:eastAsia="cs-CZ"/>
        </w:rPr>
        <w:t>VIII</w:t>
      </w:r>
      <w:r w:rsidRPr="001639B1">
        <w:rPr>
          <w:rFonts w:eastAsia="Times New Roman"/>
          <w:lang w:eastAsia="cs-CZ"/>
        </w:rPr>
        <w:t xml:space="preserve"> odst. </w:t>
      </w:r>
      <w:r w:rsidR="00D35C2D">
        <w:rPr>
          <w:rFonts w:eastAsia="Times New Roman"/>
          <w:lang w:eastAsia="cs-CZ"/>
        </w:rPr>
        <w:t>4</w:t>
      </w:r>
      <w:r w:rsidRPr="001639B1">
        <w:rPr>
          <w:rFonts w:eastAsia="Times New Roman"/>
          <w:lang w:eastAsia="cs-CZ"/>
        </w:rPr>
        <w:t xml:space="preserve">, je </w:t>
      </w:r>
      <w:r w:rsidR="00AB474C">
        <w:rPr>
          <w:rFonts w:eastAsia="Times New Roman"/>
          <w:lang w:eastAsia="cs-CZ"/>
        </w:rPr>
        <w:t>Dodavatel</w:t>
      </w:r>
      <w:r w:rsidRPr="001639B1">
        <w:rPr>
          <w:rFonts w:eastAsia="Times New Roman"/>
          <w:lang w:eastAsia="cs-CZ"/>
        </w:rPr>
        <w:t xml:space="preserve"> povinen </w:t>
      </w:r>
      <w:r w:rsidR="00283DD6">
        <w:rPr>
          <w:rFonts w:eastAsia="Times New Roman"/>
          <w:lang w:eastAsia="cs-CZ"/>
        </w:rPr>
        <w:t>Objednateli</w:t>
      </w:r>
      <w:r w:rsidRPr="00712511">
        <w:rPr>
          <w:rFonts w:eastAsia="Times New Roman"/>
          <w:lang w:eastAsia="cs-CZ"/>
        </w:rPr>
        <w:t xml:space="preserve"> uhradit smluvní pokutu ve výši </w:t>
      </w:r>
      <w:r w:rsidR="00283DD6">
        <w:rPr>
          <w:rFonts w:eastAsia="Times New Roman"/>
          <w:lang w:eastAsia="cs-CZ"/>
        </w:rPr>
        <w:t>3. 000 Kč</w:t>
      </w:r>
      <w:r w:rsidRPr="00712511">
        <w:rPr>
          <w:rFonts w:eastAsia="Times New Roman"/>
          <w:lang w:eastAsia="cs-CZ"/>
        </w:rPr>
        <w:t xml:space="preserve"> </w:t>
      </w:r>
      <w:r w:rsidR="00AC355C">
        <w:rPr>
          <w:rFonts w:eastAsia="Times New Roman"/>
          <w:lang w:eastAsia="cs-CZ"/>
        </w:rPr>
        <w:br/>
      </w:r>
      <w:r w:rsidRPr="00712511">
        <w:rPr>
          <w:rFonts w:eastAsia="Times New Roman"/>
          <w:lang w:eastAsia="cs-CZ"/>
        </w:rPr>
        <w:t>za každý jednotlivý případ porušení této povinnosti</w:t>
      </w:r>
      <w:r w:rsidR="00D35C2D">
        <w:rPr>
          <w:rFonts w:eastAsia="Times New Roman"/>
          <w:lang w:eastAsia="cs-CZ"/>
        </w:rPr>
        <w:t>.</w:t>
      </w:r>
    </w:p>
    <w:p w:rsidR="00BB6DD8" w:rsidRDefault="00BB6DD8" w:rsidP="00AF6558">
      <w:pPr>
        <w:pStyle w:val="Odstavecseseznamem"/>
        <w:spacing w:line="276" w:lineRule="auto"/>
      </w:pPr>
    </w:p>
    <w:p w:rsidR="00BB6DD8" w:rsidRPr="00822E50" w:rsidRDefault="00BB6DD8" w:rsidP="00C53AF5">
      <w:pPr>
        <w:numPr>
          <w:ilvl w:val="0"/>
          <w:numId w:val="6"/>
        </w:numPr>
        <w:spacing w:line="276" w:lineRule="auto"/>
        <w:ind w:left="709" w:hanging="425"/>
      </w:pPr>
      <w:r>
        <w:t xml:space="preserve">Dodavatel odpovídá v plném rozsahu Objednateli za škodu způsobenou v souvislosti s plněním dle této </w:t>
      </w:r>
      <w:r w:rsidR="00240CCD">
        <w:t>S</w:t>
      </w:r>
      <w:r>
        <w:t xml:space="preserve">mlouvy a zavazuje se ji Objednateli na jeho písemnou výzvu v plné výši uhradit. Smluvní strany výslovně touto </w:t>
      </w:r>
      <w:r w:rsidR="00240CCD">
        <w:t>S</w:t>
      </w:r>
      <w:r>
        <w:t xml:space="preserve">mlouvou sjednávají, že v případě, kdy v souvislosti s předmětem plnění dle této </w:t>
      </w:r>
      <w:r w:rsidR="00240CCD">
        <w:t>S</w:t>
      </w:r>
      <w:r>
        <w:t xml:space="preserve">mlouvy vznikne újma na zdraví přepravovaných osob nebo škoda na přepravovaných zavazadlech či věcech, odpovídá za ni Dodavatel Objednateli v plném rozsahu a je povinen nahradit </w:t>
      </w:r>
      <w:r w:rsidR="004E7D70">
        <w:br/>
      </w:r>
      <w:r>
        <w:lastRenderedPageBreak/>
        <w:t>ji objednateli analogicky dle § 2554</w:t>
      </w:r>
      <w:r w:rsidR="000D6943">
        <w:t>, resp. dle § 2566 a násl.</w:t>
      </w:r>
      <w:r>
        <w:t xml:space="preserve"> </w:t>
      </w:r>
      <w:r w:rsidRPr="0053598B">
        <w:t xml:space="preserve">občanského zákoníku. Pro vyloučení pochybností smluvní strany výslovně uvádějí, že vznikne-li za přepravy újma na zdraví cestujícího nebo škoda na zavazadle přepravovaném společně s ním, popřípadě na věci, kterou měl cestující u sebe, Dodavatel za ni odpovídá Objednateli a je povinen mu ji </w:t>
      </w:r>
      <w:r w:rsidR="000A498A">
        <w:t xml:space="preserve">ve lhůtě podle písemné výzvy Objednatele </w:t>
      </w:r>
      <w:r w:rsidRPr="0053598B">
        <w:t>uhradit analogicky podle ustanovení občanského zákoníku o náhradě škody způsobené provozem dopravních prostředků, a vznikne-li škoda na zavazadle</w:t>
      </w:r>
      <w:r>
        <w:t xml:space="preserve"> přepravovaném odděleně od cestujícího, popřípadě škoda na zásilce, zavazuje se ji </w:t>
      </w:r>
      <w:r w:rsidR="008C2AB8">
        <w:t>D</w:t>
      </w:r>
      <w:r>
        <w:t xml:space="preserve">odavatel nahradit </w:t>
      </w:r>
      <w:r w:rsidR="008C2AB8">
        <w:t>O</w:t>
      </w:r>
      <w:r>
        <w:t>bjednateli analogicky</w:t>
      </w:r>
      <w:r w:rsidR="00296A31">
        <w:t xml:space="preserve"> </w:t>
      </w:r>
      <w:r>
        <w:t xml:space="preserve">podle ustanovení občanského zákoníku o přepravě věci. Újmou a škodou vzniklou v souvislosti s předmětem plnění dle této </w:t>
      </w:r>
      <w:r w:rsidR="00240CCD">
        <w:t>S</w:t>
      </w:r>
      <w:r>
        <w:t xml:space="preserve">mlouvy se rozumí i újma a škoda vzniklé v souvislosti s přepravou prováděnou </w:t>
      </w:r>
      <w:r w:rsidR="008C2AB8">
        <w:t>pod</w:t>
      </w:r>
      <w:r>
        <w:t xml:space="preserve">dodavatelem </w:t>
      </w:r>
      <w:r w:rsidR="008C2AB8">
        <w:t>D</w:t>
      </w:r>
      <w:r>
        <w:t>odavatele.</w:t>
      </w:r>
    </w:p>
    <w:p w:rsidR="00822E50" w:rsidRDefault="00822E50" w:rsidP="00AF6558">
      <w:pPr>
        <w:spacing w:line="276" w:lineRule="auto"/>
      </w:pPr>
    </w:p>
    <w:p w:rsidR="00903052" w:rsidRDefault="0071600A" w:rsidP="00C53AF5">
      <w:pPr>
        <w:numPr>
          <w:ilvl w:val="0"/>
          <w:numId w:val="6"/>
        </w:numPr>
        <w:spacing w:line="276" w:lineRule="auto"/>
        <w:ind w:left="709" w:hanging="425"/>
      </w:pPr>
      <w:r>
        <w:t xml:space="preserve">Každá smluvní pokuta je splatná </w:t>
      </w:r>
      <w:r w:rsidRPr="00372FC4">
        <w:t xml:space="preserve">ve lhůtě </w:t>
      </w:r>
      <w:r w:rsidRPr="00C355E3">
        <w:t>10 dnů</w:t>
      </w:r>
      <w:r>
        <w:t xml:space="preserve"> od doručení písemné výzvy k jejímu zaplacení.</w:t>
      </w:r>
    </w:p>
    <w:p w:rsidR="00822E50" w:rsidRDefault="00822E50" w:rsidP="00AF6558">
      <w:pPr>
        <w:spacing w:line="276" w:lineRule="auto"/>
      </w:pPr>
    </w:p>
    <w:p w:rsidR="00903052" w:rsidRPr="00822E50" w:rsidRDefault="0071600A" w:rsidP="00C53AF5">
      <w:pPr>
        <w:numPr>
          <w:ilvl w:val="0"/>
          <w:numId w:val="6"/>
        </w:numPr>
        <w:spacing w:line="276" w:lineRule="auto"/>
        <w:ind w:left="709" w:hanging="425"/>
      </w:pPr>
      <w:r w:rsidRPr="00822E50">
        <w:t>Zaplacením sm</w:t>
      </w:r>
      <w:r w:rsidR="00822E50" w:rsidRPr="00822E50">
        <w:t>luvní pokuty není dotčen nárok O</w:t>
      </w:r>
      <w:r w:rsidRPr="00822E50">
        <w:t>bjednatele na náhradu plné výše škody vzniklé porušením povinnosti, za které byla pokuta zaplacena.</w:t>
      </w:r>
    </w:p>
    <w:p w:rsidR="00822E50" w:rsidRDefault="00822E50" w:rsidP="00AF6558">
      <w:pPr>
        <w:spacing w:line="276" w:lineRule="auto"/>
      </w:pPr>
    </w:p>
    <w:p w:rsidR="00903052" w:rsidRDefault="00822E50" w:rsidP="00C53AF5">
      <w:pPr>
        <w:numPr>
          <w:ilvl w:val="0"/>
          <w:numId w:val="6"/>
        </w:numPr>
        <w:spacing w:line="276" w:lineRule="auto"/>
        <w:ind w:left="709" w:hanging="425"/>
      </w:pPr>
      <w:r>
        <w:lastRenderedPageBreak/>
        <w:t xml:space="preserve">Použije-li </w:t>
      </w:r>
      <w:r w:rsidR="007A5165">
        <w:t>Dodavate</w:t>
      </w:r>
      <w:r w:rsidR="008373E3">
        <w:t xml:space="preserve">l </w:t>
      </w:r>
      <w:r>
        <w:t>k plnění dle této S</w:t>
      </w:r>
      <w:r w:rsidR="0071600A">
        <w:t xml:space="preserve">mlouvy nebo jeho části </w:t>
      </w:r>
      <w:r w:rsidR="008373E3">
        <w:t>poddodavatele</w:t>
      </w:r>
      <w:r>
        <w:t>, odpovídá O</w:t>
      </w:r>
      <w:r w:rsidR="0071600A">
        <w:t>bjednateli, jako by plnil sám.</w:t>
      </w:r>
    </w:p>
    <w:p w:rsidR="00AD2F01" w:rsidRDefault="00AD2F01" w:rsidP="003626F5"/>
    <w:p w:rsidR="00201258" w:rsidRDefault="00201258" w:rsidP="001E3025"/>
    <w:p w:rsidR="00F06B87" w:rsidRDefault="00F06B87" w:rsidP="00827590">
      <w:pPr>
        <w:ind w:left="709"/>
        <w:jc w:val="center"/>
        <w:rPr>
          <w:b/>
        </w:rPr>
      </w:pPr>
      <w:r w:rsidRPr="00F06B87">
        <w:rPr>
          <w:b/>
        </w:rPr>
        <w:t>V</w:t>
      </w:r>
      <w:r w:rsidR="0071600A" w:rsidRPr="00F06B87">
        <w:rPr>
          <w:b/>
        </w:rPr>
        <w:t xml:space="preserve">II. </w:t>
      </w:r>
    </w:p>
    <w:p w:rsidR="00A47439" w:rsidRDefault="00A47439" w:rsidP="00827590">
      <w:pPr>
        <w:ind w:left="709"/>
        <w:jc w:val="center"/>
        <w:rPr>
          <w:b/>
        </w:rPr>
      </w:pPr>
      <w:r>
        <w:rPr>
          <w:b/>
        </w:rPr>
        <w:t>Odstoupení od smlouvy</w:t>
      </w:r>
    </w:p>
    <w:p w:rsidR="009826D3" w:rsidRDefault="009826D3">
      <w:pPr>
        <w:ind w:left="720"/>
        <w:jc w:val="center"/>
        <w:rPr>
          <w:b/>
        </w:rPr>
      </w:pPr>
    </w:p>
    <w:p w:rsidR="006807CA" w:rsidRDefault="006807CA">
      <w:pPr>
        <w:ind w:left="720"/>
        <w:jc w:val="center"/>
        <w:rPr>
          <w:b/>
        </w:rPr>
      </w:pPr>
    </w:p>
    <w:p w:rsidR="009826D3" w:rsidRDefault="009826D3" w:rsidP="00C53AF5">
      <w:pPr>
        <w:numPr>
          <w:ilvl w:val="0"/>
          <w:numId w:val="3"/>
        </w:numPr>
        <w:spacing w:line="276" w:lineRule="auto"/>
        <w:ind w:left="709" w:hanging="425"/>
      </w:pPr>
      <w:r>
        <w:t xml:space="preserve">Tato </w:t>
      </w:r>
      <w:r w:rsidR="00240CCD">
        <w:t>S</w:t>
      </w:r>
      <w:r>
        <w:t>mlouv</w:t>
      </w:r>
      <w:r w:rsidR="00D3203A">
        <w:t>a</w:t>
      </w:r>
      <w:r>
        <w:t xml:space="preserve"> může být ukončena na základě písemné dohody obou smluvních stran.</w:t>
      </w:r>
    </w:p>
    <w:p w:rsidR="00E860F5" w:rsidRDefault="00E860F5" w:rsidP="00AF6558">
      <w:pPr>
        <w:spacing w:line="276" w:lineRule="auto"/>
        <w:ind w:left="709"/>
      </w:pPr>
    </w:p>
    <w:p w:rsidR="009826D3" w:rsidRDefault="009826D3" w:rsidP="00C53AF5">
      <w:pPr>
        <w:numPr>
          <w:ilvl w:val="0"/>
          <w:numId w:val="3"/>
        </w:numPr>
        <w:spacing w:line="276" w:lineRule="auto"/>
        <w:ind w:left="709" w:hanging="425"/>
      </w:pPr>
      <w:r>
        <w:t xml:space="preserve">Objednatel je oprávněn odstoupit od Smlouvy v případě, že </w:t>
      </w:r>
      <w:r w:rsidR="00240CCD">
        <w:t>Dodavatel</w:t>
      </w:r>
      <w:r w:rsidR="00E860F5">
        <w:t xml:space="preserve"> </w:t>
      </w:r>
      <w:r>
        <w:t>opakovaně poruší svou povinnost</w:t>
      </w:r>
      <w:r w:rsidR="00240CCD">
        <w:t xml:space="preserve"> stanovenou v čl. III. odst. 2</w:t>
      </w:r>
      <w:r>
        <w:t xml:space="preserve"> </w:t>
      </w:r>
      <w:r w:rsidR="00240CCD">
        <w:t>S</w:t>
      </w:r>
      <w:r>
        <w:t>mlouvy.</w:t>
      </w:r>
    </w:p>
    <w:p w:rsidR="005D4083" w:rsidRDefault="005D4083" w:rsidP="005D4083">
      <w:pPr>
        <w:pStyle w:val="Odstavecseseznamem"/>
        <w:contextualSpacing w:val="0"/>
      </w:pPr>
    </w:p>
    <w:p w:rsidR="009826D3" w:rsidRDefault="005D4083" w:rsidP="00C53AF5">
      <w:pPr>
        <w:numPr>
          <w:ilvl w:val="0"/>
          <w:numId w:val="3"/>
        </w:numPr>
        <w:spacing w:line="276" w:lineRule="auto"/>
        <w:ind w:left="709" w:hanging="425"/>
      </w:pPr>
      <w:r>
        <w:t>Objednatel je oprávněn odstoupit od této Smlouvy, bude-li zahájeno insolvenční řízení s Dodavatelem,</w:t>
      </w:r>
      <w:r>
        <w:rPr>
          <w:color w:val="1F497D"/>
        </w:rPr>
        <w:t xml:space="preserve"> </w:t>
      </w:r>
      <w:r>
        <w:t> bude-li vydáno rozhodnutí o úpadku Dodavatele nebo pokud Dodavatel sám podá dlužnický návrh na zahájení insolvenčního řízení.</w:t>
      </w:r>
    </w:p>
    <w:p w:rsidR="009826D3" w:rsidRDefault="009826D3" w:rsidP="00AF6558">
      <w:pPr>
        <w:spacing w:line="276" w:lineRule="auto"/>
        <w:ind w:left="709"/>
      </w:pPr>
    </w:p>
    <w:p w:rsidR="009826D3" w:rsidRDefault="009826D3" w:rsidP="00C53AF5">
      <w:pPr>
        <w:numPr>
          <w:ilvl w:val="0"/>
          <w:numId w:val="3"/>
        </w:numPr>
        <w:spacing w:line="276" w:lineRule="auto"/>
        <w:ind w:left="709" w:hanging="425"/>
      </w:pPr>
      <w:r>
        <w:lastRenderedPageBreak/>
        <w:t xml:space="preserve">Odstoupení od Smlouvy musí být písemné a nabývá účinnosti dnem doručení jeho písemného oznámení </w:t>
      </w:r>
      <w:r w:rsidR="001903FB">
        <w:t>Dodavateli</w:t>
      </w:r>
      <w:r>
        <w:t xml:space="preserve">. Odstoupením od </w:t>
      </w:r>
      <w:r w:rsidR="00240CCD">
        <w:t>S</w:t>
      </w:r>
      <w:r>
        <w:t>mlouvy nejsou jakkoliv dotčena práva na smluvní pokutu</w:t>
      </w:r>
      <w:r w:rsidR="00015780">
        <w:t xml:space="preserve"> či </w:t>
      </w:r>
      <w:r>
        <w:t>práva na náhradu škody</w:t>
      </w:r>
      <w:r w:rsidR="00874227">
        <w:t>, jakož i další ustanovení Smlouvy, z jejichž povahy vyplývá, že jsou účinné i po odstoupení od Smlouvy.</w:t>
      </w:r>
    </w:p>
    <w:p w:rsidR="009826D3" w:rsidRDefault="009826D3" w:rsidP="00AF6558">
      <w:pPr>
        <w:pStyle w:val="Odstavecseseznamem"/>
        <w:spacing w:line="276" w:lineRule="auto"/>
      </w:pPr>
    </w:p>
    <w:p w:rsidR="00E00114" w:rsidRDefault="00A47439" w:rsidP="00C53AF5">
      <w:pPr>
        <w:numPr>
          <w:ilvl w:val="0"/>
          <w:numId w:val="3"/>
        </w:numPr>
        <w:spacing w:line="276" w:lineRule="auto"/>
        <w:ind w:left="709" w:hanging="425"/>
      </w:pPr>
      <w:r>
        <w:t>Objednatel je oprávněn Smlouvu vypovědět i bez udání důvodu písemnou výpovědí s výpovědní lhůtou dva měsíce, počítanou od prvn</w:t>
      </w:r>
      <w:r w:rsidR="005B2A90">
        <w:t>ího dne měsíce následujícího po </w:t>
      </w:r>
      <w:r>
        <w:t>jejím doručení.</w:t>
      </w:r>
    </w:p>
    <w:p w:rsidR="005D4083" w:rsidRDefault="005D4083" w:rsidP="005D4083">
      <w:pPr>
        <w:pStyle w:val="Odstavecseseznamem"/>
      </w:pPr>
    </w:p>
    <w:p w:rsidR="005D4083" w:rsidRDefault="005D4083" w:rsidP="00C53AF5">
      <w:pPr>
        <w:numPr>
          <w:ilvl w:val="0"/>
          <w:numId w:val="3"/>
        </w:numPr>
        <w:spacing w:line="276" w:lineRule="auto"/>
        <w:ind w:left="709" w:hanging="425"/>
      </w:pPr>
      <w:r>
        <w:t>Ukončením účinnosti Smlouvy z jakéhokoliv důvodu zaniká účinnost všech objednávek, a to i potvrzených.</w:t>
      </w:r>
    </w:p>
    <w:p w:rsidR="008E79E3" w:rsidRDefault="008E79E3" w:rsidP="008E79E3">
      <w:pPr>
        <w:pStyle w:val="Odstavecseseznamem"/>
      </w:pPr>
    </w:p>
    <w:p w:rsidR="008E79E3" w:rsidRPr="00C355E3" w:rsidRDefault="008E79E3" w:rsidP="008E79E3">
      <w:pPr>
        <w:spacing w:line="276" w:lineRule="auto"/>
        <w:ind w:left="709"/>
      </w:pPr>
    </w:p>
    <w:p w:rsidR="00A47439" w:rsidRPr="00F06B87" w:rsidRDefault="00201258">
      <w:pPr>
        <w:ind w:left="720"/>
        <w:jc w:val="center"/>
        <w:rPr>
          <w:b/>
        </w:rPr>
      </w:pPr>
      <w:r>
        <w:rPr>
          <w:b/>
        </w:rPr>
        <w:t>VIII</w:t>
      </w:r>
      <w:r w:rsidR="00A47439">
        <w:rPr>
          <w:b/>
        </w:rPr>
        <w:t>.</w:t>
      </w:r>
    </w:p>
    <w:p w:rsidR="00903052" w:rsidRDefault="0071600A">
      <w:pPr>
        <w:ind w:left="720"/>
        <w:jc w:val="center"/>
        <w:rPr>
          <w:b/>
        </w:rPr>
      </w:pPr>
      <w:r w:rsidRPr="00F06B87">
        <w:rPr>
          <w:b/>
        </w:rPr>
        <w:t>Závěrečná ustanovení</w:t>
      </w:r>
    </w:p>
    <w:p w:rsidR="006807CA" w:rsidRPr="00F06B87" w:rsidRDefault="006807CA">
      <w:pPr>
        <w:ind w:left="720"/>
        <w:jc w:val="center"/>
        <w:rPr>
          <w:b/>
        </w:rPr>
      </w:pPr>
    </w:p>
    <w:p w:rsidR="00903052" w:rsidRDefault="00903052" w:rsidP="006725A7">
      <w:pPr>
        <w:spacing w:line="30" w:lineRule="atLeast"/>
        <w:ind w:left="720" w:right="284" w:hanging="425"/>
        <w:jc w:val="center"/>
      </w:pPr>
    </w:p>
    <w:p w:rsidR="00903052" w:rsidRPr="006725A7" w:rsidRDefault="006725A7" w:rsidP="006725A7">
      <w:pPr>
        <w:spacing w:line="276" w:lineRule="auto"/>
        <w:ind w:left="709" w:hanging="425"/>
      </w:pPr>
      <w:r w:rsidRPr="006725A7">
        <w:lastRenderedPageBreak/>
        <w:t xml:space="preserve">1. </w:t>
      </w:r>
      <w:r w:rsidR="00CE1324">
        <w:tab/>
      </w:r>
      <w:r w:rsidR="00C92FD4" w:rsidRPr="006725A7">
        <w:t>Pokud není ve S</w:t>
      </w:r>
      <w:r w:rsidR="0071600A" w:rsidRPr="006725A7">
        <w:t xml:space="preserve">mlouvě </w:t>
      </w:r>
      <w:r w:rsidR="001903FB" w:rsidRPr="006725A7">
        <w:t xml:space="preserve">výslovně uvedeno jinak, řídí </w:t>
      </w:r>
      <w:r w:rsidR="0071600A" w:rsidRPr="006725A7">
        <w:t>se smluvní strany příslušnými ustanoveními občanského zákoníku.</w:t>
      </w:r>
    </w:p>
    <w:p w:rsidR="00F06B87" w:rsidRDefault="00F06B87" w:rsidP="006725A7">
      <w:pPr>
        <w:spacing w:line="276" w:lineRule="auto"/>
        <w:ind w:left="709"/>
      </w:pPr>
    </w:p>
    <w:p w:rsidR="0029062E" w:rsidRDefault="006725A7" w:rsidP="006725A7">
      <w:pPr>
        <w:spacing w:line="276" w:lineRule="auto"/>
        <w:ind w:left="709" w:hanging="425"/>
      </w:pPr>
      <w:r>
        <w:t xml:space="preserve">2. </w:t>
      </w:r>
      <w:r w:rsidR="00CE1324">
        <w:tab/>
      </w:r>
      <w:r w:rsidR="0071600A">
        <w:t>Jak</w:t>
      </w:r>
      <w:r w:rsidR="00C92FD4">
        <w:t>ékoliv změny či doplňky k této S</w:t>
      </w:r>
      <w:r w:rsidR="0071600A">
        <w:t>mlouvě je možné provádět pouze písemnými vzestupně číslovanými dodatky se souhlasem obou smluvních stran.</w:t>
      </w:r>
    </w:p>
    <w:p w:rsidR="001903FB" w:rsidRDefault="001903FB" w:rsidP="006725A7">
      <w:pPr>
        <w:spacing w:line="276" w:lineRule="auto"/>
        <w:ind w:left="709" w:hanging="425"/>
      </w:pPr>
    </w:p>
    <w:p w:rsidR="00903052" w:rsidRDefault="006725A7" w:rsidP="006725A7">
      <w:pPr>
        <w:spacing w:line="276" w:lineRule="auto"/>
        <w:ind w:left="709" w:hanging="425"/>
      </w:pPr>
      <w:r>
        <w:t xml:space="preserve">3. </w:t>
      </w:r>
      <w:r w:rsidR="00CE1324">
        <w:tab/>
      </w:r>
      <w:r w:rsidR="0053598B">
        <w:t>Dodavatel</w:t>
      </w:r>
      <w:r w:rsidR="00E860F5">
        <w:t xml:space="preserve"> </w:t>
      </w:r>
      <w:r w:rsidR="0031109D" w:rsidRPr="006725A7">
        <w:t xml:space="preserve">se zavazuje zachovávat mlčenlivost </w:t>
      </w:r>
      <w:r w:rsidR="0031109D">
        <w:t xml:space="preserve">o všech skutečnostech, o kterých </w:t>
      </w:r>
      <w:r w:rsidR="00AC355C">
        <w:br/>
      </w:r>
      <w:r w:rsidR="0031109D">
        <w:t xml:space="preserve">se dozví v souvislosti s plněním smlouvy. </w:t>
      </w:r>
      <w:r w:rsidR="0031109D" w:rsidRPr="008B55AD">
        <w:t xml:space="preserve">Povinnost mlčenlivosti zahrnuje také mlčenlivost </w:t>
      </w:r>
      <w:r w:rsidR="005D4083">
        <w:t>D</w:t>
      </w:r>
      <w:r w:rsidR="0031109D">
        <w:t>odavatele</w:t>
      </w:r>
      <w:r w:rsidR="0031109D" w:rsidRPr="008B55AD">
        <w:t xml:space="preserve"> ohledně osobních údajů</w:t>
      </w:r>
      <w:r w:rsidR="0031109D">
        <w:t>.</w:t>
      </w:r>
      <w:r w:rsidR="0031109D" w:rsidRPr="008B55AD">
        <w:t xml:space="preserve"> </w:t>
      </w:r>
      <w:r w:rsidR="0031109D" w:rsidRPr="006C4B81">
        <w:t>B</w:t>
      </w:r>
      <w:r w:rsidR="0031109D" w:rsidRPr="008B55AD">
        <w:t xml:space="preserve">ude-li </w:t>
      </w:r>
      <w:r w:rsidR="005D4083">
        <w:t>D</w:t>
      </w:r>
      <w:r w:rsidR="0031109D">
        <w:t>odavatel</w:t>
      </w:r>
      <w:r w:rsidR="0031109D" w:rsidRPr="008B55AD">
        <w:t xml:space="preserve"> s osobními údaji nakládat při realizaci </w:t>
      </w:r>
      <w:r w:rsidR="00257E29">
        <w:t>plnění</w:t>
      </w:r>
      <w:r w:rsidR="0031109D">
        <w:t xml:space="preserve"> této S</w:t>
      </w:r>
      <w:r w:rsidR="0031109D" w:rsidRPr="006C4B81">
        <w:t>mlouvy</w:t>
      </w:r>
      <w:r w:rsidR="0031109D">
        <w:t>, resp. dílčích objednávek, odpovídá</w:t>
      </w:r>
      <w:r w:rsidR="0031109D" w:rsidRPr="008B55AD">
        <w:t xml:space="preserve"> </w:t>
      </w:r>
      <w:r w:rsidR="005D4083">
        <w:t>D</w:t>
      </w:r>
      <w:r w:rsidR="0031109D">
        <w:t>odavatel</w:t>
      </w:r>
      <w:r w:rsidR="0031109D" w:rsidRPr="008B55AD">
        <w:t xml:space="preserve"> za to, že z jeho strany bude</w:t>
      </w:r>
      <w:r w:rsidR="0031109D">
        <w:t xml:space="preserve"> případné</w:t>
      </w:r>
      <w:r w:rsidR="0031109D" w:rsidRPr="008B55AD">
        <w:t xml:space="preserve"> nakládání s těmito osobními údaji </w:t>
      </w:r>
      <w:r w:rsidR="00AC355C">
        <w:br/>
      </w:r>
      <w:r w:rsidR="0031109D" w:rsidRPr="008B55AD">
        <w:t xml:space="preserve">v souladu s příslušnými právními předpisy o ochraně osobních údajů, zejm. v souladu s nařízením Evropského parlamentu a Rady (EU) 2016/679 ze dne 27. dubna 2016 </w:t>
      </w:r>
      <w:r w:rsidR="00AC355C">
        <w:br/>
      </w:r>
      <w:r w:rsidR="0031109D" w:rsidRPr="008B55AD">
        <w:t>o ochraně fyzických osob v souvislosti se zpracováním osobních údajů a o volném pohybu těchto údajů a o zrušení směrnice 95/46/ES (obecné nařízení o ochraně osobních údajů; GDPR)</w:t>
      </w:r>
      <w:r w:rsidR="0031109D">
        <w:t>.</w:t>
      </w:r>
    </w:p>
    <w:p w:rsidR="0029062E" w:rsidRDefault="0029062E" w:rsidP="006725A7">
      <w:pPr>
        <w:spacing w:line="276" w:lineRule="auto"/>
        <w:ind w:left="709" w:hanging="425"/>
      </w:pPr>
    </w:p>
    <w:p w:rsidR="00ED7B18" w:rsidRPr="001E3025" w:rsidRDefault="006725A7" w:rsidP="001E3025">
      <w:pPr>
        <w:pStyle w:val="RLTextlnkuslovan"/>
        <w:numPr>
          <w:ilvl w:val="1"/>
          <w:numId w:val="5"/>
        </w:numPr>
        <w:tabs>
          <w:tab w:val="num" w:pos="284"/>
          <w:tab w:val="num" w:pos="993"/>
        </w:tabs>
        <w:ind w:left="709" w:hanging="425"/>
        <w:contextualSpacing/>
        <w:rPr>
          <w:rFonts w:ascii="Arial" w:hAnsi="Arial" w:cs="Arial"/>
          <w:szCs w:val="22"/>
        </w:rPr>
      </w:pPr>
      <w:r>
        <w:lastRenderedPageBreak/>
        <w:t xml:space="preserve">4. </w:t>
      </w:r>
      <w:r w:rsidR="00CE1324">
        <w:tab/>
      </w:r>
      <w:r w:rsidR="00803402" w:rsidRPr="00283DD6">
        <w:rPr>
          <w:rFonts w:ascii="Arial" w:hAnsi="Arial" w:cs="Arial"/>
          <w:szCs w:val="22"/>
        </w:rPr>
        <w:t>Dodavatel</w:t>
      </w:r>
      <w:r w:rsidR="00E860F5" w:rsidRPr="00283DD6">
        <w:rPr>
          <w:rFonts w:ascii="Arial" w:hAnsi="Arial" w:cs="Arial"/>
          <w:szCs w:val="22"/>
        </w:rPr>
        <w:t xml:space="preserve"> </w:t>
      </w:r>
      <w:r w:rsidR="0071600A" w:rsidRPr="00283DD6">
        <w:rPr>
          <w:rFonts w:ascii="Arial" w:hAnsi="Arial" w:cs="Arial"/>
          <w:szCs w:val="22"/>
        </w:rPr>
        <w:t xml:space="preserve">není oprávněn bez </w:t>
      </w:r>
      <w:r w:rsidR="00C92FD4" w:rsidRPr="00283DD6">
        <w:rPr>
          <w:rFonts w:ascii="Arial" w:hAnsi="Arial" w:cs="Arial"/>
          <w:szCs w:val="22"/>
        </w:rPr>
        <w:t>předchozího písemného souhlasu O</w:t>
      </w:r>
      <w:r w:rsidR="0071600A" w:rsidRPr="00283DD6">
        <w:rPr>
          <w:rFonts w:ascii="Arial" w:hAnsi="Arial" w:cs="Arial"/>
          <w:szCs w:val="22"/>
        </w:rPr>
        <w:t>bjednatele převést svá práva a pov</w:t>
      </w:r>
      <w:r w:rsidR="00C92FD4" w:rsidRPr="00283DD6">
        <w:rPr>
          <w:rFonts w:ascii="Arial" w:hAnsi="Arial" w:cs="Arial"/>
          <w:szCs w:val="22"/>
        </w:rPr>
        <w:t>innosti vyplývající ze S</w:t>
      </w:r>
      <w:r w:rsidR="00890D3C" w:rsidRPr="00283DD6">
        <w:rPr>
          <w:rFonts w:ascii="Arial" w:hAnsi="Arial" w:cs="Arial"/>
          <w:szCs w:val="22"/>
        </w:rPr>
        <w:t>mlouvy na</w:t>
      </w:r>
      <w:r w:rsidR="0071600A" w:rsidRPr="00283DD6">
        <w:rPr>
          <w:rFonts w:ascii="Arial" w:hAnsi="Arial" w:cs="Arial"/>
          <w:szCs w:val="22"/>
        </w:rPr>
        <w:t xml:space="preserve"> třetí osobu.</w:t>
      </w:r>
      <w:r w:rsidR="00ED7B18" w:rsidRPr="00283DD6">
        <w:rPr>
          <w:rFonts w:ascii="Arial" w:hAnsi="Arial" w:cs="Arial"/>
          <w:szCs w:val="22"/>
        </w:rPr>
        <w:t xml:space="preserve"> </w:t>
      </w:r>
      <w:r w:rsidR="00ED7B18" w:rsidRPr="00ED7B18">
        <w:rPr>
          <w:rFonts w:ascii="Arial" w:hAnsi="Arial" w:cs="Arial"/>
          <w:szCs w:val="22"/>
          <w:lang w:val="cs-CZ" w:eastAsia="cs-CZ"/>
        </w:rPr>
        <w:t>Dodavatel</w:t>
      </w:r>
      <w:r w:rsidR="00ED7B18" w:rsidRPr="00ED7B18">
        <w:rPr>
          <w:rFonts w:ascii="Arial" w:hAnsi="Arial" w:cs="Arial"/>
          <w:szCs w:val="22"/>
          <w:lang w:eastAsia="cs-CZ"/>
        </w:rPr>
        <w:t xml:space="preserve"> je povinen písemně oznámit </w:t>
      </w:r>
      <w:r w:rsidR="00ED7B18" w:rsidRPr="00ED7B18">
        <w:rPr>
          <w:rFonts w:ascii="Arial" w:hAnsi="Arial" w:cs="Arial"/>
          <w:szCs w:val="22"/>
          <w:lang w:val="cs-CZ" w:eastAsia="cs-CZ"/>
        </w:rPr>
        <w:t>O</w:t>
      </w:r>
      <w:r w:rsidR="00ED7B18" w:rsidRPr="00ED7B18">
        <w:rPr>
          <w:rFonts w:ascii="Arial" w:hAnsi="Arial" w:cs="Arial"/>
          <w:szCs w:val="22"/>
          <w:lang w:eastAsia="cs-CZ"/>
        </w:rPr>
        <w:t xml:space="preserve">bjednateli změnu údajů o </w:t>
      </w:r>
      <w:r w:rsidR="00ED7B18" w:rsidRPr="00ED7B18">
        <w:rPr>
          <w:rFonts w:ascii="Arial" w:hAnsi="Arial" w:cs="Arial"/>
          <w:szCs w:val="22"/>
          <w:lang w:val="cs-CZ" w:eastAsia="cs-CZ"/>
        </w:rPr>
        <w:t>Dodavateli</w:t>
      </w:r>
      <w:r w:rsidR="00ED7B18" w:rsidRPr="00ED7B18">
        <w:rPr>
          <w:rFonts w:ascii="Arial" w:hAnsi="Arial" w:cs="Arial"/>
          <w:szCs w:val="22"/>
          <w:lang w:eastAsia="cs-CZ"/>
        </w:rPr>
        <w:t xml:space="preserve"> uvedených v záhlaví </w:t>
      </w:r>
      <w:r w:rsidR="00ED7B18" w:rsidRPr="005B07F4">
        <w:rPr>
          <w:rFonts w:ascii="Arial" w:hAnsi="Arial" w:cs="Arial"/>
          <w:szCs w:val="22"/>
          <w:lang w:val="cs-CZ" w:eastAsia="cs-CZ"/>
        </w:rPr>
        <w:t>S</w:t>
      </w:r>
      <w:r w:rsidR="00ED7B18" w:rsidRPr="005B07F4">
        <w:rPr>
          <w:rFonts w:ascii="Arial" w:hAnsi="Arial" w:cs="Arial"/>
          <w:szCs w:val="22"/>
          <w:lang w:eastAsia="cs-CZ"/>
        </w:rPr>
        <w:t>mlouvy</w:t>
      </w:r>
      <w:r w:rsidR="00ED7B18" w:rsidRPr="005B07F4">
        <w:rPr>
          <w:rFonts w:ascii="Arial" w:hAnsi="Arial" w:cs="Arial"/>
          <w:szCs w:val="22"/>
          <w:lang w:val="cs-CZ" w:eastAsia="cs-CZ"/>
        </w:rPr>
        <w:t xml:space="preserve"> a</w:t>
      </w:r>
      <w:r w:rsidR="00ED7B18" w:rsidRPr="006C1474">
        <w:rPr>
          <w:rFonts w:ascii="Arial" w:hAnsi="Arial" w:cs="Arial"/>
          <w:szCs w:val="22"/>
          <w:lang w:eastAsia="cs-CZ"/>
        </w:rPr>
        <w:t xml:space="preserve"> jakékoliv změny týkající se </w:t>
      </w:r>
      <w:r w:rsidR="00ED7B18" w:rsidRPr="006B22AE">
        <w:rPr>
          <w:rFonts w:ascii="Arial" w:hAnsi="Arial" w:cs="Arial"/>
          <w:szCs w:val="22"/>
          <w:lang w:eastAsia="cs-CZ"/>
        </w:rPr>
        <w:t xml:space="preserve">registrace </w:t>
      </w:r>
      <w:r w:rsidR="00505187">
        <w:rPr>
          <w:rFonts w:ascii="Arial" w:hAnsi="Arial" w:cs="Arial"/>
          <w:szCs w:val="22"/>
          <w:lang w:val="cs-CZ" w:eastAsia="cs-CZ"/>
        </w:rPr>
        <w:t xml:space="preserve">Dodavatele </w:t>
      </w:r>
      <w:r w:rsidR="00ED7B18" w:rsidRPr="006B22AE">
        <w:rPr>
          <w:rFonts w:ascii="Arial" w:hAnsi="Arial" w:cs="Arial"/>
          <w:szCs w:val="22"/>
          <w:lang w:eastAsia="cs-CZ"/>
        </w:rPr>
        <w:t xml:space="preserve">jako plátce DPH, </w:t>
      </w:r>
      <w:r w:rsidR="00AC355C">
        <w:rPr>
          <w:rFonts w:ascii="Arial" w:hAnsi="Arial" w:cs="Arial"/>
          <w:szCs w:val="22"/>
          <w:lang w:val="cs-CZ" w:eastAsia="cs-CZ"/>
        </w:rPr>
        <w:br/>
      </w:r>
      <w:r w:rsidR="00ED7B18" w:rsidRPr="006B22AE">
        <w:rPr>
          <w:rFonts w:ascii="Arial" w:hAnsi="Arial" w:cs="Arial"/>
          <w:szCs w:val="22"/>
          <w:lang w:eastAsia="cs-CZ"/>
        </w:rPr>
        <w:t>a to nejpozději do 5 pracovních dnů od uskutečnění takové změny</w:t>
      </w:r>
      <w:r w:rsidR="00ED7B18" w:rsidRPr="00ED7B18">
        <w:rPr>
          <w:rFonts w:ascii="Arial" w:hAnsi="Arial" w:cs="Arial"/>
          <w:szCs w:val="22"/>
          <w:lang w:eastAsia="cs-CZ"/>
        </w:rPr>
        <w:t>.</w:t>
      </w:r>
    </w:p>
    <w:p w:rsidR="009826D3" w:rsidRDefault="009826D3" w:rsidP="006725A7">
      <w:pPr>
        <w:pStyle w:val="Odstavecseseznamem"/>
        <w:spacing w:line="276" w:lineRule="auto"/>
        <w:ind w:left="709" w:hanging="425"/>
      </w:pPr>
    </w:p>
    <w:p w:rsidR="00B127B2" w:rsidRPr="00B127B2" w:rsidRDefault="006725A7" w:rsidP="00B127B2">
      <w:pPr>
        <w:tabs>
          <w:tab w:val="left" w:pos="0"/>
          <w:tab w:val="num" w:pos="426"/>
        </w:tabs>
        <w:autoSpaceDN w:val="0"/>
        <w:spacing w:after="200" w:line="276" w:lineRule="auto"/>
        <w:ind w:left="709" w:hanging="425"/>
        <w:rPr>
          <w:rFonts w:eastAsia="MS Mincho"/>
          <w:color w:val="000000"/>
          <w:szCs w:val="22"/>
        </w:rPr>
      </w:pPr>
      <w:r>
        <w:t xml:space="preserve">5. </w:t>
      </w:r>
      <w:r w:rsidR="00CE1324">
        <w:tab/>
      </w:r>
      <w:r w:rsidR="00803402" w:rsidRPr="006725A7">
        <w:t>Dodavatel</w:t>
      </w:r>
      <w:r w:rsidR="000F7D61" w:rsidRPr="006725A7">
        <w:t xml:space="preserve"> je srozuměn s tím, aby obraz </w:t>
      </w:r>
      <w:r w:rsidR="00240CCD" w:rsidRPr="006725A7">
        <w:t>S</w:t>
      </w:r>
      <w:r w:rsidR="000F7D61" w:rsidRPr="006725A7">
        <w:t xml:space="preserve">mlouvy včetně jejích příloh, případných dodatků a metadat k této </w:t>
      </w:r>
      <w:r w:rsidR="00240CCD" w:rsidRPr="006725A7">
        <w:t>S</w:t>
      </w:r>
      <w:r w:rsidR="000F7D61" w:rsidRPr="006725A7">
        <w:t xml:space="preserve">mlouvě byl uveřejněn v registru smluv v souladu </w:t>
      </w:r>
      <w:r w:rsidR="004E7D70" w:rsidRPr="006725A7">
        <w:br/>
      </w:r>
      <w:r w:rsidR="000F7D61" w:rsidRPr="006725A7">
        <w:t xml:space="preserve">se zákonem č. 340/2015 Sb., o zvláštních podmínkách účinnosti některých smluv, uveřejňování těchto smluv a o registru smluv (zákon o registru smluv), ve znění pozdějších předpisů. </w:t>
      </w:r>
      <w:r w:rsidR="00B127B2">
        <w:rPr>
          <w:rFonts w:eastAsia="MS Mincho"/>
          <w:color w:val="000000"/>
          <w:szCs w:val="22"/>
        </w:rPr>
        <w:t>Dodavatel</w:t>
      </w:r>
      <w:r w:rsidR="00B127B2" w:rsidRPr="00B127B2">
        <w:rPr>
          <w:rFonts w:eastAsia="MS Mincho"/>
          <w:color w:val="000000"/>
          <w:szCs w:val="22"/>
        </w:rPr>
        <w:t xml:space="preserve"> dále souhlasí s tím, aby </w:t>
      </w:r>
      <w:r w:rsidR="00B127B2">
        <w:rPr>
          <w:rFonts w:eastAsia="MS Mincho"/>
          <w:color w:val="000000"/>
          <w:szCs w:val="22"/>
        </w:rPr>
        <w:t>Objednatel</w:t>
      </w:r>
      <w:r w:rsidR="00B127B2" w:rsidRPr="00B127B2">
        <w:rPr>
          <w:rFonts w:eastAsia="MS Mincho"/>
          <w:color w:val="000000"/>
          <w:szCs w:val="22"/>
        </w:rPr>
        <w:t xml:space="preserve"> za stejných podmínek uveřejnil taktéž písemně potvrzené objednávky a metadata k nim splňujíc</w:t>
      </w:r>
      <w:r w:rsidR="00B127B2">
        <w:rPr>
          <w:rFonts w:eastAsia="MS Mincho"/>
          <w:color w:val="000000"/>
          <w:szCs w:val="22"/>
        </w:rPr>
        <w:t xml:space="preserve">í podmínky dle uvedeného zákona </w:t>
      </w:r>
      <w:r w:rsidR="00B127B2" w:rsidRPr="00B127B2">
        <w:rPr>
          <w:rFonts w:eastAsia="MS Mincho"/>
          <w:color w:val="000000"/>
          <w:szCs w:val="22"/>
        </w:rPr>
        <w:t xml:space="preserve">o registru smluv. Smluvní strany se dohodly, </w:t>
      </w:r>
      <w:r w:rsidR="00AC355C">
        <w:rPr>
          <w:rFonts w:eastAsia="MS Mincho"/>
          <w:color w:val="000000"/>
          <w:szCs w:val="22"/>
        </w:rPr>
        <w:br/>
      </w:r>
      <w:r w:rsidR="00B127B2" w:rsidRPr="00B127B2">
        <w:rPr>
          <w:rFonts w:eastAsia="MS Mincho"/>
          <w:color w:val="000000"/>
          <w:szCs w:val="22"/>
        </w:rPr>
        <w:t xml:space="preserve">že podklady dle tohoto odstavce odešle za účelem jejich uveřejnění správci registru smluv Kupující; tím není dotčeno právo </w:t>
      </w:r>
      <w:r w:rsidR="002808EA">
        <w:rPr>
          <w:rFonts w:eastAsia="MS Mincho"/>
          <w:color w:val="000000"/>
          <w:szCs w:val="22"/>
        </w:rPr>
        <w:t>Dodavatele</w:t>
      </w:r>
      <w:r w:rsidR="00B127B2" w:rsidRPr="00B127B2">
        <w:rPr>
          <w:rFonts w:eastAsia="MS Mincho"/>
          <w:color w:val="000000"/>
          <w:szCs w:val="22"/>
        </w:rPr>
        <w:t xml:space="preserve"> k jejich odeslání. Z důvodu uveřejnění smlouvy v registru smluv tato smlouva již nepodléhá povinnosti uveřejnění na profilu zadavatele (</w:t>
      </w:r>
      <w:r w:rsidR="002808EA">
        <w:rPr>
          <w:rFonts w:eastAsia="MS Mincho"/>
          <w:color w:val="000000"/>
          <w:szCs w:val="22"/>
        </w:rPr>
        <w:t>Objednatele</w:t>
      </w:r>
      <w:r w:rsidR="00B127B2" w:rsidRPr="00B127B2">
        <w:rPr>
          <w:rFonts w:eastAsia="MS Mincho"/>
          <w:color w:val="000000"/>
          <w:szCs w:val="22"/>
        </w:rPr>
        <w:t xml:space="preserve">) s odkazem na </w:t>
      </w:r>
      <w:r w:rsidR="00B127B2" w:rsidRPr="00B127B2">
        <w:rPr>
          <w:rFonts w:eastAsia="MS Mincho"/>
          <w:color w:val="000000"/>
          <w:szCs w:val="22"/>
        </w:rPr>
        <w:lastRenderedPageBreak/>
        <w:t xml:space="preserve">ustanovení § 219 odst. 1 písm. </w:t>
      </w:r>
      <w:r w:rsidR="00B127B2" w:rsidRPr="00B127B2">
        <w:rPr>
          <w:rFonts w:eastAsia="MS Mincho"/>
          <w:color w:val="000000"/>
          <w:szCs w:val="22"/>
        </w:rPr>
        <w:br/>
        <w:t>d) ZZVZ.</w:t>
      </w:r>
    </w:p>
    <w:p w:rsidR="006725A7" w:rsidRPr="006725A7" w:rsidRDefault="006725A7" w:rsidP="00B127B2">
      <w:pPr>
        <w:spacing w:line="276" w:lineRule="auto"/>
        <w:ind w:left="709" w:hanging="283"/>
      </w:pPr>
    </w:p>
    <w:p w:rsidR="00903052" w:rsidRDefault="006725A7" w:rsidP="006725A7">
      <w:pPr>
        <w:spacing w:line="276" w:lineRule="auto"/>
        <w:ind w:left="709" w:hanging="425"/>
      </w:pPr>
      <w:r>
        <w:t xml:space="preserve">6. </w:t>
      </w:r>
      <w:r w:rsidR="00CE1324">
        <w:tab/>
      </w:r>
      <w:r w:rsidR="0071600A">
        <w:t>Osoby oprávněné jednat ve věcech technických a provozních:</w:t>
      </w:r>
    </w:p>
    <w:p w:rsidR="00EB0D4A" w:rsidRDefault="0071600A" w:rsidP="00AC355C">
      <w:pPr>
        <w:spacing w:line="276" w:lineRule="auto"/>
        <w:ind w:left="709" w:hanging="1"/>
      </w:pPr>
      <w:r>
        <w:t xml:space="preserve">Za </w:t>
      </w:r>
      <w:r w:rsidR="001F36CD">
        <w:t>O</w:t>
      </w:r>
      <w:r>
        <w:t xml:space="preserve">bjednatele: </w:t>
      </w:r>
      <w:r w:rsidR="002167F8">
        <w:t>xxxxxxxxxxxxxxx,</w:t>
      </w:r>
      <w:r>
        <w:t xml:space="preserve"> </w:t>
      </w:r>
      <w:r w:rsidRPr="00AC355C">
        <w:t>tel.</w:t>
      </w:r>
      <w:r w:rsidR="00EB0D4A" w:rsidRPr="00AC355C">
        <w:t>:</w:t>
      </w:r>
      <w:r w:rsidR="004E7D70" w:rsidRPr="00AC355C">
        <w:t xml:space="preserve"> </w:t>
      </w:r>
      <w:r w:rsidR="002167F8">
        <w:t>xxxxxxxxxxxxxxx</w:t>
      </w:r>
      <w:r w:rsidR="0029062E" w:rsidRPr="00AC355C">
        <w:t>,</w:t>
      </w:r>
      <w:r w:rsidR="0029062E">
        <w:t xml:space="preserve"> email:</w:t>
      </w:r>
      <w:r w:rsidR="00AC355C">
        <w:t xml:space="preserve"> </w:t>
      </w:r>
      <w:r w:rsidR="002167F8">
        <w:t>xxxxxxxxxxxxxxx</w:t>
      </w:r>
      <w:r w:rsidR="00AC355C">
        <w:t xml:space="preserve"> </w:t>
      </w:r>
    </w:p>
    <w:p w:rsidR="00510B68" w:rsidRDefault="0071600A" w:rsidP="002A1C3D">
      <w:pPr>
        <w:spacing w:line="276" w:lineRule="auto"/>
        <w:ind w:left="709" w:hanging="1"/>
      </w:pPr>
      <w:r>
        <w:t xml:space="preserve">Za </w:t>
      </w:r>
      <w:r w:rsidR="00AF6558">
        <w:t>Dodavat</w:t>
      </w:r>
      <w:r w:rsidR="001F36CD">
        <w:t>ele</w:t>
      </w:r>
      <w:r>
        <w:t xml:space="preserve">: </w:t>
      </w:r>
      <w:r w:rsidR="002167F8">
        <w:t>xxxxxxxxxxxxxxx</w:t>
      </w:r>
      <w:r w:rsidR="0029062E" w:rsidRPr="003626F5">
        <w:t>, tel.</w:t>
      </w:r>
      <w:r w:rsidR="002167F8">
        <w:t>:</w:t>
      </w:r>
      <w:r w:rsidR="0029062E" w:rsidRPr="003626F5">
        <w:t xml:space="preserve"> </w:t>
      </w:r>
      <w:r w:rsidR="002167F8">
        <w:t>xxxxxxxxxxxxxxx</w:t>
      </w:r>
      <w:r w:rsidR="00EB0D4A">
        <w:t xml:space="preserve">, </w:t>
      </w:r>
      <w:r w:rsidR="0029062E" w:rsidRPr="003626F5">
        <w:t>email:</w:t>
      </w:r>
      <w:r w:rsidR="002E08AD" w:rsidRPr="003626F5">
        <w:t> </w:t>
      </w:r>
      <w:r w:rsidR="002167F8">
        <w:t>xxxxxxxxxxxxxxx</w:t>
      </w:r>
      <w:r w:rsidR="002E08AD" w:rsidRPr="003626F5">
        <w:t>.</w:t>
      </w:r>
    </w:p>
    <w:p w:rsidR="009826D3" w:rsidRDefault="009826D3" w:rsidP="006725A7">
      <w:pPr>
        <w:spacing w:line="276" w:lineRule="auto"/>
        <w:ind w:left="709" w:hanging="425"/>
      </w:pPr>
    </w:p>
    <w:p w:rsidR="009826D3" w:rsidRDefault="006725A7" w:rsidP="005D4083">
      <w:pPr>
        <w:spacing w:line="276" w:lineRule="auto"/>
        <w:ind w:left="709" w:hanging="425"/>
      </w:pPr>
      <w:r>
        <w:t xml:space="preserve">7. </w:t>
      </w:r>
      <w:r w:rsidR="00CE1324">
        <w:tab/>
      </w:r>
      <w:r w:rsidR="00AF6558">
        <w:t>Dodava</w:t>
      </w:r>
      <w:r w:rsidR="00E860F5">
        <w:t xml:space="preserve">tel </w:t>
      </w:r>
      <w:r w:rsidR="0071600A">
        <w:t>prohlašuje, že</w:t>
      </w:r>
      <w:r w:rsidR="000D6943">
        <w:t xml:space="preserve"> on i jeho případní poddodavatelé</w:t>
      </w:r>
      <w:r w:rsidR="0071600A">
        <w:t xml:space="preserve"> </w:t>
      </w:r>
      <w:r w:rsidR="000D6943">
        <w:t xml:space="preserve">jsou držiteli všech potřebných oprávnění </w:t>
      </w:r>
      <w:r w:rsidR="0071600A">
        <w:t>k poskytování sl</w:t>
      </w:r>
      <w:r w:rsidR="00C92FD4">
        <w:t>užeb, k němuž se zavázal touto S</w:t>
      </w:r>
      <w:r w:rsidR="0071600A">
        <w:t xml:space="preserve">mlouvou, </w:t>
      </w:r>
      <w:r w:rsidR="000D6943">
        <w:t xml:space="preserve">jsou plně odborně způsobilí, </w:t>
      </w:r>
      <w:r w:rsidR="0071600A">
        <w:t>a zavazuje se tyto služby poskytovat na profesionální odborné úrovni.</w:t>
      </w:r>
    </w:p>
    <w:p w:rsidR="009826D3" w:rsidRDefault="009826D3" w:rsidP="005D4083">
      <w:pPr>
        <w:pStyle w:val="Odstavecseseznamem"/>
        <w:spacing w:line="276" w:lineRule="auto"/>
        <w:ind w:left="709" w:hanging="425"/>
      </w:pPr>
    </w:p>
    <w:p w:rsidR="00C92FD4" w:rsidRDefault="006725A7" w:rsidP="005D4083">
      <w:pPr>
        <w:pStyle w:val="Odstavecseseznamem"/>
        <w:spacing w:line="276" w:lineRule="auto"/>
        <w:ind w:left="709" w:hanging="425"/>
      </w:pPr>
      <w:r>
        <w:t xml:space="preserve">8. </w:t>
      </w:r>
      <w:r w:rsidR="00CE1324">
        <w:tab/>
      </w:r>
      <w:r w:rsidR="0071600A">
        <w:t xml:space="preserve">Smlouva se uzavírá na dobu určitou v délce </w:t>
      </w:r>
      <w:r w:rsidR="0071600A" w:rsidRPr="00372FC4">
        <w:t xml:space="preserve">trvání </w:t>
      </w:r>
      <w:r w:rsidR="00372FC4" w:rsidRPr="00372FC4">
        <w:t>2 let</w:t>
      </w:r>
      <w:r w:rsidR="00CC0760" w:rsidRPr="00372FC4">
        <w:t xml:space="preserve"> ode</w:t>
      </w:r>
      <w:r w:rsidR="00CC0760">
        <w:t xml:space="preserve"> dne nabytí její účinnosti</w:t>
      </w:r>
      <w:r w:rsidR="000F7D61">
        <w:t>, nebo do vyčerpání maximální celkové ceny dle čl. IV. odst. 1. – dle toho, která z těchto skutečností nastane dříve.</w:t>
      </w:r>
    </w:p>
    <w:p w:rsidR="0029062E" w:rsidRDefault="0029062E" w:rsidP="005D4083">
      <w:pPr>
        <w:spacing w:line="276" w:lineRule="auto"/>
        <w:ind w:left="709" w:hanging="425"/>
      </w:pPr>
    </w:p>
    <w:p w:rsidR="00746DB1" w:rsidRDefault="009B3439" w:rsidP="009B3439">
      <w:pPr>
        <w:spacing w:line="276" w:lineRule="auto"/>
        <w:ind w:left="709" w:hanging="425"/>
      </w:pPr>
      <w:r>
        <w:lastRenderedPageBreak/>
        <w:t xml:space="preserve">9. </w:t>
      </w:r>
      <w:r>
        <w:tab/>
      </w:r>
      <w:r w:rsidR="004E7D70">
        <w:t>Dodavatel</w:t>
      </w:r>
      <w:r w:rsidR="00746DB1">
        <w:t xml:space="preserve"> tímto prohl</w:t>
      </w:r>
      <w:r w:rsidR="00C92FD4">
        <w:t>ašuje, že v době uzavření S</w:t>
      </w:r>
      <w:r w:rsidR="00746DB1">
        <w:t>mlouvy není vůči němu vedeno řízení dle zákona č. 182/20</w:t>
      </w:r>
      <w:r w:rsidR="000F7D61">
        <w:t>0</w:t>
      </w:r>
      <w:r w:rsidR="00746DB1">
        <w:t>6 Sb., o úpadku a způsobech jeho řešení ve znění pozdějších předpisů</w:t>
      </w:r>
      <w:r w:rsidR="00E860F5">
        <w:t xml:space="preserve"> (insolvenční zákon)</w:t>
      </w:r>
      <w:r w:rsidR="00746DB1">
        <w:t>, a zavazuje se Objednatele bezodkladně informovat o všech skutečnostech o hrozícím úpadku, popř. o proh</w:t>
      </w:r>
      <w:r w:rsidR="00A47439">
        <w:t>lášení úpadku jeho společnosti.</w:t>
      </w:r>
    </w:p>
    <w:p w:rsidR="007E0CDA" w:rsidRDefault="007E0CDA" w:rsidP="009B3439">
      <w:pPr>
        <w:pStyle w:val="Odstavecseseznamem"/>
        <w:spacing w:line="276" w:lineRule="auto"/>
        <w:ind w:left="709" w:hanging="425"/>
      </w:pPr>
    </w:p>
    <w:p w:rsidR="007E0CDA" w:rsidRDefault="009B3439" w:rsidP="009B3439">
      <w:pPr>
        <w:spacing w:line="276" w:lineRule="auto"/>
        <w:ind w:left="709" w:hanging="425"/>
      </w:pPr>
      <w:r>
        <w:t xml:space="preserve">10. </w:t>
      </w:r>
      <w:r w:rsidR="007E0CDA">
        <w:t>Dodavatel je podle ustanovení § 2 písm. e) zákona č. 320/2001 Sb., o finanční kontrole ve veřejné správě a o změně některých zákonů, ve znění pozdějších předpisů (zákon o finanční kontrole), osobou povinnou spolupůsobit při výkonu finanční kontroly prováděné v souvislosti s úhradou zboží nebo služeb z veřejných výdajů.</w:t>
      </w:r>
    </w:p>
    <w:p w:rsidR="00CE1324" w:rsidRDefault="00CE1324" w:rsidP="00CE1324">
      <w:pPr>
        <w:pStyle w:val="Odstavecseseznamem"/>
      </w:pPr>
    </w:p>
    <w:p w:rsidR="00CE1324" w:rsidRDefault="00CE1324" w:rsidP="009B3439">
      <w:pPr>
        <w:pStyle w:val="Odstavecseseznamem"/>
        <w:numPr>
          <w:ilvl w:val="0"/>
          <w:numId w:val="6"/>
        </w:numPr>
        <w:spacing w:line="276" w:lineRule="auto"/>
        <w:ind w:left="709" w:hanging="425"/>
      </w:pPr>
      <w:r>
        <w:t>V záležitostech touto Smlouvou výslovně neupravených se přednostně přiměřeně použijí ustanovení § 2550 a násl., resp. § 2555 a násl. občanského zákoníku.</w:t>
      </w:r>
    </w:p>
    <w:p w:rsidR="00BF2F54" w:rsidRDefault="00BF2F54" w:rsidP="001E3025">
      <w:pPr>
        <w:spacing w:line="276" w:lineRule="auto"/>
        <w:ind w:left="142"/>
      </w:pPr>
    </w:p>
    <w:p w:rsidR="00BF2F54" w:rsidRDefault="00BF2F54" w:rsidP="008E79E3">
      <w:pPr>
        <w:pStyle w:val="Zkladntext"/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Arial" w:hAnsi="Arial" w:cs="Arial"/>
          <w:b w:val="0"/>
          <w:sz w:val="22"/>
          <w:szCs w:val="22"/>
        </w:rPr>
      </w:pPr>
      <w:r w:rsidRPr="001E3025">
        <w:rPr>
          <w:rFonts w:ascii="Arial" w:hAnsi="Arial" w:cs="Arial"/>
          <w:b w:val="0"/>
          <w:sz w:val="22"/>
          <w:szCs w:val="22"/>
        </w:rPr>
        <w:t xml:space="preserve">Tato smlouva se řídí právním řádem České republiky. Veškeré spory vyplývající </w:t>
      </w:r>
      <w:r w:rsidR="008E79E3">
        <w:rPr>
          <w:rFonts w:ascii="Arial" w:hAnsi="Arial" w:cs="Arial"/>
          <w:b w:val="0"/>
          <w:sz w:val="22"/>
          <w:szCs w:val="22"/>
        </w:rPr>
        <w:t>z </w:t>
      </w:r>
      <w:r w:rsidRPr="001E3025">
        <w:rPr>
          <w:rFonts w:ascii="Arial" w:hAnsi="Arial" w:cs="Arial"/>
          <w:b w:val="0"/>
          <w:sz w:val="22"/>
          <w:szCs w:val="22"/>
        </w:rPr>
        <w:t xml:space="preserve">této smlouvy budou řešeny soudy České republiky, přičemž v případě, </w:t>
      </w:r>
      <w:r w:rsidR="00AC355C">
        <w:rPr>
          <w:rFonts w:ascii="Arial" w:hAnsi="Arial" w:cs="Arial"/>
          <w:b w:val="0"/>
          <w:sz w:val="22"/>
          <w:szCs w:val="22"/>
        </w:rPr>
        <w:br/>
      </w:r>
      <w:r w:rsidRPr="001E3025">
        <w:rPr>
          <w:rFonts w:ascii="Arial" w:hAnsi="Arial" w:cs="Arial"/>
          <w:b w:val="0"/>
          <w:sz w:val="22"/>
          <w:szCs w:val="22"/>
        </w:rPr>
        <w:lastRenderedPageBreak/>
        <w:t>že Dodavatel má sídlo/bydliště mimo území České republiky (spory s mezinárodním prvkem), bude věcně a místně příslušným soudem vždy soud určený podle sídla Dodavatele.</w:t>
      </w:r>
    </w:p>
    <w:p w:rsidR="001E3025" w:rsidRPr="00ED7B18" w:rsidRDefault="001E3025" w:rsidP="001E3025">
      <w:pPr>
        <w:pStyle w:val="Zkladntext"/>
        <w:overflowPunct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b w:val="0"/>
          <w:sz w:val="22"/>
          <w:szCs w:val="22"/>
        </w:rPr>
      </w:pPr>
    </w:p>
    <w:p w:rsidR="00746DB1" w:rsidRDefault="007358C1" w:rsidP="009B3439">
      <w:pPr>
        <w:spacing w:line="276" w:lineRule="auto"/>
        <w:ind w:left="709" w:hanging="425"/>
      </w:pPr>
      <w:r>
        <w:t>1</w:t>
      </w:r>
      <w:r w:rsidR="00D35C2D">
        <w:t>3</w:t>
      </w:r>
      <w:r w:rsidR="006725A7">
        <w:t xml:space="preserve">. </w:t>
      </w:r>
      <w:r w:rsidR="00CE1324">
        <w:tab/>
      </w:r>
      <w:r w:rsidR="00746DB1">
        <w:t>Obě smluvní strany prohlašují, že došlo</w:t>
      </w:r>
      <w:r w:rsidR="00C92FD4">
        <w:t xml:space="preserve"> k dohodě o celém rozsahu této S</w:t>
      </w:r>
      <w:r w:rsidR="00746DB1">
        <w:t>mlouvy.</w:t>
      </w:r>
    </w:p>
    <w:p w:rsidR="00746DB1" w:rsidRDefault="00746DB1" w:rsidP="009B3439">
      <w:pPr>
        <w:pStyle w:val="Odstavecseseznamem"/>
        <w:spacing w:line="276" w:lineRule="auto"/>
        <w:ind w:left="709" w:hanging="425"/>
      </w:pPr>
    </w:p>
    <w:p w:rsidR="00903052" w:rsidRDefault="006725A7" w:rsidP="009B3439">
      <w:pPr>
        <w:spacing w:line="276" w:lineRule="auto"/>
        <w:ind w:left="709" w:hanging="425"/>
      </w:pPr>
      <w:r>
        <w:t>1</w:t>
      </w:r>
      <w:r w:rsidR="00D35C2D">
        <w:t>4</w:t>
      </w:r>
      <w:r>
        <w:t xml:space="preserve">. </w:t>
      </w:r>
      <w:r w:rsidR="00CE1324">
        <w:tab/>
      </w:r>
      <w:r w:rsidR="00C92FD4">
        <w:t>Tato S</w:t>
      </w:r>
      <w:r w:rsidR="00C65401">
        <w:t xml:space="preserve">mlouva je vyhotovena ve </w:t>
      </w:r>
      <w:r w:rsidR="00A7317D">
        <w:t>čtyřech (</w:t>
      </w:r>
      <w:r w:rsidR="00C65401">
        <w:t>4</w:t>
      </w:r>
      <w:r w:rsidR="00A7317D">
        <w:t>)</w:t>
      </w:r>
      <w:r w:rsidR="0071600A">
        <w:t xml:space="preserve"> stejnopisech s platností originálu, z nichž po jejím podpisu obdrží </w:t>
      </w:r>
      <w:r w:rsidR="00C65401">
        <w:t>dva</w:t>
      </w:r>
      <w:r w:rsidR="0071600A">
        <w:t xml:space="preserve"> </w:t>
      </w:r>
      <w:r w:rsidR="00A7317D">
        <w:t xml:space="preserve">(2) </w:t>
      </w:r>
      <w:r w:rsidR="0071600A">
        <w:t>stejnopis</w:t>
      </w:r>
      <w:r w:rsidR="00C65401">
        <w:t>y O</w:t>
      </w:r>
      <w:r w:rsidR="0071600A">
        <w:t xml:space="preserve">bjednatel a </w:t>
      </w:r>
      <w:r w:rsidR="00C65401">
        <w:t>dva</w:t>
      </w:r>
      <w:r w:rsidR="0071600A">
        <w:t xml:space="preserve"> </w:t>
      </w:r>
      <w:r w:rsidR="00A7317D">
        <w:t xml:space="preserve">(2) </w:t>
      </w:r>
      <w:r w:rsidR="0071600A">
        <w:t>stejnopis</w:t>
      </w:r>
      <w:r w:rsidR="00C65401">
        <w:t xml:space="preserve">y </w:t>
      </w:r>
      <w:r w:rsidR="004E7D70">
        <w:t>Dodavatel</w:t>
      </w:r>
      <w:r w:rsidR="0071600A">
        <w:t>.</w:t>
      </w:r>
    </w:p>
    <w:p w:rsidR="009561C2" w:rsidRDefault="009561C2" w:rsidP="009B3439">
      <w:pPr>
        <w:pStyle w:val="Odstavecseseznamem"/>
        <w:spacing w:line="276" w:lineRule="auto"/>
        <w:ind w:left="709" w:hanging="425"/>
      </w:pPr>
    </w:p>
    <w:p w:rsidR="00D1734C" w:rsidRDefault="006725A7" w:rsidP="009B3439">
      <w:pPr>
        <w:pStyle w:val="Odstavecseseznamem"/>
        <w:spacing w:line="276" w:lineRule="auto"/>
        <w:ind w:left="709" w:hanging="425"/>
      </w:pPr>
      <w:r>
        <w:t>1</w:t>
      </w:r>
      <w:r w:rsidR="00D35C2D">
        <w:t>5</w:t>
      </w:r>
      <w:r>
        <w:t xml:space="preserve">. </w:t>
      </w:r>
      <w:r w:rsidR="00CE1324">
        <w:tab/>
      </w:r>
      <w:r w:rsidR="009561C2" w:rsidRPr="009561C2">
        <w:t xml:space="preserve">Obě smluvní strany prohlašují, že se seznámily s celým textem </w:t>
      </w:r>
      <w:r w:rsidR="00240CCD">
        <w:t>S</w:t>
      </w:r>
      <w:r w:rsidR="009561C2" w:rsidRPr="009561C2">
        <w:t>mlouvy včetně j</w:t>
      </w:r>
      <w:r w:rsidR="00C92FD4">
        <w:t>ejích příloh a s celým obsahem S</w:t>
      </w:r>
      <w:r w:rsidR="009561C2" w:rsidRPr="009561C2">
        <w:t>mlouvy souhlasí. Souča</w:t>
      </w:r>
      <w:r w:rsidR="00C92FD4">
        <w:t>sně prohlašují, že tato S</w:t>
      </w:r>
      <w:r w:rsidR="009561C2" w:rsidRPr="009561C2">
        <w:t>mlouva</w:t>
      </w:r>
      <w:r w:rsidR="00E860F5">
        <w:t xml:space="preserve"> vyjadřuje jejich svobodnou v</w:t>
      </w:r>
      <w:r w:rsidR="00015780">
        <w:t>ůli a smluvní strany se budou</w:t>
      </w:r>
      <w:r w:rsidR="00E860F5">
        <w:t xml:space="preserve"> řídit jejím obsahem.</w:t>
      </w:r>
    </w:p>
    <w:p w:rsidR="00D1734C" w:rsidRPr="00D1734C" w:rsidRDefault="00D1734C" w:rsidP="009B3439">
      <w:pPr>
        <w:pStyle w:val="Odstavecseseznamem"/>
        <w:spacing w:line="276" w:lineRule="auto"/>
        <w:ind w:left="709" w:hanging="425"/>
        <w:rPr>
          <w:rFonts w:ascii="Calibri" w:eastAsia="Times New Roman" w:hAnsi="Calibri" w:cs="Calibri"/>
          <w:sz w:val="24"/>
          <w:lang w:eastAsia="ar-SA"/>
        </w:rPr>
      </w:pPr>
    </w:p>
    <w:p w:rsidR="009561C2" w:rsidRDefault="006725A7" w:rsidP="009B3439">
      <w:pPr>
        <w:pStyle w:val="Odstavecseseznamem"/>
        <w:spacing w:line="276" w:lineRule="auto"/>
        <w:ind w:left="709" w:hanging="425"/>
      </w:pPr>
      <w:r>
        <w:rPr>
          <w:rFonts w:eastAsia="Times New Roman"/>
          <w:szCs w:val="22"/>
          <w:lang w:eastAsia="ar-SA"/>
        </w:rPr>
        <w:t>1</w:t>
      </w:r>
      <w:r w:rsidR="00D35C2D">
        <w:rPr>
          <w:rFonts w:eastAsia="Times New Roman"/>
          <w:szCs w:val="22"/>
          <w:lang w:eastAsia="ar-SA"/>
        </w:rPr>
        <w:t>6</w:t>
      </w:r>
      <w:r>
        <w:rPr>
          <w:rFonts w:eastAsia="Times New Roman"/>
          <w:szCs w:val="22"/>
          <w:lang w:eastAsia="ar-SA"/>
        </w:rPr>
        <w:t xml:space="preserve">. </w:t>
      </w:r>
      <w:r w:rsidR="00D1734C" w:rsidRPr="00D1734C">
        <w:rPr>
          <w:rFonts w:eastAsia="Times New Roman"/>
          <w:szCs w:val="22"/>
          <w:lang w:eastAsia="ar-SA"/>
        </w:rPr>
        <w:t>Tato Smlouva nabývá platnosti podpisem druhé smluvní strany. Smlouva</w:t>
      </w:r>
      <w:r w:rsidR="00D1734C">
        <w:rPr>
          <w:rFonts w:eastAsia="Times New Roman"/>
          <w:szCs w:val="22"/>
          <w:lang w:eastAsia="ar-SA"/>
        </w:rPr>
        <w:t xml:space="preserve"> </w:t>
      </w:r>
      <w:r w:rsidR="00D1734C" w:rsidRPr="00D1734C">
        <w:rPr>
          <w:rFonts w:eastAsia="Times New Roman"/>
          <w:szCs w:val="22"/>
          <w:lang w:eastAsia="ar-SA"/>
        </w:rPr>
        <w:t xml:space="preserve">nabývá účinnosti dnem </w:t>
      </w:r>
      <w:r w:rsidR="006A1E10" w:rsidRPr="006A1E10">
        <w:rPr>
          <w:rFonts w:eastAsia="Times New Roman"/>
          <w:szCs w:val="22"/>
          <w:lang w:eastAsia="ar-SA"/>
        </w:rPr>
        <w:t>1. 9</w:t>
      </w:r>
      <w:r w:rsidR="00D1734C" w:rsidRPr="006A1E10">
        <w:rPr>
          <w:rFonts w:eastAsia="Times New Roman"/>
          <w:szCs w:val="22"/>
          <w:lang w:eastAsia="ar-SA"/>
        </w:rPr>
        <w:t>. 2018</w:t>
      </w:r>
      <w:r w:rsidR="00D1734C" w:rsidRPr="00D1734C">
        <w:rPr>
          <w:rFonts w:eastAsia="Times New Roman"/>
          <w:szCs w:val="22"/>
          <w:lang w:eastAsia="ar-SA"/>
        </w:rPr>
        <w:t xml:space="preserve">. Pokud nebude Smlouva do </w:t>
      </w:r>
      <w:r w:rsidR="006A1E10" w:rsidRPr="006A1E10">
        <w:rPr>
          <w:rFonts w:eastAsia="Times New Roman"/>
          <w:szCs w:val="22"/>
          <w:lang w:eastAsia="ar-SA"/>
        </w:rPr>
        <w:t>1. 9</w:t>
      </w:r>
      <w:r w:rsidR="00D1734C" w:rsidRPr="006A1E10">
        <w:rPr>
          <w:rFonts w:eastAsia="Times New Roman"/>
          <w:szCs w:val="22"/>
          <w:lang w:eastAsia="ar-SA"/>
        </w:rPr>
        <w:t>. 2018</w:t>
      </w:r>
      <w:r w:rsidR="00D1734C">
        <w:rPr>
          <w:rFonts w:eastAsia="Times New Roman"/>
          <w:szCs w:val="22"/>
          <w:lang w:eastAsia="ar-SA"/>
        </w:rPr>
        <w:t xml:space="preserve"> </w:t>
      </w:r>
      <w:r w:rsidR="00D1734C" w:rsidRPr="00D1734C">
        <w:rPr>
          <w:rFonts w:eastAsia="Times New Roman"/>
          <w:szCs w:val="22"/>
          <w:lang w:eastAsia="ar-SA"/>
        </w:rPr>
        <w:t xml:space="preserve">uveřejněna </w:t>
      </w:r>
      <w:r w:rsidR="004E7D70">
        <w:rPr>
          <w:rFonts w:eastAsia="Times New Roman"/>
          <w:szCs w:val="22"/>
          <w:lang w:eastAsia="ar-SA"/>
        </w:rPr>
        <w:br/>
      </w:r>
      <w:r w:rsidR="00D1734C" w:rsidRPr="00D1734C">
        <w:rPr>
          <w:rFonts w:eastAsia="Times New Roman"/>
          <w:szCs w:val="22"/>
          <w:lang w:eastAsia="ar-SA"/>
        </w:rPr>
        <w:t>v registru smluv, nabývá Smlouva účinnosti dnem jejího</w:t>
      </w:r>
      <w:r w:rsidR="00D1734C">
        <w:rPr>
          <w:rFonts w:eastAsia="Times New Roman"/>
          <w:szCs w:val="22"/>
          <w:lang w:eastAsia="ar-SA"/>
        </w:rPr>
        <w:t xml:space="preserve"> </w:t>
      </w:r>
      <w:r w:rsidR="00D1734C" w:rsidRPr="00D1734C">
        <w:rPr>
          <w:rFonts w:eastAsia="Times New Roman"/>
          <w:szCs w:val="22"/>
          <w:lang w:eastAsia="ar-SA"/>
        </w:rPr>
        <w:t xml:space="preserve">uveřejnění v </w:t>
      </w:r>
      <w:r w:rsidR="00D1734C">
        <w:rPr>
          <w:rFonts w:eastAsia="Times New Roman"/>
          <w:szCs w:val="22"/>
          <w:lang w:eastAsia="ar-SA"/>
        </w:rPr>
        <w:t>registru smluv</w:t>
      </w:r>
      <w:r w:rsidR="009561C2" w:rsidRPr="00D1734C">
        <w:rPr>
          <w:szCs w:val="22"/>
        </w:rPr>
        <w:t>.</w:t>
      </w:r>
      <w:r w:rsidR="009561C2">
        <w:t xml:space="preserve"> </w:t>
      </w:r>
      <w:r w:rsidR="00EC7ACF">
        <w:t xml:space="preserve">Ukončením </w:t>
      </w:r>
      <w:r w:rsidR="00EC7ACF">
        <w:lastRenderedPageBreak/>
        <w:t xml:space="preserve">účinnosti </w:t>
      </w:r>
      <w:r w:rsidR="00240CCD">
        <w:t>S</w:t>
      </w:r>
      <w:r w:rsidR="00EC7ACF">
        <w:t xml:space="preserve">mlouvy nejsou dotčena ustanovení, z jejichž povahy vyplývají jejich účinky i po skončení účinnosti </w:t>
      </w:r>
      <w:r w:rsidR="00240CCD">
        <w:t>S</w:t>
      </w:r>
      <w:r w:rsidR="00EC7ACF">
        <w:t>mlouvy, např. ustanovení o smluvní pokutě, povinnosti mlčenlivosti, apod.</w:t>
      </w:r>
    </w:p>
    <w:p w:rsidR="00232FED" w:rsidRDefault="00232FED" w:rsidP="00CE1324">
      <w:pPr>
        <w:pStyle w:val="Odstavecseseznamem"/>
        <w:spacing w:line="276" w:lineRule="auto"/>
        <w:ind w:left="709" w:hanging="425"/>
      </w:pPr>
    </w:p>
    <w:p w:rsidR="00232FED" w:rsidRDefault="00232FED" w:rsidP="00CE1324">
      <w:pPr>
        <w:pStyle w:val="Odstavecseseznamem"/>
        <w:spacing w:line="276" w:lineRule="auto"/>
        <w:ind w:left="709" w:hanging="425"/>
      </w:pPr>
    </w:p>
    <w:p w:rsidR="003A1097" w:rsidRDefault="003A1097" w:rsidP="00CE1324">
      <w:pPr>
        <w:pStyle w:val="Odstavecseseznamem"/>
        <w:spacing w:line="276" w:lineRule="auto"/>
        <w:ind w:left="709" w:hanging="425"/>
      </w:pPr>
    </w:p>
    <w:p w:rsidR="00232FED" w:rsidRDefault="00232FED" w:rsidP="00CE1324">
      <w:pPr>
        <w:pStyle w:val="Odstavecseseznamem"/>
        <w:spacing w:line="276" w:lineRule="auto"/>
        <w:ind w:left="709" w:hanging="425"/>
      </w:pPr>
      <w:r>
        <w:t>Přílohy:</w:t>
      </w:r>
    </w:p>
    <w:p w:rsidR="00232FED" w:rsidRDefault="00232FED" w:rsidP="00232FED">
      <w:pPr>
        <w:spacing w:line="276" w:lineRule="auto"/>
        <w:ind w:firstLine="284"/>
        <w:rPr>
          <w:b/>
          <w:szCs w:val="22"/>
        </w:rPr>
      </w:pPr>
      <w:r w:rsidRPr="00232FED">
        <w:rPr>
          <w:b/>
          <w:szCs w:val="22"/>
        </w:rPr>
        <w:t>Příloha č. 1 – Cenová nabídka</w:t>
      </w:r>
    </w:p>
    <w:p w:rsidR="00257E29" w:rsidRDefault="00257E29" w:rsidP="00232FED">
      <w:pPr>
        <w:spacing w:line="276" w:lineRule="auto"/>
        <w:ind w:firstLine="284"/>
        <w:rPr>
          <w:b/>
          <w:szCs w:val="22"/>
        </w:rPr>
      </w:pPr>
      <w:r>
        <w:rPr>
          <w:b/>
          <w:szCs w:val="22"/>
        </w:rPr>
        <w:t xml:space="preserve">Příloha č. 2 – Soupis provedených činností </w:t>
      </w:r>
      <w:r w:rsidR="001E3025">
        <w:rPr>
          <w:b/>
          <w:szCs w:val="22"/>
        </w:rPr>
        <w:t>–</w:t>
      </w:r>
      <w:r>
        <w:rPr>
          <w:b/>
          <w:szCs w:val="22"/>
        </w:rPr>
        <w:t xml:space="preserve"> p</w:t>
      </w:r>
      <w:r w:rsidR="001E3025">
        <w:rPr>
          <w:b/>
          <w:szCs w:val="22"/>
        </w:rPr>
        <w:t>řepravní list</w:t>
      </w:r>
    </w:p>
    <w:p w:rsidR="00232FED" w:rsidRDefault="00232FED" w:rsidP="00232FED">
      <w:pPr>
        <w:spacing w:line="276" w:lineRule="auto"/>
        <w:ind w:firstLine="284"/>
        <w:rPr>
          <w:b/>
          <w:szCs w:val="22"/>
        </w:rPr>
      </w:pPr>
    </w:p>
    <w:p w:rsidR="00232FED" w:rsidRDefault="00232FED" w:rsidP="00232FED">
      <w:pPr>
        <w:spacing w:line="276" w:lineRule="auto"/>
        <w:ind w:firstLine="284"/>
        <w:rPr>
          <w:b/>
          <w:szCs w:val="22"/>
        </w:rPr>
      </w:pPr>
    </w:p>
    <w:p w:rsidR="00232FED" w:rsidRPr="00232FED" w:rsidRDefault="00232FED" w:rsidP="00232FED">
      <w:pPr>
        <w:spacing w:line="276" w:lineRule="auto"/>
        <w:ind w:firstLine="284"/>
        <w:rPr>
          <w:b/>
          <w:szCs w:val="22"/>
        </w:rPr>
      </w:pPr>
    </w:p>
    <w:p w:rsidR="00903052" w:rsidRDefault="00903052" w:rsidP="004E7D70"/>
    <w:p w:rsidR="006333B6" w:rsidRDefault="006333B6">
      <w:pPr>
        <w:ind w:left="567"/>
      </w:pPr>
    </w:p>
    <w:p w:rsidR="00903052" w:rsidRDefault="00E26746" w:rsidP="00126681">
      <w:pPr>
        <w:tabs>
          <w:tab w:val="left" w:pos="5387"/>
        </w:tabs>
      </w:pPr>
      <w:r>
        <w:t>V Praze dne</w:t>
      </w:r>
      <w:r w:rsidR="00AF6558">
        <w:t xml:space="preserve"> …………</w:t>
      </w:r>
      <w:r w:rsidR="00411E9A">
        <w:t>….</w:t>
      </w:r>
      <w:r w:rsidR="00126681">
        <w:tab/>
      </w:r>
      <w:r w:rsidR="0071600A">
        <w:t xml:space="preserve">V </w:t>
      </w:r>
      <w:r>
        <w:t>………</w:t>
      </w:r>
      <w:r w:rsidR="00255A42">
        <w:t>…</w:t>
      </w:r>
      <w:r w:rsidR="0071600A">
        <w:t xml:space="preserve"> dne</w:t>
      </w:r>
      <w:r w:rsidR="00AF6558">
        <w:t xml:space="preserve"> </w:t>
      </w:r>
      <w:r>
        <w:t>………</w:t>
      </w:r>
      <w:r w:rsidR="00255A42">
        <w:t>…</w:t>
      </w:r>
      <w:r w:rsidR="00411E9A">
        <w:t>….</w:t>
      </w:r>
    </w:p>
    <w:p w:rsidR="00903052" w:rsidRDefault="00903052" w:rsidP="00126681"/>
    <w:p w:rsidR="00E00114" w:rsidRDefault="00E00114" w:rsidP="00126681"/>
    <w:p w:rsidR="00E00114" w:rsidRDefault="00E00114" w:rsidP="00126681"/>
    <w:p w:rsidR="00903052" w:rsidRDefault="00903052" w:rsidP="00126681"/>
    <w:p w:rsidR="00903052" w:rsidRDefault="00126681" w:rsidP="00126681">
      <w:pPr>
        <w:tabs>
          <w:tab w:val="left" w:pos="5387"/>
        </w:tabs>
      </w:pPr>
      <w:r>
        <w:t xml:space="preserve">Objednatel: </w:t>
      </w:r>
      <w:r>
        <w:tab/>
      </w:r>
      <w:r w:rsidR="00AF6558">
        <w:t>Dodavatel</w:t>
      </w:r>
      <w:r w:rsidR="0071600A">
        <w:t>:</w:t>
      </w:r>
    </w:p>
    <w:p w:rsidR="00903052" w:rsidRDefault="00903052">
      <w:pPr>
        <w:ind w:left="567"/>
      </w:pPr>
    </w:p>
    <w:p w:rsidR="00903052" w:rsidRDefault="00903052">
      <w:pPr>
        <w:ind w:left="567"/>
      </w:pPr>
    </w:p>
    <w:p w:rsidR="00E00114" w:rsidRDefault="00E00114">
      <w:pPr>
        <w:ind w:left="567"/>
      </w:pPr>
    </w:p>
    <w:p w:rsidR="00903052" w:rsidRDefault="00903052">
      <w:pPr>
        <w:ind w:left="567"/>
      </w:pPr>
    </w:p>
    <w:p w:rsidR="00903052" w:rsidRDefault="006F13C7" w:rsidP="00126681">
      <w:pPr>
        <w:tabs>
          <w:tab w:val="left" w:pos="5245"/>
        </w:tabs>
      </w:pPr>
      <w:r>
        <w:t>……………………………………………</w:t>
      </w:r>
      <w:r>
        <w:tab/>
        <w:t>……</w:t>
      </w:r>
      <w:r w:rsidR="00D06EAE" w:rsidRPr="00890D3C">
        <w:t>…………………………………….</w:t>
      </w:r>
    </w:p>
    <w:p w:rsidR="00903052" w:rsidRDefault="0071600A">
      <w:pPr>
        <w:ind w:left="56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03052" w:rsidRPr="00255A42" w:rsidRDefault="0071600A" w:rsidP="002C2F4B">
      <w:pPr>
        <w:pStyle w:val="4DNormln"/>
        <w:tabs>
          <w:tab w:val="left" w:pos="5387"/>
        </w:tabs>
        <w:spacing w:before="120" w:line="276" w:lineRule="auto"/>
        <w:jc w:val="both"/>
        <w:rPr>
          <w:rFonts w:cs="Arial"/>
          <w:b/>
          <w:sz w:val="22"/>
          <w:szCs w:val="22"/>
        </w:rPr>
      </w:pPr>
      <w:r w:rsidRPr="00255A42">
        <w:rPr>
          <w:b/>
          <w:sz w:val="22"/>
          <w:szCs w:val="22"/>
        </w:rPr>
        <w:t>Česká republ</w:t>
      </w:r>
      <w:r w:rsidR="002C2F4B">
        <w:rPr>
          <w:b/>
          <w:sz w:val="22"/>
          <w:szCs w:val="22"/>
        </w:rPr>
        <w:t>ika - Ministerstvo zemědělství</w:t>
      </w:r>
      <w:r w:rsidR="002C2F4B">
        <w:rPr>
          <w:b/>
          <w:sz w:val="22"/>
          <w:szCs w:val="22"/>
        </w:rPr>
        <w:tab/>
      </w:r>
      <w:r w:rsidR="002C2F4B" w:rsidRPr="002C2F4B">
        <w:rPr>
          <w:b/>
          <w:sz w:val="22"/>
          <w:szCs w:val="22"/>
        </w:rPr>
        <w:t>OTTOBUS s.r.o.</w:t>
      </w:r>
    </w:p>
    <w:p w:rsidR="00D3203A" w:rsidRDefault="002167F8" w:rsidP="002C2F4B">
      <w:pPr>
        <w:tabs>
          <w:tab w:val="left" w:pos="5387"/>
        </w:tabs>
      </w:pPr>
      <w:r>
        <w:t>xxxxxxxxxxxxxxx</w:t>
      </w:r>
      <w:r w:rsidR="002C2F4B">
        <w:tab/>
      </w:r>
      <w:r>
        <w:t>xxxxxxxxxxxxxxx</w:t>
      </w:r>
    </w:p>
    <w:p w:rsidR="00B43593" w:rsidRPr="004E7D70" w:rsidRDefault="002167F8" w:rsidP="002C2F4B">
      <w:pPr>
        <w:tabs>
          <w:tab w:val="left" w:pos="5387"/>
        </w:tabs>
      </w:pPr>
      <w:r>
        <w:t>xxxxxxxxxxxxxxx</w:t>
      </w:r>
      <w:r w:rsidR="002C2F4B">
        <w:tab/>
      </w:r>
      <w:r>
        <w:t>xxxxxxxxxxxxxxx</w:t>
      </w:r>
    </w:p>
    <w:sectPr w:rsidR="00B43593" w:rsidRPr="004E7D70">
      <w:footerReference w:type="default" r:id="rId12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5E5" w:rsidRDefault="006815E5">
      <w:r>
        <w:separator/>
      </w:r>
    </w:p>
  </w:endnote>
  <w:endnote w:type="continuationSeparator" w:id="0">
    <w:p w:rsidR="006815E5" w:rsidRDefault="00681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052" w:rsidRDefault="0071600A">
    <w:pPr>
      <w:pStyle w:val="Zpat"/>
    </w:pPr>
    <w:r>
      <w:tab/>
    </w:r>
    <w:r>
      <w:fldChar w:fldCharType="begin"/>
    </w:r>
    <w:r>
      <w:instrText>PAGE   \* MERGEFORMAT</w:instrText>
    </w:r>
    <w:r>
      <w:fldChar w:fldCharType="separate"/>
    </w:r>
    <w:r w:rsidR="00FF093C">
      <w:rPr>
        <w:noProof/>
      </w:rPr>
      <w:t>3</w:t>
    </w:r>
    <w:r>
      <w:fldChar w:fldCharType="end"/>
    </w:r>
  </w:p>
  <w:p w:rsidR="00903052" w:rsidRDefault="009030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5E5" w:rsidRDefault="006815E5">
      <w:r>
        <w:separator/>
      </w:r>
    </w:p>
  </w:footnote>
  <w:footnote w:type="continuationSeparator" w:id="0">
    <w:p w:rsidR="006815E5" w:rsidRDefault="00681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74993"/>
    <w:multiLevelType w:val="multilevel"/>
    <w:tmpl w:val="8998F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74517"/>
    <w:multiLevelType w:val="multilevel"/>
    <w:tmpl w:val="5D0AB324"/>
    <w:lvl w:ilvl="0">
      <w:start w:val="1"/>
      <w:numFmt w:val="decimal"/>
      <w:lvlText w:val="%1."/>
      <w:lvlJc w:val="left"/>
      <w:pPr>
        <w:ind w:left="505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2" w15:restartNumberingAfterBreak="0">
    <w:nsid w:val="2F7D7DC3"/>
    <w:multiLevelType w:val="hybridMultilevel"/>
    <w:tmpl w:val="188050E0"/>
    <w:lvl w:ilvl="0" w:tplc="1E96C29A">
      <w:start w:val="2"/>
      <w:numFmt w:val="decimal"/>
      <w:lvlText w:val="%1."/>
      <w:lvlJc w:val="left"/>
      <w:pPr>
        <w:ind w:left="17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5" w:hanging="360"/>
      </w:pPr>
    </w:lvl>
    <w:lvl w:ilvl="2" w:tplc="0405001B" w:tentative="1">
      <w:start w:val="1"/>
      <w:numFmt w:val="lowerRoman"/>
      <w:lvlText w:val="%3."/>
      <w:lvlJc w:val="right"/>
      <w:pPr>
        <w:ind w:left="3215" w:hanging="180"/>
      </w:pPr>
    </w:lvl>
    <w:lvl w:ilvl="3" w:tplc="0405000F" w:tentative="1">
      <w:start w:val="1"/>
      <w:numFmt w:val="decimal"/>
      <w:lvlText w:val="%4."/>
      <w:lvlJc w:val="left"/>
      <w:pPr>
        <w:ind w:left="3935" w:hanging="360"/>
      </w:pPr>
    </w:lvl>
    <w:lvl w:ilvl="4" w:tplc="04050019" w:tentative="1">
      <w:start w:val="1"/>
      <w:numFmt w:val="lowerLetter"/>
      <w:lvlText w:val="%5."/>
      <w:lvlJc w:val="left"/>
      <w:pPr>
        <w:ind w:left="4655" w:hanging="360"/>
      </w:pPr>
    </w:lvl>
    <w:lvl w:ilvl="5" w:tplc="0405001B" w:tentative="1">
      <w:start w:val="1"/>
      <w:numFmt w:val="lowerRoman"/>
      <w:lvlText w:val="%6."/>
      <w:lvlJc w:val="right"/>
      <w:pPr>
        <w:ind w:left="5375" w:hanging="180"/>
      </w:pPr>
    </w:lvl>
    <w:lvl w:ilvl="6" w:tplc="0405000F" w:tentative="1">
      <w:start w:val="1"/>
      <w:numFmt w:val="decimal"/>
      <w:lvlText w:val="%7."/>
      <w:lvlJc w:val="left"/>
      <w:pPr>
        <w:ind w:left="6095" w:hanging="360"/>
      </w:pPr>
    </w:lvl>
    <w:lvl w:ilvl="7" w:tplc="04050019" w:tentative="1">
      <w:start w:val="1"/>
      <w:numFmt w:val="lowerLetter"/>
      <w:lvlText w:val="%8."/>
      <w:lvlJc w:val="left"/>
      <w:pPr>
        <w:ind w:left="6815" w:hanging="360"/>
      </w:pPr>
    </w:lvl>
    <w:lvl w:ilvl="8" w:tplc="0405001B" w:tentative="1">
      <w:start w:val="1"/>
      <w:numFmt w:val="lowerRoman"/>
      <w:lvlText w:val="%9."/>
      <w:lvlJc w:val="right"/>
      <w:pPr>
        <w:ind w:left="7535" w:hanging="180"/>
      </w:pPr>
    </w:lvl>
  </w:abstractNum>
  <w:abstractNum w:abstractNumId="3" w15:restartNumberingAfterBreak="0">
    <w:nsid w:val="362C6FCD"/>
    <w:multiLevelType w:val="multilevel"/>
    <w:tmpl w:val="2AF2FBB2"/>
    <w:lvl w:ilvl="0">
      <w:start w:val="1"/>
      <w:numFmt w:val="decimal"/>
      <w:pStyle w:val="RLlneksmlouvy"/>
      <w:lvlText w:val="%1."/>
      <w:lvlJc w:val="left"/>
      <w:pPr>
        <w:tabs>
          <w:tab w:val="num" w:pos="1447"/>
        </w:tabs>
        <w:ind w:left="1447" w:hanging="737"/>
      </w:pPr>
      <w:rPr>
        <w:rFonts w:hint="default"/>
        <w:b/>
        <w:i w:val="0"/>
        <w:caps/>
        <w:strike w:val="0"/>
        <w:dstrike w:val="0"/>
        <w:vanish w:val="0"/>
        <w:sz w:val="22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pStyle w:val="RLTextlnkuslovan"/>
      <w:lvlText w:val="%2."/>
      <w:lvlJc w:val="left"/>
      <w:pPr>
        <w:tabs>
          <w:tab w:val="num" w:pos="1021"/>
        </w:tabs>
        <w:ind w:left="1021" w:hanging="737"/>
      </w:pPr>
      <w:rPr>
        <w:rFonts w:ascii="Arial" w:eastAsia="Times New Roman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28B7DB3"/>
    <w:multiLevelType w:val="multilevel"/>
    <w:tmpl w:val="E8103D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433DE"/>
    <w:multiLevelType w:val="multilevel"/>
    <w:tmpl w:val="23304AC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45B1466"/>
    <w:multiLevelType w:val="hybridMultilevel"/>
    <w:tmpl w:val="D1F2D3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13653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1BB432E"/>
    <w:multiLevelType w:val="hybridMultilevel"/>
    <w:tmpl w:val="187CB1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87433"/>
    <w:multiLevelType w:val="hybridMultilevel"/>
    <w:tmpl w:val="09568B20"/>
    <w:lvl w:ilvl="0" w:tplc="7DB86856">
      <w:start w:val="1"/>
      <w:numFmt w:val="decimal"/>
      <w:lvlText w:val="(%1)"/>
      <w:lvlJc w:val="left"/>
      <w:pPr>
        <w:ind w:left="720" w:hanging="360"/>
      </w:pPr>
      <w:rPr>
        <w:color w:val="1F497D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83BDE"/>
    <w:multiLevelType w:val="multilevel"/>
    <w:tmpl w:val="CB7CF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DB0469"/>
    <w:multiLevelType w:val="hybridMultilevel"/>
    <w:tmpl w:val="AA807CC4"/>
    <w:lvl w:ilvl="0" w:tplc="32A6563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C96DD5"/>
    <w:multiLevelType w:val="multilevel"/>
    <w:tmpl w:val="F7D0AE2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4"/>
  </w:num>
  <w:num w:numId="5">
    <w:abstractNumId w:val="5"/>
    <w:lvlOverride w:ilvl="0">
      <w:startOverride w:val="1"/>
    </w:lvlOverride>
  </w:num>
  <w:num w:numId="6">
    <w:abstractNumId w:val="1"/>
  </w:num>
  <w:num w:numId="7">
    <w:abstractNumId w:val="1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s_adresat" w:val="Adresát"/>
    <w:docVar w:name="dms_adresat_adresa" w:val="Adresa"/>
    <w:docVar w:name="dms_adresat_dat_narozeni" w:val="Datum narození adresáta"/>
    <w:docVar w:name="dms_adresat_ic" w:val="IČ adresáta"/>
    <w:docVar w:name="dms_adresat_jmeno" w:val="Jméno adresáta"/>
    <w:docVar w:name="dms_carovy_kod" w:val="0002655878189312/2017-MZE-12132"/>
    <w:docVar w:name="dms_cj" w:val="9312/2017-MZE-12132"/>
    <w:docVar w:name="dms_datum" w:val="9. 2. 2017"/>
    <w:docVar w:name="dms_datum_textem" w:val="9. února 2017"/>
    <w:docVar w:name="dms_datum_vzniku" w:val="9. 2. 2017 14:45:40"/>
    <w:docVar w:name="dms_nadrizeny_reditel" w:val="JUDr. Jiří Jirsa, MEPP, Ph.D.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Bc. Michal Vodička_x000d__x000a_vedoucí oddělení"/>
    <w:docVar w:name="dms_podpisova_dolozka_funkce" w:val="vedoucí oddělení"/>
    <w:docVar w:name="dms_podpisova_dolozka_jmeno" w:val="Bc. Michal Vodička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52VD17185/2015-12132"/>
    <w:docVar w:name="dms_spravce_jmeno" w:val="Bc. Pavlína Pivrncová"/>
    <w:docVar w:name="dms_spravce_mail" w:val="Pavlina.Pivrncova@mze.cz"/>
    <w:docVar w:name="dms_spravce_telefon" w:val="221812157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2132"/>
    <w:docVar w:name="dms_utvar_nazev" w:val="Oddělení přípravy a realizace veřejných zakázek"/>
    <w:docVar w:name="dms_utvar_nazev_adresa" w:val="12132 - Oddělení přípravy a realizace veřejných zakázek_x000d__x000a_Těšnov 65/17_x000d__x000a_Nové Město_x000d__x000a_110 00 Praha 1"/>
    <w:docVar w:name="dms_utvar_nazev_do_dopisu" w:val="Oddělení přípravy a realizace veřejných zakázek"/>
    <w:docVar w:name="dms_vec" w:val="RÁMCOVÁ SMLOUVA O ZAJIŠTĚNÍ SERVISNÍCH SLUŽEB VOZIDEL"/>
    <w:docVar w:name="dms_VNVSpravce" w:val="%%%nevyplněno%%%"/>
    <w:docVar w:name="dms_zpracoval_jmeno" w:val="Bc. Pavlína Pivrncová"/>
    <w:docVar w:name="dms_zpracoval_mail" w:val="Pavlina.Pivrncova@mze.cz"/>
    <w:docVar w:name="dms_zpracoval_telefon" w:val="221812157"/>
  </w:docVars>
  <w:rsids>
    <w:rsidRoot w:val="00903052"/>
    <w:rsid w:val="000113E9"/>
    <w:rsid w:val="000123B7"/>
    <w:rsid w:val="00015780"/>
    <w:rsid w:val="0002795E"/>
    <w:rsid w:val="00032B5E"/>
    <w:rsid w:val="00041F44"/>
    <w:rsid w:val="00044A6A"/>
    <w:rsid w:val="00046496"/>
    <w:rsid w:val="000502FA"/>
    <w:rsid w:val="00063816"/>
    <w:rsid w:val="000907F7"/>
    <w:rsid w:val="000A16FC"/>
    <w:rsid w:val="000A4849"/>
    <w:rsid w:val="000A498A"/>
    <w:rsid w:val="000A579E"/>
    <w:rsid w:val="000A69D0"/>
    <w:rsid w:val="000B61C5"/>
    <w:rsid w:val="000C4B29"/>
    <w:rsid w:val="000C4F56"/>
    <w:rsid w:val="000D6943"/>
    <w:rsid w:val="000E16D1"/>
    <w:rsid w:val="000E5B74"/>
    <w:rsid w:val="000E5E57"/>
    <w:rsid w:val="000E7C35"/>
    <w:rsid w:val="000F0FEE"/>
    <w:rsid w:val="000F6047"/>
    <w:rsid w:val="000F7D61"/>
    <w:rsid w:val="00104E44"/>
    <w:rsid w:val="001163A1"/>
    <w:rsid w:val="00126681"/>
    <w:rsid w:val="0013329E"/>
    <w:rsid w:val="00135A68"/>
    <w:rsid w:val="0013656C"/>
    <w:rsid w:val="00152084"/>
    <w:rsid w:val="00152C7F"/>
    <w:rsid w:val="00161142"/>
    <w:rsid w:val="001618A8"/>
    <w:rsid w:val="00173337"/>
    <w:rsid w:val="001903FB"/>
    <w:rsid w:val="001C442C"/>
    <w:rsid w:val="001C6314"/>
    <w:rsid w:val="001D7D77"/>
    <w:rsid w:val="001E3025"/>
    <w:rsid w:val="001E7B5E"/>
    <w:rsid w:val="001F0E8E"/>
    <w:rsid w:val="001F36CD"/>
    <w:rsid w:val="00201258"/>
    <w:rsid w:val="00204B1F"/>
    <w:rsid w:val="00204FAB"/>
    <w:rsid w:val="00207726"/>
    <w:rsid w:val="002078C3"/>
    <w:rsid w:val="00207A8E"/>
    <w:rsid w:val="00212508"/>
    <w:rsid w:val="00212E70"/>
    <w:rsid w:val="002167F8"/>
    <w:rsid w:val="0021778A"/>
    <w:rsid w:val="002177D5"/>
    <w:rsid w:val="0022216D"/>
    <w:rsid w:val="00231444"/>
    <w:rsid w:val="00232FED"/>
    <w:rsid w:val="00240CCD"/>
    <w:rsid w:val="0024432D"/>
    <w:rsid w:val="00255A42"/>
    <w:rsid w:val="00257E29"/>
    <w:rsid w:val="00260677"/>
    <w:rsid w:val="00260838"/>
    <w:rsid w:val="002652FD"/>
    <w:rsid w:val="00272235"/>
    <w:rsid w:val="00272499"/>
    <w:rsid w:val="0027461F"/>
    <w:rsid w:val="002808EA"/>
    <w:rsid w:val="002822A4"/>
    <w:rsid w:val="00283637"/>
    <w:rsid w:val="00283DD6"/>
    <w:rsid w:val="00284ECE"/>
    <w:rsid w:val="0029062E"/>
    <w:rsid w:val="00295848"/>
    <w:rsid w:val="00296A31"/>
    <w:rsid w:val="002A1C3D"/>
    <w:rsid w:val="002A4547"/>
    <w:rsid w:val="002B0E76"/>
    <w:rsid w:val="002C2F4B"/>
    <w:rsid w:val="002E08AD"/>
    <w:rsid w:val="002E35BC"/>
    <w:rsid w:val="002E7C8B"/>
    <w:rsid w:val="002F1466"/>
    <w:rsid w:val="002F1474"/>
    <w:rsid w:val="00310F08"/>
    <w:rsid w:val="0031109D"/>
    <w:rsid w:val="003119F0"/>
    <w:rsid w:val="00321498"/>
    <w:rsid w:val="00321AF9"/>
    <w:rsid w:val="003249B6"/>
    <w:rsid w:val="0032598B"/>
    <w:rsid w:val="00330EBE"/>
    <w:rsid w:val="0033247A"/>
    <w:rsid w:val="0034198E"/>
    <w:rsid w:val="00342DEC"/>
    <w:rsid w:val="00344261"/>
    <w:rsid w:val="00347774"/>
    <w:rsid w:val="00356F16"/>
    <w:rsid w:val="0036095B"/>
    <w:rsid w:val="003626F5"/>
    <w:rsid w:val="00372FC4"/>
    <w:rsid w:val="003779A0"/>
    <w:rsid w:val="00381FCA"/>
    <w:rsid w:val="00384074"/>
    <w:rsid w:val="003840DD"/>
    <w:rsid w:val="00390480"/>
    <w:rsid w:val="00390AD2"/>
    <w:rsid w:val="003960FC"/>
    <w:rsid w:val="00396E23"/>
    <w:rsid w:val="003A1097"/>
    <w:rsid w:val="003B5A37"/>
    <w:rsid w:val="003E080A"/>
    <w:rsid w:val="003E75C3"/>
    <w:rsid w:val="003F0D37"/>
    <w:rsid w:val="003F3EA2"/>
    <w:rsid w:val="00401FA5"/>
    <w:rsid w:val="00402065"/>
    <w:rsid w:val="00407E5F"/>
    <w:rsid w:val="00411E9A"/>
    <w:rsid w:val="00413A55"/>
    <w:rsid w:val="00413A66"/>
    <w:rsid w:val="00413B81"/>
    <w:rsid w:val="00413EF2"/>
    <w:rsid w:val="00430353"/>
    <w:rsid w:val="0043173A"/>
    <w:rsid w:val="00437977"/>
    <w:rsid w:val="00447C88"/>
    <w:rsid w:val="004500EB"/>
    <w:rsid w:val="00451C2A"/>
    <w:rsid w:val="00456F40"/>
    <w:rsid w:val="00461247"/>
    <w:rsid w:val="004772A7"/>
    <w:rsid w:val="004852C3"/>
    <w:rsid w:val="00485323"/>
    <w:rsid w:val="00487193"/>
    <w:rsid w:val="00491A65"/>
    <w:rsid w:val="004940C2"/>
    <w:rsid w:val="00495CFC"/>
    <w:rsid w:val="004A00D3"/>
    <w:rsid w:val="004A4895"/>
    <w:rsid w:val="004A6D54"/>
    <w:rsid w:val="004A7756"/>
    <w:rsid w:val="004B4682"/>
    <w:rsid w:val="004E02FF"/>
    <w:rsid w:val="004E1BDD"/>
    <w:rsid w:val="004E26F6"/>
    <w:rsid w:val="004E2A70"/>
    <w:rsid w:val="004E7D70"/>
    <w:rsid w:val="004F6FC9"/>
    <w:rsid w:val="005005BD"/>
    <w:rsid w:val="005013BA"/>
    <w:rsid w:val="00505187"/>
    <w:rsid w:val="00510B68"/>
    <w:rsid w:val="0051532F"/>
    <w:rsid w:val="005310A8"/>
    <w:rsid w:val="00535475"/>
    <w:rsid w:val="0053598B"/>
    <w:rsid w:val="00543170"/>
    <w:rsid w:val="00553464"/>
    <w:rsid w:val="0056078D"/>
    <w:rsid w:val="005624DB"/>
    <w:rsid w:val="00572502"/>
    <w:rsid w:val="00584E38"/>
    <w:rsid w:val="00597914"/>
    <w:rsid w:val="005B00A9"/>
    <w:rsid w:val="005B07F4"/>
    <w:rsid w:val="005B0D45"/>
    <w:rsid w:val="005B2A90"/>
    <w:rsid w:val="005D18A9"/>
    <w:rsid w:val="005D4083"/>
    <w:rsid w:val="005E7D4F"/>
    <w:rsid w:val="006025A7"/>
    <w:rsid w:val="00607ECC"/>
    <w:rsid w:val="00621CE6"/>
    <w:rsid w:val="00623757"/>
    <w:rsid w:val="00627350"/>
    <w:rsid w:val="006333B6"/>
    <w:rsid w:val="006349D3"/>
    <w:rsid w:val="00637935"/>
    <w:rsid w:val="00645CCF"/>
    <w:rsid w:val="00646E9C"/>
    <w:rsid w:val="00647743"/>
    <w:rsid w:val="00660204"/>
    <w:rsid w:val="00661D1A"/>
    <w:rsid w:val="006725A7"/>
    <w:rsid w:val="00672A51"/>
    <w:rsid w:val="00673F84"/>
    <w:rsid w:val="006807CA"/>
    <w:rsid w:val="006815E5"/>
    <w:rsid w:val="0068302C"/>
    <w:rsid w:val="006A1524"/>
    <w:rsid w:val="006A1E10"/>
    <w:rsid w:val="006A49E3"/>
    <w:rsid w:val="006A6D71"/>
    <w:rsid w:val="006B22AE"/>
    <w:rsid w:val="006B7499"/>
    <w:rsid w:val="006C1474"/>
    <w:rsid w:val="006C2036"/>
    <w:rsid w:val="006C43AA"/>
    <w:rsid w:val="006C7483"/>
    <w:rsid w:val="006E0739"/>
    <w:rsid w:val="006E592A"/>
    <w:rsid w:val="006E6F69"/>
    <w:rsid w:val="006F13C7"/>
    <w:rsid w:val="006F696C"/>
    <w:rsid w:val="00705D35"/>
    <w:rsid w:val="0071347D"/>
    <w:rsid w:val="0071600A"/>
    <w:rsid w:val="00716963"/>
    <w:rsid w:val="00724E74"/>
    <w:rsid w:val="007258CA"/>
    <w:rsid w:val="00730B13"/>
    <w:rsid w:val="00732532"/>
    <w:rsid w:val="0073443B"/>
    <w:rsid w:val="007358C1"/>
    <w:rsid w:val="007373CE"/>
    <w:rsid w:val="00746DB1"/>
    <w:rsid w:val="007501DE"/>
    <w:rsid w:val="00750ABD"/>
    <w:rsid w:val="00760CD5"/>
    <w:rsid w:val="00771A07"/>
    <w:rsid w:val="007813E9"/>
    <w:rsid w:val="00781DFC"/>
    <w:rsid w:val="00786926"/>
    <w:rsid w:val="00790B4E"/>
    <w:rsid w:val="007A5165"/>
    <w:rsid w:val="007A536A"/>
    <w:rsid w:val="007B7E95"/>
    <w:rsid w:val="007C7040"/>
    <w:rsid w:val="007D7780"/>
    <w:rsid w:val="007D7E8C"/>
    <w:rsid w:val="007E0CDA"/>
    <w:rsid w:val="007E2307"/>
    <w:rsid w:val="007E693C"/>
    <w:rsid w:val="007F3723"/>
    <w:rsid w:val="007F765E"/>
    <w:rsid w:val="00801691"/>
    <w:rsid w:val="00803402"/>
    <w:rsid w:val="008070E9"/>
    <w:rsid w:val="0081351D"/>
    <w:rsid w:val="00822E50"/>
    <w:rsid w:val="00827590"/>
    <w:rsid w:val="008373E3"/>
    <w:rsid w:val="00841B63"/>
    <w:rsid w:val="00841C4B"/>
    <w:rsid w:val="00854D90"/>
    <w:rsid w:val="00856ABD"/>
    <w:rsid w:val="00874227"/>
    <w:rsid w:val="00874DAE"/>
    <w:rsid w:val="008755FE"/>
    <w:rsid w:val="00876CDF"/>
    <w:rsid w:val="00877394"/>
    <w:rsid w:val="00880FA8"/>
    <w:rsid w:val="00890D3C"/>
    <w:rsid w:val="00896BA4"/>
    <w:rsid w:val="008A569A"/>
    <w:rsid w:val="008B2E49"/>
    <w:rsid w:val="008B5502"/>
    <w:rsid w:val="008B6F53"/>
    <w:rsid w:val="008C2AB8"/>
    <w:rsid w:val="008C48E9"/>
    <w:rsid w:val="008C7D06"/>
    <w:rsid w:val="008D3EDC"/>
    <w:rsid w:val="008D46FD"/>
    <w:rsid w:val="008E1F73"/>
    <w:rsid w:val="008E2E4C"/>
    <w:rsid w:val="008E79E3"/>
    <w:rsid w:val="008F0874"/>
    <w:rsid w:val="00903052"/>
    <w:rsid w:val="00903BE9"/>
    <w:rsid w:val="00905D8D"/>
    <w:rsid w:val="00921492"/>
    <w:rsid w:val="00922981"/>
    <w:rsid w:val="00933D7E"/>
    <w:rsid w:val="00941253"/>
    <w:rsid w:val="00941CFF"/>
    <w:rsid w:val="0095275D"/>
    <w:rsid w:val="00953902"/>
    <w:rsid w:val="009561C2"/>
    <w:rsid w:val="00964534"/>
    <w:rsid w:val="009826D3"/>
    <w:rsid w:val="009B3439"/>
    <w:rsid w:val="009B4005"/>
    <w:rsid w:val="009B6631"/>
    <w:rsid w:val="009C0FE0"/>
    <w:rsid w:val="009E1A19"/>
    <w:rsid w:val="00A05213"/>
    <w:rsid w:val="00A07853"/>
    <w:rsid w:val="00A14075"/>
    <w:rsid w:val="00A20931"/>
    <w:rsid w:val="00A3118E"/>
    <w:rsid w:val="00A4221A"/>
    <w:rsid w:val="00A4339F"/>
    <w:rsid w:val="00A47439"/>
    <w:rsid w:val="00A51AE6"/>
    <w:rsid w:val="00A6054B"/>
    <w:rsid w:val="00A61DB7"/>
    <w:rsid w:val="00A650E4"/>
    <w:rsid w:val="00A7317D"/>
    <w:rsid w:val="00A74C74"/>
    <w:rsid w:val="00A84538"/>
    <w:rsid w:val="00A9288C"/>
    <w:rsid w:val="00A9416C"/>
    <w:rsid w:val="00AA02B6"/>
    <w:rsid w:val="00AA052E"/>
    <w:rsid w:val="00AB474C"/>
    <w:rsid w:val="00AC355C"/>
    <w:rsid w:val="00AC4AF3"/>
    <w:rsid w:val="00AD14B4"/>
    <w:rsid w:val="00AD2F01"/>
    <w:rsid w:val="00AD458C"/>
    <w:rsid w:val="00AD49D0"/>
    <w:rsid w:val="00AE291A"/>
    <w:rsid w:val="00AF10B1"/>
    <w:rsid w:val="00AF6558"/>
    <w:rsid w:val="00AF75DD"/>
    <w:rsid w:val="00B002EC"/>
    <w:rsid w:val="00B03628"/>
    <w:rsid w:val="00B048C2"/>
    <w:rsid w:val="00B05017"/>
    <w:rsid w:val="00B127B2"/>
    <w:rsid w:val="00B163DE"/>
    <w:rsid w:val="00B2226B"/>
    <w:rsid w:val="00B25EAA"/>
    <w:rsid w:val="00B3523F"/>
    <w:rsid w:val="00B43593"/>
    <w:rsid w:val="00B440B9"/>
    <w:rsid w:val="00B65277"/>
    <w:rsid w:val="00B65637"/>
    <w:rsid w:val="00B70FA8"/>
    <w:rsid w:val="00B712B1"/>
    <w:rsid w:val="00B751F7"/>
    <w:rsid w:val="00B77164"/>
    <w:rsid w:val="00B868E0"/>
    <w:rsid w:val="00B91461"/>
    <w:rsid w:val="00BA1265"/>
    <w:rsid w:val="00BA5A49"/>
    <w:rsid w:val="00BB6DD8"/>
    <w:rsid w:val="00BC2075"/>
    <w:rsid w:val="00BC7C07"/>
    <w:rsid w:val="00BD395D"/>
    <w:rsid w:val="00BE5806"/>
    <w:rsid w:val="00BF14D7"/>
    <w:rsid w:val="00BF2F54"/>
    <w:rsid w:val="00BF46A5"/>
    <w:rsid w:val="00BF7D13"/>
    <w:rsid w:val="00C0110E"/>
    <w:rsid w:val="00C0173A"/>
    <w:rsid w:val="00C03CD4"/>
    <w:rsid w:val="00C05344"/>
    <w:rsid w:val="00C32A32"/>
    <w:rsid w:val="00C355E3"/>
    <w:rsid w:val="00C45A45"/>
    <w:rsid w:val="00C45FBA"/>
    <w:rsid w:val="00C503D0"/>
    <w:rsid w:val="00C53AF5"/>
    <w:rsid w:val="00C57717"/>
    <w:rsid w:val="00C65401"/>
    <w:rsid w:val="00C80BC5"/>
    <w:rsid w:val="00C8277B"/>
    <w:rsid w:val="00C82ACD"/>
    <w:rsid w:val="00C87EA7"/>
    <w:rsid w:val="00C920DC"/>
    <w:rsid w:val="00C92FD4"/>
    <w:rsid w:val="00C9536D"/>
    <w:rsid w:val="00CA4D52"/>
    <w:rsid w:val="00CB0C30"/>
    <w:rsid w:val="00CC0760"/>
    <w:rsid w:val="00CD1122"/>
    <w:rsid w:val="00CD24F3"/>
    <w:rsid w:val="00CD5251"/>
    <w:rsid w:val="00CE1324"/>
    <w:rsid w:val="00CE338B"/>
    <w:rsid w:val="00CE33E4"/>
    <w:rsid w:val="00CE4272"/>
    <w:rsid w:val="00D0148D"/>
    <w:rsid w:val="00D018DB"/>
    <w:rsid w:val="00D03DD7"/>
    <w:rsid w:val="00D04B61"/>
    <w:rsid w:val="00D06EAE"/>
    <w:rsid w:val="00D15746"/>
    <w:rsid w:val="00D1734C"/>
    <w:rsid w:val="00D17873"/>
    <w:rsid w:val="00D3203A"/>
    <w:rsid w:val="00D323F4"/>
    <w:rsid w:val="00D3389E"/>
    <w:rsid w:val="00D35C2D"/>
    <w:rsid w:val="00D37384"/>
    <w:rsid w:val="00D416E5"/>
    <w:rsid w:val="00D4673D"/>
    <w:rsid w:val="00D5016F"/>
    <w:rsid w:val="00D61B82"/>
    <w:rsid w:val="00D913D1"/>
    <w:rsid w:val="00D92F9F"/>
    <w:rsid w:val="00D93723"/>
    <w:rsid w:val="00DB0013"/>
    <w:rsid w:val="00DC05DB"/>
    <w:rsid w:val="00DC201D"/>
    <w:rsid w:val="00DC4FF4"/>
    <w:rsid w:val="00DD1E1C"/>
    <w:rsid w:val="00DF0BF1"/>
    <w:rsid w:val="00DF16C3"/>
    <w:rsid w:val="00E00114"/>
    <w:rsid w:val="00E07961"/>
    <w:rsid w:val="00E1201D"/>
    <w:rsid w:val="00E130A5"/>
    <w:rsid w:val="00E2078A"/>
    <w:rsid w:val="00E26746"/>
    <w:rsid w:val="00E3768E"/>
    <w:rsid w:val="00E43359"/>
    <w:rsid w:val="00E47F5E"/>
    <w:rsid w:val="00E5419A"/>
    <w:rsid w:val="00E554BF"/>
    <w:rsid w:val="00E574A6"/>
    <w:rsid w:val="00E600D0"/>
    <w:rsid w:val="00E6224C"/>
    <w:rsid w:val="00E639F9"/>
    <w:rsid w:val="00E860F5"/>
    <w:rsid w:val="00E96BBC"/>
    <w:rsid w:val="00EA1275"/>
    <w:rsid w:val="00EB0D4A"/>
    <w:rsid w:val="00EB241F"/>
    <w:rsid w:val="00EB6708"/>
    <w:rsid w:val="00EC2A41"/>
    <w:rsid w:val="00EC7ACF"/>
    <w:rsid w:val="00ED3472"/>
    <w:rsid w:val="00ED697B"/>
    <w:rsid w:val="00ED7B18"/>
    <w:rsid w:val="00EE69A4"/>
    <w:rsid w:val="00F06B87"/>
    <w:rsid w:val="00F104AE"/>
    <w:rsid w:val="00F21F87"/>
    <w:rsid w:val="00F251AA"/>
    <w:rsid w:val="00F355E9"/>
    <w:rsid w:val="00F43126"/>
    <w:rsid w:val="00F4316C"/>
    <w:rsid w:val="00F44587"/>
    <w:rsid w:val="00F4514A"/>
    <w:rsid w:val="00F50BFC"/>
    <w:rsid w:val="00F604CE"/>
    <w:rsid w:val="00F63779"/>
    <w:rsid w:val="00F64D18"/>
    <w:rsid w:val="00F672DE"/>
    <w:rsid w:val="00F7035D"/>
    <w:rsid w:val="00F71630"/>
    <w:rsid w:val="00F90A7D"/>
    <w:rsid w:val="00F90D09"/>
    <w:rsid w:val="00F9237C"/>
    <w:rsid w:val="00F94F6C"/>
    <w:rsid w:val="00F9619A"/>
    <w:rsid w:val="00FB43CA"/>
    <w:rsid w:val="00FB6786"/>
    <w:rsid w:val="00FC6159"/>
    <w:rsid w:val="00FD2FA6"/>
    <w:rsid w:val="00FD6A6B"/>
    <w:rsid w:val="00FE2169"/>
    <w:rsid w:val="00FE6F08"/>
    <w:rsid w:val="00FF093C"/>
    <w:rsid w:val="00FF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99F695-384D-495B-A98C-60EEAD3E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unhideWhenUsed/>
    <w:rPr>
      <w:color w:val="0000FF"/>
      <w:u w:val="single"/>
    </w:rPr>
  </w:style>
  <w:style w:type="paragraph" w:customStyle="1" w:styleId="Odstavecseseznamem1">
    <w:name w:val="Odstavec se seznamem1"/>
    <w:basedOn w:val="Normln"/>
    <w:link w:val="OdstavecseseznamemChar"/>
    <w:qFormat/>
    <w:pPr>
      <w:ind w:left="708"/>
      <w:jc w:val="left"/>
    </w:pPr>
    <w:rPr>
      <w:rFonts w:ascii="Calibri" w:eastAsia="Calibri" w:hAnsi="Calibri" w:cs="Times New Roman"/>
      <w:szCs w:val="22"/>
    </w:rPr>
  </w:style>
  <w:style w:type="character" w:customStyle="1" w:styleId="OdstavecseseznamemChar">
    <w:name w:val="Odstavec se seznamem Char"/>
    <w:link w:val="Odstavecseseznamem1"/>
    <w:rPr>
      <w:rFonts w:ascii="Calibri" w:eastAsia="Calibri" w:hAnsi="Calibri" w:cs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unhideWhenUsed/>
    <w:rsid w:val="00B652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6527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65277"/>
    <w:rPr>
      <w:rFonts w:ascii="Arial" w:eastAsia="Arial" w:hAnsi="Arial" w:cs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52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5277"/>
    <w:rPr>
      <w:rFonts w:ascii="Arial" w:eastAsia="Arial" w:hAnsi="Arial" w:cs="Arial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8C7D06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unhideWhenUsed/>
    <w:rsid w:val="0051532F"/>
    <w:pPr>
      <w:jc w:val="left"/>
    </w:pPr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1532F"/>
    <w:rPr>
      <w:b/>
      <w:sz w:val="28"/>
      <w:u w:val="single"/>
      <w:lang w:eastAsia="cs-CZ"/>
    </w:rPr>
  </w:style>
  <w:style w:type="paragraph" w:customStyle="1" w:styleId="4DNormln">
    <w:name w:val="4D Normální"/>
    <w:link w:val="4DNormlnChar"/>
    <w:rsid w:val="00C355E3"/>
    <w:rPr>
      <w:rFonts w:ascii="Arial" w:hAnsi="Arial" w:cs="Tahoma"/>
      <w:lang w:eastAsia="cs-CZ"/>
    </w:rPr>
  </w:style>
  <w:style w:type="character" w:customStyle="1" w:styleId="4DNormlnChar">
    <w:name w:val="4D Normální Char"/>
    <w:link w:val="4DNormln"/>
    <w:rsid w:val="00C355E3"/>
    <w:rPr>
      <w:rFonts w:ascii="Arial" w:hAnsi="Arial" w:cs="Tahom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8719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87193"/>
    <w:rPr>
      <w:rFonts w:ascii="Arial" w:eastAsia="Arial" w:hAnsi="Arial" w:cs="Arial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487193"/>
    <w:rPr>
      <w:vertAlign w:val="superscript"/>
    </w:rPr>
  </w:style>
  <w:style w:type="paragraph" w:customStyle="1" w:styleId="RLTextlnkuslovan">
    <w:name w:val="RL Text článku číslovaný"/>
    <w:basedOn w:val="Normln"/>
    <w:link w:val="RLTextlnkuslovanChar"/>
    <w:rsid w:val="00ED7B18"/>
    <w:pPr>
      <w:numPr>
        <w:ilvl w:val="1"/>
        <w:numId w:val="11"/>
      </w:numPr>
      <w:spacing w:before="120" w:after="120" w:line="280" w:lineRule="exact"/>
    </w:pPr>
    <w:rPr>
      <w:rFonts w:ascii="Calibri" w:eastAsia="Times New Roman" w:hAnsi="Calibri" w:cs="Times New Roman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ED7B18"/>
    <w:pPr>
      <w:keepNext/>
      <w:numPr>
        <w:numId w:val="1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lang w:val="x-none"/>
    </w:rPr>
  </w:style>
  <w:style w:type="character" w:customStyle="1" w:styleId="RLTextlnkuslovanChar">
    <w:name w:val="RL Text článku číslovaný Char"/>
    <w:link w:val="RLTextlnkuslovan"/>
    <w:rsid w:val="00ED7B18"/>
    <w:rPr>
      <w:rFonts w:ascii="Calibri" w:hAnsi="Calibri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0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vel.brokes@mze.cz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7116B-A4B2-414F-A36E-1DD31D195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2946</Words>
  <Characters>17384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20290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Procházková Božena</cp:lastModifiedBy>
  <cp:revision>2</cp:revision>
  <cp:lastPrinted>2018-03-05T12:29:00Z</cp:lastPrinted>
  <dcterms:created xsi:type="dcterms:W3CDTF">2018-09-04T16:49:00Z</dcterms:created>
  <dcterms:modified xsi:type="dcterms:W3CDTF">2018-09-04T16:49:00Z</dcterms:modified>
</cp:coreProperties>
</file>