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2F01DF">
        <w:rPr>
          <w:rFonts w:ascii="Arial" w:hAnsi="Arial" w:cs="Arial"/>
          <w:b/>
          <w:sz w:val="32"/>
          <w:szCs w:val="32"/>
        </w:rPr>
        <w:t>22</w:t>
      </w:r>
      <w:r w:rsidR="0032648A">
        <w:rPr>
          <w:rFonts w:ascii="Arial" w:hAnsi="Arial" w:cs="Arial"/>
          <w:b/>
          <w:sz w:val="32"/>
          <w:szCs w:val="32"/>
        </w:rPr>
        <w:t xml:space="preserve"> </w:t>
      </w:r>
    </w:p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F13D53">
        <w:rPr>
          <w:rFonts w:ascii="Arial" w:hAnsi="Arial" w:cs="Arial"/>
          <w:b/>
          <w:caps/>
          <w:sz w:val="32"/>
          <w:szCs w:val="32"/>
        </w:rPr>
        <w:t> </w:t>
      </w:r>
      <w:r w:rsidR="002F01DF">
        <w:rPr>
          <w:rFonts w:ascii="Arial" w:hAnsi="Arial" w:cs="Arial"/>
          <w:b/>
          <w:caps/>
          <w:sz w:val="32"/>
          <w:szCs w:val="32"/>
        </w:rPr>
        <w:t>NÁJEMNÍ</w:t>
      </w:r>
      <w:r w:rsidR="00F13D53">
        <w:rPr>
          <w:rFonts w:ascii="Arial" w:hAnsi="Arial" w:cs="Arial"/>
          <w:b/>
          <w:caps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2F01DF">
        <w:rPr>
          <w:rFonts w:ascii="Arial" w:hAnsi="Arial" w:cs="Arial"/>
          <w:b/>
          <w:sz w:val="32"/>
          <w:szCs w:val="32"/>
        </w:rPr>
        <w:t>122</w:t>
      </w:r>
      <w:r w:rsidR="00F13D53">
        <w:rPr>
          <w:rFonts w:ascii="Arial" w:hAnsi="Arial" w:cs="Arial"/>
          <w:b/>
          <w:sz w:val="32"/>
          <w:szCs w:val="32"/>
        </w:rPr>
        <w:t xml:space="preserve"> N </w:t>
      </w:r>
      <w:r w:rsidR="002F01DF">
        <w:rPr>
          <w:rFonts w:ascii="Arial" w:hAnsi="Arial" w:cs="Arial"/>
          <w:b/>
          <w:sz w:val="32"/>
          <w:szCs w:val="32"/>
        </w:rPr>
        <w:t>07</w:t>
      </w:r>
      <w:r w:rsidR="0032648A">
        <w:rPr>
          <w:rFonts w:ascii="Arial" w:hAnsi="Arial" w:cs="Arial"/>
          <w:b/>
          <w:sz w:val="32"/>
          <w:szCs w:val="32"/>
        </w:rPr>
        <w:t>/26</w:t>
      </w:r>
    </w:p>
    <w:p w:rsidR="007069FA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:rsidR="009C7427" w:rsidRPr="00030D05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30D0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2648A" w:rsidRPr="00030D05" w:rsidRDefault="0032648A" w:rsidP="0032648A">
      <w:pPr>
        <w:rPr>
          <w:sz w:val="22"/>
          <w:szCs w:val="22"/>
        </w:rPr>
      </w:pPr>
    </w:p>
    <w:p w:rsidR="0032648A" w:rsidRPr="00030D05" w:rsidRDefault="0032648A" w:rsidP="0032648A">
      <w:pPr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2648A" w:rsidRPr="00030D05" w:rsidRDefault="0032648A" w:rsidP="0032648A">
      <w:pPr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2648A" w:rsidRPr="00030D05" w:rsidRDefault="0032648A" w:rsidP="0032648A">
      <w:pPr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 xml:space="preserve">IČO: 01312774 </w:t>
      </w:r>
    </w:p>
    <w:p w:rsidR="0032648A" w:rsidRPr="00030D05" w:rsidRDefault="0032648A" w:rsidP="0032648A">
      <w:pPr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30D05">
          <w:rPr>
            <w:rFonts w:ascii="Arial" w:hAnsi="Arial" w:cs="Arial"/>
            <w:sz w:val="22"/>
            <w:szCs w:val="22"/>
          </w:rPr>
          <w:t>01312774</w:t>
        </w:r>
      </w:smartTag>
    </w:p>
    <w:p w:rsidR="0032648A" w:rsidRPr="00030D05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:rsidR="0032648A" w:rsidRPr="00030D05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adresa: Partyzánská 1619/7, 792 01 Bruntál</w:t>
      </w:r>
    </w:p>
    <w:p w:rsidR="0032648A" w:rsidRPr="00030D05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32648A" w:rsidRPr="00030D05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:rsidR="0032648A" w:rsidRPr="00030D05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bankovní spojení: Česká národní banka</w:t>
      </w:r>
    </w:p>
    <w:p w:rsidR="0032648A" w:rsidRPr="00030D05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číslo účtu: 170018-3723001/0710</w:t>
      </w:r>
    </w:p>
    <w:p w:rsidR="009C7427" w:rsidRPr="00030D05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030D05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(dále jen „</w:t>
      </w:r>
      <w:r w:rsidR="002F01DF" w:rsidRPr="00030D05">
        <w:rPr>
          <w:rFonts w:ascii="Arial" w:hAnsi="Arial" w:cs="Arial"/>
          <w:sz w:val="22"/>
          <w:szCs w:val="22"/>
        </w:rPr>
        <w:t>pronajímatel</w:t>
      </w:r>
      <w:r w:rsidRPr="00030D05">
        <w:rPr>
          <w:rFonts w:ascii="Arial" w:hAnsi="Arial" w:cs="Arial"/>
          <w:sz w:val="22"/>
          <w:szCs w:val="22"/>
        </w:rPr>
        <w:t>“)</w:t>
      </w:r>
    </w:p>
    <w:p w:rsidR="009C7427" w:rsidRPr="00030D05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030D05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– na straně jedné –</w:t>
      </w:r>
    </w:p>
    <w:p w:rsidR="00416C9E" w:rsidRPr="00030D05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:rsidR="007069FA" w:rsidRPr="00030D05" w:rsidRDefault="007069FA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030D05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a</w:t>
      </w:r>
    </w:p>
    <w:p w:rsidR="00416C9E" w:rsidRPr="00030D05" w:rsidRDefault="00416C9E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069FA" w:rsidRPr="00030D05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85F14" w:rsidRPr="00030D05" w:rsidRDefault="00585F14" w:rsidP="00585F14">
      <w:pPr>
        <w:jc w:val="both"/>
        <w:rPr>
          <w:rFonts w:ascii="Arial" w:hAnsi="Arial" w:cs="Arial"/>
          <w:b/>
          <w:sz w:val="22"/>
          <w:szCs w:val="22"/>
        </w:rPr>
      </w:pPr>
      <w:r w:rsidRPr="00030D05">
        <w:rPr>
          <w:rFonts w:ascii="Arial" w:hAnsi="Arial" w:cs="Arial"/>
          <w:b/>
          <w:sz w:val="22"/>
          <w:szCs w:val="22"/>
        </w:rPr>
        <w:t>ZESPO Sosnová, zemědělská společnost, s. r. o.</w:t>
      </w:r>
    </w:p>
    <w:p w:rsidR="00585F14" w:rsidRPr="00030D05" w:rsidRDefault="00585F14" w:rsidP="00585F14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sídlo: Lichnov 260, PSČ 793 15</w:t>
      </w:r>
    </w:p>
    <w:p w:rsidR="00585F14" w:rsidRPr="00030D05" w:rsidRDefault="00585F14" w:rsidP="00585F14">
      <w:pPr>
        <w:pStyle w:val="Zkladntext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IČ: 48400441</w:t>
      </w:r>
    </w:p>
    <w:p w:rsidR="00585F14" w:rsidRPr="00030D05" w:rsidRDefault="00585F14" w:rsidP="00585F14">
      <w:pPr>
        <w:pStyle w:val="Zkladntext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DIČ: CZ48400441</w:t>
      </w:r>
    </w:p>
    <w:p w:rsidR="00585F14" w:rsidRPr="00030D05" w:rsidRDefault="00585F14" w:rsidP="00585F14">
      <w:pPr>
        <w:pStyle w:val="adresa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zapsána v obchodním rejstříku vedeném Krajským soudem v Ostravě, oddíl C, vložka 10558</w:t>
      </w:r>
    </w:p>
    <w:p w:rsidR="00585F14" w:rsidRPr="00030D05" w:rsidRDefault="00585F14" w:rsidP="00585F14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osoba oprávněná jednat za právnickou osobu:</w:t>
      </w:r>
      <w:bookmarkStart w:id="0" w:name="_GoBack"/>
      <w:bookmarkEnd w:id="0"/>
      <w:r w:rsidRPr="00030D05">
        <w:rPr>
          <w:rFonts w:ascii="Arial" w:hAnsi="Arial" w:cs="Arial"/>
          <w:sz w:val="22"/>
          <w:szCs w:val="22"/>
        </w:rPr>
        <w:t xml:space="preserve"> jednatel </w:t>
      </w:r>
      <w:r w:rsidR="002F01DF" w:rsidRPr="00030D05">
        <w:rPr>
          <w:rFonts w:ascii="Arial" w:hAnsi="Arial" w:cs="Arial"/>
          <w:sz w:val="22"/>
          <w:szCs w:val="22"/>
        </w:rPr>
        <w:t>společnosti</w:t>
      </w:r>
    </w:p>
    <w:p w:rsidR="00D153D9" w:rsidRPr="00030D05" w:rsidRDefault="00D153D9" w:rsidP="00D153D9">
      <w:pPr>
        <w:jc w:val="both"/>
        <w:rPr>
          <w:rFonts w:ascii="Arial" w:hAnsi="Arial" w:cs="Arial"/>
          <w:sz w:val="22"/>
          <w:szCs w:val="22"/>
        </w:rPr>
      </w:pPr>
    </w:p>
    <w:p w:rsidR="0032648A" w:rsidRPr="00030D05" w:rsidRDefault="0032648A" w:rsidP="009C7427">
      <w:pPr>
        <w:pStyle w:val="Zkladntext3"/>
        <w:rPr>
          <w:rFonts w:ascii="Arial" w:hAnsi="Arial" w:cs="Arial"/>
          <w:sz w:val="22"/>
          <w:szCs w:val="22"/>
        </w:rPr>
      </w:pPr>
    </w:p>
    <w:p w:rsidR="009C7427" w:rsidRPr="00030D05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(dále jen „</w:t>
      </w:r>
      <w:r w:rsidR="002F01DF" w:rsidRPr="00030D05">
        <w:rPr>
          <w:rFonts w:ascii="Arial" w:hAnsi="Arial" w:cs="Arial"/>
          <w:sz w:val="22"/>
          <w:szCs w:val="22"/>
        </w:rPr>
        <w:t>nájemce</w:t>
      </w:r>
      <w:r w:rsidRPr="00030D05">
        <w:rPr>
          <w:rFonts w:ascii="Arial" w:hAnsi="Arial" w:cs="Arial"/>
          <w:sz w:val="22"/>
          <w:szCs w:val="22"/>
        </w:rPr>
        <w:t>“)</w:t>
      </w:r>
    </w:p>
    <w:p w:rsidR="009C7427" w:rsidRPr="00030D05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030D05" w:rsidRDefault="009C7427" w:rsidP="009C7427">
      <w:pPr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– na straně druhé –</w:t>
      </w:r>
    </w:p>
    <w:p w:rsidR="009C7427" w:rsidRPr="00030D05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030D05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 xml:space="preserve">uzavírají tento dodatek č. </w:t>
      </w:r>
      <w:r w:rsidR="00D00F93" w:rsidRPr="00030D05">
        <w:rPr>
          <w:rFonts w:ascii="Arial" w:hAnsi="Arial" w:cs="Arial"/>
          <w:sz w:val="22"/>
          <w:szCs w:val="22"/>
        </w:rPr>
        <w:t>22</w:t>
      </w:r>
      <w:r w:rsidR="0032648A" w:rsidRPr="00030D05">
        <w:rPr>
          <w:rFonts w:ascii="Arial" w:hAnsi="Arial" w:cs="Arial"/>
          <w:sz w:val="22"/>
          <w:szCs w:val="22"/>
        </w:rPr>
        <w:t xml:space="preserve"> </w:t>
      </w:r>
      <w:r w:rsidRPr="00030D05">
        <w:rPr>
          <w:rFonts w:ascii="Arial" w:hAnsi="Arial" w:cs="Arial"/>
          <w:sz w:val="22"/>
          <w:szCs w:val="22"/>
        </w:rPr>
        <w:t>k </w:t>
      </w:r>
      <w:r w:rsidR="002F01DF" w:rsidRPr="00030D05">
        <w:rPr>
          <w:rFonts w:ascii="Arial" w:hAnsi="Arial" w:cs="Arial"/>
          <w:sz w:val="22"/>
          <w:szCs w:val="22"/>
        </w:rPr>
        <w:t>nájemní</w:t>
      </w:r>
      <w:r w:rsidRPr="00030D05">
        <w:rPr>
          <w:rFonts w:ascii="Arial" w:hAnsi="Arial" w:cs="Arial"/>
          <w:sz w:val="22"/>
          <w:szCs w:val="22"/>
        </w:rPr>
        <w:t xml:space="preserve"> smlouvě č. </w:t>
      </w:r>
      <w:r w:rsidR="00D00F93" w:rsidRPr="00030D05">
        <w:rPr>
          <w:rFonts w:ascii="Arial" w:hAnsi="Arial" w:cs="Arial"/>
          <w:sz w:val="22"/>
          <w:szCs w:val="22"/>
        </w:rPr>
        <w:t>122</w:t>
      </w:r>
      <w:r w:rsidR="00F13D53" w:rsidRPr="00030D05">
        <w:rPr>
          <w:rFonts w:ascii="Arial" w:hAnsi="Arial" w:cs="Arial"/>
          <w:sz w:val="22"/>
          <w:szCs w:val="22"/>
        </w:rPr>
        <w:t xml:space="preserve"> N </w:t>
      </w:r>
      <w:r w:rsidR="00D00F93" w:rsidRPr="00030D05">
        <w:rPr>
          <w:rFonts w:ascii="Arial" w:hAnsi="Arial" w:cs="Arial"/>
          <w:sz w:val="22"/>
          <w:szCs w:val="22"/>
        </w:rPr>
        <w:t>07</w:t>
      </w:r>
      <w:r w:rsidR="00F13D53" w:rsidRPr="00030D05">
        <w:rPr>
          <w:rFonts w:ascii="Arial" w:hAnsi="Arial" w:cs="Arial"/>
          <w:sz w:val="22"/>
          <w:szCs w:val="22"/>
        </w:rPr>
        <w:t>/26</w:t>
      </w:r>
      <w:r w:rsidR="0032648A" w:rsidRPr="00030D05">
        <w:rPr>
          <w:rFonts w:ascii="Arial" w:hAnsi="Arial" w:cs="Arial"/>
          <w:sz w:val="22"/>
          <w:szCs w:val="22"/>
        </w:rPr>
        <w:t xml:space="preserve"> ze dne </w:t>
      </w:r>
      <w:r w:rsidR="00D00F93" w:rsidRPr="00030D05">
        <w:rPr>
          <w:rFonts w:ascii="Arial" w:hAnsi="Arial" w:cs="Arial"/>
          <w:sz w:val="22"/>
          <w:szCs w:val="22"/>
        </w:rPr>
        <w:t>4. 4. 2007</w:t>
      </w:r>
      <w:r w:rsidR="00F13D53" w:rsidRPr="00030D05">
        <w:rPr>
          <w:rFonts w:ascii="Arial" w:hAnsi="Arial" w:cs="Arial"/>
          <w:sz w:val="22"/>
          <w:szCs w:val="22"/>
        </w:rPr>
        <w:t xml:space="preserve">, ve znění dodatku č. </w:t>
      </w:r>
      <w:r w:rsidR="00D00F93" w:rsidRPr="00030D05">
        <w:rPr>
          <w:rFonts w:ascii="Arial" w:hAnsi="Arial" w:cs="Arial"/>
          <w:sz w:val="22"/>
          <w:szCs w:val="22"/>
        </w:rPr>
        <w:t>1 – dodatku č. 21</w:t>
      </w:r>
      <w:r w:rsidR="00F13D53" w:rsidRPr="00030D05">
        <w:rPr>
          <w:rFonts w:ascii="Arial" w:hAnsi="Arial" w:cs="Arial"/>
          <w:sz w:val="22"/>
          <w:szCs w:val="22"/>
        </w:rPr>
        <w:t xml:space="preserve"> ze dne </w:t>
      </w:r>
      <w:r w:rsidR="00D00F93" w:rsidRPr="00030D05">
        <w:rPr>
          <w:rFonts w:ascii="Arial" w:hAnsi="Arial" w:cs="Arial"/>
          <w:sz w:val="22"/>
          <w:szCs w:val="22"/>
        </w:rPr>
        <w:t>19</w:t>
      </w:r>
      <w:r w:rsidR="007069FA" w:rsidRPr="00030D05">
        <w:rPr>
          <w:rFonts w:ascii="Arial" w:hAnsi="Arial" w:cs="Arial"/>
          <w:sz w:val="22"/>
          <w:szCs w:val="22"/>
        </w:rPr>
        <w:t xml:space="preserve">. </w:t>
      </w:r>
      <w:r w:rsidR="00D00F93" w:rsidRPr="00030D05">
        <w:rPr>
          <w:rFonts w:ascii="Arial" w:hAnsi="Arial" w:cs="Arial"/>
          <w:sz w:val="22"/>
          <w:szCs w:val="22"/>
        </w:rPr>
        <w:t>7. 200</w:t>
      </w:r>
      <w:r w:rsidR="00D153D9" w:rsidRPr="00030D05">
        <w:rPr>
          <w:rFonts w:ascii="Arial" w:hAnsi="Arial" w:cs="Arial"/>
          <w:sz w:val="22"/>
          <w:szCs w:val="22"/>
        </w:rPr>
        <w:t>7</w:t>
      </w:r>
      <w:r w:rsidR="00D00F93" w:rsidRPr="00030D05">
        <w:rPr>
          <w:rFonts w:ascii="Arial" w:hAnsi="Arial" w:cs="Arial"/>
          <w:sz w:val="22"/>
          <w:szCs w:val="22"/>
        </w:rPr>
        <w:t xml:space="preserve"> – 28. 8. 2017 </w:t>
      </w:r>
      <w:r w:rsidRPr="00030D05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D00F93" w:rsidRPr="00030D05">
        <w:rPr>
          <w:rFonts w:ascii="Arial" w:hAnsi="Arial" w:cs="Arial"/>
          <w:sz w:val="22"/>
          <w:szCs w:val="22"/>
        </w:rPr>
        <w:t>nájmu</w:t>
      </w:r>
      <w:r w:rsidR="007069FA" w:rsidRPr="00030D05">
        <w:rPr>
          <w:rFonts w:ascii="Arial" w:hAnsi="Arial" w:cs="Arial"/>
          <w:sz w:val="22"/>
          <w:szCs w:val="22"/>
        </w:rPr>
        <w:t xml:space="preserve"> a výše ročního </w:t>
      </w:r>
      <w:r w:rsidR="00D00F93" w:rsidRPr="00030D05">
        <w:rPr>
          <w:rFonts w:ascii="Arial" w:hAnsi="Arial" w:cs="Arial"/>
          <w:sz w:val="22"/>
          <w:szCs w:val="22"/>
        </w:rPr>
        <w:t>nájemného</w:t>
      </w:r>
      <w:r w:rsidR="00F13D53" w:rsidRPr="00030D05">
        <w:rPr>
          <w:rFonts w:ascii="Arial" w:hAnsi="Arial" w:cs="Arial"/>
          <w:sz w:val="22"/>
          <w:szCs w:val="22"/>
        </w:rPr>
        <w:t xml:space="preserve">. </w:t>
      </w:r>
      <w:r w:rsidRPr="00030D05">
        <w:rPr>
          <w:rFonts w:ascii="Arial" w:hAnsi="Arial" w:cs="Arial"/>
          <w:sz w:val="22"/>
          <w:szCs w:val="22"/>
        </w:rPr>
        <w:t xml:space="preserve"> </w:t>
      </w:r>
    </w:p>
    <w:p w:rsidR="009C7427" w:rsidRPr="00030D05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16C9E" w:rsidRPr="00030D05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7427" w:rsidRPr="00030D05" w:rsidRDefault="009C7427" w:rsidP="00F13D5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 xml:space="preserve">1. </w:t>
      </w:r>
      <w:r w:rsidR="00D153D9" w:rsidRPr="00030D05">
        <w:rPr>
          <w:rFonts w:ascii="Arial" w:hAnsi="Arial" w:cs="Arial"/>
          <w:sz w:val="22"/>
          <w:szCs w:val="22"/>
        </w:rPr>
        <w:t xml:space="preserve">Dne </w:t>
      </w:r>
      <w:r w:rsidR="00D00F93" w:rsidRPr="00030D05">
        <w:rPr>
          <w:rFonts w:ascii="Arial" w:hAnsi="Arial" w:cs="Arial"/>
          <w:b/>
          <w:sz w:val="22"/>
          <w:szCs w:val="22"/>
        </w:rPr>
        <w:t>6</w:t>
      </w:r>
      <w:r w:rsidR="00D153D9" w:rsidRPr="00030D05">
        <w:rPr>
          <w:rFonts w:ascii="Arial" w:hAnsi="Arial" w:cs="Arial"/>
          <w:b/>
          <w:sz w:val="22"/>
          <w:szCs w:val="22"/>
        </w:rPr>
        <w:t xml:space="preserve">. </w:t>
      </w:r>
      <w:r w:rsidR="00D00F93" w:rsidRPr="00030D05">
        <w:rPr>
          <w:rFonts w:ascii="Arial" w:hAnsi="Arial" w:cs="Arial"/>
          <w:b/>
          <w:sz w:val="22"/>
          <w:szCs w:val="22"/>
        </w:rPr>
        <w:t>2</w:t>
      </w:r>
      <w:r w:rsidR="00D153D9" w:rsidRPr="00030D05">
        <w:rPr>
          <w:rFonts w:ascii="Arial" w:hAnsi="Arial" w:cs="Arial"/>
          <w:b/>
          <w:sz w:val="22"/>
          <w:szCs w:val="22"/>
        </w:rPr>
        <w:t>. 201</w:t>
      </w:r>
      <w:r w:rsidR="00585F14" w:rsidRPr="00030D05">
        <w:rPr>
          <w:rFonts w:ascii="Arial" w:hAnsi="Arial" w:cs="Arial"/>
          <w:b/>
          <w:sz w:val="22"/>
          <w:szCs w:val="22"/>
        </w:rPr>
        <w:t>8</w:t>
      </w:r>
      <w:r w:rsidR="00D153D9" w:rsidRPr="00030D05">
        <w:rPr>
          <w:rFonts w:ascii="Arial" w:hAnsi="Arial" w:cs="Arial"/>
          <w:b/>
          <w:sz w:val="22"/>
          <w:szCs w:val="22"/>
        </w:rPr>
        <w:t xml:space="preserve"> </w:t>
      </w:r>
      <w:r w:rsidR="00D00F93" w:rsidRPr="00030D05">
        <w:rPr>
          <w:rFonts w:ascii="Arial" w:hAnsi="Arial" w:cs="Arial"/>
          <w:sz w:val="22"/>
          <w:szCs w:val="22"/>
        </w:rPr>
        <w:t>nabyl</w:t>
      </w:r>
      <w:r w:rsidR="00D153D9" w:rsidRPr="00030D05">
        <w:rPr>
          <w:rFonts w:ascii="Arial" w:hAnsi="Arial" w:cs="Arial"/>
          <w:sz w:val="22"/>
          <w:szCs w:val="22"/>
        </w:rPr>
        <w:t xml:space="preserve"> vlastnické právo k pozemku v obci </w:t>
      </w:r>
      <w:r w:rsidR="00D00F93" w:rsidRPr="00030D05">
        <w:rPr>
          <w:rFonts w:ascii="Arial" w:hAnsi="Arial" w:cs="Arial"/>
          <w:sz w:val="22"/>
          <w:szCs w:val="22"/>
        </w:rPr>
        <w:t>Sosnová</w:t>
      </w:r>
      <w:r w:rsidR="00D153D9" w:rsidRPr="00030D05">
        <w:rPr>
          <w:rFonts w:ascii="Arial" w:hAnsi="Arial" w:cs="Arial"/>
          <w:sz w:val="22"/>
          <w:szCs w:val="22"/>
        </w:rPr>
        <w:t xml:space="preserve">, </w:t>
      </w:r>
      <w:r w:rsidR="00D153D9" w:rsidRPr="00030D05">
        <w:rPr>
          <w:rFonts w:ascii="Arial" w:hAnsi="Arial" w:cs="Arial"/>
          <w:iCs/>
          <w:sz w:val="22"/>
          <w:szCs w:val="22"/>
        </w:rPr>
        <w:t xml:space="preserve">kat. </w:t>
      </w:r>
      <w:proofErr w:type="gramStart"/>
      <w:r w:rsidR="00D153D9" w:rsidRPr="00030D05">
        <w:rPr>
          <w:rFonts w:ascii="Arial" w:hAnsi="Arial" w:cs="Arial"/>
          <w:iCs/>
          <w:sz w:val="22"/>
          <w:szCs w:val="22"/>
        </w:rPr>
        <w:t>území</w:t>
      </w:r>
      <w:proofErr w:type="gramEnd"/>
      <w:r w:rsidR="00D153D9" w:rsidRPr="00030D05">
        <w:rPr>
          <w:rFonts w:ascii="Arial" w:hAnsi="Arial" w:cs="Arial"/>
          <w:iCs/>
          <w:sz w:val="22"/>
          <w:szCs w:val="22"/>
        </w:rPr>
        <w:t xml:space="preserve"> </w:t>
      </w:r>
      <w:r w:rsidR="00D00F93" w:rsidRPr="00030D05">
        <w:rPr>
          <w:rFonts w:ascii="Arial" w:hAnsi="Arial" w:cs="Arial"/>
          <w:iCs/>
          <w:sz w:val="22"/>
          <w:szCs w:val="22"/>
        </w:rPr>
        <w:t>Sosnová</w:t>
      </w:r>
      <w:r w:rsidR="00D153D9" w:rsidRPr="00030D05">
        <w:rPr>
          <w:rFonts w:ascii="Arial" w:hAnsi="Arial" w:cs="Arial"/>
          <w:iCs/>
          <w:sz w:val="22"/>
          <w:szCs w:val="22"/>
        </w:rPr>
        <w:t xml:space="preserve">, druh evidence KN, k parcele č. </w:t>
      </w:r>
      <w:r w:rsidR="00D00F93" w:rsidRPr="00030D05">
        <w:rPr>
          <w:rFonts w:ascii="Arial" w:hAnsi="Arial" w:cs="Arial"/>
          <w:iCs/>
          <w:sz w:val="22"/>
          <w:szCs w:val="22"/>
        </w:rPr>
        <w:t>811/15</w:t>
      </w:r>
      <w:r w:rsidR="00D153D9" w:rsidRPr="00030D05">
        <w:rPr>
          <w:rFonts w:ascii="Arial" w:hAnsi="Arial" w:cs="Arial"/>
          <w:iCs/>
          <w:sz w:val="22"/>
          <w:szCs w:val="22"/>
        </w:rPr>
        <w:t xml:space="preserve"> třetí osob</w:t>
      </w:r>
      <w:r w:rsidR="00D00F93" w:rsidRPr="00030D05">
        <w:rPr>
          <w:rFonts w:ascii="Arial" w:hAnsi="Arial" w:cs="Arial"/>
          <w:iCs/>
          <w:sz w:val="22"/>
          <w:szCs w:val="22"/>
        </w:rPr>
        <w:t>a</w:t>
      </w:r>
      <w:r w:rsidR="00D153D9" w:rsidRPr="00030D05">
        <w:rPr>
          <w:rFonts w:ascii="Arial" w:hAnsi="Arial" w:cs="Arial"/>
          <w:iCs/>
          <w:sz w:val="22"/>
          <w:szCs w:val="22"/>
        </w:rPr>
        <w:t xml:space="preserve">, paní </w:t>
      </w:r>
      <w:r w:rsidR="00D00F93" w:rsidRPr="00030D05">
        <w:rPr>
          <w:rFonts w:ascii="Arial" w:hAnsi="Arial" w:cs="Arial"/>
          <w:iCs/>
          <w:sz w:val="22"/>
          <w:szCs w:val="22"/>
        </w:rPr>
        <w:t>Vrobelová Helena</w:t>
      </w:r>
      <w:r w:rsidR="00D153D9" w:rsidRPr="00030D05">
        <w:rPr>
          <w:rFonts w:ascii="Arial" w:hAnsi="Arial" w:cs="Arial"/>
          <w:iCs/>
          <w:sz w:val="22"/>
          <w:szCs w:val="22"/>
        </w:rPr>
        <w:t xml:space="preserve">, trvale bytem </w:t>
      </w:r>
      <w:r w:rsidR="00D00F93" w:rsidRPr="00030D05">
        <w:rPr>
          <w:rFonts w:ascii="Arial" w:hAnsi="Arial" w:cs="Arial"/>
          <w:iCs/>
          <w:sz w:val="22"/>
          <w:szCs w:val="22"/>
        </w:rPr>
        <w:t>kpt. Nálepky 1904</w:t>
      </w:r>
      <w:r w:rsidR="00D153D9" w:rsidRPr="00030D05">
        <w:rPr>
          <w:rFonts w:ascii="Arial" w:hAnsi="Arial" w:cs="Arial"/>
          <w:iCs/>
          <w:sz w:val="22"/>
          <w:szCs w:val="22"/>
        </w:rPr>
        <w:t xml:space="preserve">, PSČ </w:t>
      </w:r>
      <w:r w:rsidR="00D00F93" w:rsidRPr="00030D05">
        <w:rPr>
          <w:rFonts w:ascii="Arial" w:hAnsi="Arial" w:cs="Arial"/>
          <w:iCs/>
          <w:sz w:val="22"/>
          <w:szCs w:val="22"/>
        </w:rPr>
        <w:t>738 01 Frýdek-Místek</w:t>
      </w:r>
      <w:r w:rsidR="00585F14" w:rsidRPr="00030D05">
        <w:rPr>
          <w:rFonts w:ascii="Arial" w:hAnsi="Arial" w:cs="Arial"/>
          <w:iCs/>
          <w:sz w:val="22"/>
          <w:szCs w:val="22"/>
        </w:rPr>
        <w:t>,</w:t>
      </w:r>
      <w:r w:rsidR="00D153D9" w:rsidRPr="00030D05">
        <w:rPr>
          <w:rFonts w:ascii="Arial" w:hAnsi="Arial" w:cs="Arial"/>
          <w:iCs/>
          <w:spacing w:val="-2"/>
          <w:sz w:val="22"/>
          <w:szCs w:val="22"/>
        </w:rPr>
        <w:t xml:space="preserve"> na základě Smlouvy o převodu pozemku </w:t>
      </w:r>
      <w:r w:rsidR="00D00F93" w:rsidRPr="00030D05">
        <w:rPr>
          <w:rFonts w:ascii="Arial" w:hAnsi="Arial" w:cs="Arial"/>
          <w:iCs/>
          <w:spacing w:val="-2"/>
          <w:sz w:val="22"/>
          <w:szCs w:val="22"/>
        </w:rPr>
        <w:br/>
      </w:r>
      <w:r w:rsidR="00D153D9" w:rsidRPr="00030D05">
        <w:rPr>
          <w:rFonts w:ascii="Arial" w:hAnsi="Arial" w:cs="Arial"/>
          <w:iCs/>
          <w:spacing w:val="-2"/>
          <w:sz w:val="22"/>
          <w:szCs w:val="22"/>
        </w:rPr>
        <w:t xml:space="preserve">č. </w:t>
      </w:r>
      <w:r w:rsidR="00D00F93" w:rsidRPr="00030D05">
        <w:rPr>
          <w:rFonts w:ascii="Arial" w:hAnsi="Arial" w:cs="Arial"/>
          <w:iCs/>
          <w:spacing w:val="-2"/>
          <w:sz w:val="22"/>
          <w:szCs w:val="22"/>
        </w:rPr>
        <w:t>2</w:t>
      </w:r>
      <w:r w:rsidR="00D153D9" w:rsidRPr="00030D05">
        <w:rPr>
          <w:rFonts w:ascii="Arial" w:hAnsi="Arial" w:cs="Arial"/>
          <w:iCs/>
          <w:spacing w:val="-2"/>
          <w:sz w:val="22"/>
          <w:szCs w:val="22"/>
        </w:rPr>
        <w:t xml:space="preserve"> PR 1</w:t>
      </w:r>
      <w:r w:rsidR="00585F14" w:rsidRPr="00030D05">
        <w:rPr>
          <w:rFonts w:ascii="Arial" w:hAnsi="Arial" w:cs="Arial"/>
          <w:iCs/>
          <w:spacing w:val="-2"/>
          <w:sz w:val="22"/>
          <w:szCs w:val="22"/>
        </w:rPr>
        <w:t>8</w:t>
      </w:r>
      <w:r w:rsidR="00D153D9" w:rsidRPr="00030D05">
        <w:rPr>
          <w:rFonts w:ascii="Arial" w:hAnsi="Arial" w:cs="Arial"/>
          <w:iCs/>
          <w:spacing w:val="-2"/>
          <w:sz w:val="22"/>
          <w:szCs w:val="22"/>
        </w:rPr>
        <w:t>/26</w:t>
      </w:r>
      <w:r w:rsidR="007069FA" w:rsidRPr="00030D05">
        <w:rPr>
          <w:rFonts w:ascii="Arial" w:hAnsi="Arial" w:cs="Arial"/>
          <w:iCs/>
          <w:spacing w:val="-2"/>
          <w:sz w:val="22"/>
          <w:szCs w:val="22"/>
        </w:rPr>
        <w:t>.</w:t>
      </w:r>
    </w:p>
    <w:p w:rsidR="00D00F93" w:rsidRDefault="00D00F93" w:rsidP="00F13D5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030D05" w:rsidRPr="00030D05" w:rsidRDefault="00030D05" w:rsidP="00F13D5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D00F93" w:rsidRPr="00030D05" w:rsidRDefault="00D00F93" w:rsidP="00D00F9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 xml:space="preserve">Dne </w:t>
      </w:r>
      <w:r w:rsidR="00143BF9" w:rsidRPr="00030D05">
        <w:rPr>
          <w:rFonts w:ascii="Arial" w:hAnsi="Arial" w:cs="Arial"/>
          <w:b/>
          <w:sz w:val="22"/>
          <w:szCs w:val="22"/>
        </w:rPr>
        <w:t>9</w:t>
      </w:r>
      <w:r w:rsidRPr="00030D05">
        <w:rPr>
          <w:rFonts w:ascii="Arial" w:hAnsi="Arial" w:cs="Arial"/>
          <w:b/>
          <w:sz w:val="22"/>
          <w:szCs w:val="22"/>
        </w:rPr>
        <w:t xml:space="preserve">. </w:t>
      </w:r>
      <w:r w:rsidR="00143BF9" w:rsidRPr="00030D05">
        <w:rPr>
          <w:rFonts w:ascii="Arial" w:hAnsi="Arial" w:cs="Arial"/>
          <w:b/>
          <w:sz w:val="22"/>
          <w:szCs w:val="22"/>
        </w:rPr>
        <w:t>2</w:t>
      </w:r>
      <w:r w:rsidRPr="00030D05">
        <w:rPr>
          <w:rFonts w:ascii="Arial" w:hAnsi="Arial" w:cs="Arial"/>
          <w:b/>
          <w:sz w:val="22"/>
          <w:szCs w:val="22"/>
        </w:rPr>
        <w:t xml:space="preserve">. 2018 </w:t>
      </w:r>
      <w:r w:rsidRPr="00030D05">
        <w:rPr>
          <w:rFonts w:ascii="Arial" w:hAnsi="Arial" w:cs="Arial"/>
          <w:sz w:val="22"/>
          <w:szCs w:val="22"/>
        </w:rPr>
        <w:t xml:space="preserve">nabyly vlastnické právo k pozemku v obci </w:t>
      </w:r>
      <w:r w:rsidR="005B517D" w:rsidRPr="00030D05">
        <w:rPr>
          <w:rFonts w:ascii="Arial" w:hAnsi="Arial" w:cs="Arial"/>
          <w:sz w:val="22"/>
          <w:szCs w:val="22"/>
        </w:rPr>
        <w:t>Sosnová</w:t>
      </w:r>
      <w:r w:rsidRPr="00030D05">
        <w:rPr>
          <w:rFonts w:ascii="Arial" w:hAnsi="Arial" w:cs="Arial"/>
          <w:sz w:val="22"/>
          <w:szCs w:val="22"/>
        </w:rPr>
        <w:t xml:space="preserve">, </w:t>
      </w:r>
      <w:r w:rsidRPr="00030D05">
        <w:rPr>
          <w:rFonts w:ascii="Arial" w:hAnsi="Arial" w:cs="Arial"/>
          <w:iCs/>
          <w:sz w:val="22"/>
          <w:szCs w:val="22"/>
        </w:rPr>
        <w:t xml:space="preserve">kat. </w:t>
      </w:r>
      <w:proofErr w:type="gramStart"/>
      <w:r w:rsidRPr="00030D05">
        <w:rPr>
          <w:rFonts w:ascii="Arial" w:hAnsi="Arial" w:cs="Arial"/>
          <w:iCs/>
          <w:sz w:val="22"/>
          <w:szCs w:val="22"/>
        </w:rPr>
        <w:t>území</w:t>
      </w:r>
      <w:proofErr w:type="gramEnd"/>
      <w:r w:rsidRPr="00030D05">
        <w:rPr>
          <w:rFonts w:ascii="Arial" w:hAnsi="Arial" w:cs="Arial"/>
          <w:iCs/>
          <w:sz w:val="22"/>
          <w:szCs w:val="22"/>
        </w:rPr>
        <w:t xml:space="preserve"> </w:t>
      </w:r>
      <w:r w:rsidR="005B517D" w:rsidRPr="00030D05">
        <w:rPr>
          <w:rFonts w:ascii="Arial" w:hAnsi="Arial" w:cs="Arial"/>
          <w:iCs/>
          <w:sz w:val="22"/>
          <w:szCs w:val="22"/>
        </w:rPr>
        <w:t>Sosnová</w:t>
      </w:r>
      <w:r w:rsidRPr="00030D05">
        <w:rPr>
          <w:rFonts w:ascii="Arial" w:hAnsi="Arial" w:cs="Arial"/>
          <w:iCs/>
          <w:sz w:val="22"/>
          <w:szCs w:val="22"/>
        </w:rPr>
        <w:t xml:space="preserve">, druh evidence KN, k parcele č. </w:t>
      </w:r>
      <w:r w:rsidR="005B517D" w:rsidRPr="00030D05">
        <w:rPr>
          <w:rFonts w:ascii="Arial" w:hAnsi="Arial" w:cs="Arial"/>
          <w:iCs/>
          <w:sz w:val="22"/>
          <w:szCs w:val="22"/>
        </w:rPr>
        <w:t>811/13</w:t>
      </w:r>
      <w:r w:rsidRPr="00030D05">
        <w:rPr>
          <w:rFonts w:ascii="Arial" w:hAnsi="Arial" w:cs="Arial"/>
          <w:iCs/>
          <w:sz w:val="22"/>
          <w:szCs w:val="22"/>
        </w:rPr>
        <w:t xml:space="preserve"> třetí osoby, paní Brunová Vlasta, trvale bytem U Skalky 104/8, PSČ 181 00 Praha 8 – Bohnice a pan Ing. Jahn Vladimír, trvale bytem U Půjčovny 968/5, PSČ 110 00 Praha 1 – Nové Město,</w:t>
      </w:r>
      <w:r w:rsidRPr="00030D05">
        <w:rPr>
          <w:rFonts w:ascii="Arial" w:hAnsi="Arial" w:cs="Arial"/>
          <w:iCs/>
          <w:spacing w:val="-2"/>
          <w:sz w:val="22"/>
          <w:szCs w:val="22"/>
        </w:rPr>
        <w:t xml:space="preserve"> na základě Smlouvy o převodu pozemku </w:t>
      </w:r>
      <w:r w:rsidR="005B517D" w:rsidRPr="00030D05">
        <w:rPr>
          <w:rFonts w:ascii="Arial" w:hAnsi="Arial" w:cs="Arial"/>
          <w:iCs/>
          <w:spacing w:val="-2"/>
          <w:sz w:val="22"/>
          <w:szCs w:val="22"/>
        </w:rPr>
        <w:br/>
      </w:r>
      <w:r w:rsidRPr="00030D05">
        <w:rPr>
          <w:rFonts w:ascii="Arial" w:hAnsi="Arial" w:cs="Arial"/>
          <w:iCs/>
          <w:spacing w:val="-2"/>
          <w:sz w:val="22"/>
          <w:szCs w:val="22"/>
        </w:rPr>
        <w:t xml:space="preserve">č. </w:t>
      </w:r>
      <w:r w:rsidR="005B517D" w:rsidRPr="00030D05">
        <w:rPr>
          <w:rFonts w:ascii="Arial" w:hAnsi="Arial" w:cs="Arial"/>
          <w:iCs/>
          <w:spacing w:val="-2"/>
          <w:sz w:val="22"/>
          <w:szCs w:val="22"/>
        </w:rPr>
        <w:t>5</w:t>
      </w:r>
      <w:r w:rsidRPr="00030D05">
        <w:rPr>
          <w:rFonts w:ascii="Arial" w:hAnsi="Arial" w:cs="Arial"/>
          <w:iCs/>
          <w:spacing w:val="-2"/>
          <w:sz w:val="22"/>
          <w:szCs w:val="22"/>
        </w:rPr>
        <w:t xml:space="preserve"> PR 18/26.</w:t>
      </w:r>
    </w:p>
    <w:p w:rsidR="00D00F93" w:rsidRPr="00030D05" w:rsidRDefault="00D00F93" w:rsidP="00F13D5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D00F93" w:rsidRPr="00030D05" w:rsidRDefault="00D00F93" w:rsidP="00F13D5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5B517D" w:rsidRPr="00030D05" w:rsidRDefault="005B517D" w:rsidP="005B517D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lastRenderedPageBreak/>
        <w:t xml:space="preserve">Dne </w:t>
      </w:r>
      <w:r w:rsidRPr="00030D05">
        <w:rPr>
          <w:rFonts w:ascii="Arial" w:hAnsi="Arial" w:cs="Arial"/>
          <w:b/>
          <w:sz w:val="22"/>
          <w:szCs w:val="22"/>
        </w:rPr>
        <w:t xml:space="preserve">9. 2. 2018 </w:t>
      </w:r>
      <w:r w:rsidRPr="00030D05">
        <w:rPr>
          <w:rFonts w:ascii="Arial" w:hAnsi="Arial" w:cs="Arial"/>
          <w:sz w:val="22"/>
          <w:szCs w:val="22"/>
        </w:rPr>
        <w:t xml:space="preserve">nabyl vlastnické právo k pozemku v obci Sosnová, </w:t>
      </w:r>
      <w:r w:rsidRPr="00030D05">
        <w:rPr>
          <w:rFonts w:ascii="Arial" w:hAnsi="Arial" w:cs="Arial"/>
          <w:iCs/>
          <w:sz w:val="22"/>
          <w:szCs w:val="22"/>
        </w:rPr>
        <w:t xml:space="preserve">kat. </w:t>
      </w:r>
      <w:proofErr w:type="gramStart"/>
      <w:r w:rsidRPr="00030D05">
        <w:rPr>
          <w:rFonts w:ascii="Arial" w:hAnsi="Arial" w:cs="Arial"/>
          <w:iCs/>
          <w:sz w:val="22"/>
          <w:szCs w:val="22"/>
        </w:rPr>
        <w:t>území</w:t>
      </w:r>
      <w:proofErr w:type="gramEnd"/>
      <w:r w:rsidRPr="00030D05">
        <w:rPr>
          <w:rFonts w:ascii="Arial" w:hAnsi="Arial" w:cs="Arial"/>
          <w:iCs/>
          <w:sz w:val="22"/>
          <w:szCs w:val="22"/>
        </w:rPr>
        <w:t xml:space="preserve"> Sosnová, druh evidence KN, k parcele č. 1264/1 třetí osoba, paní Brunová Vlasta, trvale bytem U Skalky 104/8, PSČ 181 00 Praha 8 – Bohnice, </w:t>
      </w:r>
      <w:r w:rsidRPr="00030D05">
        <w:rPr>
          <w:rFonts w:ascii="Arial" w:hAnsi="Arial" w:cs="Arial"/>
          <w:iCs/>
          <w:spacing w:val="-2"/>
          <w:sz w:val="22"/>
          <w:szCs w:val="22"/>
        </w:rPr>
        <w:t xml:space="preserve">na základě Smlouvy o převodu pozemku </w:t>
      </w:r>
      <w:r w:rsidRPr="00030D05">
        <w:rPr>
          <w:rFonts w:ascii="Arial" w:hAnsi="Arial" w:cs="Arial"/>
          <w:iCs/>
          <w:spacing w:val="-2"/>
          <w:sz w:val="22"/>
          <w:szCs w:val="22"/>
        </w:rPr>
        <w:br/>
        <w:t>č. 3 PR 18/26.</w:t>
      </w:r>
    </w:p>
    <w:p w:rsidR="006121D8" w:rsidRDefault="006121D8" w:rsidP="005B517D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030D05" w:rsidRPr="00030D05" w:rsidRDefault="00030D05" w:rsidP="005B517D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D00F93" w:rsidRPr="00030D05" w:rsidRDefault="00D00F93" w:rsidP="00D00F9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 xml:space="preserve">Dne </w:t>
      </w:r>
      <w:r w:rsidR="005B517D" w:rsidRPr="00030D05">
        <w:rPr>
          <w:rFonts w:ascii="Arial" w:hAnsi="Arial" w:cs="Arial"/>
          <w:b/>
          <w:sz w:val="22"/>
          <w:szCs w:val="22"/>
        </w:rPr>
        <w:t>20</w:t>
      </w:r>
      <w:r w:rsidRPr="00030D05">
        <w:rPr>
          <w:rFonts w:ascii="Arial" w:hAnsi="Arial" w:cs="Arial"/>
          <w:b/>
          <w:sz w:val="22"/>
          <w:szCs w:val="22"/>
        </w:rPr>
        <w:t xml:space="preserve">. 2. 2018 </w:t>
      </w:r>
      <w:r w:rsidRPr="00030D05">
        <w:rPr>
          <w:rFonts w:ascii="Arial" w:hAnsi="Arial" w:cs="Arial"/>
          <w:sz w:val="22"/>
          <w:szCs w:val="22"/>
        </w:rPr>
        <w:t>nabyl</w:t>
      </w:r>
      <w:r w:rsidR="005B517D" w:rsidRPr="00030D05">
        <w:rPr>
          <w:rFonts w:ascii="Arial" w:hAnsi="Arial" w:cs="Arial"/>
          <w:sz w:val="22"/>
          <w:szCs w:val="22"/>
        </w:rPr>
        <w:t>y</w:t>
      </w:r>
      <w:r w:rsidRPr="00030D05">
        <w:rPr>
          <w:rFonts w:ascii="Arial" w:hAnsi="Arial" w:cs="Arial"/>
          <w:sz w:val="22"/>
          <w:szCs w:val="22"/>
        </w:rPr>
        <w:t xml:space="preserve"> vlastnické právo k pozemku v obci Sosnová, </w:t>
      </w:r>
      <w:r w:rsidRPr="00030D05">
        <w:rPr>
          <w:rFonts w:ascii="Arial" w:hAnsi="Arial" w:cs="Arial"/>
          <w:iCs/>
          <w:sz w:val="22"/>
          <w:szCs w:val="22"/>
        </w:rPr>
        <w:t xml:space="preserve">kat. </w:t>
      </w:r>
      <w:proofErr w:type="gramStart"/>
      <w:r w:rsidRPr="00030D05">
        <w:rPr>
          <w:rFonts w:ascii="Arial" w:hAnsi="Arial" w:cs="Arial"/>
          <w:iCs/>
          <w:sz w:val="22"/>
          <w:szCs w:val="22"/>
        </w:rPr>
        <w:t>území</w:t>
      </w:r>
      <w:proofErr w:type="gramEnd"/>
      <w:r w:rsidRPr="00030D05">
        <w:rPr>
          <w:rFonts w:ascii="Arial" w:hAnsi="Arial" w:cs="Arial"/>
          <w:iCs/>
          <w:sz w:val="22"/>
          <w:szCs w:val="22"/>
        </w:rPr>
        <w:t xml:space="preserve"> Sosnová, druh evidence KN, k parcele č. </w:t>
      </w:r>
      <w:r w:rsidR="005B517D" w:rsidRPr="00030D05">
        <w:rPr>
          <w:rFonts w:ascii="Arial" w:hAnsi="Arial" w:cs="Arial"/>
          <w:iCs/>
          <w:sz w:val="22"/>
          <w:szCs w:val="22"/>
        </w:rPr>
        <w:t>835/1</w:t>
      </w:r>
      <w:r w:rsidRPr="00030D05">
        <w:rPr>
          <w:rFonts w:ascii="Arial" w:hAnsi="Arial" w:cs="Arial"/>
          <w:iCs/>
          <w:sz w:val="22"/>
          <w:szCs w:val="22"/>
        </w:rPr>
        <w:t xml:space="preserve"> třetí osob</w:t>
      </w:r>
      <w:r w:rsidR="005B517D" w:rsidRPr="00030D05">
        <w:rPr>
          <w:rFonts w:ascii="Arial" w:hAnsi="Arial" w:cs="Arial"/>
          <w:iCs/>
          <w:sz w:val="22"/>
          <w:szCs w:val="22"/>
        </w:rPr>
        <w:t>y</w:t>
      </w:r>
      <w:r w:rsidRPr="00030D05">
        <w:rPr>
          <w:rFonts w:ascii="Arial" w:hAnsi="Arial" w:cs="Arial"/>
          <w:iCs/>
          <w:sz w:val="22"/>
          <w:szCs w:val="22"/>
        </w:rPr>
        <w:t xml:space="preserve">, paní </w:t>
      </w:r>
      <w:proofErr w:type="spellStart"/>
      <w:r w:rsidR="005B517D" w:rsidRPr="00030D05">
        <w:rPr>
          <w:rFonts w:ascii="Arial" w:hAnsi="Arial" w:cs="Arial"/>
          <w:iCs/>
          <w:sz w:val="22"/>
          <w:szCs w:val="22"/>
        </w:rPr>
        <w:t>Kodajková</w:t>
      </w:r>
      <w:proofErr w:type="spellEnd"/>
      <w:r w:rsidR="005B517D" w:rsidRPr="00030D05">
        <w:rPr>
          <w:rFonts w:ascii="Arial" w:hAnsi="Arial" w:cs="Arial"/>
          <w:iCs/>
          <w:sz w:val="22"/>
          <w:szCs w:val="22"/>
        </w:rPr>
        <w:t xml:space="preserve"> Božena</w:t>
      </w:r>
      <w:r w:rsidRPr="00030D05">
        <w:rPr>
          <w:rFonts w:ascii="Arial" w:hAnsi="Arial" w:cs="Arial"/>
          <w:iCs/>
          <w:sz w:val="22"/>
          <w:szCs w:val="22"/>
        </w:rPr>
        <w:t xml:space="preserve">, trvale bytem </w:t>
      </w:r>
      <w:r w:rsidR="005B517D" w:rsidRPr="00030D05">
        <w:rPr>
          <w:rFonts w:ascii="Arial" w:hAnsi="Arial" w:cs="Arial"/>
          <w:iCs/>
          <w:sz w:val="22"/>
          <w:szCs w:val="22"/>
        </w:rPr>
        <w:t>Vlkovice 13</w:t>
      </w:r>
      <w:r w:rsidRPr="00030D05">
        <w:rPr>
          <w:rFonts w:ascii="Arial" w:hAnsi="Arial" w:cs="Arial"/>
          <w:iCs/>
          <w:sz w:val="22"/>
          <w:szCs w:val="22"/>
        </w:rPr>
        <w:t xml:space="preserve">, PSČ </w:t>
      </w:r>
      <w:r w:rsidR="005B517D" w:rsidRPr="00030D05">
        <w:rPr>
          <w:rFonts w:ascii="Arial" w:hAnsi="Arial" w:cs="Arial"/>
          <w:iCs/>
          <w:sz w:val="22"/>
          <w:szCs w:val="22"/>
        </w:rPr>
        <w:t>353 01 Vlkovice</w:t>
      </w:r>
      <w:r w:rsidRPr="00030D05">
        <w:rPr>
          <w:rFonts w:ascii="Arial" w:hAnsi="Arial" w:cs="Arial"/>
          <w:iCs/>
          <w:sz w:val="22"/>
          <w:szCs w:val="22"/>
        </w:rPr>
        <w:t>,</w:t>
      </w:r>
      <w:r w:rsidR="005B517D" w:rsidRPr="00030D05">
        <w:rPr>
          <w:rFonts w:ascii="Arial" w:hAnsi="Arial" w:cs="Arial"/>
          <w:iCs/>
          <w:sz w:val="22"/>
          <w:szCs w:val="22"/>
        </w:rPr>
        <w:t xml:space="preserve"> paní Konečná Žofie, trvale bytem Klášter 104, 364 61 Teplá, paní </w:t>
      </w:r>
      <w:proofErr w:type="spellStart"/>
      <w:r w:rsidR="005B517D" w:rsidRPr="00030D05">
        <w:rPr>
          <w:rFonts w:ascii="Arial" w:hAnsi="Arial" w:cs="Arial"/>
          <w:iCs/>
          <w:sz w:val="22"/>
          <w:szCs w:val="22"/>
        </w:rPr>
        <w:t>Tvrkovská</w:t>
      </w:r>
      <w:proofErr w:type="spellEnd"/>
      <w:r w:rsidR="005B517D" w:rsidRPr="00030D05">
        <w:rPr>
          <w:rFonts w:ascii="Arial" w:hAnsi="Arial" w:cs="Arial"/>
          <w:iCs/>
          <w:sz w:val="22"/>
          <w:szCs w:val="22"/>
        </w:rPr>
        <w:t xml:space="preserve"> Anna, trvale bytem Novosedly 98, 364 52 Žlutice,</w:t>
      </w:r>
      <w:r w:rsidRPr="00030D05">
        <w:rPr>
          <w:rFonts w:ascii="Arial" w:hAnsi="Arial" w:cs="Arial"/>
          <w:iCs/>
          <w:spacing w:val="-2"/>
          <w:sz w:val="22"/>
          <w:szCs w:val="22"/>
        </w:rPr>
        <w:t xml:space="preserve"> na základě Smlouvy o převodu pozemku č. </w:t>
      </w:r>
      <w:r w:rsidR="005B517D" w:rsidRPr="00030D05">
        <w:rPr>
          <w:rFonts w:ascii="Arial" w:hAnsi="Arial" w:cs="Arial"/>
          <w:iCs/>
          <w:spacing w:val="-2"/>
          <w:sz w:val="22"/>
          <w:szCs w:val="22"/>
        </w:rPr>
        <w:t>6</w:t>
      </w:r>
      <w:r w:rsidRPr="00030D05">
        <w:rPr>
          <w:rFonts w:ascii="Arial" w:hAnsi="Arial" w:cs="Arial"/>
          <w:iCs/>
          <w:spacing w:val="-2"/>
          <w:sz w:val="22"/>
          <w:szCs w:val="22"/>
        </w:rPr>
        <w:t xml:space="preserve"> PR 18/26.</w:t>
      </w:r>
    </w:p>
    <w:p w:rsidR="005B517D" w:rsidRDefault="005B517D" w:rsidP="00D00F9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030D05" w:rsidRPr="00030D05" w:rsidRDefault="00030D05" w:rsidP="00D00F9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5B517D" w:rsidRPr="00030D05" w:rsidRDefault="005B517D" w:rsidP="00D00F9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030D05">
        <w:rPr>
          <w:rFonts w:ascii="Arial" w:hAnsi="Arial" w:cs="Arial"/>
          <w:iCs/>
          <w:spacing w:val="-2"/>
          <w:sz w:val="22"/>
          <w:szCs w:val="22"/>
        </w:rPr>
        <w:t xml:space="preserve">Dne </w:t>
      </w:r>
      <w:r w:rsidR="00347559" w:rsidRPr="00030D05">
        <w:rPr>
          <w:rFonts w:ascii="Arial" w:hAnsi="Arial" w:cs="Arial"/>
          <w:b/>
          <w:iCs/>
          <w:spacing w:val="-2"/>
          <w:sz w:val="22"/>
          <w:szCs w:val="22"/>
        </w:rPr>
        <w:t xml:space="preserve">22. 2. 2018 </w:t>
      </w:r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nabyly vlastnické právo k pozemku v obci Sosnová, kat. </w:t>
      </w:r>
      <w:proofErr w:type="gram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území</w:t>
      </w:r>
      <w:proofErr w:type="gram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 Sosnová, druh evidence KN, k parcele č. 1313/3 třetí osoby, paní Bílá Helena, trvale bytem Lom u Tachova 44, PSČ 347 01 Tachov, paní Brunová Vlasta, trvale bytem U Skalky 104/8, PSČ 181 00 Praha 8-Bohnice, paní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Hanichová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 Jarmila, trvale bytem Jesenická 458, PSČ 793 51 Břidličná, paní Králíčková Lucie, trvale bytem Štěpánská 1677/20, PSČ 110 00 Praha 1, pan Novák Ivan JUDr., trvale bytem Na Skalkách 1779, PSČ 250 01 Brandýs nad Labem-Stará Boleslav, pan Novotný Václav, trvale bytem Pivovarská 543, PSČ 364 61 Teplá u Toužimě, pan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Plhak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 George Charles, trvale bytem POBOX 234,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Lion´s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Heas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, ON, NOH1W2,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Canada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, paní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Plhak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Leslie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 Charlotte, trvale bytem 293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Carlis</w:t>
      </w:r>
      <w:r w:rsidR="006121D8" w:rsidRPr="00030D05">
        <w:rPr>
          <w:rFonts w:ascii="Arial" w:hAnsi="Arial" w:cs="Arial"/>
          <w:iCs/>
          <w:spacing w:val="-2"/>
          <w:sz w:val="22"/>
          <w:szCs w:val="22"/>
        </w:rPr>
        <w:t>l</w:t>
      </w:r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e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Rd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,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Carlis</w:t>
      </w:r>
      <w:r w:rsidR="006121D8" w:rsidRPr="00030D05">
        <w:rPr>
          <w:rFonts w:ascii="Arial" w:hAnsi="Arial" w:cs="Arial"/>
          <w:iCs/>
          <w:spacing w:val="-2"/>
          <w:sz w:val="22"/>
          <w:szCs w:val="22"/>
        </w:rPr>
        <w:t>l</w:t>
      </w:r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e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, ON, LOR1H2,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Canada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, pan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Potopalský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 Petr, trvale bytem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Mattoniho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 nábřeží 314/2, </w:t>
      </w:r>
      <w:r w:rsidR="006121D8" w:rsidRPr="00030D05">
        <w:rPr>
          <w:rFonts w:ascii="Arial" w:hAnsi="Arial" w:cs="Arial"/>
          <w:iCs/>
          <w:spacing w:val="-2"/>
          <w:sz w:val="22"/>
          <w:szCs w:val="22"/>
        </w:rPr>
        <w:t xml:space="preserve">PSČ </w:t>
      </w:r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360 05 Karlovy Vary, paní Poulová Vlasta, trvale bytem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Radostím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 nad Oslavou 196, PSČ 594 44 Radostín nad Oslavou, paní </w:t>
      </w:r>
      <w:proofErr w:type="spellStart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>Saliborová</w:t>
      </w:r>
      <w:proofErr w:type="spellEnd"/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 Kamila, Ing., trvale bytem Hlavnice 44, PSČ 747 52 Hlavnice a pan Sebera Václav</w:t>
      </w:r>
      <w:r w:rsidR="006121D8" w:rsidRPr="00030D05">
        <w:rPr>
          <w:rFonts w:ascii="Arial" w:hAnsi="Arial" w:cs="Arial"/>
          <w:iCs/>
          <w:spacing w:val="-2"/>
          <w:sz w:val="22"/>
          <w:szCs w:val="22"/>
        </w:rPr>
        <w:t>,</w:t>
      </w:r>
      <w:r w:rsidR="00347559" w:rsidRPr="00030D05">
        <w:rPr>
          <w:rFonts w:ascii="Arial" w:hAnsi="Arial" w:cs="Arial"/>
          <w:iCs/>
          <w:spacing w:val="-2"/>
          <w:sz w:val="22"/>
          <w:szCs w:val="22"/>
        </w:rPr>
        <w:t xml:space="preserve"> Ing., trvale bytem Ke Hřišti 168, PSČ 360 10 Karlovy Vary, na základě smlouvy o převodu pozemku č. 4 PR 18/26.</w:t>
      </w:r>
    </w:p>
    <w:p w:rsidR="006121D8" w:rsidRPr="00030D05" w:rsidRDefault="006121D8" w:rsidP="00D00F9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7069FA" w:rsidRPr="00030D05" w:rsidRDefault="007069FA" w:rsidP="00706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030D05">
        <w:rPr>
          <w:rFonts w:ascii="Arial" w:hAnsi="Arial" w:cs="Arial"/>
          <w:iCs/>
          <w:sz w:val="22"/>
          <w:szCs w:val="22"/>
        </w:rPr>
        <w:t>do katastru nemovitostí nenáleží</w:t>
      </w:r>
      <w:r w:rsidRPr="00030D05">
        <w:rPr>
          <w:rFonts w:ascii="Arial" w:hAnsi="Arial" w:cs="Arial"/>
          <w:sz w:val="22"/>
          <w:szCs w:val="22"/>
        </w:rPr>
        <w:t xml:space="preserve"> </w:t>
      </w:r>
      <w:r w:rsidR="002F01DF" w:rsidRPr="00030D05">
        <w:rPr>
          <w:rFonts w:ascii="Arial" w:hAnsi="Arial" w:cs="Arial"/>
          <w:sz w:val="22"/>
          <w:szCs w:val="22"/>
        </w:rPr>
        <w:t>pronajímatel</w:t>
      </w:r>
      <w:r w:rsidRPr="00030D05">
        <w:rPr>
          <w:rFonts w:ascii="Arial" w:hAnsi="Arial" w:cs="Arial"/>
          <w:sz w:val="22"/>
          <w:szCs w:val="22"/>
        </w:rPr>
        <w:t xml:space="preserve">i </w:t>
      </w:r>
      <w:r w:rsidR="006121D8" w:rsidRPr="00030D05">
        <w:rPr>
          <w:rFonts w:ascii="Arial" w:hAnsi="Arial" w:cs="Arial"/>
          <w:sz w:val="22"/>
          <w:szCs w:val="22"/>
        </w:rPr>
        <w:t>nájemné</w:t>
      </w:r>
      <w:r w:rsidRPr="00030D05">
        <w:rPr>
          <w:rFonts w:ascii="Arial" w:hAnsi="Arial" w:cs="Arial"/>
          <w:sz w:val="22"/>
          <w:szCs w:val="22"/>
        </w:rPr>
        <w:t>.</w:t>
      </w:r>
    </w:p>
    <w:p w:rsidR="007069FA" w:rsidRPr="00030D05" w:rsidRDefault="007069FA" w:rsidP="00706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Pr="00030D05" w:rsidRDefault="007069FA" w:rsidP="007069F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7069FA" w:rsidRPr="00030D05" w:rsidRDefault="007069FA" w:rsidP="007069F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030D05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r w:rsidR="006121D8" w:rsidRPr="00030D05">
        <w:rPr>
          <w:b w:val="0"/>
          <w:bCs w:val="0"/>
          <w:sz w:val="22"/>
          <w:szCs w:val="22"/>
        </w:rPr>
        <w:t>nájemného</w:t>
      </w:r>
      <w:r w:rsidRPr="00030D05">
        <w:rPr>
          <w:b w:val="0"/>
          <w:bCs w:val="0"/>
          <w:sz w:val="22"/>
          <w:szCs w:val="22"/>
        </w:rPr>
        <w:t xml:space="preserve"> v částce </w:t>
      </w:r>
      <w:r w:rsidR="006121D8" w:rsidRPr="00030D05">
        <w:rPr>
          <w:bCs w:val="0"/>
          <w:sz w:val="22"/>
          <w:szCs w:val="22"/>
        </w:rPr>
        <w:t>41 378</w:t>
      </w:r>
      <w:r w:rsidRPr="00030D05">
        <w:rPr>
          <w:bCs w:val="0"/>
          <w:sz w:val="22"/>
          <w:szCs w:val="22"/>
        </w:rPr>
        <w:t>,00 Kč</w:t>
      </w:r>
      <w:r w:rsidRPr="00030D05">
        <w:rPr>
          <w:b w:val="0"/>
          <w:bCs w:val="0"/>
          <w:sz w:val="22"/>
          <w:szCs w:val="22"/>
        </w:rPr>
        <w:t xml:space="preserve"> </w:t>
      </w:r>
    </w:p>
    <w:p w:rsidR="007069FA" w:rsidRPr="00030D05" w:rsidRDefault="007069FA" w:rsidP="007069F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030D05">
        <w:rPr>
          <w:b w:val="0"/>
          <w:bCs w:val="0"/>
          <w:sz w:val="22"/>
          <w:szCs w:val="22"/>
        </w:rPr>
        <w:t xml:space="preserve">(slovy: </w:t>
      </w:r>
      <w:proofErr w:type="spellStart"/>
      <w:r w:rsidR="006121D8" w:rsidRPr="00030D05">
        <w:rPr>
          <w:bCs w:val="0"/>
          <w:sz w:val="22"/>
          <w:szCs w:val="22"/>
        </w:rPr>
        <w:t>čtyřicetjednatisíctřistasedmdesátosm</w:t>
      </w:r>
      <w:proofErr w:type="spellEnd"/>
      <w:r w:rsidRPr="00030D05">
        <w:rPr>
          <w:bCs w:val="0"/>
          <w:sz w:val="22"/>
          <w:szCs w:val="22"/>
        </w:rPr>
        <w:t xml:space="preserve"> korun</w:t>
      </w:r>
      <w:r w:rsidR="00A84BF8" w:rsidRPr="00030D05">
        <w:rPr>
          <w:bCs w:val="0"/>
          <w:sz w:val="22"/>
          <w:szCs w:val="22"/>
        </w:rPr>
        <w:t xml:space="preserve"> česk</w:t>
      </w:r>
      <w:r w:rsidR="006121D8" w:rsidRPr="00030D05">
        <w:rPr>
          <w:bCs w:val="0"/>
          <w:sz w:val="22"/>
          <w:szCs w:val="22"/>
        </w:rPr>
        <w:t>ých</w:t>
      </w:r>
      <w:r w:rsidRPr="00030D05">
        <w:rPr>
          <w:b w:val="0"/>
          <w:bCs w:val="0"/>
          <w:sz w:val="22"/>
          <w:szCs w:val="22"/>
        </w:rPr>
        <w:t>).</w:t>
      </w:r>
    </w:p>
    <w:p w:rsidR="006121D8" w:rsidRDefault="006121D8" w:rsidP="007069FA">
      <w:pPr>
        <w:pStyle w:val="Zkladntextodsazen"/>
        <w:ind w:firstLine="0"/>
        <w:rPr>
          <w:bCs w:val="0"/>
          <w:sz w:val="22"/>
          <w:szCs w:val="22"/>
        </w:rPr>
      </w:pPr>
    </w:p>
    <w:p w:rsidR="00030D05" w:rsidRPr="00030D05" w:rsidRDefault="00030D05" w:rsidP="007069FA">
      <w:pPr>
        <w:pStyle w:val="Zkladntextodsazen"/>
        <w:ind w:firstLine="0"/>
        <w:rPr>
          <w:bCs w:val="0"/>
          <w:sz w:val="22"/>
          <w:szCs w:val="22"/>
        </w:rPr>
      </w:pPr>
    </w:p>
    <w:p w:rsidR="007069FA" w:rsidRPr="00030D05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30D05">
        <w:rPr>
          <w:rFonts w:ascii="Arial" w:hAnsi="Arial" w:cs="Arial"/>
          <w:b w:val="0"/>
          <w:sz w:val="22"/>
          <w:szCs w:val="22"/>
        </w:rPr>
        <w:t xml:space="preserve">K 1. 10. 2018 je </w:t>
      </w:r>
      <w:r w:rsidR="002F01DF" w:rsidRPr="00030D05">
        <w:rPr>
          <w:rFonts w:ascii="Arial" w:hAnsi="Arial" w:cs="Arial"/>
          <w:b w:val="0"/>
          <w:sz w:val="22"/>
          <w:szCs w:val="22"/>
        </w:rPr>
        <w:t>nájemce</w:t>
      </w:r>
      <w:r w:rsidRPr="00030D05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6121D8" w:rsidRPr="00030D05">
        <w:rPr>
          <w:rFonts w:ascii="Arial" w:hAnsi="Arial" w:cs="Arial"/>
          <w:sz w:val="22"/>
          <w:szCs w:val="22"/>
        </w:rPr>
        <w:t>48 627</w:t>
      </w:r>
      <w:r w:rsidRPr="00030D05">
        <w:rPr>
          <w:rFonts w:ascii="Arial" w:hAnsi="Arial" w:cs="Arial"/>
          <w:sz w:val="22"/>
          <w:szCs w:val="22"/>
        </w:rPr>
        <w:t>,00 Kč</w:t>
      </w:r>
      <w:r w:rsidRPr="00030D05">
        <w:rPr>
          <w:rFonts w:ascii="Arial" w:hAnsi="Arial" w:cs="Arial"/>
          <w:b w:val="0"/>
          <w:sz w:val="22"/>
          <w:szCs w:val="22"/>
        </w:rPr>
        <w:t xml:space="preserve"> </w:t>
      </w:r>
    </w:p>
    <w:p w:rsidR="007069FA" w:rsidRPr="00030D05" w:rsidRDefault="007069FA" w:rsidP="007069FA">
      <w:pPr>
        <w:pStyle w:val="Zkladntext210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6121D8" w:rsidRPr="00030D05">
        <w:rPr>
          <w:rFonts w:ascii="Arial" w:hAnsi="Arial" w:cs="Arial"/>
          <w:sz w:val="22"/>
          <w:szCs w:val="22"/>
        </w:rPr>
        <w:t>čtyřicetosmtisícšestsetdvacetsedm</w:t>
      </w:r>
      <w:proofErr w:type="spellEnd"/>
      <w:r w:rsidRPr="00030D05">
        <w:rPr>
          <w:rFonts w:ascii="Arial" w:hAnsi="Arial" w:cs="Arial"/>
          <w:sz w:val="22"/>
          <w:szCs w:val="22"/>
        </w:rPr>
        <w:t xml:space="preserve"> korun česk</w:t>
      </w:r>
      <w:r w:rsidR="006121D8" w:rsidRPr="00030D05">
        <w:rPr>
          <w:rFonts w:ascii="Arial" w:hAnsi="Arial" w:cs="Arial"/>
          <w:sz w:val="22"/>
          <w:szCs w:val="22"/>
        </w:rPr>
        <w:t>ých</w:t>
      </w:r>
      <w:r w:rsidRPr="00030D05">
        <w:rPr>
          <w:rFonts w:ascii="Arial" w:hAnsi="Arial" w:cs="Arial"/>
          <w:b w:val="0"/>
          <w:sz w:val="22"/>
          <w:szCs w:val="22"/>
        </w:rPr>
        <w:t>).</w:t>
      </w:r>
    </w:p>
    <w:p w:rsidR="007069FA" w:rsidRPr="00030D05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069FA" w:rsidRPr="00030D05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30D05">
        <w:rPr>
          <w:rFonts w:ascii="Arial" w:hAnsi="Arial" w:cs="Arial"/>
          <w:b w:val="0"/>
          <w:sz w:val="22"/>
          <w:szCs w:val="22"/>
        </w:rPr>
        <w:t xml:space="preserve">Předmět </w:t>
      </w:r>
      <w:r w:rsidR="006121D8" w:rsidRPr="00030D05">
        <w:rPr>
          <w:rFonts w:ascii="Arial" w:hAnsi="Arial" w:cs="Arial"/>
          <w:b w:val="0"/>
          <w:sz w:val="22"/>
          <w:szCs w:val="22"/>
        </w:rPr>
        <w:t>nájmu</w:t>
      </w:r>
      <w:r w:rsidRPr="00030D05">
        <w:rPr>
          <w:rFonts w:ascii="Arial" w:hAnsi="Arial" w:cs="Arial"/>
          <w:b w:val="0"/>
          <w:sz w:val="22"/>
          <w:szCs w:val="22"/>
        </w:rPr>
        <w:t xml:space="preserve"> se zužuje o </w:t>
      </w:r>
      <w:r w:rsidR="006121D8" w:rsidRPr="00030D05">
        <w:rPr>
          <w:rFonts w:ascii="Arial" w:hAnsi="Arial" w:cs="Arial"/>
          <w:b w:val="0"/>
          <w:sz w:val="22"/>
          <w:szCs w:val="22"/>
        </w:rPr>
        <w:t>178 328</w:t>
      </w:r>
      <w:r w:rsidRPr="00030D05">
        <w:rPr>
          <w:rFonts w:ascii="Arial" w:hAnsi="Arial" w:cs="Arial"/>
          <w:b w:val="0"/>
          <w:sz w:val="22"/>
          <w:szCs w:val="22"/>
        </w:rPr>
        <w:t xml:space="preserve"> m², celkem je v </w:t>
      </w:r>
      <w:r w:rsidR="006121D8" w:rsidRPr="00030D05">
        <w:rPr>
          <w:rFonts w:ascii="Arial" w:hAnsi="Arial" w:cs="Arial"/>
          <w:b w:val="0"/>
          <w:sz w:val="22"/>
          <w:szCs w:val="22"/>
        </w:rPr>
        <w:t>nájmu</w:t>
      </w:r>
      <w:r w:rsidRPr="00030D05">
        <w:rPr>
          <w:rFonts w:ascii="Arial" w:hAnsi="Arial" w:cs="Arial"/>
          <w:b w:val="0"/>
          <w:sz w:val="22"/>
          <w:szCs w:val="22"/>
        </w:rPr>
        <w:t xml:space="preserve"> po úpravě </w:t>
      </w:r>
      <w:r w:rsidR="006121D8" w:rsidRPr="00030D05">
        <w:rPr>
          <w:rFonts w:ascii="Arial" w:hAnsi="Arial" w:cs="Arial"/>
          <w:b w:val="0"/>
          <w:sz w:val="22"/>
          <w:szCs w:val="22"/>
        </w:rPr>
        <w:t>391 871</w:t>
      </w:r>
      <w:r w:rsidRPr="00030D05">
        <w:rPr>
          <w:rFonts w:ascii="Arial" w:hAnsi="Arial" w:cs="Arial"/>
          <w:b w:val="0"/>
          <w:sz w:val="22"/>
          <w:szCs w:val="22"/>
        </w:rPr>
        <w:t xml:space="preserve"> m².</w:t>
      </w:r>
    </w:p>
    <w:p w:rsidR="006121D8" w:rsidRPr="00030D05" w:rsidRDefault="006121D8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4A3C05" w:rsidRPr="00030D05" w:rsidRDefault="004A3C05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C7427" w:rsidRPr="00030D05" w:rsidRDefault="009C7427" w:rsidP="007069FA">
      <w:pPr>
        <w:jc w:val="both"/>
        <w:rPr>
          <w:rFonts w:ascii="Arial" w:hAnsi="Arial" w:cs="Arial"/>
          <w:bCs/>
          <w:sz w:val="22"/>
          <w:szCs w:val="22"/>
        </w:rPr>
      </w:pPr>
      <w:r w:rsidRPr="00030D05">
        <w:rPr>
          <w:rFonts w:ascii="Arial" w:hAnsi="Arial" w:cs="Arial"/>
          <w:iCs/>
          <w:sz w:val="22"/>
          <w:szCs w:val="22"/>
        </w:rPr>
        <w:t xml:space="preserve">3. </w:t>
      </w:r>
      <w:r w:rsidRPr="00030D05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6121D8" w:rsidRPr="00030D05">
        <w:rPr>
          <w:rFonts w:ascii="Arial" w:hAnsi="Arial" w:cs="Arial"/>
          <w:bCs/>
          <w:sz w:val="22"/>
          <w:szCs w:val="22"/>
        </w:rPr>
        <w:t>22</w:t>
      </w:r>
      <w:r w:rsidR="000307E5" w:rsidRPr="00030D05">
        <w:rPr>
          <w:rFonts w:ascii="Arial" w:hAnsi="Arial" w:cs="Arial"/>
          <w:bCs/>
          <w:sz w:val="22"/>
          <w:szCs w:val="22"/>
        </w:rPr>
        <w:t xml:space="preserve"> </w:t>
      </w:r>
      <w:r w:rsidRPr="00030D05">
        <w:rPr>
          <w:rFonts w:ascii="Arial" w:hAnsi="Arial" w:cs="Arial"/>
          <w:bCs/>
          <w:sz w:val="22"/>
          <w:szCs w:val="22"/>
        </w:rPr>
        <w:t>dotčena.</w:t>
      </w:r>
    </w:p>
    <w:p w:rsidR="006121D8" w:rsidRPr="00030D05" w:rsidRDefault="006121D8" w:rsidP="007069FA">
      <w:pPr>
        <w:jc w:val="both"/>
        <w:rPr>
          <w:rFonts w:ascii="Arial" w:hAnsi="Arial" w:cs="Arial"/>
          <w:bCs/>
          <w:sz w:val="22"/>
          <w:szCs w:val="22"/>
        </w:rPr>
      </w:pPr>
    </w:p>
    <w:p w:rsidR="007069FA" w:rsidRPr="00030D05" w:rsidRDefault="007069FA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Pr="00030D05" w:rsidRDefault="007069FA" w:rsidP="004A3C05">
      <w:pPr>
        <w:jc w:val="both"/>
        <w:rPr>
          <w:rFonts w:ascii="Arial" w:hAnsi="Arial" w:cs="Arial"/>
          <w:b/>
          <w:sz w:val="22"/>
          <w:szCs w:val="22"/>
        </w:rPr>
      </w:pPr>
      <w:r w:rsidRPr="00030D05">
        <w:rPr>
          <w:rFonts w:ascii="Arial" w:hAnsi="Arial" w:cs="Arial"/>
          <w:bCs/>
          <w:sz w:val="22"/>
          <w:szCs w:val="22"/>
        </w:rPr>
        <w:t>4</w:t>
      </w:r>
      <w:r w:rsidR="009C7427" w:rsidRPr="00030D05">
        <w:rPr>
          <w:rFonts w:ascii="Arial" w:hAnsi="Arial" w:cs="Arial"/>
          <w:bCs/>
          <w:sz w:val="22"/>
          <w:szCs w:val="22"/>
        </w:rPr>
        <w:t xml:space="preserve">. </w:t>
      </w:r>
      <w:r w:rsidRPr="00030D05">
        <w:rPr>
          <w:rFonts w:ascii="Arial" w:hAnsi="Arial" w:cs="Arial"/>
          <w:sz w:val="22"/>
          <w:szCs w:val="22"/>
        </w:rPr>
        <w:t>Tento dodatek nabývá platnosti dnem podpisu smluvními stranami a účinnosti dnem ………</w:t>
      </w:r>
      <w:proofErr w:type="gramStart"/>
      <w:r w:rsidRPr="00030D05">
        <w:rPr>
          <w:rFonts w:ascii="Arial" w:hAnsi="Arial" w:cs="Arial"/>
          <w:sz w:val="22"/>
          <w:szCs w:val="22"/>
        </w:rPr>
        <w:t>…..</w:t>
      </w:r>
      <w:r w:rsidR="000349E3" w:rsidRPr="00030D05">
        <w:rPr>
          <w:rFonts w:ascii="Arial" w:hAnsi="Arial" w:cs="Arial"/>
          <w:sz w:val="22"/>
          <w:szCs w:val="22"/>
        </w:rPr>
        <w:t xml:space="preserve">, </w:t>
      </w:r>
      <w:r w:rsidRPr="00030D05">
        <w:rPr>
          <w:rFonts w:ascii="Arial" w:hAnsi="Arial" w:cs="Arial"/>
          <w:sz w:val="22"/>
          <w:szCs w:val="22"/>
        </w:rPr>
        <w:t>nejdříve</w:t>
      </w:r>
      <w:proofErr w:type="gramEnd"/>
      <w:r w:rsidRPr="00030D05">
        <w:rPr>
          <w:rFonts w:ascii="Arial" w:hAnsi="Arial" w:cs="Arial"/>
          <w:sz w:val="22"/>
          <w:szCs w:val="22"/>
        </w:rPr>
        <w:t xml:space="preserve"> však dnem uveřejnění v registru smluv dle ustanovení § 6 odst. 1 </w:t>
      </w:r>
      <w:r w:rsidRPr="00030D05">
        <w:rPr>
          <w:rFonts w:ascii="Arial" w:hAnsi="Arial" w:cs="Arial"/>
          <w:sz w:val="22"/>
          <w:szCs w:val="22"/>
        </w:rPr>
        <w:br/>
        <w:t>zákona č. 340/2015 Sb., o zvláštních podmínkách účinnosti některých smluv, uveřejňování těchto smluv a o registru smluv (zákon o registru smluv), ve znění pozdějších předpisů.</w:t>
      </w:r>
    </w:p>
    <w:p w:rsidR="007069FA" w:rsidRPr="00030D05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7069FA" w:rsidRPr="00030D05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30D05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2F01DF" w:rsidRPr="00030D05">
        <w:rPr>
          <w:rFonts w:ascii="Arial" w:hAnsi="Arial" w:cs="Arial"/>
          <w:b w:val="0"/>
          <w:sz w:val="22"/>
          <w:szCs w:val="22"/>
        </w:rPr>
        <w:t>pronajímatel</w:t>
      </w:r>
      <w:r w:rsidRPr="00030D05">
        <w:rPr>
          <w:rFonts w:ascii="Arial" w:hAnsi="Arial" w:cs="Arial"/>
          <w:b w:val="0"/>
          <w:sz w:val="22"/>
          <w:szCs w:val="22"/>
        </w:rPr>
        <w:t>.</w:t>
      </w:r>
    </w:p>
    <w:p w:rsidR="006121D8" w:rsidRPr="00030D05" w:rsidRDefault="006121D8" w:rsidP="007069FA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:rsidR="000307E5" w:rsidRPr="00030D05" w:rsidRDefault="000307E5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030D05" w:rsidRDefault="004A3C05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030D05">
        <w:rPr>
          <w:b w:val="0"/>
          <w:bCs w:val="0"/>
          <w:sz w:val="22"/>
          <w:szCs w:val="22"/>
        </w:rPr>
        <w:t>5</w:t>
      </w:r>
      <w:r w:rsidR="009C7427" w:rsidRPr="00030D05">
        <w:rPr>
          <w:b w:val="0"/>
          <w:bCs w:val="0"/>
          <w:sz w:val="22"/>
          <w:szCs w:val="22"/>
        </w:rPr>
        <w:t>. Tento dodatek je vyhotoven v</w:t>
      </w:r>
      <w:r w:rsidR="000307E5" w:rsidRPr="00030D05">
        <w:rPr>
          <w:b w:val="0"/>
          <w:bCs w:val="0"/>
          <w:sz w:val="22"/>
          <w:szCs w:val="22"/>
        </w:rPr>
        <w:t xml:space="preserve">e dvou </w:t>
      </w:r>
      <w:r w:rsidR="009C7427" w:rsidRPr="00030D05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307E5" w:rsidRPr="00030D05">
        <w:rPr>
          <w:b w:val="0"/>
          <w:bCs w:val="0"/>
          <w:sz w:val="22"/>
          <w:szCs w:val="22"/>
        </w:rPr>
        <w:t xml:space="preserve">Jeden </w:t>
      </w:r>
      <w:r w:rsidR="009C7427" w:rsidRPr="00030D05">
        <w:rPr>
          <w:b w:val="0"/>
          <w:bCs w:val="0"/>
          <w:sz w:val="22"/>
          <w:szCs w:val="22"/>
        </w:rPr>
        <w:t xml:space="preserve">stejnopis přebírá </w:t>
      </w:r>
      <w:r w:rsidR="006121D8" w:rsidRPr="00030D05">
        <w:rPr>
          <w:b w:val="0"/>
          <w:bCs w:val="0"/>
          <w:sz w:val="22"/>
          <w:szCs w:val="22"/>
        </w:rPr>
        <w:t>nájemc</w:t>
      </w:r>
      <w:r w:rsidR="009C7427" w:rsidRPr="00030D05">
        <w:rPr>
          <w:b w:val="0"/>
          <w:bCs w:val="0"/>
          <w:sz w:val="22"/>
          <w:szCs w:val="22"/>
        </w:rPr>
        <w:t xml:space="preserve">e a jeden je určen pro </w:t>
      </w:r>
      <w:r w:rsidR="002F01DF" w:rsidRPr="00030D05">
        <w:rPr>
          <w:b w:val="0"/>
          <w:bCs w:val="0"/>
          <w:sz w:val="22"/>
          <w:szCs w:val="22"/>
        </w:rPr>
        <w:t>pronajímatel</w:t>
      </w:r>
      <w:r w:rsidR="00BE7AE2" w:rsidRPr="00030D05">
        <w:rPr>
          <w:b w:val="0"/>
          <w:bCs w:val="0"/>
          <w:sz w:val="22"/>
          <w:szCs w:val="22"/>
        </w:rPr>
        <w:t>e.</w:t>
      </w:r>
      <w:r w:rsidR="009C7427" w:rsidRPr="00030D05">
        <w:rPr>
          <w:b w:val="0"/>
          <w:bCs w:val="0"/>
          <w:sz w:val="22"/>
          <w:szCs w:val="22"/>
        </w:rPr>
        <w:t xml:space="preserve"> </w:t>
      </w:r>
    </w:p>
    <w:p w:rsidR="007069FA" w:rsidRPr="00030D05" w:rsidRDefault="007069FA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030D05" w:rsidRDefault="004A3C05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lastRenderedPageBreak/>
        <w:t>6</w:t>
      </w:r>
      <w:r w:rsidR="009C7427" w:rsidRPr="00030D05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0307E5" w:rsidRPr="00030D05" w:rsidRDefault="000307E5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030D05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V</w:t>
      </w:r>
      <w:r w:rsidR="006121D8" w:rsidRPr="00030D05">
        <w:rPr>
          <w:rFonts w:ascii="Arial" w:hAnsi="Arial" w:cs="Arial"/>
          <w:sz w:val="22"/>
          <w:szCs w:val="22"/>
        </w:rPr>
        <w:t xml:space="preserve"> Bruntále dne </w:t>
      </w:r>
    </w:p>
    <w:p w:rsidR="006121D8" w:rsidRPr="00030D05" w:rsidRDefault="006121D8" w:rsidP="009C7427">
      <w:pPr>
        <w:jc w:val="both"/>
        <w:rPr>
          <w:rFonts w:ascii="Arial" w:hAnsi="Arial" w:cs="Arial"/>
          <w:sz w:val="22"/>
          <w:szCs w:val="22"/>
        </w:rPr>
      </w:pPr>
    </w:p>
    <w:p w:rsidR="00CF629C" w:rsidRPr="00030D05" w:rsidRDefault="00CF629C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030D05" w:rsidRPr="00030D05" w:rsidRDefault="00030D05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030D05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4A3C05" w:rsidRPr="00030D05" w:rsidRDefault="004A3C05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0307E5" w:rsidRPr="00030D05" w:rsidRDefault="000307E5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…………………………………….</w:t>
      </w:r>
      <w:r w:rsidRPr="00030D05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A84BF8" w:rsidRPr="00030D05" w:rsidRDefault="00A84BF8" w:rsidP="00A84BF8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Ing. Pavel Zouhar</w:t>
      </w:r>
      <w:r w:rsidRPr="00030D05">
        <w:rPr>
          <w:rFonts w:ascii="Arial" w:hAnsi="Arial" w:cs="Arial"/>
          <w:sz w:val="22"/>
          <w:szCs w:val="22"/>
        </w:rPr>
        <w:tab/>
        <w:t xml:space="preserve">Jiří </w:t>
      </w:r>
      <w:proofErr w:type="spellStart"/>
      <w:r w:rsidRPr="00030D05">
        <w:rPr>
          <w:rFonts w:ascii="Arial" w:hAnsi="Arial" w:cs="Arial"/>
          <w:sz w:val="22"/>
          <w:szCs w:val="22"/>
        </w:rPr>
        <w:t>Barteska</w:t>
      </w:r>
      <w:proofErr w:type="spellEnd"/>
    </w:p>
    <w:p w:rsidR="00A84BF8" w:rsidRPr="00030D05" w:rsidRDefault="00A84BF8" w:rsidP="00A84BF8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vedoucí Pobočky Bruntál</w:t>
      </w:r>
      <w:r w:rsidRPr="00030D05">
        <w:rPr>
          <w:rFonts w:ascii="Arial" w:hAnsi="Arial" w:cs="Arial"/>
          <w:sz w:val="22"/>
          <w:szCs w:val="22"/>
        </w:rPr>
        <w:tab/>
        <w:t>jednatel</w:t>
      </w:r>
    </w:p>
    <w:p w:rsidR="00A84BF8" w:rsidRPr="00030D05" w:rsidRDefault="00A84BF8" w:rsidP="00A84BF8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Státní pozemkový úřad</w:t>
      </w:r>
      <w:r w:rsidRPr="00030D05">
        <w:rPr>
          <w:rFonts w:ascii="Arial" w:hAnsi="Arial" w:cs="Arial"/>
          <w:sz w:val="22"/>
          <w:szCs w:val="22"/>
        </w:rPr>
        <w:tab/>
        <w:t xml:space="preserve">ZESPO Sosnová, </w:t>
      </w:r>
    </w:p>
    <w:p w:rsidR="00A84BF8" w:rsidRPr="00030D05" w:rsidRDefault="00A84BF8" w:rsidP="00A84BF8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ab/>
        <w:t>zemědělská společnost, s. r. o.</w:t>
      </w:r>
    </w:p>
    <w:p w:rsidR="000307E5" w:rsidRPr="00030D05" w:rsidRDefault="000307E5" w:rsidP="000307E5">
      <w:pPr>
        <w:tabs>
          <w:tab w:val="left" w:pos="5103"/>
        </w:tabs>
        <w:rPr>
          <w:rFonts w:ascii="Arial" w:hAnsi="Arial" w:cs="Arial"/>
          <w:iCs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ab/>
      </w:r>
      <w:r w:rsidRPr="00030D05">
        <w:rPr>
          <w:rFonts w:ascii="Arial" w:hAnsi="Arial" w:cs="Arial"/>
          <w:sz w:val="22"/>
          <w:szCs w:val="22"/>
        </w:rPr>
        <w:tab/>
      </w:r>
    </w:p>
    <w:p w:rsidR="00B81A0B" w:rsidRPr="00030D05" w:rsidRDefault="002F01DF" w:rsidP="000307E5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 w:rsidRPr="00030D05">
        <w:rPr>
          <w:rFonts w:ascii="Arial" w:hAnsi="Arial" w:cs="Arial"/>
          <w:iCs/>
          <w:sz w:val="22"/>
          <w:szCs w:val="22"/>
        </w:rPr>
        <w:t>pronajímatel</w:t>
      </w:r>
      <w:r w:rsidR="006121D8" w:rsidRPr="00030D05">
        <w:rPr>
          <w:rFonts w:ascii="Arial" w:hAnsi="Arial" w:cs="Arial"/>
          <w:iCs/>
          <w:sz w:val="22"/>
          <w:szCs w:val="22"/>
        </w:rPr>
        <w:tab/>
        <w:t>nájemce</w:t>
      </w:r>
    </w:p>
    <w:p w:rsidR="000307E5" w:rsidRPr="00030D05" w:rsidRDefault="000307E5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iCs/>
          <w:sz w:val="22"/>
          <w:szCs w:val="22"/>
        </w:rPr>
        <w:tab/>
      </w:r>
    </w:p>
    <w:p w:rsidR="007069FA" w:rsidRPr="00030D05" w:rsidRDefault="007069FA" w:rsidP="000307E5">
      <w:pPr>
        <w:jc w:val="both"/>
        <w:rPr>
          <w:rFonts w:ascii="Arial" w:hAnsi="Arial" w:cs="Arial"/>
          <w:bCs/>
          <w:sz w:val="22"/>
          <w:szCs w:val="22"/>
        </w:rPr>
      </w:pPr>
    </w:p>
    <w:p w:rsidR="000307E5" w:rsidRPr="00030D05" w:rsidRDefault="000307E5" w:rsidP="000307E5">
      <w:pPr>
        <w:jc w:val="both"/>
        <w:rPr>
          <w:rFonts w:ascii="Arial" w:hAnsi="Arial" w:cs="Arial"/>
          <w:bCs/>
          <w:sz w:val="22"/>
          <w:szCs w:val="22"/>
        </w:rPr>
      </w:pPr>
      <w:r w:rsidRPr="00030D05">
        <w:rPr>
          <w:rFonts w:ascii="Arial" w:hAnsi="Arial" w:cs="Arial"/>
          <w:bCs/>
          <w:sz w:val="22"/>
          <w:szCs w:val="22"/>
        </w:rPr>
        <w:t xml:space="preserve">za správnost: </w:t>
      </w:r>
      <w:r w:rsidR="004A3C05" w:rsidRPr="00030D05">
        <w:rPr>
          <w:rFonts w:ascii="Arial" w:hAnsi="Arial" w:cs="Arial"/>
          <w:bCs/>
          <w:sz w:val="22"/>
          <w:szCs w:val="22"/>
        </w:rPr>
        <w:t>Bc. Beáta Glacová</w:t>
      </w:r>
    </w:p>
    <w:p w:rsidR="00EE344B" w:rsidRPr="00030D05" w:rsidRDefault="00EE344B" w:rsidP="000307E5">
      <w:pPr>
        <w:jc w:val="both"/>
        <w:rPr>
          <w:rFonts w:ascii="Arial" w:hAnsi="Arial" w:cs="Arial"/>
          <w:bCs/>
          <w:sz w:val="22"/>
          <w:szCs w:val="22"/>
        </w:rPr>
      </w:pPr>
    </w:p>
    <w:p w:rsidR="00EE344B" w:rsidRPr="00030D05" w:rsidRDefault="00EE344B" w:rsidP="000307E5">
      <w:pPr>
        <w:jc w:val="both"/>
        <w:rPr>
          <w:rFonts w:ascii="Arial" w:hAnsi="Arial" w:cs="Arial"/>
          <w:bCs/>
          <w:sz w:val="22"/>
          <w:szCs w:val="22"/>
        </w:rPr>
      </w:pPr>
      <w:r w:rsidRPr="00030D05">
        <w:rPr>
          <w:rFonts w:ascii="Arial" w:hAnsi="Arial" w:cs="Arial"/>
          <w:bCs/>
          <w:sz w:val="22"/>
          <w:szCs w:val="22"/>
        </w:rPr>
        <w:t>……………………………………</w:t>
      </w:r>
    </w:p>
    <w:p w:rsidR="00B81A0B" w:rsidRPr="00030D05" w:rsidRDefault="00B81A0B" w:rsidP="000307E5">
      <w:pPr>
        <w:jc w:val="both"/>
        <w:rPr>
          <w:rFonts w:ascii="Arial" w:hAnsi="Arial" w:cs="Arial"/>
          <w:bCs/>
          <w:sz w:val="22"/>
          <w:szCs w:val="22"/>
        </w:rPr>
      </w:pPr>
      <w:r w:rsidRPr="00030D05">
        <w:rPr>
          <w:rFonts w:ascii="Arial" w:hAnsi="Arial" w:cs="Arial"/>
          <w:bCs/>
          <w:sz w:val="22"/>
          <w:szCs w:val="22"/>
        </w:rPr>
        <w:t>podpis</w:t>
      </w:r>
    </w:p>
    <w:p w:rsidR="00B81A0B" w:rsidRPr="00030D05" w:rsidRDefault="00B81A0B" w:rsidP="000307E5">
      <w:pPr>
        <w:jc w:val="both"/>
        <w:rPr>
          <w:rFonts w:ascii="Arial" w:hAnsi="Arial" w:cs="Arial"/>
          <w:bCs/>
          <w:sz w:val="22"/>
          <w:szCs w:val="22"/>
        </w:rPr>
      </w:pPr>
    </w:p>
    <w:p w:rsidR="00B81A0B" w:rsidRPr="00030D05" w:rsidRDefault="00B81A0B" w:rsidP="000307E5">
      <w:pPr>
        <w:jc w:val="both"/>
        <w:rPr>
          <w:rFonts w:ascii="Arial" w:hAnsi="Arial" w:cs="Arial"/>
          <w:bCs/>
          <w:sz w:val="22"/>
          <w:szCs w:val="22"/>
        </w:rPr>
      </w:pPr>
    </w:p>
    <w:p w:rsidR="00B81A0B" w:rsidRPr="00030D05" w:rsidRDefault="00B81A0B" w:rsidP="000307E5">
      <w:pPr>
        <w:jc w:val="both"/>
        <w:rPr>
          <w:rFonts w:ascii="Arial" w:hAnsi="Arial" w:cs="Arial"/>
          <w:bCs/>
          <w:sz w:val="22"/>
          <w:szCs w:val="22"/>
        </w:rPr>
      </w:pPr>
    </w:p>
    <w:p w:rsidR="00B81A0B" w:rsidRPr="00030D05" w:rsidRDefault="00B81A0B" w:rsidP="000307E5">
      <w:pPr>
        <w:jc w:val="both"/>
        <w:rPr>
          <w:rFonts w:ascii="Arial" w:hAnsi="Arial" w:cs="Arial"/>
          <w:bCs/>
          <w:sz w:val="22"/>
          <w:szCs w:val="22"/>
        </w:rPr>
      </w:pPr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Datum registrace: ………………………….</w:t>
      </w:r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ID smlouvy: …………………………………</w:t>
      </w:r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ID verze: …………………………………….</w:t>
      </w:r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Registraci provedl: …………………………</w:t>
      </w:r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V Bruntále dne …………………………</w:t>
      </w:r>
      <w:proofErr w:type="gramStart"/>
      <w:r w:rsidRPr="00030D05">
        <w:rPr>
          <w:rFonts w:ascii="Arial" w:hAnsi="Arial" w:cs="Arial"/>
          <w:sz w:val="22"/>
          <w:szCs w:val="22"/>
        </w:rPr>
        <w:t>…..</w:t>
      </w:r>
      <w:proofErr w:type="gramEnd"/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030D05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………………………………………..</w:t>
      </w:r>
    </w:p>
    <w:p w:rsidR="00DB20A3" w:rsidRPr="00030D05" w:rsidRDefault="00DB20A3" w:rsidP="00DB20A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30D05">
        <w:rPr>
          <w:rFonts w:ascii="Arial" w:hAnsi="Arial" w:cs="Arial"/>
          <w:sz w:val="22"/>
          <w:szCs w:val="22"/>
        </w:rPr>
        <w:t>podpis odpovědného zaměstnance</w:t>
      </w:r>
    </w:p>
    <w:sectPr w:rsidR="00DB20A3" w:rsidRPr="00030D05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7"/>
    <w:rsid w:val="00001834"/>
    <w:rsid w:val="000307E5"/>
    <w:rsid w:val="00030D05"/>
    <w:rsid w:val="000349E3"/>
    <w:rsid w:val="00143BF9"/>
    <w:rsid w:val="001A61C3"/>
    <w:rsid w:val="002F01DF"/>
    <w:rsid w:val="0032648A"/>
    <w:rsid w:val="00347559"/>
    <w:rsid w:val="00416C9E"/>
    <w:rsid w:val="004A3C05"/>
    <w:rsid w:val="00562052"/>
    <w:rsid w:val="00585F14"/>
    <w:rsid w:val="005B517D"/>
    <w:rsid w:val="005E1C03"/>
    <w:rsid w:val="006121D8"/>
    <w:rsid w:val="0061494B"/>
    <w:rsid w:val="007069FA"/>
    <w:rsid w:val="007A5DEF"/>
    <w:rsid w:val="009A32E2"/>
    <w:rsid w:val="009C7427"/>
    <w:rsid w:val="00A84BF8"/>
    <w:rsid w:val="00AE20DD"/>
    <w:rsid w:val="00B81A0B"/>
    <w:rsid w:val="00BE7AE2"/>
    <w:rsid w:val="00CF629C"/>
    <w:rsid w:val="00D00C2A"/>
    <w:rsid w:val="00D00F93"/>
    <w:rsid w:val="00D153D9"/>
    <w:rsid w:val="00D833CE"/>
    <w:rsid w:val="00DB20A3"/>
    <w:rsid w:val="00EE344B"/>
    <w:rsid w:val="00F06B21"/>
    <w:rsid w:val="00F13D53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Bc.</cp:lastModifiedBy>
  <cp:revision>7</cp:revision>
  <cp:lastPrinted>2018-06-12T11:27:00Z</cp:lastPrinted>
  <dcterms:created xsi:type="dcterms:W3CDTF">2018-05-22T05:50:00Z</dcterms:created>
  <dcterms:modified xsi:type="dcterms:W3CDTF">2018-09-04T13:48:00Z</dcterms:modified>
</cp:coreProperties>
</file>