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B2" w:rsidRDefault="00927CB2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11478">
      <w:pPr>
        <w:spacing w:line="288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11478">
      <w:pPr>
        <w:spacing w:line="288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uzavřená dle ustanovení § 2586 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násl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zákona č. 89/2012 Sb., občanský zákoník</w:t>
      </w:r>
    </w:p>
    <w:p w:rsidR="00325C36" w:rsidRDefault="00325C36" w:rsidP="00311478">
      <w:pPr>
        <w:spacing w:line="288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11478">
      <w:pPr>
        <w:spacing w:line="288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11478" w:rsidRDefault="00325C36" w:rsidP="00311478">
      <w:pPr>
        <w:spacing w:line="288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STRANY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8F57E5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Objednatel</w:t>
      </w:r>
      <w:r w:rsidR="00325C36">
        <w:rPr>
          <w:rFonts w:ascii="Times New Roman" w:hAnsi="Times New Roman"/>
          <w:b/>
          <w:sz w:val="24"/>
          <w:szCs w:val="24"/>
          <w:lang w:val="cs-CZ"/>
        </w:rPr>
        <w:t xml:space="preserve">: </w:t>
      </w:r>
      <w:r w:rsidR="00325C36"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 ředitelem</w:t>
      </w: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Drahoslavem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Matonohou</w:t>
      </w:r>
      <w:proofErr w:type="spellEnd"/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bjednatel“)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8F57E5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Zhotovitel</w:t>
      </w:r>
      <w:r w:rsidR="00325C36" w:rsidRPr="008F2CE6">
        <w:rPr>
          <w:rFonts w:ascii="Times New Roman" w:hAnsi="Times New Roman"/>
          <w:b/>
          <w:sz w:val="24"/>
          <w:szCs w:val="24"/>
          <w:lang w:val="cs-CZ"/>
        </w:rPr>
        <w:t>:</w:t>
      </w:r>
      <w:r w:rsidR="00325C36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F066DA">
        <w:rPr>
          <w:rFonts w:ascii="Times New Roman" w:hAnsi="Times New Roman"/>
          <w:sz w:val="24"/>
          <w:szCs w:val="24"/>
          <w:lang w:val="cs-CZ"/>
        </w:rPr>
        <w:t>ABP HOLDING a.s.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212499">
        <w:rPr>
          <w:rFonts w:ascii="Times New Roman" w:hAnsi="Times New Roman"/>
          <w:sz w:val="24"/>
          <w:szCs w:val="24"/>
          <w:lang w:val="cs-CZ"/>
        </w:rPr>
        <w:t>se sídlem:</w:t>
      </w:r>
      <w:r w:rsidR="00F066DA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F066DA">
        <w:rPr>
          <w:rFonts w:ascii="Times New Roman" w:hAnsi="Times New Roman"/>
          <w:sz w:val="24"/>
          <w:szCs w:val="24"/>
          <w:lang w:val="cs-CZ"/>
        </w:rPr>
        <w:t>Thámova</w:t>
      </w:r>
      <w:proofErr w:type="spellEnd"/>
      <w:r w:rsidR="00F066DA">
        <w:rPr>
          <w:rFonts w:ascii="Times New Roman" w:hAnsi="Times New Roman"/>
          <w:sz w:val="24"/>
          <w:szCs w:val="24"/>
          <w:lang w:val="cs-CZ"/>
        </w:rPr>
        <w:t xml:space="preserve"> 21/34, 186 00 Praha 8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80012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astoupený</w:t>
      </w:r>
      <w:r w:rsidR="00212499">
        <w:rPr>
          <w:rFonts w:ascii="Times New Roman" w:hAnsi="Times New Roman"/>
          <w:sz w:val="24"/>
          <w:szCs w:val="24"/>
          <w:lang w:val="cs-CZ"/>
        </w:rPr>
        <w:t>: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5C5E95">
        <w:rPr>
          <w:rFonts w:ascii="Times New Roman" w:hAnsi="Times New Roman"/>
          <w:b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IČ: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66DA">
        <w:rPr>
          <w:rFonts w:ascii="Times New Roman" w:hAnsi="Times New Roman"/>
          <w:sz w:val="24"/>
          <w:szCs w:val="24"/>
          <w:lang w:val="cs-CZ"/>
        </w:rPr>
        <w:t>152 68 446</w:t>
      </w:r>
    </w:p>
    <w:p w:rsidR="00212499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66DA">
        <w:rPr>
          <w:rFonts w:ascii="Times New Roman" w:hAnsi="Times New Roman"/>
          <w:sz w:val="24"/>
          <w:szCs w:val="24"/>
          <w:lang w:val="cs-CZ"/>
        </w:rPr>
        <w:t>CZ 152 68 446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="00212499">
        <w:rPr>
          <w:rFonts w:ascii="Times New Roman" w:hAnsi="Times New Roman"/>
          <w:sz w:val="24"/>
          <w:szCs w:val="24"/>
          <w:lang w:val="cs-CZ"/>
        </w:rPr>
        <w:t>:</w:t>
      </w:r>
      <w:r w:rsidR="00F066DA">
        <w:rPr>
          <w:rFonts w:ascii="Times New Roman" w:hAnsi="Times New Roman"/>
          <w:sz w:val="24"/>
          <w:szCs w:val="24"/>
          <w:lang w:val="cs-CZ"/>
        </w:rPr>
        <w:t xml:space="preserve"> Česká spořitelna a.s.</w:t>
      </w:r>
    </w:p>
    <w:p w:rsidR="00325C36" w:rsidRDefault="00325C36" w:rsidP="005C5E95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5C5E95"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Společnost je zapsána v obchodním rejstříku, vedeném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Městským </w:t>
      </w:r>
      <w:r>
        <w:rPr>
          <w:rFonts w:ascii="Times New Roman" w:hAnsi="Times New Roman"/>
          <w:sz w:val="24"/>
          <w:szCs w:val="24"/>
          <w:lang w:val="cs-CZ"/>
        </w:rPr>
        <w:t xml:space="preserve">soudem v </w:t>
      </w:r>
      <w:r w:rsidR="00F066DA">
        <w:rPr>
          <w:rFonts w:ascii="Times New Roman" w:hAnsi="Times New Roman"/>
          <w:sz w:val="24"/>
          <w:szCs w:val="24"/>
          <w:lang w:val="cs-CZ"/>
        </w:rPr>
        <w:t>Praze</w:t>
      </w:r>
      <w:r w:rsidR="00212499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oddíl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66DA">
        <w:rPr>
          <w:rFonts w:ascii="Times New Roman" w:hAnsi="Times New Roman"/>
          <w:sz w:val="24"/>
          <w:szCs w:val="24"/>
          <w:lang w:val="cs-CZ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>, vložka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66DA">
        <w:rPr>
          <w:rFonts w:ascii="Times New Roman" w:hAnsi="Times New Roman"/>
          <w:sz w:val="24"/>
          <w:szCs w:val="24"/>
          <w:lang w:val="cs-CZ"/>
        </w:rPr>
        <w:t>573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</w:t>
      </w:r>
      <w:r w:rsidR="004942BC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hotovitel“)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C5E95" w:rsidRDefault="005C5E95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A75FEC">
        <w:rPr>
          <w:rFonts w:ascii="Times New Roman" w:hAnsi="Times New Roman"/>
          <w:b/>
          <w:sz w:val="24"/>
          <w:szCs w:val="24"/>
          <w:lang w:val="cs-CZ"/>
        </w:rPr>
        <w:lastRenderedPageBreak/>
        <w:t>Čl. II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PŘEDMĚT PLNĚNÍ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11478">
      <w:p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311478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311478">
        <w:rPr>
          <w:rFonts w:ascii="Times New Roman" w:hAnsi="Times New Roman"/>
          <w:b/>
          <w:sz w:val="24"/>
          <w:szCs w:val="24"/>
          <w:lang w:val="cs-CZ"/>
        </w:rPr>
        <w:t>„</w:t>
      </w:r>
      <w:r w:rsidR="00072FF0" w:rsidRPr="00072FF0">
        <w:rPr>
          <w:rFonts w:ascii="Times New Roman" w:hAnsi="Times New Roman"/>
          <w:b/>
          <w:sz w:val="25"/>
          <w:szCs w:val="25"/>
          <w:lang w:val="cs-CZ"/>
        </w:rPr>
        <w:t>Oprava st</w:t>
      </w:r>
      <w:r w:rsidR="00072FF0" w:rsidRPr="00072FF0">
        <w:rPr>
          <w:rFonts w:ascii="Times New Roman" w:hAnsi="Times New Roman" w:hint="eastAsia"/>
          <w:b/>
          <w:sz w:val="25"/>
          <w:szCs w:val="25"/>
          <w:lang w:val="cs-CZ"/>
        </w:rPr>
        <w:t>ř</w:t>
      </w:r>
      <w:r w:rsidR="00072FF0" w:rsidRPr="00072FF0">
        <w:rPr>
          <w:rFonts w:ascii="Times New Roman" w:hAnsi="Times New Roman"/>
          <w:b/>
          <w:sz w:val="25"/>
          <w:szCs w:val="25"/>
          <w:lang w:val="cs-CZ"/>
        </w:rPr>
        <w:t>ešního plášt</w:t>
      </w:r>
      <w:r w:rsidR="00072FF0" w:rsidRPr="00072FF0">
        <w:rPr>
          <w:rFonts w:ascii="Times New Roman" w:hAnsi="Times New Roman" w:hint="eastAsia"/>
          <w:b/>
          <w:sz w:val="25"/>
          <w:szCs w:val="25"/>
          <w:lang w:val="cs-CZ"/>
        </w:rPr>
        <w:t>ě</w:t>
      </w:r>
      <w:r w:rsidR="00072FF0" w:rsidRPr="00072FF0">
        <w:rPr>
          <w:rFonts w:ascii="Times New Roman" w:hAnsi="Times New Roman"/>
          <w:b/>
          <w:sz w:val="25"/>
          <w:szCs w:val="25"/>
          <w:lang w:val="cs-CZ"/>
        </w:rPr>
        <w:t xml:space="preserve"> objektu administrativní </w:t>
      </w:r>
      <w:r w:rsidR="00072FF0" w:rsidRPr="00072FF0">
        <w:rPr>
          <w:rFonts w:ascii="Times New Roman" w:hAnsi="Times New Roman" w:hint="eastAsia"/>
          <w:b/>
          <w:sz w:val="25"/>
          <w:szCs w:val="25"/>
          <w:lang w:val="cs-CZ"/>
        </w:rPr>
        <w:t>čá</w:t>
      </w:r>
      <w:r w:rsidR="00072FF0" w:rsidRPr="00072FF0">
        <w:rPr>
          <w:rFonts w:ascii="Times New Roman" w:hAnsi="Times New Roman"/>
          <w:b/>
          <w:sz w:val="25"/>
          <w:szCs w:val="25"/>
          <w:lang w:val="cs-CZ"/>
        </w:rPr>
        <w:t xml:space="preserve">sti dílen a </w:t>
      </w:r>
      <w:r w:rsidR="00072FF0" w:rsidRPr="00072FF0">
        <w:rPr>
          <w:rFonts w:ascii="Times New Roman" w:hAnsi="Times New Roman" w:hint="eastAsia"/>
          <w:b/>
          <w:sz w:val="25"/>
          <w:szCs w:val="25"/>
          <w:lang w:val="cs-CZ"/>
        </w:rPr>
        <w:t>čá</w:t>
      </w:r>
      <w:r w:rsidR="00072FF0" w:rsidRPr="00072FF0">
        <w:rPr>
          <w:rFonts w:ascii="Times New Roman" w:hAnsi="Times New Roman"/>
          <w:b/>
          <w:sz w:val="25"/>
          <w:szCs w:val="25"/>
          <w:lang w:val="cs-CZ"/>
        </w:rPr>
        <w:t>sti kr</w:t>
      </w:r>
      <w:r w:rsidR="00072FF0" w:rsidRPr="00072FF0">
        <w:rPr>
          <w:rFonts w:ascii="Times New Roman" w:hAnsi="Times New Roman" w:hint="eastAsia"/>
          <w:b/>
          <w:sz w:val="25"/>
          <w:szCs w:val="25"/>
          <w:lang w:val="cs-CZ"/>
        </w:rPr>
        <w:t>č</w:t>
      </w:r>
      <w:r w:rsidR="00072FF0" w:rsidRPr="00072FF0">
        <w:rPr>
          <w:rFonts w:ascii="Times New Roman" w:hAnsi="Times New Roman"/>
          <w:b/>
          <w:sz w:val="25"/>
          <w:szCs w:val="25"/>
          <w:lang w:val="cs-CZ"/>
        </w:rPr>
        <w:t>ku školy na Zeleném pruhu</w:t>
      </w:r>
      <w:r w:rsidRPr="00311478">
        <w:rPr>
          <w:rFonts w:ascii="Times New Roman" w:hAnsi="Times New Roman"/>
          <w:b/>
          <w:sz w:val="24"/>
          <w:szCs w:val="24"/>
          <w:lang w:val="cs-CZ"/>
        </w:rPr>
        <w:t>“ (dále jen „dílo“)</w:t>
      </w:r>
      <w:r w:rsidR="00BE1BAF" w:rsidRPr="00311478">
        <w:rPr>
          <w:rFonts w:ascii="Times New Roman" w:hAnsi="Times New Roman"/>
          <w:bCs/>
          <w:sz w:val="24"/>
          <w:lang w:val="cs-CZ"/>
        </w:rPr>
        <w:t xml:space="preserve"> </w:t>
      </w:r>
      <w:r w:rsidR="00543521" w:rsidRPr="00543521">
        <w:rPr>
          <w:rFonts w:ascii="Times New Roman" w:hAnsi="Times New Roman"/>
          <w:bCs/>
          <w:sz w:val="24"/>
          <w:lang w:val="cs-CZ"/>
        </w:rPr>
        <w:t>spočívající zejména v opravě stávající krytiny po demontáži asfaltových pásů, dále položení nové povlakové krytiny (asfaltové pásy), opravu nebo výměnou vpustí, klempířské práce, výměna poškozených světlíků, nátěry a další související práce dle</w:t>
      </w:r>
      <w:r w:rsidR="00BE1BAF" w:rsidRPr="00543521">
        <w:rPr>
          <w:rFonts w:ascii="Times New Roman" w:hAnsi="Times New Roman"/>
          <w:sz w:val="24"/>
          <w:szCs w:val="24"/>
          <w:lang w:val="cs-CZ"/>
        </w:rPr>
        <w:t xml:space="preserve"> rozpočtu uvedeného v příloze č. 1 smlouvy. Zhotovitel se zavazuje pro </w:t>
      </w:r>
      <w:r w:rsidR="004942BC" w:rsidRPr="00543521">
        <w:rPr>
          <w:rFonts w:ascii="Times New Roman" w:hAnsi="Times New Roman"/>
          <w:sz w:val="24"/>
          <w:szCs w:val="24"/>
          <w:lang w:val="cs-CZ"/>
        </w:rPr>
        <w:t>O</w:t>
      </w:r>
      <w:r w:rsidR="00BE1BAF" w:rsidRPr="00543521">
        <w:rPr>
          <w:rFonts w:ascii="Times New Roman" w:hAnsi="Times New Roman"/>
          <w:sz w:val="24"/>
          <w:szCs w:val="24"/>
          <w:lang w:val="cs-CZ"/>
        </w:rPr>
        <w:t>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11478">
      <w:pPr>
        <w:spacing w:line="288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Pr="00D1569C" w:rsidRDefault="00325C36" w:rsidP="00311478">
      <w:pPr>
        <w:pStyle w:val="Zkladntext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>
        <w:rPr>
          <w:rFonts w:ascii="Times New Roman" w:hAnsi="Times New Roman" w:cs="Times New Roman"/>
          <w:sz w:val="24"/>
        </w:rPr>
        <w:t>,</w:t>
      </w:r>
      <w:r w:rsidR="00212499">
        <w:rPr>
          <w:rFonts w:ascii="Times New Roman" w:hAnsi="Times New Roman" w:cs="Times New Roman"/>
          <w:sz w:val="24"/>
        </w:rPr>
        <w:t xml:space="preserve"> zejména objektu </w:t>
      </w:r>
      <w:r w:rsidR="00543521">
        <w:rPr>
          <w:rFonts w:ascii="Times New Roman" w:hAnsi="Times New Roman" w:cs="Times New Roman"/>
          <w:sz w:val="24"/>
        </w:rPr>
        <w:t>administrativní části dílen a krčku školy</w:t>
      </w:r>
      <w:r w:rsidR="00212499">
        <w:rPr>
          <w:rFonts w:ascii="Times New Roman" w:hAnsi="Times New Roman" w:cs="Times New Roman"/>
          <w:sz w:val="24"/>
        </w:rPr>
        <w:t>;</w:t>
      </w:r>
    </w:p>
    <w:p w:rsidR="00325C36" w:rsidRPr="00D1569C" w:rsidRDefault="00325C36" w:rsidP="00311478">
      <w:pPr>
        <w:pStyle w:val="Zkladntext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 a</w:t>
      </w:r>
      <w:r w:rsidR="004B3964">
        <w:rPr>
          <w:rFonts w:ascii="Times New Roman" w:hAnsi="Times New Roman" w:cs="Times New Roman"/>
          <w:sz w:val="24"/>
        </w:rPr>
        <w:t> t</w:t>
      </w:r>
      <w:r w:rsidRPr="00D1569C">
        <w:rPr>
          <w:rFonts w:ascii="Times New Roman" w:hAnsi="Times New Roman" w:cs="Times New Roman"/>
          <w:sz w:val="24"/>
        </w:rPr>
        <w:t>o ihned po skončení bouracích prací (i dílčích), resp. zajist</w:t>
      </w:r>
      <w:r>
        <w:rPr>
          <w:rFonts w:ascii="Times New Roman" w:hAnsi="Times New Roman" w:cs="Times New Roman"/>
          <w:sz w:val="24"/>
        </w:rPr>
        <w:t>í ekologickou likvidaci</w:t>
      </w:r>
      <w:r w:rsidR="004D6CE4">
        <w:rPr>
          <w:rFonts w:ascii="Times New Roman" w:hAnsi="Times New Roman" w:cs="Times New Roman"/>
          <w:sz w:val="24"/>
        </w:rPr>
        <w:t>,</w:t>
      </w:r>
      <w:r w:rsidR="005E016D">
        <w:rPr>
          <w:rFonts w:ascii="Times New Roman" w:hAnsi="Times New Roman" w:cs="Times New Roman"/>
          <w:sz w:val="24"/>
        </w:rPr>
        <w:t xml:space="preserve"> pokud je vyžadována</w:t>
      </w:r>
      <w:r w:rsidR="00212499">
        <w:rPr>
          <w:rFonts w:ascii="Times New Roman" w:hAnsi="Times New Roman" w:cs="Times New Roman"/>
          <w:sz w:val="24"/>
        </w:rPr>
        <w:t>;</w:t>
      </w:r>
    </w:p>
    <w:p w:rsidR="00325C36" w:rsidRPr="00D1569C" w:rsidRDefault="00325C36" w:rsidP="00311478">
      <w:pPr>
        <w:pStyle w:val="Zkladntext3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1569C">
        <w:rPr>
          <w:rFonts w:ascii="Times New Roman" w:hAnsi="Times New Roman" w:cs="Times New Roman"/>
          <w:sz w:val="24"/>
        </w:rPr>
        <w:t>rovedené práce budou každý den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 podepsány oběma stranami.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11478">
      <w:pPr>
        <w:numPr>
          <w:ilvl w:val="0"/>
          <w:numId w:val="3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doložení atestu certifikátů, prohlášení o shodě a jejich předání zadavateli v českém jazyce;</w:t>
      </w:r>
    </w:p>
    <w:p w:rsidR="00325C36" w:rsidRDefault="00325C36" w:rsidP="00311478">
      <w:pPr>
        <w:spacing w:line="288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numPr>
          <w:ilvl w:val="0"/>
          <w:numId w:val="3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</w:t>
      </w:r>
      <w:r w:rsidR="004D6CE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dokumentace údržby, vše v českém jazyce;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numPr>
          <w:ilvl w:val="0"/>
          <w:numId w:val="3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311478">
      <w:pPr>
        <w:spacing w:line="288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TERMÍN A MÍSTO PLNĚNÍ</w:t>
      </w:r>
    </w:p>
    <w:p w:rsidR="00325C36" w:rsidRDefault="00325C36" w:rsidP="00311478">
      <w:pPr>
        <w:spacing w:line="288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zahájení plnění smlouvy: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nejpozději do </w:t>
      </w:r>
      <w:r w:rsidR="00403A2F">
        <w:rPr>
          <w:rFonts w:ascii="Times New Roman" w:hAnsi="Times New Roman"/>
          <w:sz w:val="24"/>
          <w:szCs w:val="24"/>
          <w:lang w:val="cs-CZ"/>
        </w:rPr>
        <w:t>5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pracovních dnů od</w:t>
      </w:r>
      <w:r>
        <w:rPr>
          <w:rFonts w:ascii="Times New Roman" w:hAnsi="Times New Roman"/>
          <w:sz w:val="24"/>
          <w:szCs w:val="24"/>
          <w:lang w:val="cs-CZ"/>
        </w:rPr>
        <w:t xml:space="preserve"> uzavření smlouvy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325C36" w:rsidP="00311478">
      <w:pPr>
        <w:spacing w:line="288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14450E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zhotovení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a předání díla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je nejpozději </w:t>
      </w:r>
      <w:r w:rsidR="000D7129">
        <w:rPr>
          <w:rFonts w:ascii="Times New Roman" w:hAnsi="Times New Roman"/>
          <w:sz w:val="24"/>
          <w:szCs w:val="24"/>
          <w:lang w:val="cs-CZ"/>
        </w:rPr>
        <w:t xml:space="preserve">do </w:t>
      </w:r>
      <w:r w:rsidR="00543521">
        <w:rPr>
          <w:rFonts w:ascii="Times New Roman" w:hAnsi="Times New Roman"/>
          <w:bCs/>
          <w:color w:val="000000"/>
          <w:sz w:val="24"/>
          <w:szCs w:val="24"/>
          <w:lang w:val="cs-CZ"/>
        </w:rPr>
        <w:t>40</w:t>
      </w:r>
      <w:r w:rsidR="00311478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dní od zahájení realizace akce</w:t>
      </w:r>
      <w:r w:rsidR="00E718A9" w:rsidRPr="000D7129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 přiměřenému prodloužení zde uvedených lhůt může dojít pouze v důsledku smluvního prodlení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bjednatele.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5E016D">
        <w:rPr>
          <w:rFonts w:ascii="Times New Roman" w:hAnsi="Times New Roman"/>
          <w:sz w:val="24"/>
          <w:szCs w:val="24"/>
          <w:lang w:val="cs-CZ"/>
        </w:rPr>
        <w:t>Zelený pruh 1294</w:t>
      </w:r>
      <w:r>
        <w:rPr>
          <w:rFonts w:ascii="Times New Roman" w:hAnsi="Times New Roman"/>
          <w:sz w:val="24"/>
          <w:szCs w:val="24"/>
          <w:lang w:val="cs-CZ"/>
        </w:rPr>
        <w:t xml:space="preserve">, Praha 4 - </w:t>
      </w:r>
      <w:r w:rsidR="005E016D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311478">
      <w:pPr>
        <w:spacing w:line="288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>Cena díla v rozsahu této smlouvy (článek II.) je stanovena dohodou smluvních stran podle zákona č. 526/1990 Sb., o cenách, bez možnosti nárůstu z důvodu inflace nebo jiných vlivů nespecifikovaných přímo touto smlouvou takto:</w:t>
      </w:r>
    </w:p>
    <w:p w:rsidR="00037F3A" w:rsidRDefault="00037F3A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037F3A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>Celková</w:t>
      </w:r>
      <w:r w:rsidR="003011EF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011EF">
        <w:rPr>
          <w:rFonts w:ascii="Times New Roman" w:hAnsi="Times New Roman"/>
          <w:sz w:val="24"/>
          <w:szCs w:val="24"/>
          <w:lang w:val="cs-CZ"/>
        </w:rPr>
        <w:t>c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 xml:space="preserve">ena v Kč bez </w:t>
      </w:r>
      <w:r w:rsidR="000C5FD6">
        <w:rPr>
          <w:rFonts w:ascii="Times New Roman" w:hAnsi="Times New Roman"/>
          <w:sz w:val="24"/>
          <w:szCs w:val="24"/>
          <w:lang w:val="cs-CZ"/>
        </w:rPr>
        <w:t>D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>PH</w:t>
      </w:r>
      <w:bookmarkStart w:id="0" w:name="_GoBack"/>
      <w:bookmarkEnd w:id="0"/>
      <w:r w:rsidR="00E8185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66DA">
        <w:rPr>
          <w:rFonts w:ascii="Times New Roman" w:hAnsi="Times New Roman"/>
          <w:sz w:val="24"/>
          <w:szCs w:val="24"/>
          <w:lang w:val="cs-CZ"/>
        </w:rPr>
        <w:t>1.127.420,20</w:t>
      </w:r>
    </w:p>
    <w:p w:rsidR="00325C36" w:rsidRPr="003011EF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</w:r>
      <w:r w:rsidR="00FC1FD1">
        <w:rPr>
          <w:rFonts w:ascii="Times New Roman" w:hAnsi="Times New Roman"/>
          <w:sz w:val="24"/>
          <w:szCs w:val="24"/>
          <w:lang w:val="cs-CZ"/>
        </w:rPr>
        <w:tab/>
      </w:r>
      <w:r w:rsidR="00FC1FD1">
        <w:rPr>
          <w:rFonts w:ascii="Times New Roman" w:hAnsi="Times New Roman"/>
          <w:sz w:val="24"/>
          <w:szCs w:val="24"/>
          <w:lang w:val="cs-CZ"/>
        </w:rPr>
        <w:tab/>
      </w:r>
      <w:r w:rsidR="000C5FD6">
        <w:rPr>
          <w:rFonts w:ascii="Times New Roman" w:hAnsi="Times New Roman"/>
          <w:sz w:val="24"/>
          <w:szCs w:val="24"/>
          <w:lang w:val="cs-CZ"/>
        </w:rPr>
        <w:t xml:space="preserve">  </w:t>
      </w:r>
      <w:proofErr w:type="gramStart"/>
      <w:r w:rsidRPr="003011EF">
        <w:rPr>
          <w:rFonts w:ascii="Times New Roman" w:hAnsi="Times New Roman"/>
          <w:sz w:val="24"/>
          <w:szCs w:val="24"/>
          <w:lang w:val="cs-CZ"/>
        </w:rPr>
        <w:t>DPH</w:t>
      </w:r>
      <w:r w:rsidR="00F22A6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B6243">
        <w:rPr>
          <w:rFonts w:ascii="Times New Roman" w:hAnsi="Times New Roman"/>
          <w:sz w:val="24"/>
          <w:szCs w:val="24"/>
          <w:lang w:val="cs-CZ"/>
        </w:rPr>
        <w:t xml:space="preserve">   236.758,2</w:t>
      </w:r>
      <w:r w:rsidR="00F066DA">
        <w:rPr>
          <w:rFonts w:ascii="Times New Roman" w:hAnsi="Times New Roman"/>
          <w:sz w:val="24"/>
          <w:szCs w:val="24"/>
          <w:lang w:val="cs-CZ"/>
        </w:rPr>
        <w:t>4</w:t>
      </w:r>
      <w:proofErr w:type="gramEnd"/>
    </w:p>
    <w:p w:rsidR="00325C36" w:rsidRPr="003011EF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216DE" w:rsidRDefault="00325C36" w:rsidP="00311478">
      <w:pPr>
        <w:spacing w:line="288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 xml:space="preserve">Cena v Kč </w:t>
      </w:r>
      <w:proofErr w:type="gramStart"/>
      <w:r w:rsidRPr="003011EF">
        <w:rPr>
          <w:rFonts w:ascii="Times New Roman" w:hAnsi="Times New Roman"/>
          <w:sz w:val="24"/>
          <w:szCs w:val="24"/>
          <w:lang w:val="cs-CZ"/>
        </w:rPr>
        <w:t xml:space="preserve">vč. </w:t>
      </w:r>
      <w:r w:rsidR="000C5FD6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3011EF">
        <w:rPr>
          <w:rFonts w:ascii="Times New Roman" w:hAnsi="Times New Roman"/>
          <w:sz w:val="24"/>
          <w:szCs w:val="24"/>
          <w:lang w:val="cs-CZ"/>
        </w:rPr>
        <w:t>DPH</w:t>
      </w:r>
      <w:proofErr w:type="gramEnd"/>
      <w:r w:rsidR="00F22A6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066DA">
        <w:rPr>
          <w:rFonts w:ascii="Times New Roman" w:hAnsi="Times New Roman"/>
          <w:sz w:val="24"/>
          <w:szCs w:val="24"/>
          <w:lang w:val="cs-CZ"/>
        </w:rPr>
        <w:t>1.364.178,44</w:t>
      </w:r>
      <w:r w:rsidR="00870CC1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011EF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>(slovy</w:t>
      </w:r>
      <w:r w:rsidR="00F066DA">
        <w:rPr>
          <w:rFonts w:ascii="Times New Roman" w:hAnsi="Times New Roman"/>
          <w:sz w:val="24"/>
          <w:szCs w:val="24"/>
          <w:lang w:val="cs-CZ"/>
        </w:rPr>
        <w:t>: jeden milion tři sta šedesát čtyři tisíc sto sedmdesát osm korun českých čtyřicet čtyři haléřů)</w:t>
      </w:r>
    </w:p>
    <w:p w:rsidR="00037F3A" w:rsidRDefault="00037F3A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Překročení nabídkové ceny je možné pouze dojde-li k účinnosti změn právních předpisů týkajících se výše daně z přidané hodnoty.</w:t>
      </w: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bjednatele je oprávněn kontrolou a převzetím díla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>
        <w:rPr>
          <w:rFonts w:ascii="Times New Roman" w:hAnsi="Times New Roman"/>
          <w:sz w:val="24"/>
          <w:szCs w:val="24"/>
          <w:lang w:val="cs-CZ"/>
        </w:rPr>
        <w:t xml:space="preserve">, zástupce ředitele pro provoz, tel.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4B3964">
        <w:t xml:space="preserve"> 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0648BA" w:rsidRPr="007331A0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Za zhotovitele je oprávněn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="000648B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předání</w:t>
      </w:r>
      <w:r w:rsidR="000648BA">
        <w:rPr>
          <w:rFonts w:ascii="Times New Roman" w:hAnsi="Times New Roman"/>
          <w:sz w:val="24"/>
          <w:szCs w:val="24"/>
          <w:lang w:val="cs-CZ"/>
        </w:rPr>
        <w:t> díla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34490E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tel.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0C5FD6">
        <w:rPr>
          <w:rFonts w:ascii="Times New Roman" w:hAnsi="Times New Roman"/>
          <w:sz w:val="24"/>
          <w:szCs w:val="24"/>
          <w:lang w:val="cs-CZ"/>
        </w:rPr>
        <w:t>.</w:t>
      </w:r>
      <w:r w:rsidR="009467F0">
        <w:rPr>
          <w:rFonts w:ascii="Times New Roman" w:hAnsi="Times New Roman"/>
          <w:sz w:val="24"/>
          <w:szCs w:val="24"/>
          <w:lang w:val="cs-CZ"/>
        </w:rPr>
        <w:t xml:space="preserve"> Případné vady a nedodělky budou protokolárně zaznamenány v protokolu o převzetí díla a odstraněny nejpozději do </w:t>
      </w:r>
      <w:r w:rsidR="00694504">
        <w:rPr>
          <w:rFonts w:ascii="Times New Roman" w:hAnsi="Times New Roman"/>
          <w:sz w:val="24"/>
          <w:szCs w:val="24"/>
          <w:lang w:val="cs-CZ"/>
        </w:rPr>
        <w:t xml:space="preserve">5 </w:t>
      </w:r>
      <w:proofErr w:type="gramStart"/>
      <w:r w:rsidR="00694504">
        <w:rPr>
          <w:rFonts w:ascii="Times New Roman" w:hAnsi="Times New Roman"/>
          <w:sz w:val="24"/>
          <w:szCs w:val="24"/>
          <w:lang w:val="cs-CZ"/>
        </w:rPr>
        <w:t xml:space="preserve">pracovních </w:t>
      </w:r>
      <w:r w:rsidR="009467F0">
        <w:rPr>
          <w:rFonts w:ascii="Times New Roman" w:hAnsi="Times New Roman"/>
          <w:sz w:val="24"/>
          <w:szCs w:val="24"/>
          <w:lang w:val="cs-CZ"/>
        </w:rPr>
        <w:t xml:space="preserve"> dnů</w:t>
      </w:r>
      <w:proofErr w:type="gramEnd"/>
      <w:r w:rsidR="009467F0">
        <w:rPr>
          <w:rFonts w:ascii="Times New Roman" w:hAnsi="Times New Roman"/>
          <w:sz w:val="24"/>
          <w:szCs w:val="24"/>
          <w:lang w:val="cs-CZ"/>
        </w:rPr>
        <w:t xml:space="preserve"> od sepsání protok</w:t>
      </w:r>
      <w:r w:rsidR="008C37F1">
        <w:rPr>
          <w:rFonts w:ascii="Times New Roman" w:hAnsi="Times New Roman"/>
          <w:sz w:val="24"/>
          <w:szCs w:val="24"/>
          <w:lang w:val="cs-CZ"/>
        </w:rPr>
        <w:t>o</w:t>
      </w:r>
      <w:r w:rsidR="009467F0">
        <w:rPr>
          <w:rFonts w:ascii="Times New Roman" w:hAnsi="Times New Roman"/>
          <w:sz w:val="24"/>
          <w:szCs w:val="24"/>
          <w:lang w:val="cs-CZ"/>
        </w:rPr>
        <w:t>lu.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C81100" w:rsidP="00311478">
      <w:pPr>
        <w:numPr>
          <w:ilvl w:val="1"/>
          <w:numId w:val="2"/>
        </w:numPr>
        <w:tabs>
          <w:tab w:val="clear" w:pos="1380"/>
          <w:tab w:val="num" w:pos="709"/>
        </w:tabs>
        <w:spacing w:line="288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 xml:space="preserve">Cena plnění dle přílohy č. 1 Smlouvy bude hrazena na základě daňového dokladu vystaveného Prodávajícím (dále jen </w:t>
      </w:r>
      <w:r w:rsidRPr="0073736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proofErr w:type="spellStart"/>
      <w:r w:rsidRPr="0073736E">
        <w:rPr>
          <w:rFonts w:ascii="Times New Roman" w:hAnsi="Times New Roman"/>
          <w:b/>
          <w:bCs/>
          <w:i/>
          <w:iCs/>
          <w:sz w:val="24"/>
          <w:szCs w:val="24"/>
        </w:rPr>
        <w:t>Faktura</w:t>
      </w:r>
      <w:proofErr w:type="spellEnd"/>
      <w:r w:rsidRPr="0073736E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Pr="0073736E">
        <w:rPr>
          <w:rStyle w:val="Zkladntext2TunKurzva"/>
        </w:rPr>
        <w:t>)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325C36" w:rsidRDefault="00325C36" w:rsidP="00311478">
      <w:pPr>
        <w:spacing w:line="288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C81100" w:rsidP="00311478">
      <w:pPr>
        <w:numPr>
          <w:ilvl w:val="1"/>
          <w:numId w:val="2"/>
        </w:numPr>
        <w:tabs>
          <w:tab w:val="clear" w:pos="1380"/>
          <w:tab w:val="num" w:pos="709"/>
        </w:tabs>
        <w:spacing w:line="288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 xml:space="preserve">Právo fakturovat vzniká </w:t>
      </w:r>
      <w:r w:rsidR="009467F0">
        <w:rPr>
          <w:rFonts w:ascii="Times New Roman" w:hAnsi="Times New Roman"/>
          <w:sz w:val="24"/>
          <w:szCs w:val="24"/>
          <w:lang w:val="cs-CZ"/>
        </w:rPr>
        <w:t>Zhotoviteli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po řádném dodání celého plnění a</w:t>
      </w:r>
      <w:r>
        <w:rPr>
          <w:rFonts w:ascii="Times New Roman" w:hAnsi="Times New Roman"/>
          <w:sz w:val="24"/>
          <w:szCs w:val="24"/>
          <w:lang w:val="cs-CZ"/>
        </w:rPr>
        <w:t> pr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otokolárnímu předání a převzetí plnění v souladu s čl. V Smlouvy </w:t>
      </w:r>
      <w:r w:rsidR="009467F0">
        <w:rPr>
          <w:rFonts w:ascii="Times New Roman" w:hAnsi="Times New Roman"/>
          <w:sz w:val="24"/>
          <w:szCs w:val="24"/>
          <w:lang w:val="cs-CZ"/>
        </w:rPr>
        <w:t>o dílo Objednateli</w:t>
      </w:r>
      <w:r w:rsidRPr="0073736E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C5FD6" w:rsidRDefault="000C5FD6" w:rsidP="00311478">
      <w:pPr>
        <w:numPr>
          <w:ilvl w:val="1"/>
          <w:numId w:val="2"/>
        </w:numPr>
        <w:tabs>
          <w:tab w:val="clear" w:pos="1380"/>
          <w:tab w:val="num" w:pos="709"/>
          <w:tab w:val="num" w:pos="2880"/>
        </w:tabs>
        <w:spacing w:line="288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Faktura vystavená na základě Smlouvy bude mít náležitosti daňového dokladu dle §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29 zákona </w:t>
      </w:r>
      <w:r>
        <w:rPr>
          <w:rFonts w:ascii="Times New Roman" w:hAnsi="Times New Roman"/>
          <w:sz w:val="24"/>
          <w:szCs w:val="24"/>
          <w:lang w:val="cs-CZ"/>
        </w:rPr>
        <w:t>č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. 235/2004 Sb., o dani z přidané hodnoty, v platném znění, a dle § 435 občanského zákoníku. </w:t>
      </w:r>
      <w:r w:rsidR="008C37F1">
        <w:rPr>
          <w:rFonts w:ascii="Times New Roman" w:hAnsi="Times New Roman"/>
          <w:sz w:val="24"/>
          <w:szCs w:val="24"/>
          <w:lang w:val="cs-CZ"/>
        </w:rPr>
        <w:t>Zhotovitel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je po vzniku práva fakturovat povinen vystavit a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8C37F1">
        <w:rPr>
          <w:rFonts w:ascii="Times New Roman" w:hAnsi="Times New Roman"/>
          <w:sz w:val="24"/>
          <w:szCs w:val="24"/>
          <w:lang w:val="cs-CZ"/>
        </w:rPr>
        <w:t>Objednateli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předat Fakturu ve dvojím vyhotovení. Faktura musí dále obsahovat:</w:t>
      </w:r>
    </w:p>
    <w:p w:rsidR="00C81100" w:rsidRPr="00C81100" w:rsidRDefault="00C81100" w:rsidP="00311478">
      <w:pPr>
        <w:tabs>
          <w:tab w:val="num" w:pos="2880"/>
        </w:tabs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C5FD6" w:rsidRPr="0073736E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název Smlouvy a datum jejího uzavření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0C5FD6" w:rsidRPr="0073736E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předmět plnění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0C5FD6" w:rsidRPr="0073736E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0C5FD6" w:rsidRPr="0073736E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kopie příslušných akceptačních protokolů a jiných dokladů, pokud je Smlouva vyžaduje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0C5FD6" w:rsidRPr="0073736E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lhůtu splatnosti Faktury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0C5FD6" w:rsidRPr="0073736E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název, sídlo, IČO a DIČ Kupujícího a Prodávajícího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0C5FD6" w:rsidRDefault="000C5FD6" w:rsidP="00311478">
      <w:pPr>
        <w:numPr>
          <w:ilvl w:val="4"/>
          <w:numId w:val="8"/>
        </w:numPr>
        <w:spacing w:line="288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jméno a vlastnoruční podpis osoby, která Fakturu vystavila, včetně kontaktního telefonu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8C37F1" w:rsidP="00311478">
      <w:pPr>
        <w:numPr>
          <w:ilvl w:val="1"/>
          <w:numId w:val="2"/>
        </w:numPr>
        <w:tabs>
          <w:tab w:val="clear" w:pos="1380"/>
          <w:tab w:val="num" w:pos="709"/>
          <w:tab w:val="num" w:pos="2880"/>
        </w:tabs>
        <w:spacing w:line="288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 w:rsidRPr="008C37F1">
        <w:rPr>
          <w:rFonts w:ascii="Times New Roman" w:hAnsi="Times New Roman"/>
          <w:iCs/>
          <w:sz w:val="24"/>
          <w:szCs w:val="24"/>
          <w:lang w:val="cs-CZ" w:bidi="cs-CZ"/>
        </w:rPr>
        <w:t xml:space="preserve">Nebude-li Faktura obsahovat některou povinnou nebo dohodnutou náležitost nebo bude-li chybně vyúčtována cena nebo DPH, je </w:t>
      </w:r>
      <w:r>
        <w:rPr>
          <w:rFonts w:ascii="Times New Roman" w:hAnsi="Times New Roman"/>
          <w:iCs/>
          <w:sz w:val="24"/>
          <w:szCs w:val="24"/>
          <w:lang w:val="cs-CZ" w:bidi="cs-CZ"/>
        </w:rPr>
        <w:t>Objednatel</w:t>
      </w:r>
      <w:r w:rsidRPr="008C37F1">
        <w:rPr>
          <w:rFonts w:ascii="Times New Roman" w:hAnsi="Times New Roman"/>
          <w:iCs/>
          <w:sz w:val="24"/>
          <w:szCs w:val="24"/>
          <w:lang w:val="cs-CZ" w:bidi="cs-CZ"/>
        </w:rPr>
        <w:t xml:space="preserve"> oprávněn Fakturu před uplynutím lhůty splatnosti bez zaplacení vrátit </w:t>
      </w:r>
      <w:r>
        <w:rPr>
          <w:rFonts w:ascii="Times New Roman" w:hAnsi="Times New Roman"/>
          <w:iCs/>
          <w:sz w:val="24"/>
          <w:szCs w:val="24"/>
          <w:lang w:val="cs-CZ" w:bidi="cs-CZ"/>
        </w:rPr>
        <w:t>Zhotoviteli</w:t>
      </w:r>
      <w:r w:rsidRPr="008C37F1">
        <w:rPr>
          <w:rFonts w:ascii="Times New Roman" w:hAnsi="Times New Roman"/>
          <w:iCs/>
          <w:sz w:val="24"/>
          <w:szCs w:val="24"/>
          <w:lang w:val="cs-CZ" w:bidi="cs-CZ"/>
        </w:rPr>
        <w:t xml:space="preserve"> k provedení opravy s vyznačením důvodu vrácení. </w:t>
      </w:r>
      <w:r>
        <w:rPr>
          <w:rFonts w:ascii="Times New Roman" w:hAnsi="Times New Roman"/>
          <w:iCs/>
          <w:sz w:val="24"/>
          <w:szCs w:val="24"/>
          <w:lang w:val="cs-CZ" w:bidi="cs-CZ"/>
        </w:rPr>
        <w:t>Zhotovitel</w:t>
      </w:r>
      <w:r w:rsidRPr="008C37F1">
        <w:rPr>
          <w:rFonts w:ascii="Times New Roman" w:hAnsi="Times New Roman"/>
          <w:iCs/>
          <w:sz w:val="24"/>
          <w:szCs w:val="24"/>
          <w:lang w:val="cs-CZ" w:bidi="cs-CZ"/>
        </w:rPr>
        <w:t xml:space="preserve"> provede opravu vystavením nové Faktury. Vrácením vadné Faktury </w:t>
      </w:r>
      <w:r>
        <w:rPr>
          <w:rFonts w:ascii="Times New Roman" w:hAnsi="Times New Roman"/>
          <w:iCs/>
          <w:sz w:val="24"/>
          <w:szCs w:val="24"/>
          <w:lang w:val="cs-CZ" w:bidi="cs-CZ"/>
        </w:rPr>
        <w:t>Zhotoviteli</w:t>
      </w:r>
      <w:r w:rsidRPr="008C37F1">
        <w:rPr>
          <w:rFonts w:ascii="Times New Roman" w:hAnsi="Times New Roman"/>
          <w:iCs/>
          <w:sz w:val="24"/>
          <w:szCs w:val="24"/>
          <w:lang w:val="cs-CZ" w:bidi="cs-CZ"/>
        </w:rPr>
        <w:t xml:space="preserve"> přestává běžet původní lhůta splatnosti. Nová lhůta splatnosti běží ode dne doručení nové Faktury</w:t>
      </w:r>
      <w:r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numPr>
          <w:ilvl w:val="1"/>
          <w:numId w:val="2"/>
        </w:numPr>
        <w:tabs>
          <w:tab w:val="clear" w:pos="1380"/>
          <w:tab w:val="num" w:pos="0"/>
        </w:tabs>
        <w:spacing w:line="288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Platb</w:t>
      </w:r>
      <w:r w:rsidR="008F57E5"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  <w:lang w:val="cs-CZ"/>
        </w:rPr>
        <w:t xml:space="preserve"> bud</w:t>
      </w:r>
      <w:r w:rsidR="008F57E5">
        <w:rPr>
          <w:rFonts w:ascii="Times New Roman" w:hAnsi="Times New Roman"/>
          <w:sz w:val="24"/>
          <w:szCs w:val="24"/>
          <w:lang w:val="cs-CZ"/>
        </w:rPr>
        <w:t>e</w:t>
      </w:r>
      <w:r>
        <w:rPr>
          <w:rFonts w:ascii="Times New Roman" w:hAnsi="Times New Roman"/>
          <w:sz w:val="24"/>
          <w:szCs w:val="24"/>
          <w:lang w:val="cs-CZ"/>
        </w:rPr>
        <w:t xml:space="preserve">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Default="00325C36" w:rsidP="00311478">
      <w:pPr>
        <w:spacing w:line="288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numPr>
          <w:ilvl w:val="1"/>
          <w:numId w:val="2"/>
        </w:numPr>
        <w:tabs>
          <w:tab w:val="clear" w:pos="1380"/>
          <w:tab w:val="num" w:pos="709"/>
        </w:tabs>
        <w:spacing w:line="288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</w:t>
      </w:r>
      <w:r w:rsidR="008C37F1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 oprávněn započítat případné smluvní pokuty, dohodnutou slevu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Default="00325C36" w:rsidP="00311478">
      <w:pPr>
        <w:spacing w:line="288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743440" w:rsidRDefault="00743440" w:rsidP="00311478">
      <w:pPr>
        <w:tabs>
          <w:tab w:val="num" w:pos="0"/>
        </w:tabs>
        <w:spacing w:line="288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 w:rsidRPr="00743440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 xml:space="preserve">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25C36" w:rsidRPr="00743440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Po řádném předání a převzetí předmětu plnění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 w:rsidR="00325C36" w:rsidRPr="00743440">
        <w:rPr>
          <w:rFonts w:ascii="Times New Roman" w:hAnsi="Times New Roman"/>
          <w:sz w:val="24"/>
          <w:szCs w:val="24"/>
          <w:lang w:val="cs-CZ"/>
        </w:rPr>
        <w:t xml:space="preserve">bjednatelem vystaví </w:t>
      </w:r>
      <w:r w:rsidR="008E4695">
        <w:rPr>
          <w:rFonts w:ascii="Times New Roman" w:hAnsi="Times New Roman"/>
          <w:sz w:val="24"/>
          <w:szCs w:val="24"/>
          <w:lang w:val="cs-CZ"/>
        </w:rPr>
        <w:t>Z</w:t>
      </w:r>
      <w:r w:rsidR="00325C36" w:rsidRPr="00743440">
        <w:rPr>
          <w:rFonts w:ascii="Times New Roman" w:hAnsi="Times New Roman"/>
          <w:sz w:val="24"/>
          <w:szCs w:val="24"/>
          <w:lang w:val="cs-CZ"/>
        </w:rPr>
        <w:t>hotovitel fakturu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743440" w:rsidRPr="00743440" w:rsidRDefault="00743440" w:rsidP="00311478">
      <w:pPr>
        <w:tabs>
          <w:tab w:val="num" w:pos="0"/>
        </w:tabs>
        <w:spacing w:line="288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</w:p>
    <w:p w:rsidR="00CD5B32" w:rsidRPr="00D92240" w:rsidRDefault="00743440" w:rsidP="00311478">
      <w:pPr>
        <w:spacing w:line="288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lang w:val="cs-CZ"/>
        </w:rPr>
        <w:t xml:space="preserve">  8</w:t>
      </w:r>
      <w:r w:rsidR="00325C36" w:rsidRPr="00743440">
        <w:rPr>
          <w:lang w:val="cs-CZ"/>
        </w:rPr>
        <w:t>.</w:t>
      </w:r>
      <w:r>
        <w:rPr>
          <w:lang w:val="cs-CZ"/>
        </w:rPr>
        <w:tab/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Povinnost zaplatit cenu plnění je splněna dnem odepsání příslušné částky z účtu </w:t>
      </w:r>
      <w:r w:rsidR="008E4695">
        <w:rPr>
          <w:rFonts w:ascii="Times New Roman" w:hAnsi="Times New Roman"/>
          <w:sz w:val="24"/>
          <w:szCs w:val="24"/>
          <w:lang w:val="cs-CZ"/>
        </w:rPr>
        <w:t>Objednatele</w:t>
      </w:r>
      <w:r w:rsidRPr="0073736E">
        <w:rPr>
          <w:rFonts w:ascii="Times New Roman" w:hAnsi="Times New Roman"/>
          <w:sz w:val="24"/>
          <w:szCs w:val="24"/>
          <w:lang w:val="cs-CZ"/>
        </w:rPr>
        <w:t>.</w:t>
      </w:r>
      <w:r w:rsidR="000D712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0D7129" w:rsidRDefault="000D7129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t>Čl. VII</w:t>
      </w:r>
    </w:p>
    <w:p w:rsidR="00325C36" w:rsidRPr="00C57BCC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</w:t>
      </w:r>
      <w:r w:rsidR="00743440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</w:t>
      </w:r>
      <w:r w:rsidR="00743440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0D7129" w:rsidRPr="00311478">
        <w:rPr>
          <w:rFonts w:ascii="Times New Roman" w:hAnsi="Times New Roman"/>
          <w:b/>
          <w:sz w:val="24"/>
          <w:szCs w:val="24"/>
          <w:lang w:val="cs-CZ"/>
        </w:rPr>
        <w:t>2</w:t>
      </w:r>
      <w:r w:rsidR="00CD5B32" w:rsidRPr="00311478">
        <w:rPr>
          <w:rFonts w:ascii="Times New Roman" w:hAnsi="Times New Roman"/>
          <w:b/>
          <w:sz w:val="24"/>
          <w:szCs w:val="24"/>
          <w:lang w:val="cs-CZ"/>
        </w:rPr>
        <w:t>.</w:t>
      </w:r>
      <w:r w:rsidR="00311478" w:rsidRPr="00311478">
        <w:rPr>
          <w:rFonts w:ascii="Times New Roman" w:hAnsi="Times New Roman"/>
          <w:b/>
          <w:sz w:val="24"/>
          <w:szCs w:val="24"/>
          <w:lang w:val="cs-CZ"/>
        </w:rPr>
        <w:t>0</w:t>
      </w:r>
      <w:r w:rsidRPr="00311478">
        <w:rPr>
          <w:rFonts w:ascii="Times New Roman" w:hAnsi="Times New Roman"/>
          <w:b/>
          <w:sz w:val="24"/>
          <w:szCs w:val="24"/>
          <w:lang w:val="cs-CZ"/>
        </w:rPr>
        <w:t>00,- Kč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8E4695" w:rsidRDefault="008E4695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8E4695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 xml:space="preserve">V případě, že </w:t>
      </w:r>
      <w:r>
        <w:rPr>
          <w:rFonts w:ascii="Times New Roman" w:hAnsi="Times New Roman"/>
          <w:sz w:val="24"/>
          <w:szCs w:val="24"/>
          <w:lang w:val="cs-CZ"/>
        </w:rPr>
        <w:t>Objednatel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 xml:space="preserve"> bude v prodlení se zaplacením řádně vystavené a doručené</w:t>
      </w:r>
      <w:r>
        <w:rPr>
          <w:rFonts w:ascii="Times New Roman" w:hAnsi="Times New Roman"/>
          <w:iCs/>
          <w:sz w:val="24"/>
          <w:szCs w:val="24"/>
          <w:lang w:val="cs-CZ" w:bidi="cs-CZ"/>
        </w:rPr>
        <w:t xml:space="preserve"> faktury, zaplatí </w:t>
      </w:r>
      <w:r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na jeho písemnou výzvu úrok z prodlení ve výši 0,0</w:t>
      </w:r>
      <w:r>
        <w:rPr>
          <w:rFonts w:ascii="Times New Roman" w:hAnsi="Times New Roman"/>
          <w:iCs/>
          <w:sz w:val="24"/>
          <w:szCs w:val="24"/>
          <w:lang w:val="cs-CZ" w:bidi="cs-CZ"/>
        </w:rPr>
        <w:t>5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 xml:space="preserve"> %</w:t>
      </w:r>
      <w:r>
        <w:rPr>
          <w:rFonts w:ascii="Times New Roman" w:hAnsi="Times New Roman"/>
          <w:iCs/>
          <w:sz w:val="24"/>
          <w:szCs w:val="24"/>
          <w:lang w:val="cs-CZ" w:bidi="cs-CZ"/>
        </w:rPr>
        <w:t xml:space="preserve"> z dlužné částky za každý i započatý den prodlení.</w:t>
      </w:r>
    </w:p>
    <w:p w:rsidR="00325C36" w:rsidRDefault="00325C36" w:rsidP="00311478">
      <w:pPr>
        <w:spacing w:line="288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</w:t>
      </w:r>
      <w:r w:rsidR="008E4695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hotovitele s termínem odstranění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</w:t>
      </w:r>
      <w:r w:rsidR="008E4695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</w:t>
      </w:r>
      <w:r w:rsidR="008E4695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 </w:t>
      </w:r>
      <w:r w:rsidR="008E4695">
        <w:rPr>
          <w:rFonts w:ascii="Times New Roman" w:hAnsi="Times New Roman"/>
          <w:sz w:val="24"/>
          <w:szCs w:val="24"/>
          <w:lang w:val="cs-CZ"/>
        </w:rPr>
        <w:t xml:space="preserve">Objednateli </w:t>
      </w:r>
      <w:r>
        <w:rPr>
          <w:rFonts w:ascii="Times New Roman" w:hAnsi="Times New Roman"/>
          <w:sz w:val="24"/>
          <w:szCs w:val="24"/>
          <w:lang w:val="cs-CZ"/>
        </w:rPr>
        <w:t xml:space="preserve">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>reklamovaného plnění za každý kalendářní den prodlení, nejméně však 1000,- Kč a</w:t>
      </w:r>
      <w:r w:rsidR="008E4695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nejvíce 20% z ceny díla.</w:t>
      </w:r>
    </w:p>
    <w:p w:rsidR="008409A5" w:rsidRDefault="008409A5" w:rsidP="00311478">
      <w:pPr>
        <w:spacing w:line="288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8E4695" w:rsidRPr="006D0422" w:rsidRDefault="008E4695" w:rsidP="00311478">
      <w:pPr>
        <w:spacing w:line="288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311478">
      <w:pPr>
        <w:numPr>
          <w:ilvl w:val="0"/>
          <w:numId w:val="6"/>
        </w:numPr>
        <w:tabs>
          <w:tab w:val="clear" w:pos="1065"/>
        </w:tabs>
        <w:spacing w:line="288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</w:t>
      </w:r>
      <w:r w:rsidR="008E4695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311478">
      <w:pPr>
        <w:spacing w:line="288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365172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</w:t>
      </w:r>
      <w:r w:rsidR="007F2465">
        <w:rPr>
          <w:rFonts w:ascii="Times New Roman" w:hAnsi="Times New Roman"/>
          <w:sz w:val="24"/>
          <w:szCs w:val="24"/>
          <w:lang w:val="cs-CZ"/>
        </w:rPr>
        <w:t>nepřevzít od</w:t>
      </w:r>
      <w:r>
        <w:rPr>
          <w:rFonts w:ascii="Times New Roman" w:hAnsi="Times New Roman"/>
          <w:sz w:val="24"/>
          <w:szCs w:val="24"/>
          <w:lang w:val="cs-CZ"/>
        </w:rPr>
        <w:t xml:space="preserve"> zhotovitel</w:t>
      </w:r>
      <w:r w:rsidR="007F2465">
        <w:rPr>
          <w:rFonts w:ascii="Times New Roman" w:hAnsi="Times New Roman"/>
          <w:sz w:val="24"/>
          <w:szCs w:val="24"/>
          <w:lang w:val="cs-CZ"/>
        </w:rPr>
        <w:t>e</w:t>
      </w:r>
      <w:r>
        <w:rPr>
          <w:rFonts w:ascii="Times New Roman" w:hAnsi="Times New Roman"/>
          <w:sz w:val="24"/>
          <w:szCs w:val="24"/>
          <w:lang w:val="cs-CZ"/>
        </w:rPr>
        <w:t xml:space="preserve"> předmět plnění v případě, že nebude splňovat jakostní a technické specifikace uvedené ve smlouvě. V takovém případě je </w:t>
      </w:r>
      <w:r w:rsidR="008E4695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 povinen </w:t>
      </w:r>
      <w:r w:rsidR="007F2465">
        <w:rPr>
          <w:rFonts w:ascii="Times New Roman" w:hAnsi="Times New Roman"/>
          <w:sz w:val="24"/>
          <w:szCs w:val="24"/>
          <w:lang w:val="cs-CZ"/>
        </w:rPr>
        <w:t>provést opravy tak, aby předmět</w:t>
      </w:r>
      <w:r>
        <w:rPr>
          <w:rFonts w:ascii="Times New Roman" w:hAnsi="Times New Roman"/>
          <w:sz w:val="24"/>
          <w:szCs w:val="24"/>
          <w:lang w:val="cs-CZ"/>
        </w:rPr>
        <w:t xml:space="preserve"> plnění </w:t>
      </w:r>
      <w:r w:rsidR="007F2465">
        <w:rPr>
          <w:rFonts w:ascii="Times New Roman" w:hAnsi="Times New Roman"/>
          <w:sz w:val="24"/>
          <w:szCs w:val="24"/>
          <w:lang w:val="cs-CZ"/>
        </w:rPr>
        <w:t>mohl být předán</w:t>
      </w:r>
      <w:r>
        <w:rPr>
          <w:rFonts w:ascii="Times New Roman" w:hAnsi="Times New Roman"/>
          <w:sz w:val="24"/>
          <w:szCs w:val="24"/>
          <w:lang w:val="cs-CZ"/>
        </w:rPr>
        <w:t xml:space="preserve"> v odpovídající kvalitě.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SPLNĚNÍ ZÁVAZKŮ </w:t>
      </w:r>
      <w:r w:rsidR="008F57E5">
        <w:rPr>
          <w:rFonts w:ascii="Times New Roman" w:hAnsi="Times New Roman"/>
          <w:b/>
          <w:sz w:val="24"/>
          <w:szCs w:val="24"/>
          <w:lang w:val="cs-CZ"/>
        </w:rPr>
        <w:t>ZHOTOVI</w:t>
      </w:r>
      <w:r>
        <w:rPr>
          <w:rFonts w:ascii="Times New Roman" w:hAnsi="Times New Roman"/>
          <w:b/>
          <w:sz w:val="24"/>
          <w:szCs w:val="24"/>
          <w:lang w:val="cs-CZ"/>
        </w:rPr>
        <w:t>TELE A PŘEJÍMACÍ ŘÍZENÍ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8E4695" w:rsidRDefault="008E4695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splní svůj závazek provedením díla v dohodnutém termínu protokolárním převzetím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bjednatelem za předpokladu, že dílo bude odpovídat ustanovením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této smlouvy. </w:t>
      </w:r>
      <w:r w:rsidR="008F57E5">
        <w:rPr>
          <w:rFonts w:ascii="Times New Roman" w:hAnsi="Times New Roman"/>
          <w:sz w:val="24"/>
          <w:szCs w:val="24"/>
          <w:lang w:val="cs-CZ"/>
        </w:rPr>
        <w:t>Případné vady a nedodělky budou protokolárně zaznamenány v protokolu o převzetí díla a</w:t>
      </w:r>
      <w:r w:rsidR="008E4695">
        <w:rPr>
          <w:rFonts w:ascii="Times New Roman" w:hAnsi="Times New Roman"/>
          <w:sz w:val="24"/>
          <w:szCs w:val="24"/>
          <w:lang w:val="cs-CZ"/>
        </w:rPr>
        <w:t> 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odstraněny nejpozději do 5 </w:t>
      </w:r>
      <w:r w:rsidR="008E4695">
        <w:rPr>
          <w:rFonts w:ascii="Times New Roman" w:hAnsi="Times New Roman"/>
          <w:sz w:val="24"/>
          <w:szCs w:val="24"/>
          <w:lang w:val="cs-CZ"/>
        </w:rPr>
        <w:t>pracovních dnů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  <w:lang w:val="cs-CZ"/>
        </w:rPr>
        <w:t>Objednatel je však povinen předmět plnění bez vad a</w:t>
      </w:r>
      <w:r w:rsidR="008E4695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převzít i před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termínem plnění, bude-li k tomu </w:t>
      </w:r>
      <w:r w:rsidR="008E4695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hotovitelem vyzván písemně alespoň </w:t>
      </w:r>
      <w:r w:rsidR="001D0A5F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pracovní</w:t>
      </w:r>
      <w:r w:rsidR="001D0A5F">
        <w:rPr>
          <w:rFonts w:ascii="Times New Roman" w:hAnsi="Times New Roman"/>
          <w:sz w:val="24"/>
          <w:szCs w:val="24"/>
          <w:lang w:val="cs-CZ"/>
        </w:rPr>
        <w:t xml:space="preserve"> dny </w:t>
      </w:r>
      <w:r>
        <w:rPr>
          <w:rFonts w:ascii="Times New Roman" w:hAnsi="Times New Roman"/>
          <w:sz w:val="24"/>
          <w:szCs w:val="24"/>
          <w:lang w:val="cs-CZ"/>
        </w:rPr>
        <w:t>předem. 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8E4695" w:rsidRPr="00D56D85" w:rsidRDefault="008E4695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E016D" w:rsidRDefault="005E016D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740E47" w:rsidRDefault="00740E47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</w:t>
      </w:r>
      <w:r w:rsidR="00694504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E45F60">
        <w:rPr>
          <w:rFonts w:ascii="Times New Roman" w:hAnsi="Times New Roman"/>
          <w:sz w:val="24"/>
          <w:szCs w:val="24"/>
          <w:lang w:val="cs-CZ"/>
        </w:rPr>
        <w:t> 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D56E41" w:rsidRPr="003F2441">
        <w:rPr>
          <w:rFonts w:ascii="Times New Roman" w:hAnsi="Times New Roman"/>
          <w:sz w:val="24"/>
          <w:szCs w:val="24"/>
          <w:lang w:val="cs-CZ"/>
        </w:rPr>
        <w:t>36</w:t>
      </w:r>
      <w:r w:rsidR="00E45F60" w:rsidRPr="003F2441">
        <w:rPr>
          <w:rFonts w:ascii="Times New Roman" w:hAnsi="Times New Roman"/>
          <w:sz w:val="24"/>
          <w:szCs w:val="24"/>
          <w:lang w:val="cs-CZ"/>
        </w:rPr>
        <w:t> </w:t>
      </w:r>
      <w:r w:rsidRPr="003F2441">
        <w:rPr>
          <w:rFonts w:ascii="Times New Roman" w:hAnsi="Times New Roman"/>
          <w:sz w:val="24"/>
          <w:szCs w:val="24"/>
          <w:lang w:val="cs-CZ"/>
        </w:rPr>
        <w:t>měsíců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</w:t>
      </w:r>
      <w:r w:rsidR="00694504">
        <w:rPr>
          <w:rFonts w:ascii="Times New Roman" w:hAnsi="Times New Roman"/>
          <w:sz w:val="24"/>
          <w:szCs w:val="24"/>
          <w:lang w:val="cs-CZ"/>
        </w:rPr>
        <w:t>P</w:t>
      </w:r>
      <w:r>
        <w:rPr>
          <w:rFonts w:ascii="Times New Roman" w:hAnsi="Times New Roman"/>
          <w:sz w:val="24"/>
          <w:szCs w:val="24"/>
          <w:lang w:val="cs-CZ"/>
        </w:rPr>
        <w:t xml:space="preserve">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4942BC">
        <w:rPr>
          <w:rFonts w:ascii="Times New Roman" w:hAnsi="Times New Roman"/>
          <w:sz w:val="24"/>
          <w:szCs w:val="24"/>
          <w:lang w:val="cs-CZ"/>
        </w:rPr>
        <w:t>dnem zápisu, v němž O</w:t>
      </w:r>
      <w:r>
        <w:rPr>
          <w:rFonts w:ascii="Times New Roman" w:hAnsi="Times New Roman"/>
          <w:sz w:val="24"/>
          <w:szCs w:val="24"/>
          <w:lang w:val="cs-CZ"/>
        </w:rPr>
        <w:t xml:space="preserve">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</w:t>
      </w:r>
      <w:r w:rsidR="00694504">
        <w:rPr>
          <w:rFonts w:ascii="Times New Roman" w:hAnsi="Times New Roman"/>
          <w:sz w:val="24"/>
          <w:szCs w:val="24"/>
          <w:lang w:val="cs-CZ"/>
        </w:rPr>
        <w:t>é</w:t>
      </w:r>
      <w:r>
        <w:rPr>
          <w:rFonts w:ascii="Times New Roman" w:hAnsi="Times New Roman"/>
          <w:sz w:val="24"/>
          <w:szCs w:val="24"/>
          <w:lang w:val="cs-CZ"/>
        </w:rPr>
        <w:t xml:space="preserve">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E45F60" w:rsidRDefault="00325C36" w:rsidP="00311478">
      <w:pPr>
        <w:spacing w:line="288" w:lineRule="auto"/>
        <w:ind w:firstLine="0"/>
        <w:rPr>
          <w:rFonts w:ascii="Times New Roman" w:hAnsi="Times New Roman"/>
          <w:sz w:val="20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</w:t>
      </w:r>
      <w:r w:rsidR="00694504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 uplatní u </w:t>
      </w:r>
      <w:r w:rsidR="00694504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hotovitele při přejímacím řízení nejpozději do 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E45F60" w:rsidRDefault="00325C36" w:rsidP="00311478">
      <w:pPr>
        <w:spacing w:line="288" w:lineRule="auto"/>
        <w:ind w:firstLine="0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</w:t>
      </w:r>
      <w:r w:rsidR="00091602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 povinen uplatnit u </w:t>
      </w:r>
      <w:r w:rsidR="00091602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Pr="00E45F60" w:rsidRDefault="00325C36" w:rsidP="00311478">
      <w:pPr>
        <w:spacing w:line="288" w:lineRule="auto"/>
        <w:ind w:firstLine="0"/>
        <w:rPr>
          <w:rFonts w:ascii="Times New Roman" w:hAnsi="Times New Roman"/>
          <w:sz w:val="20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</w:t>
      </w:r>
      <w:r w:rsidR="00091602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 xml:space="preserve">hotovitel má povinnost provést bezplatné odstranění řádně reklamovaných vad po dobu záruční lhůty. Zhotovitel je povinen vady bezplatně odstranit bez zbytečného odkladu. </w:t>
      </w:r>
    </w:p>
    <w:p w:rsidR="00311478" w:rsidRDefault="00311478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FD5D28" w:rsidRDefault="00FD5D28" w:rsidP="00311478">
      <w:pPr>
        <w:spacing w:line="288" w:lineRule="auto"/>
        <w:ind w:left="-142" w:firstLine="0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majetek druhé smluvní strany bylo zahájeno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insolvenční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řízení, nebo bylo povoleno vyrovnání,</w:t>
      </w: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11478">
      <w:pPr>
        <w:numPr>
          <w:ilvl w:val="1"/>
          <w:numId w:val="4"/>
        </w:numPr>
        <w:spacing w:line="288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Pr="00D92240" w:rsidRDefault="00325C36" w:rsidP="00311478">
      <w:pPr>
        <w:spacing w:line="288" w:lineRule="auto"/>
        <w:ind w:left="578" w:firstLine="0"/>
        <w:rPr>
          <w:rFonts w:ascii="Times New Roman" w:hAnsi="Times New Roman"/>
          <w:sz w:val="20"/>
          <w:lang w:val="cs-CZ"/>
        </w:rPr>
      </w:pPr>
    </w:p>
    <w:p w:rsidR="00E45F60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</w:t>
      </w:r>
      <w:r w:rsidR="00D92240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 xml:space="preserve">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091602" w:rsidRDefault="00091602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91602" w:rsidRDefault="00091602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Nebezpečí škody na věcech náležejících do pl</w:t>
      </w:r>
      <w:r w:rsidR="004942BC">
        <w:rPr>
          <w:rFonts w:ascii="Times New Roman" w:hAnsi="Times New Roman"/>
          <w:sz w:val="24"/>
          <w:szCs w:val="24"/>
          <w:lang w:val="cs-CZ"/>
        </w:rPr>
        <w:t>nění předmětu díla přechází na O</w:t>
      </w:r>
      <w:r>
        <w:rPr>
          <w:rFonts w:ascii="Times New Roman" w:hAnsi="Times New Roman"/>
          <w:sz w:val="24"/>
          <w:szCs w:val="24"/>
          <w:lang w:val="cs-CZ"/>
        </w:rPr>
        <w:t xml:space="preserve">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311478">
      <w:pPr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 xml:space="preserve">Za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bjednatele je oprávněn jednat ve věcech technických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Pr="00870CC1">
        <w:rPr>
          <w:rFonts w:ascii="Times New Roman" w:hAnsi="Times New Roman"/>
          <w:sz w:val="24"/>
          <w:szCs w:val="24"/>
          <w:lang w:val="cs-CZ"/>
        </w:rPr>
        <w:t>, tel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>: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0CC1">
        <w:rPr>
          <w:rFonts w:ascii="Times New Roman" w:hAnsi="Times New Roman"/>
          <w:sz w:val="24"/>
          <w:szCs w:val="24"/>
          <w:lang w:val="cs-CZ"/>
        </w:rPr>
        <w:t>e-mail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7331A0" w:rsidRPr="007331A0">
        <w:rPr>
          <w:rFonts w:ascii="Times New Roman" w:hAnsi="Times New Roman"/>
          <w:sz w:val="24"/>
          <w:szCs w:val="24"/>
          <w:lang w:val="cs-CZ"/>
        </w:rPr>
        <w:t>.</w:t>
      </w:r>
      <w:r w:rsidR="0081344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344C" w:rsidRPr="00980012">
        <w:rPr>
          <w:rFonts w:ascii="Times New Roman" w:hAnsi="Times New Roman"/>
          <w:sz w:val="24"/>
          <w:szCs w:val="24"/>
          <w:lang w:val="cs-CZ"/>
        </w:rPr>
        <w:t>Z</w:t>
      </w:r>
      <w:r w:rsidRPr="00980012">
        <w:rPr>
          <w:rFonts w:ascii="Times New Roman" w:hAnsi="Times New Roman"/>
          <w:sz w:val="24"/>
          <w:szCs w:val="24"/>
          <w:lang w:val="cs-CZ"/>
        </w:rPr>
        <w:t>a zhotovitele je oprávněn jednat ve věcech technických</w:t>
      </w:r>
      <w:r w:rsidR="00D9224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F066DA"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F066DA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C5E95">
        <w:rPr>
          <w:rFonts w:ascii="Times New Roman" w:hAnsi="Times New Roman"/>
          <w:sz w:val="24"/>
          <w:szCs w:val="24"/>
          <w:lang w:val="cs-CZ"/>
        </w:rPr>
        <w:t>XXXXXXXXXXX</w:t>
      </w:r>
      <w:r w:rsidR="004216DE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E1D2B" w:rsidRDefault="00325C36" w:rsidP="00311478">
      <w:pPr>
        <w:suppressLineNumbers w:val="0"/>
        <w:overflowPunct/>
        <w:autoSpaceDE/>
        <w:autoSpaceDN/>
        <w:adjustRightInd/>
        <w:spacing w:line="288" w:lineRule="auto"/>
        <w:ind w:left="705" w:hanging="705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smlouvy 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dle zákona č. 340/2015 Sb., zákon o zvláštních podmínkách účinnosti některých smluv,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uveřejňování těchto smluv a o registru smluv (zákon o registru smluv) </w:t>
      </w:r>
      <w:r w:rsidR="004942BC">
        <w:rPr>
          <w:rFonts w:ascii="Times New Roman" w:hAnsi="Times New Roman"/>
          <w:sz w:val="24"/>
          <w:szCs w:val="24"/>
          <w:lang w:val="cs-CZ"/>
        </w:rPr>
        <w:t>O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bjednatelem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E1D2B" w:rsidRDefault="001C18B2" w:rsidP="00311478">
      <w:pPr>
        <w:spacing w:line="288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1C18B2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E45F60" w:rsidRDefault="00E45F60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Praze dne 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….                              V</w:t>
      </w:r>
      <w:r w:rsidR="007B75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0012">
        <w:rPr>
          <w:rFonts w:ascii="Times New Roman" w:hAnsi="Times New Roman"/>
          <w:sz w:val="24"/>
          <w:szCs w:val="24"/>
          <w:lang w:val="cs-CZ"/>
        </w:rPr>
        <w:t>Praze</w:t>
      </w:r>
      <w:proofErr w:type="gramEnd"/>
      <w:r w:rsidR="008409A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dne</w:t>
      </w:r>
      <w:r w:rsidR="00D1621F">
        <w:rPr>
          <w:rFonts w:ascii="Times New Roman" w:hAnsi="Times New Roman"/>
          <w:sz w:val="24"/>
          <w:szCs w:val="24"/>
          <w:lang w:val="cs-CZ"/>
        </w:rPr>
        <w:t>………………</w:t>
      </w:r>
    </w:p>
    <w:p w:rsidR="00E45F60" w:rsidRDefault="00E45F60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</w:t>
      </w:r>
      <w:r w:rsidR="00D92240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Za </w:t>
      </w:r>
      <w:r w:rsidR="00D92240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hotovitele:</w:t>
      </w:r>
    </w:p>
    <w:p w:rsidR="00325C36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7625" w:rsidRDefault="00325C36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……………………………….                                              ……………………………..</w:t>
      </w:r>
    </w:p>
    <w:p w:rsidR="005C5E95" w:rsidRDefault="0034490E" w:rsidP="005C5E95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</w:p>
    <w:p w:rsidR="0046440C" w:rsidRDefault="00F066DA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1478" w:rsidRDefault="00311478" w:rsidP="00311478">
      <w:pPr>
        <w:spacing w:line="288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B75AD" w:rsidRDefault="007B75AD" w:rsidP="00311478">
      <w:pPr>
        <w:spacing w:line="288" w:lineRule="auto"/>
        <w:ind w:firstLine="0"/>
      </w:pPr>
      <w:r>
        <w:rPr>
          <w:rFonts w:ascii="Times New Roman" w:hAnsi="Times New Roman"/>
          <w:sz w:val="24"/>
          <w:szCs w:val="24"/>
          <w:lang w:val="cs-CZ"/>
        </w:rPr>
        <w:t xml:space="preserve">Příloha č. 1 – Rozpočet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akce </w:t>
      </w:r>
      <w:r w:rsidRPr="003F2441">
        <w:rPr>
          <w:rFonts w:ascii="Times New Roman" w:hAnsi="Times New Roman"/>
          <w:sz w:val="24"/>
          <w:szCs w:val="24"/>
          <w:lang w:val="cs-CZ"/>
        </w:rPr>
        <w:t>„</w:t>
      </w:r>
      <w:r w:rsidR="00E04537" w:rsidRPr="00E04537">
        <w:rPr>
          <w:rFonts w:ascii="Times New Roman" w:hAnsi="Times New Roman"/>
          <w:sz w:val="24"/>
          <w:szCs w:val="24"/>
          <w:lang w:val="cs-CZ"/>
        </w:rPr>
        <w:t>Oprava st</w:t>
      </w:r>
      <w:r w:rsidR="00E04537" w:rsidRPr="00E04537">
        <w:rPr>
          <w:rFonts w:ascii="Times New Roman" w:hAnsi="Times New Roman" w:hint="eastAsia"/>
          <w:sz w:val="24"/>
          <w:szCs w:val="24"/>
          <w:lang w:val="cs-CZ"/>
        </w:rPr>
        <w:t>ř</w:t>
      </w:r>
      <w:r w:rsidR="00E04537" w:rsidRPr="00E04537">
        <w:rPr>
          <w:rFonts w:ascii="Times New Roman" w:hAnsi="Times New Roman"/>
          <w:sz w:val="24"/>
          <w:szCs w:val="24"/>
          <w:lang w:val="cs-CZ"/>
        </w:rPr>
        <w:t>ešního plášt</w:t>
      </w:r>
      <w:r w:rsidR="00E04537" w:rsidRPr="00E04537">
        <w:rPr>
          <w:rFonts w:ascii="Times New Roman" w:hAnsi="Times New Roman" w:hint="eastAsia"/>
          <w:sz w:val="24"/>
          <w:szCs w:val="24"/>
          <w:lang w:val="cs-CZ"/>
        </w:rPr>
        <w:t>ě</w:t>
      </w:r>
      <w:r w:rsidR="00E04537" w:rsidRPr="00E04537">
        <w:rPr>
          <w:rFonts w:ascii="Times New Roman" w:hAnsi="Times New Roman"/>
          <w:sz w:val="24"/>
          <w:szCs w:val="24"/>
          <w:lang w:val="cs-CZ"/>
        </w:rPr>
        <w:t xml:space="preserve"> objektu administrativní </w:t>
      </w:r>
      <w:r w:rsidR="00E04537" w:rsidRPr="00E04537">
        <w:rPr>
          <w:rFonts w:ascii="Times New Roman" w:hAnsi="Times New Roman" w:hint="eastAsia"/>
          <w:sz w:val="24"/>
          <w:szCs w:val="24"/>
          <w:lang w:val="cs-CZ"/>
        </w:rPr>
        <w:t>čá</w:t>
      </w:r>
      <w:r w:rsidR="00E04537" w:rsidRPr="00E04537">
        <w:rPr>
          <w:rFonts w:ascii="Times New Roman" w:hAnsi="Times New Roman"/>
          <w:sz w:val="24"/>
          <w:szCs w:val="24"/>
          <w:lang w:val="cs-CZ"/>
        </w:rPr>
        <w:t xml:space="preserve">sti dílen a </w:t>
      </w:r>
      <w:r w:rsidR="00E04537" w:rsidRPr="00E04537">
        <w:rPr>
          <w:rFonts w:ascii="Times New Roman" w:hAnsi="Times New Roman" w:hint="eastAsia"/>
          <w:sz w:val="24"/>
          <w:szCs w:val="24"/>
          <w:lang w:val="cs-CZ"/>
        </w:rPr>
        <w:t>čá</w:t>
      </w:r>
      <w:r w:rsidR="00E04537" w:rsidRPr="00E04537">
        <w:rPr>
          <w:rFonts w:ascii="Times New Roman" w:hAnsi="Times New Roman"/>
          <w:sz w:val="24"/>
          <w:szCs w:val="24"/>
          <w:lang w:val="cs-CZ"/>
        </w:rPr>
        <w:t>sti kr</w:t>
      </w:r>
      <w:r w:rsidR="00E04537" w:rsidRPr="00E04537">
        <w:rPr>
          <w:rFonts w:ascii="Times New Roman" w:hAnsi="Times New Roman" w:hint="eastAsia"/>
          <w:sz w:val="24"/>
          <w:szCs w:val="24"/>
          <w:lang w:val="cs-CZ"/>
        </w:rPr>
        <w:t>č</w:t>
      </w:r>
      <w:r w:rsidR="00E04537" w:rsidRPr="00E04537">
        <w:rPr>
          <w:rFonts w:ascii="Times New Roman" w:hAnsi="Times New Roman"/>
          <w:sz w:val="24"/>
          <w:szCs w:val="24"/>
          <w:lang w:val="cs-CZ"/>
        </w:rPr>
        <w:t>ku školy na Zeleném pruhu</w:t>
      </w:r>
      <w:r w:rsidRPr="003F2441">
        <w:rPr>
          <w:rFonts w:ascii="Times New Roman" w:hAnsi="Times New Roman"/>
          <w:sz w:val="24"/>
          <w:szCs w:val="24"/>
          <w:lang w:val="cs-CZ"/>
        </w:rPr>
        <w:t>“</w:t>
      </w:r>
    </w:p>
    <w:sectPr w:rsidR="007B75AD" w:rsidSect="00311478"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304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0B" w:rsidRDefault="0066070B">
      <w:pPr>
        <w:spacing w:line="240" w:lineRule="auto"/>
      </w:pPr>
      <w:r>
        <w:separator/>
      </w:r>
    </w:p>
  </w:endnote>
  <w:endnote w:type="continuationSeparator" w:id="0">
    <w:p w:rsidR="0066070B" w:rsidRDefault="00660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E4695" w:rsidRDefault="00C0771D">
        <w:pPr>
          <w:pStyle w:val="Zpat"/>
          <w:jc w:val="center"/>
        </w:pPr>
        <w:r>
          <w:fldChar w:fldCharType="begin"/>
        </w:r>
        <w:r w:rsidR="0019128E">
          <w:instrText xml:space="preserve"> PAGE   \* MERGEFORMAT </w:instrText>
        </w:r>
        <w:r>
          <w:fldChar w:fldCharType="separate"/>
        </w:r>
        <w:r w:rsidR="005C5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695" w:rsidRDefault="008E46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95" w:rsidRDefault="008E4695">
    <w:pPr>
      <w:pStyle w:val="Zpat"/>
    </w:pPr>
  </w:p>
  <w:p w:rsidR="008E4695" w:rsidRDefault="008E4695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0B" w:rsidRDefault="0066070B">
      <w:pPr>
        <w:spacing w:line="240" w:lineRule="auto"/>
      </w:pPr>
      <w:r>
        <w:separator/>
      </w:r>
    </w:p>
  </w:footnote>
  <w:footnote w:type="continuationSeparator" w:id="0">
    <w:p w:rsidR="0066070B" w:rsidRDefault="006607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95" w:rsidRDefault="008E4695">
    <w:pPr>
      <w:pStyle w:val="Zhlav"/>
    </w:pPr>
  </w:p>
  <w:p w:rsidR="008E4695" w:rsidRDefault="008E4695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AC62FA3"/>
    <w:multiLevelType w:val="hybridMultilevel"/>
    <w:tmpl w:val="6A083854"/>
    <w:lvl w:ilvl="0" w:tplc="D85821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7F3A"/>
    <w:rsid w:val="000441FD"/>
    <w:rsid w:val="000648BA"/>
    <w:rsid w:val="00072FF0"/>
    <w:rsid w:val="00091602"/>
    <w:rsid w:val="000B0FE9"/>
    <w:rsid w:val="000C5FD6"/>
    <w:rsid w:val="000D7129"/>
    <w:rsid w:val="000E56BC"/>
    <w:rsid w:val="000F7E66"/>
    <w:rsid w:val="000F7E8A"/>
    <w:rsid w:val="001003E4"/>
    <w:rsid w:val="0014450E"/>
    <w:rsid w:val="00150BB0"/>
    <w:rsid w:val="0019128E"/>
    <w:rsid w:val="001A4782"/>
    <w:rsid w:val="001C18B2"/>
    <w:rsid w:val="001D0A5F"/>
    <w:rsid w:val="00203139"/>
    <w:rsid w:val="00212499"/>
    <w:rsid w:val="002A0187"/>
    <w:rsid w:val="002A247C"/>
    <w:rsid w:val="002E6696"/>
    <w:rsid w:val="003011EF"/>
    <w:rsid w:val="00307625"/>
    <w:rsid w:val="00307ECC"/>
    <w:rsid w:val="00311478"/>
    <w:rsid w:val="00325C36"/>
    <w:rsid w:val="003435CF"/>
    <w:rsid w:val="0034490E"/>
    <w:rsid w:val="00360BB5"/>
    <w:rsid w:val="00392AAF"/>
    <w:rsid w:val="003F2441"/>
    <w:rsid w:val="00403A2F"/>
    <w:rsid w:val="004216DE"/>
    <w:rsid w:val="004247B9"/>
    <w:rsid w:val="0046440C"/>
    <w:rsid w:val="0046513D"/>
    <w:rsid w:val="0049086D"/>
    <w:rsid w:val="004942BC"/>
    <w:rsid w:val="004B0AFC"/>
    <w:rsid w:val="004B3964"/>
    <w:rsid w:val="004D6CE4"/>
    <w:rsid w:val="00540DAD"/>
    <w:rsid w:val="00543521"/>
    <w:rsid w:val="005518C1"/>
    <w:rsid w:val="00583CDD"/>
    <w:rsid w:val="00596B12"/>
    <w:rsid w:val="005A1F5D"/>
    <w:rsid w:val="005C5E95"/>
    <w:rsid w:val="005D4044"/>
    <w:rsid w:val="005E016D"/>
    <w:rsid w:val="005F6332"/>
    <w:rsid w:val="0066070B"/>
    <w:rsid w:val="00694504"/>
    <w:rsid w:val="00694C77"/>
    <w:rsid w:val="006A7603"/>
    <w:rsid w:val="006D0422"/>
    <w:rsid w:val="007331A0"/>
    <w:rsid w:val="00740E47"/>
    <w:rsid w:val="00743440"/>
    <w:rsid w:val="0075392E"/>
    <w:rsid w:val="00781D36"/>
    <w:rsid w:val="007B75AD"/>
    <w:rsid w:val="007F2465"/>
    <w:rsid w:val="0081344C"/>
    <w:rsid w:val="008170F5"/>
    <w:rsid w:val="008340FF"/>
    <w:rsid w:val="008409A5"/>
    <w:rsid w:val="00870CC1"/>
    <w:rsid w:val="008B1706"/>
    <w:rsid w:val="008C37F1"/>
    <w:rsid w:val="008D24D3"/>
    <w:rsid w:val="008E4695"/>
    <w:rsid w:val="008F57E5"/>
    <w:rsid w:val="00927CB2"/>
    <w:rsid w:val="00944518"/>
    <w:rsid w:val="009467F0"/>
    <w:rsid w:val="00947E94"/>
    <w:rsid w:val="00980012"/>
    <w:rsid w:val="009B0A78"/>
    <w:rsid w:val="009C2CCB"/>
    <w:rsid w:val="00A22937"/>
    <w:rsid w:val="00A24F65"/>
    <w:rsid w:val="00A3755A"/>
    <w:rsid w:val="00A417B4"/>
    <w:rsid w:val="00AA75EE"/>
    <w:rsid w:val="00B01BBF"/>
    <w:rsid w:val="00B52502"/>
    <w:rsid w:val="00BA1D66"/>
    <w:rsid w:val="00BB33CF"/>
    <w:rsid w:val="00BD3C4B"/>
    <w:rsid w:val="00BE1BAF"/>
    <w:rsid w:val="00BE77DA"/>
    <w:rsid w:val="00C0771D"/>
    <w:rsid w:val="00C5697F"/>
    <w:rsid w:val="00C81100"/>
    <w:rsid w:val="00C8268A"/>
    <w:rsid w:val="00CB4B90"/>
    <w:rsid w:val="00CD5B32"/>
    <w:rsid w:val="00CF42B5"/>
    <w:rsid w:val="00D1621F"/>
    <w:rsid w:val="00D3323B"/>
    <w:rsid w:val="00D56E41"/>
    <w:rsid w:val="00D623A2"/>
    <w:rsid w:val="00D811F4"/>
    <w:rsid w:val="00D92240"/>
    <w:rsid w:val="00DB6243"/>
    <w:rsid w:val="00DC7EEF"/>
    <w:rsid w:val="00DD45EF"/>
    <w:rsid w:val="00DD4F55"/>
    <w:rsid w:val="00DD541D"/>
    <w:rsid w:val="00DE19A0"/>
    <w:rsid w:val="00DE1D2B"/>
    <w:rsid w:val="00E04537"/>
    <w:rsid w:val="00E40567"/>
    <w:rsid w:val="00E45F60"/>
    <w:rsid w:val="00E5445B"/>
    <w:rsid w:val="00E718A9"/>
    <w:rsid w:val="00E81851"/>
    <w:rsid w:val="00E8445B"/>
    <w:rsid w:val="00EE5C0F"/>
    <w:rsid w:val="00EF26F2"/>
    <w:rsid w:val="00EF32D6"/>
    <w:rsid w:val="00EF714A"/>
    <w:rsid w:val="00F066DA"/>
    <w:rsid w:val="00F21F78"/>
    <w:rsid w:val="00F22A6C"/>
    <w:rsid w:val="00F50540"/>
    <w:rsid w:val="00F55E67"/>
    <w:rsid w:val="00F84AAB"/>
    <w:rsid w:val="00FB0329"/>
    <w:rsid w:val="00FC1FD1"/>
    <w:rsid w:val="00FD5D28"/>
    <w:rsid w:val="00FD732B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rFonts w:ascii="Switzerland" w:eastAsia="Times New Roman" w:hAnsi="Switzerland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  <w:style w:type="character" w:customStyle="1" w:styleId="Zkladntext2TunKurzva">
    <w:name w:val="Základní text (2) + Tučné;Kurzíva"/>
    <w:rsid w:val="00C81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A29D-7A2F-4AFE-B0DC-A956ABB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13084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2</cp:revision>
  <cp:lastPrinted>2018-08-15T09:41:00Z</cp:lastPrinted>
  <dcterms:created xsi:type="dcterms:W3CDTF">2018-09-04T12:16:00Z</dcterms:created>
  <dcterms:modified xsi:type="dcterms:W3CDTF">2018-09-04T12:16:00Z</dcterms:modified>
</cp:coreProperties>
</file>