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D7" w:rsidRDefault="00016AD1">
      <w:pPr>
        <w:pStyle w:val="Standard"/>
        <w:spacing w:after="0" w:line="240" w:lineRule="auto"/>
        <w:jc w:val="center"/>
        <w:outlineLvl w:val="0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900AD7" w:rsidRDefault="00016AD1">
      <w:pPr>
        <w:pStyle w:val="Standard"/>
        <w:spacing w:after="0" w:line="240" w:lineRule="auto"/>
        <w:jc w:val="center"/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900AD7" w:rsidRDefault="00016AD1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 platném znění</w:t>
      </w:r>
    </w:p>
    <w:p w:rsidR="00900AD7" w:rsidRDefault="00016AD1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900AD7" w:rsidRDefault="00016AD1">
      <w:pPr>
        <w:pStyle w:val="Odstavecseseznamem"/>
        <w:numPr>
          <w:ilvl w:val="0"/>
          <w:numId w:val="4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900AD7" w:rsidRDefault="00016AD1">
      <w:pPr>
        <w:pStyle w:val="Odstavecseseznamem"/>
        <w:spacing w:after="0" w:line="240" w:lineRule="auto"/>
        <w:jc w:val="both"/>
        <w:outlineLvl w:val="0"/>
      </w:pPr>
      <w:r>
        <w:rPr>
          <w:rFonts w:ascii="Times New Roman" w:hAnsi="Times New Roman"/>
          <w:iCs/>
          <w:color w:val="000000"/>
          <w:szCs w:val="24"/>
        </w:rPr>
        <w:t>   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>,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Dominikánské nám. 1, 601 67 Brno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900AD7" w:rsidRDefault="000F092F" w:rsidP="000F092F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zastoupení: </w:t>
      </w:r>
      <w:r w:rsidR="00016AD1">
        <w:rPr>
          <w:rFonts w:ascii="Times New Roman" w:hAnsi="Times New Roman"/>
          <w:szCs w:val="24"/>
        </w:rPr>
        <w:t>Správa nemovitostí MČBS</w:t>
      </w:r>
      <w:r>
        <w:rPr>
          <w:rFonts w:ascii="Times New Roman" w:hAnsi="Times New Roman"/>
          <w:szCs w:val="24"/>
        </w:rPr>
        <w:t>, p.o., Dominikánská 2, Brno 60169</w:t>
      </w:r>
    </w:p>
    <w:p w:rsidR="000F092F" w:rsidRDefault="000F092F" w:rsidP="000F092F">
      <w:pPr>
        <w:pStyle w:val="Standard"/>
        <w:spacing w:after="0" w:line="240" w:lineRule="auto"/>
        <w:jc w:val="both"/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900AD7" w:rsidRDefault="00016AD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szCs w:val="24"/>
        </w:rPr>
        <w:t>na straně druhé</w:t>
      </w:r>
    </w:p>
    <w:p w:rsidR="00900AD7" w:rsidRDefault="00900AD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900AD7" w:rsidRDefault="002035F4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>společnost: ŠTĚPÁNEK stav s.r.o.</w:t>
      </w:r>
    </w:p>
    <w:p w:rsidR="00900AD7" w:rsidRDefault="00863DA7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 xml:space="preserve">se sídlem: </w:t>
      </w:r>
      <w:r w:rsidR="002035F4">
        <w:rPr>
          <w:rFonts w:ascii="Times New Roman" w:hAnsi="Times New Roman"/>
          <w:iCs/>
          <w:szCs w:val="24"/>
        </w:rPr>
        <w:t>Bayerova 31, Brno, 60200</w:t>
      </w:r>
    </w:p>
    <w:p w:rsidR="00900AD7" w:rsidRDefault="002035F4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>IČ: 29204810</w:t>
      </w:r>
      <w:r w:rsidR="00016AD1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szCs w:val="24"/>
        </w:rPr>
        <w:t xml:space="preserve">                DIČ: CZ 29204810</w:t>
      </w:r>
    </w:p>
    <w:p w:rsidR="00900AD7" w:rsidRDefault="00016AD1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900AD7" w:rsidRDefault="00016AD1">
      <w:pPr>
        <w:pStyle w:val="Standard"/>
        <w:spacing w:after="0" w:line="240" w:lineRule="atLeast"/>
        <w:jc w:val="both"/>
      </w:pPr>
      <w:r>
        <w:rPr>
          <w:rFonts w:ascii="Times New Roman" w:hAnsi="Times New Roman"/>
          <w:sz w:val="20"/>
          <w:szCs w:val="20"/>
        </w:rPr>
        <w:t>zapsaná v obchodním rejstříku vedeném Krajským soude</w:t>
      </w:r>
      <w:r w:rsidR="002035F4">
        <w:rPr>
          <w:rFonts w:ascii="Times New Roman" w:hAnsi="Times New Roman"/>
          <w:sz w:val="20"/>
          <w:szCs w:val="20"/>
        </w:rPr>
        <w:t>m v Brně, spisová značka C 31646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00AD7" w:rsidRDefault="00016AD1">
      <w:pPr>
        <w:pStyle w:val="Standard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900AD7" w:rsidRDefault="00016AD1">
      <w:pPr>
        <w:pStyle w:val="Standard"/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900AD7" w:rsidRDefault="00900AD7">
      <w:pPr>
        <w:pStyle w:val="Standard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00AD7" w:rsidRDefault="00016AD1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  opravě bytu (dále jen „dílo“) v rozsahu specifikovaném rozpočtem zhotovitele, který tvoří přílohu č. 1 této Smlouvy o dílo, a objednatel se zavazuje dílo převzít a zaplatit níže sjednanou cenu díla.</w:t>
      </w:r>
    </w:p>
    <w:p w:rsidR="00900AD7" w:rsidRDefault="00900AD7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Místem plnění: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863DA7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</w:t>
      </w:r>
      <w:r w:rsidR="002035F4">
        <w:rPr>
          <w:rFonts w:ascii="Times New Roman" w:hAnsi="Times New Roman"/>
        </w:rPr>
        <w:t xml:space="preserve"> je byt č. </w:t>
      </w:r>
      <w:r w:rsidR="000F092F">
        <w:rPr>
          <w:rFonts w:ascii="Times New Roman" w:hAnsi="Times New Roman"/>
        </w:rPr>
        <w:t>xx</w:t>
      </w:r>
      <w:r w:rsidR="002035F4">
        <w:rPr>
          <w:rFonts w:ascii="Times New Roman" w:hAnsi="Times New Roman"/>
        </w:rPr>
        <w:t xml:space="preserve"> v domě Plynárenská 4</w:t>
      </w:r>
      <w:r w:rsidR="00016AD1">
        <w:rPr>
          <w:rFonts w:ascii="Times New Roman" w:hAnsi="Times New Roman"/>
        </w:rPr>
        <w:t xml:space="preserve"> v  Brně.</w:t>
      </w:r>
    </w:p>
    <w:p w:rsidR="00900AD7" w:rsidRDefault="00900AD7">
      <w:pPr>
        <w:pStyle w:val="Standard"/>
        <w:spacing w:after="0" w:line="240" w:lineRule="auto"/>
        <w:jc w:val="both"/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Čas plnění: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termín zahájení prací na díle:</w:t>
      </w:r>
      <w:r w:rsidR="002035F4">
        <w:rPr>
          <w:rFonts w:ascii="Times New Roman" w:hAnsi="Times New Roman"/>
        </w:rPr>
        <w:t>7.8</w:t>
      </w:r>
      <w:r w:rsidR="00863DA7">
        <w:rPr>
          <w:rFonts w:ascii="Times New Roman" w:hAnsi="Times New Roman"/>
        </w:rPr>
        <w:t>.2018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termín ukončení prací na díle a jeho předání:</w:t>
      </w:r>
      <w:r w:rsidR="002035F4">
        <w:rPr>
          <w:rFonts w:ascii="Times New Roman" w:hAnsi="Times New Roman"/>
        </w:rPr>
        <w:t>27</w:t>
      </w:r>
      <w:r w:rsidR="00863DA7">
        <w:rPr>
          <w:rFonts w:ascii="Times New Roman" w:hAnsi="Times New Roman"/>
        </w:rPr>
        <w:t>.8.2018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tLeast"/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900AD7" w:rsidRDefault="00900AD7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2035F4">
        <w:rPr>
          <w:rFonts w:ascii="Times New Roman" w:hAnsi="Times New Roman"/>
          <w:color w:val="000000"/>
        </w:rPr>
        <w:t>ele (Příloha č.1) a činí 233.529</w:t>
      </w:r>
      <w:r w:rsidR="00863D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Zhotovitel je oprávněn vystavit doklad (fakturu) ke dni protokolárního předání a převzetí díla objednatelem.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lastRenderedPageBreak/>
        <w:t>Cena díla bude zaplacena formou bankovního převodu na účet zhotovitele uvedený v záhlaví této smlouvy.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900AD7" w:rsidRDefault="00900AD7">
      <w:pPr>
        <w:pStyle w:val="Standard"/>
        <w:spacing w:after="0" w:line="240" w:lineRule="auto"/>
        <w:rPr>
          <w:rFonts w:ascii="Times New Roman" w:hAnsi="Times New Roman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900AD7" w:rsidRDefault="00900AD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r w:rsidR="00863DA7">
        <w:rPr>
          <w:rFonts w:ascii="Times New Roman" w:hAnsi="Times New Roman"/>
        </w:rPr>
        <w:t>do 2</w:t>
      </w:r>
      <w:r w:rsidR="002035F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.08. 2018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900AD7" w:rsidRDefault="00900AD7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záruku po dobu dvaceti čtyř měsíců od předání objednateli.</w:t>
      </w:r>
    </w:p>
    <w:p w:rsidR="00900AD7" w:rsidRDefault="00900AD7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900AD7" w:rsidRDefault="00900AD7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0" w:lineRule="atLeast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Smluvní sankce</w:t>
      </w:r>
    </w:p>
    <w:p w:rsidR="00900AD7" w:rsidRDefault="00900AD7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Pokud bude Objednatel v prodlení s úhradou faktury proti sjednanému termínu je povinen zaplatit Zhotoviteli zákonný úrok z prodlení z dlužné částky za každý den prodlení.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900AD7" w:rsidRDefault="00900AD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Smlouva byla vyhotovena ve třech stejnopisech s platností originálu.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 č.1 - položkový rozpočet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2035F4">
        <w:rPr>
          <w:rFonts w:ascii="Times New Roman" w:hAnsi="Times New Roman"/>
          <w:iCs/>
          <w:color w:val="000000"/>
        </w:rPr>
        <w:t xml:space="preserve"> 6.8.</w:t>
      </w:r>
      <w:r w:rsidR="00863DA7">
        <w:rPr>
          <w:rFonts w:ascii="Times New Roman" w:hAnsi="Times New Roman"/>
          <w:iCs/>
          <w:color w:val="000000"/>
        </w:rPr>
        <w:t>2018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</w:t>
      </w:r>
      <w:r w:rsidR="000F092F">
        <w:rPr>
          <w:rFonts w:ascii="Times New Roman" w:hAnsi="Times New Roman"/>
          <w:color w:val="000000"/>
        </w:rPr>
        <w:t xml:space="preserve">              </w:t>
      </w:r>
      <w:r>
        <w:rPr>
          <w:rFonts w:ascii="Times New Roman" w:hAnsi="Times New Roman"/>
          <w:color w:val="000000"/>
        </w:rPr>
        <w:t xml:space="preserve">                                                  </w:t>
      </w:r>
      <w:r w:rsidR="000F092F">
        <w:rPr>
          <w:rFonts w:ascii="Times New Roman" w:hAnsi="Times New Roman"/>
          <w:color w:val="000000"/>
        </w:rPr>
        <w:t xml:space="preserve">  </w:t>
      </w:r>
    </w:p>
    <w:p w:rsidR="00900AD7" w:rsidRDefault="000F092F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16AD1">
        <w:rPr>
          <w:rFonts w:ascii="Times New Roman" w:hAnsi="Times New Roman"/>
          <w:color w:val="000000"/>
        </w:rPr>
        <w:t xml:space="preserve">                                               </w:t>
      </w:r>
      <w:r w:rsidR="002035F4">
        <w:rPr>
          <w:rFonts w:ascii="Times New Roman" w:hAnsi="Times New Roman"/>
          <w:color w:val="000000"/>
        </w:rPr>
        <w:t xml:space="preserve">  </w:t>
      </w:r>
      <w:r w:rsidR="00016AD1">
        <w:rPr>
          <w:rFonts w:ascii="Times New Roman" w:hAnsi="Times New Roman"/>
          <w:color w:val="000000"/>
        </w:rPr>
        <w:t xml:space="preserve">  jednatel společnosti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Správa nemovitostí MČ Brno střed                 </w:t>
      </w:r>
      <w:r w:rsidR="002035F4">
        <w:rPr>
          <w:rFonts w:ascii="Times New Roman" w:hAnsi="Times New Roman"/>
          <w:color w:val="000000"/>
        </w:rPr>
        <w:t xml:space="preserve">                   Štěpánekstav s.r.o.</w:t>
      </w:r>
      <w:r>
        <w:rPr>
          <w:rFonts w:ascii="Times New Roman" w:hAnsi="Times New Roman"/>
          <w:color w:val="000000"/>
        </w:rPr>
        <w:t> </w:t>
      </w:r>
    </w:p>
    <w:p w:rsidR="00900AD7" w:rsidRDefault="00900AD7">
      <w:pPr>
        <w:pStyle w:val="Standard"/>
        <w:spacing w:after="0" w:line="240" w:lineRule="auto"/>
        <w:ind w:firstLine="703"/>
        <w:jc w:val="both"/>
      </w:pPr>
    </w:p>
    <w:sectPr w:rsidR="00900AD7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D3" w:rsidRDefault="00016AD1">
      <w:r>
        <w:separator/>
      </w:r>
    </w:p>
  </w:endnote>
  <w:endnote w:type="continuationSeparator" w:id="0">
    <w:p w:rsidR="00350CD3" w:rsidRDefault="0001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D3" w:rsidRDefault="00016AD1">
      <w:r>
        <w:rPr>
          <w:color w:val="000000"/>
        </w:rPr>
        <w:separator/>
      </w:r>
    </w:p>
  </w:footnote>
  <w:footnote w:type="continuationSeparator" w:id="0">
    <w:p w:rsidR="00350CD3" w:rsidRDefault="0001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00B4"/>
    <w:multiLevelType w:val="multilevel"/>
    <w:tmpl w:val="6A106D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E42C8A"/>
    <w:multiLevelType w:val="multilevel"/>
    <w:tmpl w:val="CCF2EC9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F2C5EDE"/>
    <w:multiLevelType w:val="multilevel"/>
    <w:tmpl w:val="5E5A28C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D7"/>
    <w:rsid w:val="00016AD1"/>
    <w:rsid w:val="000779A6"/>
    <w:rsid w:val="000F092F"/>
    <w:rsid w:val="002035F4"/>
    <w:rsid w:val="00350CD3"/>
    <w:rsid w:val="00863DA7"/>
    <w:rsid w:val="00900AD7"/>
    <w:rsid w:val="009B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08198-F543-4DF6-843D-A273D56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2018-08-15T19:33:00Z</cp:lastPrinted>
  <dcterms:created xsi:type="dcterms:W3CDTF">2018-09-04T10:48:00Z</dcterms:created>
  <dcterms:modified xsi:type="dcterms:W3CDTF">2018-09-04T10:48:00Z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UMC Brno-stred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