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6783E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6783E" w:rsidRPr="00ED282F" w:rsidRDefault="007539C9" w:rsidP="009446C8">
            <w:pPr>
              <w:pStyle w:val="ZCom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76275" cy="4618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91" cy="46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318C">
              <w:t xml:space="preserve">         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6783E" w:rsidRPr="00A6783E" w:rsidRDefault="001A65C0" w:rsidP="00A6783E">
            <w:pPr>
              <w:pStyle w:val="ZDGName"/>
              <w:rPr>
                <w:b/>
              </w:rPr>
            </w:pPr>
            <w:r>
              <w:rPr>
                <w:caps/>
                <w:noProof/>
                <w:spacing w:val="8"/>
                <w:kern w:val="20"/>
                <w:szCs w:val="20"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5562F5AB" wp14:editId="50778513">
                  <wp:simplePos x="0" y="0"/>
                  <wp:positionH relativeFrom="page">
                    <wp:posOffset>2136140</wp:posOffset>
                  </wp:positionH>
                  <wp:positionV relativeFrom="page">
                    <wp:posOffset>38100</wp:posOffset>
                  </wp:positionV>
                  <wp:extent cx="913501" cy="445292"/>
                  <wp:effectExtent l="0" t="0" r="127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vut_en_wor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01" cy="44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961">
              <w:rPr>
                <w:noProof/>
                <w:lang w:val="cs-CZ" w:eastAsia="cs-CZ"/>
              </w:rPr>
              <w:drawing>
                <wp:inline distT="0" distB="0" distL="0" distR="0">
                  <wp:extent cx="1285875" cy="5715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23" cy="57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</w:tbl>
    <w:p w:rsidR="007539C9" w:rsidRPr="008E55E3" w:rsidRDefault="007539C9" w:rsidP="007539C9">
      <w:pPr>
        <w:spacing w:after="360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:rsidR="007539C9" w:rsidRDefault="007539C9" w:rsidP="00FA0A82">
      <w:pPr>
        <w:spacing w:after="360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:rsidR="007539C9" w:rsidRDefault="007539C9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Znakapoznpodarou"/>
          <w:rFonts w:ascii="Verdana" w:hAnsi="Verdana" w:cs="Arial"/>
          <w:b/>
          <w:color w:val="002060"/>
          <w:sz w:val="32"/>
          <w:szCs w:val="32"/>
          <w:lang w:val="en-GB"/>
        </w:rPr>
        <w:footnoteReference w:id="1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agreement 201</w:t>
      </w:r>
      <w:r w:rsidR="00C148FD">
        <w:rPr>
          <w:rFonts w:ascii="Verdana" w:hAnsi="Verdana" w:cs="Arial"/>
          <w:b/>
          <w:color w:val="002060"/>
          <w:sz w:val="32"/>
          <w:szCs w:val="32"/>
          <w:lang w:val="en-GB"/>
        </w:rPr>
        <w:t>8</w:t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-20</w:t>
      </w:r>
      <w:r w:rsidR="00251ACA">
        <w:rPr>
          <w:rFonts w:ascii="Verdana" w:hAnsi="Verdana" w:cs="Arial"/>
          <w:b/>
          <w:color w:val="002060"/>
          <w:sz w:val="32"/>
          <w:szCs w:val="32"/>
          <w:lang w:val="en-GB"/>
        </w:rPr>
        <w:t>21</w:t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:rsidR="007B772D" w:rsidRDefault="007B772D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</w:p>
    <w:p w:rsidR="00713EE1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Znakapoznpodarou"/>
          <w:rFonts w:ascii="Verdana" w:hAnsi="Verdana" w:cs="Arial"/>
          <w:b/>
          <w:bCs/>
          <w:color w:val="002060"/>
          <w:szCs w:val="24"/>
          <w:lang w:val="en-GB"/>
        </w:rPr>
        <w:footnoteReference w:id="2"/>
      </w:r>
    </w:p>
    <w:p w:rsidR="007B772D" w:rsidRPr="008E55E3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br/>
      </w:r>
    </w:p>
    <w:p w:rsidR="007B772D" w:rsidRDefault="007B772D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:rsidR="006E4FD5" w:rsidRDefault="006E4FD5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</w:p>
    <w:p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6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560"/>
        <w:gridCol w:w="2976"/>
        <w:gridCol w:w="2268"/>
      </w:tblGrid>
      <w:tr w:rsidR="00975684" w:rsidRPr="006F0FF7" w:rsidTr="000D2D50">
        <w:tc>
          <w:tcPr>
            <w:tcW w:w="2827" w:type="dxa"/>
            <w:shd w:val="clear" w:color="auto" w:fill="003399"/>
          </w:tcPr>
          <w:p w:rsidR="00975684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713EE1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560" w:type="dxa"/>
            <w:shd w:val="clear" w:color="auto" w:fill="003399"/>
          </w:tcPr>
          <w:p w:rsidR="00975684" w:rsidRPr="006F0FF7" w:rsidRDefault="00975684" w:rsidP="00C92B8E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976" w:type="dxa"/>
            <w:shd w:val="clear" w:color="auto" w:fill="003399"/>
          </w:tcPr>
          <w:p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  <w:r w:rsidRPr="006F0FF7">
              <w:rPr>
                <w:rStyle w:val="Znakapoznpodarou"/>
                <w:rFonts w:ascii="Verdana" w:hAnsi="Verdana" w:cs="Arial"/>
                <w:b/>
                <w:bCs/>
                <w:color w:val="FFFFFF"/>
                <w:sz w:val="20"/>
                <w:lang w:val="en-GB"/>
              </w:rPr>
              <w:footnoteReference w:id="3"/>
            </w:r>
          </w:p>
          <w:p w:rsidR="00975684" w:rsidRPr="006F0FF7" w:rsidRDefault="00975684" w:rsidP="00C92B8E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268" w:type="dxa"/>
            <w:shd w:val="clear" w:color="auto" w:fill="003399"/>
          </w:tcPr>
          <w:p w:rsidR="00975684" w:rsidRPr="006F0FF7" w:rsidRDefault="00975684" w:rsidP="00C92B8E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:rsidR="00975684" w:rsidRPr="006F0FF7" w:rsidRDefault="00975684" w:rsidP="00C92B8E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</w:t>
            </w:r>
            <w:proofErr w:type="spellEnd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 of the course catalogue)</w:t>
            </w:r>
          </w:p>
        </w:tc>
      </w:tr>
      <w:tr w:rsidR="00975684" w:rsidRPr="00232368" w:rsidTr="000D2D50">
        <w:tc>
          <w:tcPr>
            <w:tcW w:w="2827" w:type="dxa"/>
            <w:shd w:val="clear" w:color="auto" w:fill="auto"/>
          </w:tcPr>
          <w:p w:rsidR="00DC318C" w:rsidRPr="00C6565D" w:rsidRDefault="00DC318C" w:rsidP="00DC318C">
            <w:pPr>
              <w:rPr>
                <w:rFonts w:ascii="Arial" w:hAnsi="Arial"/>
                <w:sz w:val="20"/>
                <w:szCs w:val="20"/>
                <w:lang w:val="pt-BR"/>
              </w:rPr>
            </w:pPr>
            <w:r w:rsidRPr="00C6565D">
              <w:rPr>
                <w:rFonts w:ascii="Arial" w:hAnsi="Arial"/>
                <w:caps/>
                <w:sz w:val="20"/>
                <w:szCs w:val="20"/>
                <w:lang w:val="pt-BR"/>
              </w:rPr>
              <w:t>ČESKé VYSOKé UČENí TECHNICKé V PRAZE</w:t>
            </w:r>
            <w:r w:rsidRPr="00C6565D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  <w:p w:rsidR="00DC318C" w:rsidRPr="00EF3AF9" w:rsidRDefault="00DC318C" w:rsidP="00DC318C">
            <w:pPr>
              <w:rPr>
                <w:rFonts w:ascii="Arial" w:hAnsi="Arial"/>
                <w:caps/>
                <w:sz w:val="20"/>
                <w:szCs w:val="20"/>
              </w:rPr>
            </w:pPr>
            <w:r w:rsidRPr="00EF3AF9">
              <w:rPr>
                <w:rFonts w:ascii="Arial" w:hAnsi="Arial"/>
                <w:caps/>
                <w:sz w:val="20"/>
                <w:szCs w:val="20"/>
              </w:rPr>
              <w:t>Czech Technical University in Prague</w:t>
            </w:r>
          </w:p>
          <w:p w:rsidR="00975684" w:rsidRPr="006F0FF7" w:rsidRDefault="00DC318C" w:rsidP="00DC318C">
            <w:pPr>
              <w:spacing w:after="120"/>
              <w:rPr>
                <w:rFonts w:ascii="Verdana" w:hAnsi="Verdana"/>
                <w:sz w:val="20"/>
                <w:lang w:val="en-GB"/>
              </w:rPr>
            </w:pPr>
            <w:r w:rsidRPr="00EF3AF9">
              <w:rPr>
                <w:rFonts w:ascii="Arial" w:hAnsi="Arial"/>
                <w:caps/>
                <w:sz w:val="20"/>
                <w:szCs w:val="20"/>
              </w:rPr>
              <w:t>Faculty of ELECTRICAL ENGINEERING</w:t>
            </w:r>
            <w:r>
              <w:rPr>
                <w:rFonts w:ascii="Arial" w:hAnsi="Arial"/>
                <w:caps/>
                <w:sz w:val="20"/>
                <w:szCs w:val="20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975684" w:rsidRPr="006F0FF7" w:rsidRDefault="00B365A5" w:rsidP="00232368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</w:tc>
        <w:tc>
          <w:tcPr>
            <w:tcW w:w="2976" w:type="dxa"/>
            <w:shd w:val="clear" w:color="auto" w:fill="auto"/>
          </w:tcPr>
          <w:p w:rsidR="000D2D50" w:rsidRPr="007B2D70" w:rsidRDefault="000D2D50" w:rsidP="000D2D5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Erasmus Institutional Coordinator: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>, Head of International Office, CTU in Prague – Rectorate, Zikova 4, CZ-166 36 Prague 6</w:t>
            </w:r>
          </w:p>
          <w:p w:rsidR="0072637C" w:rsidRDefault="000D2D50" w:rsidP="000D2D5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T 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, F 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</w:p>
          <w:p w:rsidR="000D2D50" w:rsidRPr="007B2D70" w:rsidRDefault="000D2D50" w:rsidP="000D2D5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Faculty coordinator : 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, Department of External Affairs, 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br/>
              <w:t>Technická 2, CZ-166 27 Prague 6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br/>
              <w:t xml:space="preserve">T 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="001E6E33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F 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 xml:space="preserve"> xxxxxxx</w:t>
            </w:r>
            <w:r w:rsidRPr="007B2D7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1E6E33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1E6E33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1E6E33">
              <w:rPr>
                <w:rFonts w:ascii="Arial" w:hAnsi="Arial" w:cs="Arial"/>
                <w:sz w:val="18"/>
                <w:szCs w:val="18"/>
                <w:lang w:val="fr-FR"/>
              </w:rPr>
              <w:t xml:space="preserve">Deparment of Economics </w:t>
            </w:r>
            <w:r w:rsidR="001E6E33">
              <w:rPr>
                <w:rFonts w:ascii="Arial" w:hAnsi="Arial" w:cs="Arial"/>
                <w:sz w:val="18"/>
                <w:szCs w:val="18"/>
                <w:lang w:val="fr-FR"/>
              </w:rPr>
              <w:br/>
              <w:t>and Management.</w:t>
            </w:r>
            <w:r w:rsidR="001E6E33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72637C">
              <w:rPr>
                <w:rStyle w:val="Hypertextovodkaz"/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1E6E33">
              <w:rPr>
                <w:rFonts w:ascii="Arial" w:hAnsi="Arial" w:cs="Arial"/>
                <w:sz w:val="18"/>
                <w:szCs w:val="18"/>
                <w:lang w:val="fr-FR"/>
              </w:rPr>
              <w:br/>
              <w:t xml:space="preserve">tel 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</w:p>
          <w:p w:rsidR="00232368" w:rsidRPr="00232368" w:rsidRDefault="00232368" w:rsidP="00232368">
            <w:pPr>
              <w:spacing w:after="120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2368" w:rsidRPr="00F97905" w:rsidRDefault="0072637C" w:rsidP="0055752F">
            <w:pPr>
              <w:rPr>
                <w:rFonts w:ascii="Verdana" w:hAnsi="Verdana"/>
                <w:sz w:val="20"/>
              </w:rPr>
            </w:pPr>
            <w:hyperlink r:id="rId12" w:history="1">
              <w:r w:rsidR="00DC318C" w:rsidRPr="00683DB3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www.cvut.cz/en</w:t>
              </w:r>
            </w:hyperlink>
          </w:p>
        </w:tc>
      </w:tr>
      <w:tr w:rsidR="00975684" w:rsidRPr="00BD4FEF" w:rsidTr="000D2D50">
        <w:tc>
          <w:tcPr>
            <w:tcW w:w="2827" w:type="dxa"/>
            <w:shd w:val="clear" w:color="auto" w:fill="auto"/>
          </w:tcPr>
          <w:p w:rsidR="00975684" w:rsidRPr="00BD4FEF" w:rsidRDefault="00303FFB" w:rsidP="00C92B8E">
            <w:pPr>
              <w:spacing w:after="120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>Université de Lorraine</w:t>
            </w:r>
          </w:p>
          <w:p w:rsidR="00975684" w:rsidRPr="00BD4FEF" w:rsidRDefault="00975684" w:rsidP="00C92B8E">
            <w:pPr>
              <w:rPr>
                <w:rFonts w:ascii="Verdana" w:hAnsi="Verdana"/>
                <w:sz w:val="20"/>
                <w:lang w:val="fr-FR"/>
              </w:rPr>
            </w:pPr>
            <w:r w:rsidRPr="00BD4FEF">
              <w:rPr>
                <w:rFonts w:ascii="Verdana" w:hAnsi="Verdana"/>
                <w:sz w:val="20"/>
                <w:lang w:val="fr-FR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75684" w:rsidRPr="00BD4FEF" w:rsidRDefault="00C92B8E" w:rsidP="00C92B8E">
            <w:pPr>
              <w:rPr>
                <w:rFonts w:ascii="Verdana" w:hAnsi="Verdana"/>
                <w:sz w:val="20"/>
                <w:lang w:val="fr-FR"/>
              </w:rPr>
            </w:pPr>
            <w:r w:rsidRPr="00BD4FEF">
              <w:rPr>
                <w:rFonts w:ascii="Verdana" w:hAnsi="Verdana"/>
                <w:sz w:val="20"/>
                <w:lang w:val="fr-FR"/>
              </w:rPr>
              <w:t>F NANCY43</w:t>
            </w:r>
          </w:p>
        </w:tc>
        <w:tc>
          <w:tcPr>
            <w:tcW w:w="2976" w:type="dxa"/>
            <w:shd w:val="clear" w:color="auto" w:fill="auto"/>
          </w:tcPr>
          <w:p w:rsidR="00C92B8E" w:rsidRPr="00BD4FEF" w:rsidRDefault="00C92B8E" w:rsidP="00C92B8E">
            <w:pPr>
              <w:rPr>
                <w:rFonts w:ascii="Verdana" w:hAnsi="Verdana"/>
                <w:sz w:val="16"/>
                <w:lang w:val="fr-FR"/>
              </w:rPr>
            </w:pPr>
            <w:r w:rsidRPr="00BD4FEF">
              <w:rPr>
                <w:rFonts w:ascii="Verdana" w:hAnsi="Verdana"/>
                <w:b/>
                <w:sz w:val="16"/>
                <w:u w:val="single"/>
                <w:lang w:val="fr-FR"/>
              </w:rPr>
              <w:t>Institutional Coordinator:</w:t>
            </w:r>
            <w:r w:rsidRPr="00BD4FEF">
              <w:rPr>
                <w:rFonts w:ascii="Verdana" w:hAnsi="Verdana"/>
                <w:sz w:val="16"/>
                <w:lang w:val="fr-FR"/>
              </w:rPr>
              <w:t xml:space="preserve">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232368" w:rsidRPr="00BD4FEF">
              <w:rPr>
                <w:rFonts w:ascii="Verdana" w:hAnsi="Verdana"/>
                <w:sz w:val="16"/>
                <w:lang w:val="fr-FR"/>
              </w:rPr>
              <w:t>,</w:t>
            </w:r>
            <w:r w:rsidR="00251ACA" w:rsidRPr="00BD4FEF">
              <w:rPr>
                <w:rFonts w:ascii="Verdana" w:hAnsi="Verdana"/>
                <w:sz w:val="16"/>
                <w:lang w:val="fr-FR"/>
              </w:rPr>
              <w:t xml:space="preserve"> </w:t>
            </w:r>
            <w:r w:rsidRPr="00BD4FEF">
              <w:rPr>
                <w:rFonts w:ascii="Verdana" w:hAnsi="Verdana"/>
                <w:sz w:val="16"/>
                <w:lang w:val="fr-FR"/>
              </w:rPr>
              <w:t>Directrice des relations internationales et européennes</w:t>
            </w:r>
          </w:p>
          <w:p w:rsidR="00431C85" w:rsidRPr="00BD4FEF" w:rsidRDefault="00C92B8E" w:rsidP="00C92B8E">
            <w:pPr>
              <w:rPr>
                <w:rFonts w:ascii="Verdana" w:hAnsi="Verdana"/>
                <w:sz w:val="16"/>
                <w:lang w:val="fr-FR"/>
              </w:rPr>
            </w:pPr>
            <w:r w:rsidRPr="00BD4FEF">
              <w:rPr>
                <w:rFonts w:ascii="Verdana" w:hAnsi="Verdana"/>
                <w:sz w:val="16"/>
                <w:u w:val="single"/>
                <w:lang w:val="fr-FR"/>
              </w:rPr>
              <w:t>Contact and management of international mobility :</w:t>
            </w:r>
            <w:r w:rsidRPr="00BD4FEF">
              <w:rPr>
                <w:rFonts w:ascii="Verdana" w:hAnsi="Verdana"/>
                <w:sz w:val="16"/>
                <w:lang w:val="fr-FR"/>
              </w:rPr>
              <w:t xml:space="preserve">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72637C">
              <w:rPr>
                <w:rStyle w:val="Hypertextovodkaz"/>
                <w:rFonts w:ascii="Verdana" w:hAnsi="Verdana"/>
                <w:sz w:val="16"/>
                <w:lang w:val="fr-FR"/>
              </w:rPr>
              <w:t xml:space="preserve"> </w:t>
            </w:r>
            <w:r w:rsidRPr="00BD4FEF">
              <w:rPr>
                <w:rFonts w:ascii="Verdana" w:hAnsi="Verdana"/>
                <w:sz w:val="16"/>
                <w:lang w:val="fr-FR"/>
              </w:rPr>
              <w:t>(assistant director)</w:t>
            </w:r>
          </w:p>
          <w:p w:rsidR="004A381B" w:rsidRPr="00BD4FEF" w:rsidRDefault="004A381B" w:rsidP="00C92B8E">
            <w:pPr>
              <w:rPr>
                <w:rFonts w:ascii="Verdana" w:hAnsi="Verdana"/>
                <w:sz w:val="16"/>
                <w:lang w:val="fr-FR"/>
              </w:rPr>
            </w:pPr>
            <w:r w:rsidRPr="00BD4FEF">
              <w:rPr>
                <w:rFonts w:ascii="Verdana" w:hAnsi="Verdana"/>
                <w:sz w:val="16"/>
                <w:lang w:val="fr-FR"/>
              </w:rPr>
              <w:t xml:space="preserve">Email 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72637C" w:rsidRPr="00BD4FEF">
              <w:rPr>
                <w:rFonts w:ascii="Verdana" w:hAnsi="Verdana"/>
                <w:sz w:val="16"/>
                <w:lang w:val="fr-FR"/>
              </w:rPr>
              <w:t xml:space="preserve"> </w:t>
            </w:r>
          </w:p>
          <w:p w:rsidR="00232368" w:rsidRDefault="00431C85" w:rsidP="00232368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BD4FEF">
              <w:rPr>
                <w:rFonts w:ascii="Verdana" w:hAnsi="Verdana"/>
                <w:sz w:val="20"/>
                <w:szCs w:val="20"/>
                <w:u w:val="single"/>
                <w:lang w:val="fr-FR"/>
              </w:rPr>
              <w:t>Academic contact :</w:t>
            </w:r>
            <w:r w:rsidRPr="00BD4FEF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B365A5" w:rsidRPr="00BD4FEF" w:rsidRDefault="0072637C" w:rsidP="00232368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</w:p>
          <w:p w:rsidR="00F97905" w:rsidRPr="00B365A5" w:rsidRDefault="00F97905" w:rsidP="00232368">
            <w:pPr>
              <w:rPr>
                <w:rFonts w:ascii="Verdana" w:hAnsi="Verdana"/>
                <w:sz w:val="18"/>
                <w:szCs w:val="18"/>
                <w:lang w:val="fr-FR"/>
              </w:rPr>
            </w:pPr>
            <w:r w:rsidRPr="00B365A5">
              <w:rPr>
                <w:rFonts w:ascii="Verdana" w:hAnsi="Verdana"/>
                <w:sz w:val="18"/>
                <w:szCs w:val="18"/>
                <w:lang w:val="fr-FR"/>
              </w:rPr>
              <w:t xml:space="preserve">Email : </w:t>
            </w:r>
          </w:p>
          <w:p w:rsidR="0055752F" w:rsidRPr="00B365A5" w:rsidRDefault="0072637C" w:rsidP="0072637C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B365A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75684" w:rsidRPr="00BD4FEF" w:rsidRDefault="0072637C" w:rsidP="00C92B8E">
            <w:pPr>
              <w:rPr>
                <w:rFonts w:ascii="Verdana" w:hAnsi="Verdana"/>
                <w:sz w:val="20"/>
                <w:lang w:val="en-GB"/>
              </w:rPr>
            </w:pPr>
            <w:hyperlink r:id="rId13" w:history="1">
              <w:r w:rsidR="00431C85" w:rsidRPr="00BD4FEF">
                <w:rPr>
                  <w:rStyle w:val="Hypertextovodkaz"/>
                  <w:rFonts w:ascii="Verdana" w:hAnsi="Verdana"/>
                  <w:sz w:val="20"/>
                  <w:lang w:val="en-GB"/>
                </w:rPr>
                <w:t>http://welcome.univ-lorraine.fr/</w:t>
              </w:r>
            </w:hyperlink>
          </w:p>
          <w:p w:rsidR="00431C85" w:rsidRPr="00BD4FEF" w:rsidRDefault="00431C8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975684" w:rsidRPr="00BD4FEF" w:rsidTr="000D2D50">
        <w:tc>
          <w:tcPr>
            <w:tcW w:w="2827" w:type="dxa"/>
            <w:shd w:val="clear" w:color="auto" w:fill="D9D9D9"/>
          </w:tcPr>
          <w:p w:rsidR="00975684" w:rsidRPr="00BD4FEF" w:rsidRDefault="00975684" w:rsidP="00C92B8E">
            <w:pPr>
              <w:spacing w:after="120"/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60" w:type="dxa"/>
            <w:shd w:val="clear" w:color="auto" w:fill="D9D9D9"/>
          </w:tcPr>
          <w:p w:rsidR="00975684" w:rsidRPr="00BD4FEF" w:rsidRDefault="00975684" w:rsidP="00C92B8E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6" w:type="dxa"/>
            <w:shd w:val="clear" w:color="auto" w:fill="D9D9D9"/>
          </w:tcPr>
          <w:p w:rsidR="00975684" w:rsidRPr="00BD4FEF" w:rsidRDefault="00975684" w:rsidP="00C92B8E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D9D9D9"/>
          </w:tcPr>
          <w:p w:rsidR="00975684" w:rsidRPr="00BD4FEF" w:rsidRDefault="00975684" w:rsidP="00C92B8E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DF32F2" w:rsidRPr="00BD4FEF" w:rsidRDefault="00DF32F2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3B08E5" w:rsidRPr="00BD4FEF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BD4FEF">
        <w:rPr>
          <w:rFonts w:ascii="Verdana" w:hAnsi="Verdana"/>
          <w:b/>
          <w:color w:val="002060"/>
          <w:lang w:val="en-GB"/>
        </w:rPr>
        <w:t>B.</w:t>
      </w:r>
      <w:r w:rsidRPr="00BD4FEF">
        <w:rPr>
          <w:rFonts w:ascii="Verdana" w:hAnsi="Verdana"/>
          <w:b/>
          <w:color w:val="002060"/>
          <w:lang w:val="en-GB"/>
        </w:rPr>
        <w:tab/>
        <w:t>Mobility numbers</w:t>
      </w:r>
      <w:r w:rsidRPr="00BD4FEF">
        <w:rPr>
          <w:rStyle w:val="Znakapoznpodarou"/>
          <w:rFonts w:ascii="Verdana" w:hAnsi="Verdana"/>
          <w:b/>
          <w:color w:val="002060"/>
          <w:lang w:val="en-GB"/>
        </w:rPr>
        <w:footnoteReference w:id="4"/>
      </w:r>
      <w:r w:rsidRPr="00BD4FEF">
        <w:rPr>
          <w:rFonts w:ascii="Verdana" w:hAnsi="Verdana"/>
          <w:b/>
          <w:color w:val="002060"/>
          <w:lang w:val="en-GB"/>
        </w:rPr>
        <w:t xml:space="preserve"> per academic year</w:t>
      </w:r>
    </w:p>
    <w:p w:rsidR="003B08E5" w:rsidRPr="00BD4FEF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 w:rsidRPr="00BD4FEF">
        <w:rPr>
          <w:rFonts w:ascii="Verdana" w:hAnsi="Verdana"/>
          <w:i/>
          <w:sz w:val="20"/>
          <w:lang w:val="en-GB"/>
        </w:rPr>
        <w:t xml:space="preserve">[Paragraph to be added, if the agreement is signed for more than one academic year: </w:t>
      </w:r>
    </w:p>
    <w:p w:rsidR="003B08E5" w:rsidRPr="00BD4FEF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 w:rsidRPr="00BD4FEF">
        <w:rPr>
          <w:rFonts w:ascii="Verdana" w:hAnsi="Verdana"/>
          <w:i/>
          <w:sz w:val="20"/>
          <w:lang w:val="en-GB"/>
        </w:rPr>
        <w:t>The partners commit to amend the table below in case of changes in the mobility data by no later than the end of January in the preceding academic year.]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76"/>
        <w:gridCol w:w="1533"/>
        <w:gridCol w:w="735"/>
        <w:gridCol w:w="1701"/>
        <w:gridCol w:w="1533"/>
      </w:tblGrid>
      <w:tr w:rsidR="003B08E5" w:rsidRPr="00BD4FEF" w:rsidTr="00431C85">
        <w:trPr>
          <w:trHeight w:val="465"/>
        </w:trPr>
        <w:tc>
          <w:tcPr>
            <w:tcW w:w="1526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876" w:type="dxa"/>
            <w:vMerge w:val="restart"/>
            <w:shd w:val="clear" w:color="auto" w:fill="003399"/>
          </w:tcPr>
          <w:p w:rsidR="003B08E5" w:rsidRPr="00BD4FEF" w:rsidRDefault="00EC7354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533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735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BD4FEF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lastRenderedPageBreak/>
              <w:t>3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34" w:type="dxa"/>
            <w:gridSpan w:val="2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>Number of student mobility periods</w:t>
            </w:r>
          </w:p>
        </w:tc>
      </w:tr>
      <w:tr w:rsidR="003B08E5" w:rsidRPr="00BD4FEF" w:rsidTr="00431C85">
        <w:trPr>
          <w:trHeight w:val="1648"/>
        </w:trPr>
        <w:tc>
          <w:tcPr>
            <w:tcW w:w="1526" w:type="dxa"/>
            <w:vMerge/>
            <w:shd w:val="clear" w:color="auto" w:fill="003399"/>
          </w:tcPr>
          <w:p w:rsidR="003B08E5" w:rsidRPr="00BD4FEF" w:rsidRDefault="003B08E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:rsidR="003B08E5" w:rsidRPr="00BD4FEF" w:rsidRDefault="003B08E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76" w:type="dxa"/>
            <w:vMerge/>
            <w:shd w:val="clear" w:color="auto" w:fill="003399"/>
          </w:tcPr>
          <w:p w:rsidR="003B08E5" w:rsidRPr="00BD4FEF" w:rsidRDefault="003B08E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vMerge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735" w:type="dxa"/>
            <w:vMerge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3399"/>
          </w:tcPr>
          <w:p w:rsidR="003B08E5" w:rsidRPr="00BD4FEF" w:rsidRDefault="003B08E5" w:rsidP="00C92B8E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3B08E5" w:rsidRPr="00BD4FEF" w:rsidRDefault="003B08E5" w:rsidP="00C92B8E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[total number of months of the study periods or </w:t>
            </w:r>
            <w:r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lastRenderedPageBreak/>
              <w:t>average duration*]</w:t>
            </w:r>
          </w:p>
        </w:tc>
        <w:tc>
          <w:tcPr>
            <w:tcW w:w="1533" w:type="dxa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i/>
                <w:color w:val="FFFFFF"/>
                <w:sz w:val="20"/>
                <w:lang w:val="en-GB"/>
              </w:rPr>
              <w:lastRenderedPageBreak/>
              <w:t>Student Mobility for Traineeships</w:t>
            </w:r>
            <w:r w:rsidRPr="00BD4FEF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BD4FEF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BD4FEF" w:rsidTr="00431C85">
        <w:trPr>
          <w:trHeight w:val="480"/>
        </w:trPr>
        <w:tc>
          <w:tcPr>
            <w:tcW w:w="1526" w:type="dxa"/>
            <w:shd w:val="clear" w:color="auto" w:fill="auto"/>
          </w:tcPr>
          <w:p w:rsidR="008A6DC7" w:rsidRDefault="008A6DC7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C92B8E" w:rsidRPr="00BD4FEF" w:rsidRDefault="00B365A5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</w:tc>
        <w:tc>
          <w:tcPr>
            <w:tcW w:w="1276" w:type="dxa"/>
            <w:shd w:val="clear" w:color="auto" w:fill="auto"/>
          </w:tcPr>
          <w:p w:rsidR="003B08E5" w:rsidRPr="00BD4FEF" w:rsidRDefault="00F97905" w:rsidP="00C92B8E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NANCY43</w:t>
            </w:r>
          </w:p>
        </w:tc>
        <w:tc>
          <w:tcPr>
            <w:tcW w:w="876" w:type="dxa"/>
            <w:shd w:val="clear" w:color="auto" w:fill="auto"/>
          </w:tcPr>
          <w:p w:rsidR="003B08E5" w:rsidRDefault="003B08E5" w:rsidP="0055752F">
            <w:pPr>
              <w:rPr>
                <w:rFonts w:ascii="Verdana" w:hAnsi="Verdana"/>
                <w:sz w:val="20"/>
                <w:lang w:val="en-GB"/>
              </w:rPr>
            </w:pPr>
          </w:p>
          <w:p w:rsidR="00B365A5" w:rsidRPr="00BD4FEF" w:rsidRDefault="00B365A5" w:rsidP="0055752F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071</w:t>
            </w:r>
          </w:p>
        </w:tc>
        <w:tc>
          <w:tcPr>
            <w:tcW w:w="1533" w:type="dxa"/>
            <w:shd w:val="clear" w:color="auto" w:fill="auto"/>
          </w:tcPr>
          <w:p w:rsidR="00B365A5" w:rsidRDefault="00B365A5" w:rsidP="00C92B8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3B08E5" w:rsidRPr="00BD4FEF" w:rsidRDefault="00B365A5" w:rsidP="00C92B8E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Engineering</w:t>
            </w:r>
          </w:p>
        </w:tc>
        <w:tc>
          <w:tcPr>
            <w:tcW w:w="735" w:type="dxa"/>
            <w:shd w:val="clear" w:color="auto" w:fill="auto"/>
          </w:tcPr>
          <w:p w:rsidR="0055752F" w:rsidRPr="00B365A5" w:rsidRDefault="001A65C0" w:rsidP="0055752F">
            <w:pPr>
              <w:rPr>
                <w:rFonts w:ascii="Verdana" w:hAnsi="Verdana"/>
                <w:sz w:val="28"/>
                <w:szCs w:val="28"/>
                <w:vertAlign w:val="subscript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1</w:t>
            </w:r>
            <w:r>
              <w:rPr>
                <w:rFonts w:ascii="Verdana" w:hAnsi="Verdana"/>
                <w:sz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sz w:val="20"/>
                <w:lang w:val="en-GB"/>
              </w:rPr>
              <w:t>, 2</w:t>
            </w:r>
            <w:r>
              <w:rPr>
                <w:rFonts w:ascii="Verdana" w:hAnsi="Verdana"/>
                <w:sz w:val="20"/>
                <w:vertAlign w:val="superscript"/>
                <w:lang w:val="en-GB"/>
              </w:rPr>
              <w:t>nd</w:t>
            </w:r>
          </w:p>
        </w:tc>
        <w:tc>
          <w:tcPr>
            <w:tcW w:w="1701" w:type="dxa"/>
            <w:shd w:val="clear" w:color="auto" w:fill="auto"/>
          </w:tcPr>
          <w:p w:rsidR="00B365A5" w:rsidRDefault="00B365A5" w:rsidP="0055752F">
            <w:pPr>
              <w:rPr>
                <w:rFonts w:ascii="Verdana" w:hAnsi="Verdana"/>
                <w:sz w:val="20"/>
                <w:lang w:val="en-GB"/>
              </w:rPr>
            </w:pPr>
          </w:p>
          <w:p w:rsidR="00B365A5" w:rsidRPr="00BD4FEF" w:rsidRDefault="001A65C0" w:rsidP="001A65C0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2</w:t>
            </w:r>
            <w:r w:rsidR="00B365A5">
              <w:rPr>
                <w:rFonts w:ascii="Verdana" w:hAnsi="Verdana"/>
                <w:sz w:val="20"/>
                <w:lang w:val="en-GB"/>
              </w:rPr>
              <w:t xml:space="preserve"> x </w:t>
            </w:r>
            <w:r>
              <w:rPr>
                <w:rFonts w:ascii="Verdana" w:hAnsi="Verdana"/>
                <w:sz w:val="20"/>
                <w:lang w:val="en-GB"/>
              </w:rPr>
              <w:t>9</w:t>
            </w:r>
            <w:r w:rsidR="00B365A5">
              <w:rPr>
                <w:rFonts w:ascii="Verdana" w:hAnsi="Verdana"/>
                <w:sz w:val="20"/>
                <w:lang w:val="en-GB"/>
              </w:rPr>
              <w:t xml:space="preserve"> months</w:t>
            </w:r>
          </w:p>
        </w:tc>
        <w:tc>
          <w:tcPr>
            <w:tcW w:w="1533" w:type="dxa"/>
            <w:shd w:val="clear" w:color="auto" w:fill="auto"/>
          </w:tcPr>
          <w:p w:rsidR="003B08E5" w:rsidRDefault="003B08E5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371455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       -</w:t>
            </w:r>
          </w:p>
        </w:tc>
      </w:tr>
      <w:tr w:rsidR="00431C85" w:rsidRPr="00BD4FEF" w:rsidTr="00431C85">
        <w:trPr>
          <w:trHeight w:val="480"/>
        </w:trPr>
        <w:tc>
          <w:tcPr>
            <w:tcW w:w="1526" w:type="dxa"/>
            <w:shd w:val="clear" w:color="auto" w:fill="auto"/>
          </w:tcPr>
          <w:p w:rsidR="008A6DC7" w:rsidRDefault="008A6DC7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431C85" w:rsidRPr="00BD4FEF" w:rsidRDefault="00431C85" w:rsidP="00C92B8E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FNANCY43</w:t>
            </w:r>
          </w:p>
        </w:tc>
        <w:tc>
          <w:tcPr>
            <w:tcW w:w="1276" w:type="dxa"/>
            <w:shd w:val="clear" w:color="auto" w:fill="auto"/>
          </w:tcPr>
          <w:p w:rsidR="00431C85" w:rsidRPr="00BD4FEF" w:rsidRDefault="00B365A5" w:rsidP="00C5142B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</w:tc>
        <w:tc>
          <w:tcPr>
            <w:tcW w:w="876" w:type="dxa"/>
            <w:shd w:val="clear" w:color="auto" w:fill="auto"/>
          </w:tcPr>
          <w:p w:rsidR="00431C85" w:rsidRDefault="00431C85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B365A5" w:rsidRPr="00BD4FEF" w:rsidRDefault="00B365A5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071</w:t>
            </w:r>
          </w:p>
        </w:tc>
        <w:tc>
          <w:tcPr>
            <w:tcW w:w="1533" w:type="dxa"/>
            <w:shd w:val="clear" w:color="auto" w:fill="auto"/>
          </w:tcPr>
          <w:p w:rsidR="00B365A5" w:rsidRDefault="00B365A5" w:rsidP="00C92B8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431C85" w:rsidRPr="00BD4FEF" w:rsidRDefault="00B365A5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Engineering</w:t>
            </w:r>
          </w:p>
        </w:tc>
        <w:tc>
          <w:tcPr>
            <w:tcW w:w="735" w:type="dxa"/>
            <w:shd w:val="clear" w:color="auto" w:fill="auto"/>
          </w:tcPr>
          <w:p w:rsidR="00431C85" w:rsidRPr="00BD4FEF" w:rsidRDefault="001A65C0" w:rsidP="0055752F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1</w:t>
            </w:r>
            <w:r>
              <w:rPr>
                <w:rFonts w:ascii="Verdana" w:hAnsi="Verdana"/>
                <w:sz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sz w:val="20"/>
                <w:lang w:val="en-GB"/>
              </w:rPr>
              <w:t>, 2</w:t>
            </w:r>
            <w:r>
              <w:rPr>
                <w:rFonts w:ascii="Verdana" w:hAnsi="Verdana"/>
                <w:sz w:val="20"/>
                <w:vertAlign w:val="superscript"/>
                <w:lang w:val="en-GB"/>
              </w:rPr>
              <w:t>nd</w:t>
            </w:r>
          </w:p>
        </w:tc>
        <w:tc>
          <w:tcPr>
            <w:tcW w:w="1701" w:type="dxa"/>
            <w:shd w:val="clear" w:color="auto" w:fill="auto"/>
          </w:tcPr>
          <w:p w:rsidR="00B365A5" w:rsidRDefault="00B365A5" w:rsidP="00B365A5">
            <w:pPr>
              <w:rPr>
                <w:rFonts w:ascii="Verdana" w:hAnsi="Verdana"/>
                <w:sz w:val="20"/>
                <w:lang w:val="en-GB"/>
              </w:rPr>
            </w:pPr>
          </w:p>
          <w:p w:rsidR="00431C85" w:rsidRPr="00BD4FEF" w:rsidRDefault="001A65C0" w:rsidP="001A65C0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2</w:t>
            </w:r>
            <w:r w:rsidR="00B365A5">
              <w:rPr>
                <w:rFonts w:ascii="Verdana" w:hAnsi="Verdana"/>
                <w:sz w:val="20"/>
                <w:lang w:val="en-GB"/>
              </w:rPr>
              <w:t xml:space="preserve"> x </w:t>
            </w:r>
            <w:r>
              <w:rPr>
                <w:rFonts w:ascii="Verdana" w:hAnsi="Verdana"/>
                <w:sz w:val="20"/>
                <w:lang w:val="en-GB"/>
              </w:rPr>
              <w:t>9</w:t>
            </w:r>
            <w:r w:rsidR="00B365A5">
              <w:rPr>
                <w:rFonts w:ascii="Verdana" w:hAnsi="Verdana"/>
                <w:sz w:val="20"/>
                <w:lang w:val="en-GB"/>
              </w:rPr>
              <w:t xml:space="preserve"> months</w:t>
            </w:r>
          </w:p>
        </w:tc>
        <w:tc>
          <w:tcPr>
            <w:tcW w:w="1533" w:type="dxa"/>
            <w:shd w:val="clear" w:color="auto" w:fill="auto"/>
          </w:tcPr>
          <w:p w:rsidR="008A6DC7" w:rsidRDefault="008A6DC7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431C85" w:rsidRPr="00BD4FEF" w:rsidRDefault="00371455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       -</w:t>
            </w:r>
          </w:p>
        </w:tc>
      </w:tr>
    </w:tbl>
    <w:p w:rsidR="003B08E5" w:rsidRPr="00BD4FEF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 w:rsidRPr="00BD4FEF">
        <w:rPr>
          <w:rFonts w:ascii="Verdana" w:hAnsi="Verdana"/>
          <w:i/>
          <w:sz w:val="18"/>
          <w:szCs w:val="18"/>
          <w:lang w:val="en-GB"/>
        </w:rPr>
        <w:br/>
      </w:r>
      <w:r w:rsidR="00702071" w:rsidRPr="00BD4FEF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 w:rsidRPr="00BD4FEF">
        <w:rPr>
          <w:rFonts w:ascii="Verdana" w:hAnsi="Verdana"/>
          <w:i/>
          <w:sz w:val="18"/>
          <w:szCs w:val="18"/>
          <w:lang w:val="en-GB"/>
        </w:rPr>
        <w:t>subject</w:t>
      </w:r>
      <w:r w:rsidR="00702071" w:rsidRPr="00BD4FEF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Inter-institutional agreements are not compulsory for Student Mobility for Traineeships or Staff </w:t>
      </w:r>
      <w:r w:rsidR="001E433D" w:rsidRPr="00BD4FEF">
        <w:rPr>
          <w:rFonts w:ascii="Verdana" w:hAnsi="Verdana"/>
          <w:i/>
          <w:sz w:val="18"/>
          <w:szCs w:val="18"/>
          <w:lang w:val="en-GB"/>
        </w:rPr>
        <w:t>M</w:t>
      </w:r>
      <w:r w:rsidR="00702071" w:rsidRPr="00BD4FEF">
        <w:rPr>
          <w:rFonts w:ascii="Verdana" w:hAnsi="Verdana"/>
          <w:i/>
          <w:sz w:val="18"/>
          <w:szCs w:val="18"/>
          <w:lang w:val="en-GB"/>
        </w:rPr>
        <w:t xml:space="preserve">obility for Training. Institutions may agree to cooperate on </w:t>
      </w:r>
      <w:r w:rsidR="00892C21" w:rsidRPr="00BD4FEF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 w:rsidRPr="00BD4FEF">
        <w:rPr>
          <w:rFonts w:ascii="Verdana" w:hAnsi="Verdana"/>
          <w:i/>
          <w:sz w:val="18"/>
          <w:szCs w:val="18"/>
          <w:lang w:val="en-GB"/>
        </w:rPr>
        <w:t xml:space="preserve"> in this case they should</w:t>
      </w:r>
      <w:r w:rsidR="00702071" w:rsidRPr="00BD4FEF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 w:rsidRPr="00BD4FEF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 w:rsidRPr="00BD4FEF">
        <w:rPr>
          <w:rFonts w:ascii="Verdana" w:hAnsi="Verdana"/>
          <w:i/>
          <w:sz w:val="18"/>
          <w:szCs w:val="18"/>
          <w:lang w:val="en-GB"/>
        </w:rPr>
        <w:t>that they intend to send to the partner country. Total duration in months/days of the student/staff mobility periods or average duration can be indicated if relevant.]</w:t>
      </w:r>
    </w:p>
    <w:p w:rsidR="00C92B8E" w:rsidRPr="00BD4FEF" w:rsidRDefault="00C92B8E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:rsidR="00C92B8E" w:rsidRPr="00BD4FEF" w:rsidRDefault="00C92B8E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:rsidR="00C92B8E" w:rsidRPr="00BD4FEF" w:rsidRDefault="00C92B8E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p w:rsidR="00C92B8E" w:rsidRPr="00BD4FEF" w:rsidRDefault="00C92B8E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1585"/>
        <w:gridCol w:w="2101"/>
        <w:gridCol w:w="1842"/>
      </w:tblGrid>
      <w:tr w:rsidR="003B08E5" w:rsidRPr="00BD4FEF" w:rsidTr="008A6DC7">
        <w:trPr>
          <w:trHeight w:val="465"/>
        </w:trPr>
        <w:tc>
          <w:tcPr>
            <w:tcW w:w="1384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850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code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585" w:type="dxa"/>
            <w:vMerge w:val="restart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name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BD4FEF" w:rsidTr="008A6DC7">
        <w:trPr>
          <w:trHeight w:val="1338"/>
        </w:trPr>
        <w:tc>
          <w:tcPr>
            <w:tcW w:w="1384" w:type="dxa"/>
            <w:vMerge/>
            <w:shd w:val="clear" w:color="auto" w:fill="003399"/>
          </w:tcPr>
          <w:p w:rsidR="003B08E5" w:rsidRPr="00BD4FEF" w:rsidRDefault="003B08E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</w:tcPr>
          <w:p w:rsidR="003B08E5" w:rsidRPr="00BD4FEF" w:rsidRDefault="003B08E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50" w:type="dxa"/>
            <w:vMerge/>
            <w:shd w:val="clear" w:color="auto" w:fill="003399"/>
          </w:tcPr>
          <w:p w:rsidR="003B08E5" w:rsidRPr="00BD4FEF" w:rsidRDefault="003B08E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85" w:type="dxa"/>
            <w:vMerge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:rsidR="003B08E5" w:rsidRPr="00BD4FEF" w:rsidRDefault="003B08E5" w:rsidP="001E6542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BD4FEF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 </w:t>
            </w:r>
            <w:r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</w:tcPr>
          <w:p w:rsidR="003B08E5" w:rsidRPr="00BD4FEF" w:rsidRDefault="003B08E5" w:rsidP="00C92B8E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BD4FEF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BD4FEF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8A6DC7" w:rsidRPr="00BD4FEF" w:rsidTr="008A6DC7">
        <w:trPr>
          <w:trHeight w:val="480"/>
        </w:trPr>
        <w:tc>
          <w:tcPr>
            <w:tcW w:w="1384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NANCY43</w:t>
            </w: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071</w:t>
            </w:r>
          </w:p>
        </w:tc>
        <w:tc>
          <w:tcPr>
            <w:tcW w:w="1585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A6DC7" w:rsidRPr="00BD4FEF" w:rsidRDefault="008A6DC7" w:rsidP="0075686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Engineering</w:t>
            </w:r>
            <w:r w:rsidR="001A65C0">
              <w:rPr>
                <w:rFonts w:ascii="Verdana" w:hAnsi="Verdana"/>
                <w:sz w:val="18"/>
                <w:szCs w:val="18"/>
                <w:lang w:val="en-GB"/>
              </w:rPr>
              <w:br/>
              <w:t>(Industrial Technology and Management)</w:t>
            </w:r>
          </w:p>
        </w:tc>
        <w:tc>
          <w:tcPr>
            <w:tcW w:w="2101" w:type="dxa"/>
            <w:shd w:val="clear" w:color="auto" w:fill="auto"/>
          </w:tcPr>
          <w:p w:rsidR="008A6DC7" w:rsidRDefault="008A6DC7" w:rsidP="00232368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1A65C0" w:rsidP="001A65C0">
            <w:pPr>
              <w:rPr>
                <w:rFonts w:ascii="Verdana" w:hAnsi="Verdana"/>
                <w:sz w:val="20"/>
                <w:lang w:val="en-GB"/>
              </w:rPr>
            </w:pPr>
            <w:r w:rsidRPr="007B2D70">
              <w:rPr>
                <w:rFonts w:ascii="Arial" w:hAnsi="Arial" w:cs="Arial"/>
                <w:sz w:val="18"/>
                <w:szCs w:val="18"/>
              </w:rPr>
              <w:t>1 teacher</w:t>
            </w:r>
            <w:r w:rsidRPr="007B2D7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7B2D70">
              <w:rPr>
                <w:rFonts w:ascii="Arial" w:hAnsi="Arial" w:cs="Arial"/>
                <w:sz w:val="18"/>
                <w:szCs w:val="18"/>
              </w:rPr>
              <w:t xml:space="preserve"> 1 week</w:t>
            </w:r>
            <w:r w:rsidRPr="007B2D7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B2D70">
              <w:rPr>
                <w:rFonts w:ascii="Arial" w:hAnsi="Arial" w:cs="Arial"/>
                <w:sz w:val="18"/>
                <w:szCs w:val="18"/>
              </w:rPr>
              <w:t>8 hours each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8A6DC7" w:rsidRDefault="008A6DC7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Default="008A6DC7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1A65C0" w:rsidRPr="00BD4FEF" w:rsidRDefault="001A65C0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          -</w:t>
            </w:r>
          </w:p>
        </w:tc>
      </w:tr>
      <w:tr w:rsidR="008A6DC7" w:rsidRPr="00BD4FEF" w:rsidTr="008A6DC7">
        <w:trPr>
          <w:trHeight w:val="480"/>
        </w:trPr>
        <w:tc>
          <w:tcPr>
            <w:tcW w:w="1384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NANCY43</w:t>
            </w:r>
          </w:p>
        </w:tc>
        <w:tc>
          <w:tcPr>
            <w:tcW w:w="1418" w:type="dxa"/>
            <w:shd w:val="clear" w:color="auto" w:fill="auto"/>
          </w:tcPr>
          <w:p w:rsidR="008A6DC7" w:rsidRDefault="008A6DC7" w:rsidP="008A6DC7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8A6DC7" w:rsidP="008A6DC7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071</w:t>
            </w:r>
          </w:p>
        </w:tc>
        <w:tc>
          <w:tcPr>
            <w:tcW w:w="1585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A6DC7" w:rsidRPr="00BD4FEF" w:rsidRDefault="008A6DC7" w:rsidP="0075686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Engineering</w:t>
            </w:r>
            <w:r w:rsidR="001A65C0">
              <w:rPr>
                <w:rFonts w:ascii="Verdana" w:hAnsi="Verdana"/>
                <w:sz w:val="18"/>
                <w:szCs w:val="18"/>
                <w:lang w:val="en-GB"/>
              </w:rPr>
              <w:br/>
              <w:t>(Industrial Technology and Management)</w:t>
            </w:r>
          </w:p>
        </w:tc>
        <w:tc>
          <w:tcPr>
            <w:tcW w:w="2101" w:type="dxa"/>
            <w:shd w:val="clear" w:color="auto" w:fill="auto"/>
          </w:tcPr>
          <w:p w:rsidR="008A6DC7" w:rsidRDefault="008A6DC7" w:rsidP="00756860">
            <w:pPr>
              <w:rPr>
                <w:rFonts w:ascii="Verdana" w:hAnsi="Verdana"/>
                <w:sz w:val="20"/>
                <w:lang w:val="en-GB"/>
              </w:rPr>
            </w:pPr>
          </w:p>
          <w:p w:rsidR="008A6DC7" w:rsidRPr="00BD4FEF" w:rsidRDefault="001A65C0" w:rsidP="00756860">
            <w:pPr>
              <w:rPr>
                <w:rFonts w:ascii="Verdana" w:hAnsi="Verdana"/>
                <w:sz w:val="20"/>
                <w:lang w:val="en-GB"/>
              </w:rPr>
            </w:pPr>
            <w:r w:rsidRPr="007B2D70">
              <w:rPr>
                <w:rFonts w:ascii="Arial" w:hAnsi="Arial" w:cs="Arial"/>
                <w:sz w:val="18"/>
                <w:szCs w:val="18"/>
              </w:rPr>
              <w:t>1 teacher</w:t>
            </w:r>
            <w:r w:rsidRPr="007B2D7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7B2D70">
              <w:rPr>
                <w:rFonts w:ascii="Arial" w:hAnsi="Arial" w:cs="Arial"/>
                <w:sz w:val="18"/>
                <w:szCs w:val="18"/>
              </w:rPr>
              <w:t xml:space="preserve"> 1 week</w:t>
            </w:r>
            <w:r w:rsidRPr="007B2D7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B2D70">
              <w:rPr>
                <w:rFonts w:ascii="Arial" w:hAnsi="Arial" w:cs="Arial"/>
                <w:sz w:val="18"/>
                <w:szCs w:val="18"/>
              </w:rPr>
              <w:t>8 hours each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8A6DC7" w:rsidRDefault="008A6DC7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1A65C0" w:rsidRDefault="001A65C0" w:rsidP="00C92B8E">
            <w:pPr>
              <w:rPr>
                <w:rFonts w:ascii="Verdana" w:hAnsi="Verdana"/>
                <w:sz w:val="20"/>
                <w:lang w:val="en-GB"/>
              </w:rPr>
            </w:pPr>
          </w:p>
          <w:p w:rsidR="001A65C0" w:rsidRDefault="001A65C0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          -</w:t>
            </w:r>
          </w:p>
          <w:p w:rsidR="008A6DC7" w:rsidRPr="00BD4FEF" w:rsidRDefault="008A6DC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DF32F2" w:rsidRPr="00BD4FEF" w:rsidRDefault="00DF32F2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3B08E5" w:rsidRPr="00BD4FEF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BD4FEF">
        <w:rPr>
          <w:rFonts w:ascii="Verdana" w:hAnsi="Verdana"/>
          <w:b/>
          <w:color w:val="002060"/>
          <w:lang w:val="en-GB"/>
        </w:rPr>
        <w:t>C.</w:t>
      </w:r>
      <w:r w:rsidRPr="00BD4FEF">
        <w:rPr>
          <w:rFonts w:ascii="Verdana" w:hAnsi="Verdana"/>
          <w:b/>
          <w:color w:val="002060"/>
          <w:lang w:val="en-GB"/>
        </w:rPr>
        <w:tab/>
      </w:r>
      <w:r w:rsidR="00AE3AA8" w:rsidRPr="00BD4FEF">
        <w:rPr>
          <w:rFonts w:ascii="Verdana" w:hAnsi="Verdana"/>
          <w:b/>
          <w:color w:val="002060"/>
          <w:lang w:val="en-GB"/>
        </w:rPr>
        <w:t>Recommended language skills</w:t>
      </w:r>
    </w:p>
    <w:p w:rsidR="00EA7013" w:rsidRPr="00BD4FEF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BD4FEF">
        <w:rPr>
          <w:rFonts w:ascii="Verdana" w:hAnsi="Verdana"/>
          <w:sz w:val="20"/>
          <w:lang w:val="en-GB"/>
        </w:rPr>
        <w:t xml:space="preserve">The sending institution, following agreement with the receiving institution, is responsible for </w:t>
      </w:r>
      <w:r w:rsidR="00CC207B" w:rsidRPr="00BD4FEF">
        <w:rPr>
          <w:rFonts w:ascii="Verdana" w:hAnsi="Verdana"/>
          <w:sz w:val="20"/>
          <w:lang w:val="en-GB"/>
        </w:rPr>
        <w:t xml:space="preserve">providing support to its </w:t>
      </w:r>
      <w:r w:rsidRPr="00BD4FEF">
        <w:rPr>
          <w:rFonts w:ascii="Verdana" w:hAnsi="Verdana"/>
          <w:sz w:val="20"/>
          <w:lang w:val="en-GB"/>
        </w:rPr>
        <w:t xml:space="preserve">nominated candidates </w:t>
      </w:r>
      <w:r w:rsidR="00CC207B" w:rsidRPr="00BD4FEF">
        <w:rPr>
          <w:rFonts w:ascii="Verdana" w:hAnsi="Verdana"/>
          <w:sz w:val="20"/>
          <w:lang w:val="en-GB"/>
        </w:rPr>
        <w:t xml:space="preserve">so that they can have the recommended </w:t>
      </w:r>
      <w:r w:rsidR="00853E8E" w:rsidRPr="00BD4FEF">
        <w:rPr>
          <w:rFonts w:ascii="Verdana" w:hAnsi="Verdana"/>
          <w:sz w:val="20"/>
          <w:lang w:val="en-GB"/>
        </w:rPr>
        <w:t>l</w:t>
      </w:r>
      <w:r w:rsidRPr="00BD4FEF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8"/>
        <w:gridCol w:w="1468"/>
        <w:gridCol w:w="1309"/>
        <w:gridCol w:w="1309"/>
        <w:gridCol w:w="1899"/>
        <w:gridCol w:w="1985"/>
      </w:tblGrid>
      <w:tr w:rsidR="00EA7013" w:rsidRPr="00BD4FEF" w:rsidTr="003B457C">
        <w:tc>
          <w:tcPr>
            <w:tcW w:w="1378" w:type="dxa"/>
            <w:vMerge w:val="restart"/>
            <w:shd w:val="clear" w:color="auto" w:fill="003399"/>
          </w:tcPr>
          <w:p w:rsidR="00EA7013" w:rsidRPr="00BD4FEF" w:rsidRDefault="00EA7013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</w:tcPr>
          <w:p w:rsidR="00EA7013" w:rsidRPr="00BD4FEF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BD4FEF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EA7013" w:rsidRPr="00BD4FEF" w:rsidRDefault="00EA7013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EA7013" w:rsidRPr="00BD4FEF" w:rsidRDefault="00EA7013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:rsidR="00EA7013" w:rsidRPr="00BD4FEF" w:rsidRDefault="00EA7013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BD4FEF">
              <w:rPr>
                <w:rStyle w:val="Znakapoznpodarou"/>
                <w:rFonts w:ascii="Verdana" w:hAnsi="Verdana"/>
                <w:b/>
                <w:bCs/>
                <w:color w:val="FFFFFF"/>
                <w:lang w:val="en-GB"/>
              </w:rPr>
              <w:footnoteReference w:id="5"/>
            </w:r>
          </w:p>
        </w:tc>
      </w:tr>
      <w:tr w:rsidR="00EA7013" w:rsidRPr="00BD4FEF" w:rsidTr="00360B0F">
        <w:tc>
          <w:tcPr>
            <w:tcW w:w="1378" w:type="dxa"/>
            <w:vMerge/>
            <w:shd w:val="clear" w:color="auto" w:fill="003399"/>
          </w:tcPr>
          <w:p w:rsidR="00EA7013" w:rsidRPr="00BD4FEF" w:rsidRDefault="00EA7013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</w:tcPr>
          <w:p w:rsidR="00EA7013" w:rsidRPr="00BD4FEF" w:rsidRDefault="00EA7013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EA7013" w:rsidRPr="00BD4FEF" w:rsidRDefault="00EA7013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EA7013" w:rsidRPr="00BD4FEF" w:rsidRDefault="00EA7013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:rsidR="00EA7013" w:rsidRPr="00BD4FEF" w:rsidRDefault="00EA7013" w:rsidP="00C92B8E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EA7013" w:rsidRPr="00BD4FEF" w:rsidRDefault="00EA7013" w:rsidP="00C92B8E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BD4FEF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:rsidR="00EA7013" w:rsidRPr="00BD4FEF" w:rsidRDefault="00EA7013" w:rsidP="00C92B8E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:rsidR="00EA7013" w:rsidRPr="00BD4FEF" w:rsidRDefault="00EA7013" w:rsidP="00C92B8E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BD4FEF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BD4FEF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A87F29" w:rsidRPr="00BD4FEF" w:rsidTr="00360B0F">
        <w:tc>
          <w:tcPr>
            <w:tcW w:w="1378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7B2D70">
              <w:rPr>
                <w:rFonts w:ascii="Arial" w:hAnsi="Arial"/>
                <w:sz w:val="18"/>
                <w:szCs w:val="18"/>
              </w:rPr>
              <w:t>English</w:t>
            </w:r>
          </w:p>
        </w:tc>
        <w:tc>
          <w:tcPr>
            <w:tcW w:w="1309" w:type="dxa"/>
            <w:shd w:val="clear" w:color="auto" w:fill="auto"/>
          </w:tcPr>
          <w:p w:rsidR="00A87F29" w:rsidRPr="007B2D70" w:rsidRDefault="00A87F29" w:rsidP="00A87F29">
            <w:pPr>
              <w:rPr>
                <w:rFonts w:ascii="Verdana" w:hAnsi="Verdana" w:cs="Verdana"/>
                <w:sz w:val="18"/>
                <w:szCs w:val="18"/>
              </w:rPr>
            </w:pPr>
            <w:r w:rsidRPr="007B2D70">
              <w:rPr>
                <w:rFonts w:ascii="Arial" w:hAnsi="Arial"/>
                <w:sz w:val="18"/>
                <w:szCs w:val="18"/>
              </w:rPr>
              <w:t>Czech</w:t>
            </w:r>
          </w:p>
        </w:tc>
        <w:tc>
          <w:tcPr>
            <w:tcW w:w="1899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B2</w:t>
            </w:r>
          </w:p>
        </w:tc>
        <w:tc>
          <w:tcPr>
            <w:tcW w:w="1985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B2</w:t>
            </w:r>
          </w:p>
        </w:tc>
      </w:tr>
      <w:tr w:rsidR="00A87F29" w:rsidRPr="00BD4FEF" w:rsidTr="00360B0F">
        <w:tc>
          <w:tcPr>
            <w:tcW w:w="1378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NANCY43</w:t>
            </w:r>
          </w:p>
        </w:tc>
        <w:tc>
          <w:tcPr>
            <w:tcW w:w="1468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French</w:t>
            </w:r>
          </w:p>
        </w:tc>
        <w:tc>
          <w:tcPr>
            <w:tcW w:w="1309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 xml:space="preserve">B1 </w:t>
            </w:r>
          </w:p>
        </w:tc>
        <w:tc>
          <w:tcPr>
            <w:tcW w:w="1985" w:type="dxa"/>
            <w:shd w:val="clear" w:color="auto" w:fill="auto"/>
          </w:tcPr>
          <w:p w:rsidR="00A87F29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B2</w:t>
            </w:r>
          </w:p>
        </w:tc>
      </w:tr>
    </w:tbl>
    <w:p w:rsidR="00D61527" w:rsidRPr="00BD4FEF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 w:rsidRPr="00BD4FEF">
        <w:rPr>
          <w:rFonts w:ascii="Verdana" w:hAnsi="Verdana"/>
          <w:sz w:val="20"/>
          <w:lang w:val="en-GB"/>
        </w:rPr>
        <w:br/>
        <w:t xml:space="preserve">For more details on the language of instruction recommendations, see the course catalogue of each institution </w:t>
      </w:r>
      <w:r w:rsidRPr="00BD4FEF">
        <w:rPr>
          <w:rFonts w:ascii="Verdana" w:hAnsi="Verdana"/>
          <w:i/>
          <w:sz w:val="20"/>
          <w:lang w:val="en-GB"/>
        </w:rPr>
        <w:t>[Links provided on the first page].</w:t>
      </w:r>
    </w:p>
    <w:p w:rsidR="00D61527" w:rsidRPr="00BD4FEF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BD4FEF">
        <w:rPr>
          <w:rFonts w:ascii="Verdana" w:hAnsi="Verdana"/>
          <w:b/>
          <w:color w:val="002060"/>
          <w:lang w:val="en-GB"/>
        </w:rPr>
        <w:t>D</w:t>
      </w:r>
      <w:r w:rsidR="008F6E87" w:rsidRPr="00BD4FEF">
        <w:rPr>
          <w:rFonts w:ascii="Verdana" w:hAnsi="Verdana"/>
          <w:b/>
          <w:color w:val="002060"/>
          <w:lang w:val="en-GB"/>
        </w:rPr>
        <w:t>.</w:t>
      </w:r>
      <w:r w:rsidR="008F6E87" w:rsidRPr="00BD4FEF">
        <w:rPr>
          <w:rFonts w:ascii="Verdana" w:hAnsi="Verdana"/>
          <w:b/>
          <w:color w:val="002060"/>
          <w:lang w:val="en-GB"/>
        </w:rPr>
        <w:tab/>
      </w:r>
      <w:r w:rsidRPr="00BD4FEF">
        <w:rPr>
          <w:rFonts w:ascii="Verdana" w:hAnsi="Verdana"/>
          <w:b/>
          <w:color w:val="002060"/>
          <w:lang w:val="en-GB"/>
        </w:rPr>
        <w:t>Additional requirements</w:t>
      </w:r>
    </w:p>
    <w:p w:rsidR="00EA7013" w:rsidRPr="00BD4FEF" w:rsidRDefault="00EA7013" w:rsidP="00D61527">
      <w:pPr>
        <w:jc w:val="both"/>
        <w:rPr>
          <w:rFonts w:ascii="Verdana" w:hAnsi="Verdana"/>
          <w:i/>
          <w:sz w:val="20"/>
          <w:lang w:val="en-GB"/>
        </w:rPr>
      </w:pPr>
      <w:r w:rsidRPr="00BD4FEF">
        <w:rPr>
          <w:rFonts w:ascii="Verdana" w:hAnsi="Verdana"/>
          <w:i/>
          <w:sz w:val="20"/>
          <w:lang w:val="en-GB"/>
        </w:rPr>
        <w:t xml:space="preserve"> [To be completed if necessary, other requirements may be added on academic or organisational aspects, e.g. the selection criteria for students and staff; measures for preparing, re</w:t>
      </w:r>
      <w:r w:rsidR="00D61527" w:rsidRPr="00BD4FEF">
        <w:rPr>
          <w:rFonts w:ascii="Verdana" w:hAnsi="Verdana"/>
          <w:i/>
          <w:sz w:val="20"/>
          <w:lang w:val="en-GB"/>
        </w:rPr>
        <w:t>ceiving and integrating mobile students and/or staff</w:t>
      </w:r>
      <w:r w:rsidRPr="00BD4FEF">
        <w:rPr>
          <w:rFonts w:ascii="Verdana" w:hAnsi="Verdana"/>
          <w:i/>
          <w:sz w:val="20"/>
          <w:lang w:val="en-GB"/>
        </w:rPr>
        <w:t>]</w:t>
      </w:r>
    </w:p>
    <w:p w:rsidR="00F0720A" w:rsidRDefault="00EA7013" w:rsidP="00F0720A">
      <w:pPr>
        <w:spacing w:after="360"/>
        <w:jc w:val="both"/>
        <w:rPr>
          <w:rFonts w:ascii="Verdana" w:hAnsi="Verdana"/>
          <w:i/>
          <w:sz w:val="20"/>
          <w:lang w:val="en-GB"/>
        </w:rPr>
      </w:pPr>
      <w:r w:rsidRPr="00BD4FEF">
        <w:rPr>
          <w:rFonts w:ascii="Verdana" w:hAnsi="Verdana"/>
          <w:i/>
          <w:sz w:val="20"/>
          <w:lang w:val="en-GB"/>
        </w:rPr>
        <w:t>[Please specify whether the institutions have the infrastructure to welcome students and staff with disabilities.]</w:t>
      </w:r>
    </w:p>
    <w:p w:rsidR="00F0720A" w:rsidRPr="00B365A5" w:rsidRDefault="00F0720A" w:rsidP="003B457C">
      <w:pPr>
        <w:spacing w:after="360"/>
        <w:jc w:val="both"/>
        <w:rPr>
          <w:rFonts w:ascii="Verdana" w:hAnsi="Verdana"/>
          <w:i/>
          <w:sz w:val="20"/>
          <w:lang w:val="fr-FR"/>
        </w:rPr>
      </w:pPr>
      <w:r w:rsidRPr="00B365A5">
        <w:rPr>
          <w:rFonts w:ascii="Verdana" w:hAnsi="Verdana"/>
          <w:i/>
          <w:color w:val="FF0000"/>
          <w:sz w:val="18"/>
          <w:szCs w:val="18"/>
          <w:lang w:val="fr-FR"/>
        </w:rPr>
        <w:t xml:space="preserve">Partner’s information : </w:t>
      </w:r>
    </w:p>
    <w:p w:rsidR="00981117" w:rsidRPr="00BD4FEF" w:rsidRDefault="00C00138" w:rsidP="003B457C">
      <w:pPr>
        <w:spacing w:after="360"/>
        <w:jc w:val="both"/>
        <w:rPr>
          <w:b/>
          <w:lang w:val="fr-FR"/>
        </w:rPr>
      </w:pPr>
      <w:r w:rsidRPr="00BD4FEF">
        <w:rPr>
          <w:rFonts w:ascii="Verdana" w:hAnsi="Verdana"/>
          <w:b/>
          <w:i/>
          <w:sz w:val="20"/>
          <w:lang w:val="fr-FR"/>
        </w:rPr>
        <w:t>Université de Lorraine :</w:t>
      </w:r>
      <w:r w:rsidRPr="00BD4FEF">
        <w:rPr>
          <w:b/>
          <w:lang w:val="fr-FR"/>
        </w:rPr>
        <w:t xml:space="preserve"> </w:t>
      </w:r>
    </w:p>
    <w:p w:rsidR="00C00138" w:rsidRPr="00BD4FEF" w:rsidRDefault="00981117" w:rsidP="003B457C">
      <w:pPr>
        <w:spacing w:after="360"/>
        <w:jc w:val="both"/>
        <w:rPr>
          <w:rFonts w:ascii="Verdana" w:hAnsi="Verdana"/>
          <w:b/>
          <w:i/>
          <w:sz w:val="20"/>
        </w:rPr>
      </w:pPr>
      <w:r w:rsidRPr="00BD4FEF">
        <w:rPr>
          <w:b/>
        </w:rPr>
        <w:t xml:space="preserve">Students with </w:t>
      </w:r>
      <w:proofErr w:type="gramStart"/>
      <w:r w:rsidRPr="00BD4FEF">
        <w:rPr>
          <w:b/>
        </w:rPr>
        <w:t>disabilities :</w:t>
      </w:r>
      <w:proofErr w:type="gramEnd"/>
      <w:r w:rsidRPr="00BD4FEF">
        <w:rPr>
          <w:b/>
        </w:rPr>
        <w:t xml:space="preserve"> </w:t>
      </w:r>
      <w:hyperlink r:id="rId14" w:history="1">
        <w:r w:rsidR="00C00138" w:rsidRPr="00BD4FEF">
          <w:rPr>
            <w:rStyle w:val="Hypertextovodkaz"/>
            <w:rFonts w:ascii="Verdana" w:hAnsi="Verdana"/>
            <w:b/>
            <w:i/>
            <w:sz w:val="20"/>
          </w:rPr>
          <w:t>http://welcome.univ-lorraine.fr/en/living-at-ul/handicap</w:t>
        </w:r>
      </w:hyperlink>
    </w:p>
    <w:p w:rsidR="003B457C" w:rsidRPr="00BD4FEF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BD4FEF">
        <w:rPr>
          <w:rFonts w:ascii="Verdana" w:hAnsi="Verdana"/>
          <w:b/>
          <w:color w:val="002060"/>
          <w:lang w:val="en-GB"/>
        </w:rPr>
        <w:t>E.</w:t>
      </w:r>
      <w:r w:rsidRPr="00BD4FEF">
        <w:rPr>
          <w:rFonts w:ascii="Verdana" w:hAnsi="Verdana"/>
          <w:b/>
          <w:color w:val="002060"/>
          <w:lang w:val="en-GB"/>
        </w:rPr>
        <w:tab/>
        <w:t>Calendar</w:t>
      </w:r>
    </w:p>
    <w:p w:rsidR="003B457C" w:rsidRPr="00BD4FEF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0" w:name="P0_0"/>
      <w:bookmarkEnd w:id="0"/>
      <w:r w:rsidRPr="00BD4FEF">
        <w:rPr>
          <w:rFonts w:ascii="Verdana" w:hAnsi="Verdana"/>
          <w:sz w:val="20"/>
          <w:lang w:val="en-GB"/>
        </w:rPr>
        <w:t>1.</w:t>
      </w:r>
      <w:r w:rsidRPr="00BD4FEF">
        <w:rPr>
          <w:rFonts w:ascii="Verdana" w:hAnsi="Verdana"/>
          <w:sz w:val="20"/>
          <w:lang w:val="en-GB"/>
        </w:rPr>
        <w:tab/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47"/>
        <w:gridCol w:w="3493"/>
        <w:gridCol w:w="3493"/>
      </w:tblGrid>
      <w:tr w:rsidR="003B457C" w:rsidRPr="00BD4FEF" w:rsidTr="003B457C">
        <w:tc>
          <w:tcPr>
            <w:tcW w:w="2962" w:type="dxa"/>
            <w:shd w:val="clear" w:color="auto" w:fill="003399"/>
          </w:tcPr>
          <w:p w:rsidR="003B457C" w:rsidRPr="00BD4FEF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>Receiving institution</w:t>
            </w:r>
          </w:p>
          <w:p w:rsidR="00E37368" w:rsidRPr="00BD4FEF" w:rsidRDefault="00E37368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:rsidR="003B457C" w:rsidRPr="00BD4FEF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:rsidR="00E37368" w:rsidRPr="00BD4FEF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  <w:tc>
          <w:tcPr>
            <w:tcW w:w="2977" w:type="dxa"/>
            <w:shd w:val="clear" w:color="auto" w:fill="003399"/>
          </w:tcPr>
          <w:p w:rsidR="003B457C" w:rsidRPr="00BD4FEF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:rsidR="00E37368" w:rsidRPr="00BD4FEF" w:rsidRDefault="00E37368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</w:tr>
      <w:tr w:rsidR="003B457C" w:rsidRPr="00BD4FEF" w:rsidTr="003B457C">
        <w:tc>
          <w:tcPr>
            <w:tcW w:w="2962" w:type="dxa"/>
            <w:shd w:val="clear" w:color="auto" w:fill="auto"/>
          </w:tcPr>
          <w:p w:rsidR="003B457C" w:rsidRPr="00BD4FEF" w:rsidRDefault="00C00138" w:rsidP="00C92B8E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 43</w:t>
            </w:r>
          </w:p>
        </w:tc>
        <w:tc>
          <w:tcPr>
            <w:tcW w:w="2894" w:type="dxa"/>
            <w:shd w:val="clear" w:color="auto" w:fill="auto"/>
          </w:tcPr>
          <w:p w:rsidR="009049ED" w:rsidRDefault="009049ED" w:rsidP="009049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Nominations deadline : May 15</w:t>
            </w:r>
            <w:r w:rsidRPr="00AD2C89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(send nominations to 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72637C">
              <w:rPr>
                <w:rStyle w:val="Hypertextovodkaz"/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:rsidR="009049ED" w:rsidRDefault="009049ED" w:rsidP="009049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049ED" w:rsidRDefault="009049ED" w:rsidP="009049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Application deadline </w:t>
            </w:r>
            <w:r w:rsidR="0069646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on </w:t>
            </w:r>
            <w:hyperlink r:id="rId15" w:history="1">
              <w:r w:rsidR="00696465" w:rsidRPr="00B16B25">
                <w:rPr>
                  <w:rStyle w:val="Hypertextovodkaz"/>
                  <w:rFonts w:ascii="Arial" w:hAnsi="Arial" w:cs="Arial"/>
                  <w:bCs/>
                  <w:iCs/>
                  <w:sz w:val="18"/>
                  <w:szCs w:val="18"/>
                </w:rPr>
                <w:t>https://mobilite.univ-lorraine.fr/incoming/</w:t>
              </w:r>
            </w:hyperlink>
            <w:r w:rsidR="0069646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</w:t>
            </w:r>
            <w:r w:rsidR="00696465" w:rsidRPr="00AD2C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: May 31th</w:t>
            </w:r>
          </w:p>
          <w:p w:rsidR="009049ED" w:rsidRDefault="009049ED" w:rsidP="009049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81117" w:rsidRPr="00BD4FEF" w:rsidRDefault="0072637C" w:rsidP="00197B3D">
            <w:pPr>
              <w:rPr>
                <w:rFonts w:ascii="Verdana" w:hAnsi="Verdana"/>
                <w:sz w:val="20"/>
                <w:lang w:val="en-GB"/>
              </w:rPr>
            </w:pPr>
            <w:hyperlink r:id="rId16" w:history="1">
              <w:r w:rsidR="00197B3D" w:rsidRPr="00BD4FEF">
                <w:rPr>
                  <w:rStyle w:val="Hypertextovodkaz"/>
                  <w:rFonts w:ascii="Verdana" w:hAnsi="Verdana"/>
                  <w:sz w:val="20"/>
                  <w:lang w:val="en-GB"/>
                </w:rPr>
                <w:t>http://welcome.univ-lorraine.fr/en/studies/exchange-programs</w:t>
              </w:r>
            </w:hyperlink>
          </w:p>
        </w:tc>
        <w:tc>
          <w:tcPr>
            <w:tcW w:w="2977" w:type="dxa"/>
            <w:shd w:val="clear" w:color="auto" w:fill="auto"/>
          </w:tcPr>
          <w:p w:rsidR="009049ED" w:rsidRPr="00681036" w:rsidRDefault="009049ED" w:rsidP="009049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 w:rsidRPr="00AD2C89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Nominations deadline : October 15</w:t>
            </w:r>
            <w:r w:rsidRPr="00AD2C8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th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(send nominations to : </w:t>
            </w:r>
            <w:r w:rsidR="0072637C"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72637C">
              <w:rPr>
                <w:rStyle w:val="Hypertextovodkaz"/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hyperlink r:id="rId17" w:history="1"/>
          </w:p>
          <w:p w:rsidR="009049ED" w:rsidRDefault="009049ED" w:rsidP="009049ED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855DDD" w:rsidRDefault="009049ED" w:rsidP="009049ED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D2C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Application deadlines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on </w:t>
            </w:r>
            <w:hyperlink r:id="rId18" w:history="1">
              <w:r w:rsidRPr="00B16B25">
                <w:rPr>
                  <w:rStyle w:val="Hypertextovodkaz"/>
                  <w:rFonts w:ascii="Arial" w:hAnsi="Arial" w:cs="Arial"/>
                  <w:bCs/>
                  <w:iCs/>
                  <w:sz w:val="18"/>
                  <w:szCs w:val="18"/>
                </w:rPr>
                <w:t>https://mobilite.univ-lorraine.fr/incoming/</w:t>
              </w:r>
            </w:hyperlink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</w:t>
            </w:r>
            <w:r w:rsidRPr="00AD2C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: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October 31th</w:t>
            </w:r>
            <w:r w:rsidRPr="00997BB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197B3D" w:rsidRPr="00BD4FEF" w:rsidRDefault="00197B3D" w:rsidP="009049ED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(</w:t>
            </w:r>
            <w:hyperlink r:id="rId19" w:history="1">
              <w:r w:rsidRPr="00BD4FEF">
                <w:rPr>
                  <w:rStyle w:val="Hypertextovodkaz"/>
                  <w:rFonts w:ascii="Verdana" w:hAnsi="Verdana"/>
                  <w:sz w:val="20"/>
                  <w:lang w:val="en-GB"/>
                </w:rPr>
                <w:t>http://welcome.univ-lorraine.fr/en/studies/exchange-programs</w:t>
              </w:r>
            </w:hyperlink>
            <w:r w:rsidRPr="00BD4FEF">
              <w:rPr>
                <w:rFonts w:ascii="Verdana" w:hAnsi="Verdana"/>
                <w:sz w:val="20"/>
                <w:lang w:val="en-GB"/>
              </w:rPr>
              <w:t>)</w:t>
            </w:r>
          </w:p>
          <w:p w:rsidR="00981117" w:rsidRPr="00BD4FEF" w:rsidRDefault="0098111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457C" w:rsidRPr="00BD4FEF" w:rsidTr="003B457C">
        <w:tc>
          <w:tcPr>
            <w:tcW w:w="2962" w:type="dxa"/>
            <w:shd w:val="clear" w:color="auto" w:fill="auto"/>
          </w:tcPr>
          <w:p w:rsidR="00681036" w:rsidRPr="00BD4FEF" w:rsidRDefault="00681036" w:rsidP="00681036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3B457C" w:rsidRPr="00BD4FEF" w:rsidRDefault="003B457C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:rsidR="00A87F29" w:rsidRPr="007B2D70" w:rsidRDefault="00A87F29" w:rsidP="00A87F29">
            <w:pPr>
              <w:rPr>
                <w:rFonts w:ascii="Arial" w:hAnsi="Arial"/>
                <w:sz w:val="18"/>
                <w:szCs w:val="18"/>
              </w:rPr>
            </w:pPr>
            <w:r w:rsidRPr="007B2D70">
              <w:rPr>
                <w:rFonts w:ascii="Arial" w:hAnsi="Arial"/>
                <w:sz w:val="18"/>
                <w:szCs w:val="18"/>
              </w:rPr>
              <w:t>31 March- students from non-EU countries,</w:t>
            </w:r>
          </w:p>
          <w:p w:rsidR="003B457C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7B2D70">
              <w:rPr>
                <w:rFonts w:ascii="Arial" w:hAnsi="Arial"/>
                <w:sz w:val="18"/>
                <w:szCs w:val="18"/>
              </w:rPr>
              <w:t>30 April – students from EU</w:t>
            </w:r>
          </w:p>
        </w:tc>
        <w:tc>
          <w:tcPr>
            <w:tcW w:w="2977" w:type="dxa"/>
            <w:shd w:val="clear" w:color="auto" w:fill="auto"/>
          </w:tcPr>
          <w:p w:rsidR="00A87F29" w:rsidRPr="007B2D70" w:rsidRDefault="00A87F29" w:rsidP="00A87F29">
            <w:pPr>
              <w:rPr>
                <w:rFonts w:ascii="Arial" w:hAnsi="Arial"/>
                <w:sz w:val="18"/>
                <w:szCs w:val="18"/>
              </w:rPr>
            </w:pPr>
            <w:r w:rsidRPr="007B2D70">
              <w:rPr>
                <w:rFonts w:ascii="Arial" w:hAnsi="Arial"/>
                <w:sz w:val="18"/>
                <w:szCs w:val="18"/>
              </w:rPr>
              <w:t xml:space="preserve">31 October – students from non-EU countries, </w:t>
            </w:r>
          </w:p>
          <w:p w:rsidR="003B457C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7B2D70">
              <w:rPr>
                <w:rFonts w:ascii="Arial" w:hAnsi="Arial"/>
                <w:sz w:val="18"/>
                <w:szCs w:val="18"/>
              </w:rPr>
              <w:t>30 November – students from EU</w:t>
            </w:r>
          </w:p>
        </w:tc>
      </w:tr>
    </w:tbl>
    <w:p w:rsidR="003B457C" w:rsidRPr="00BD4FEF" w:rsidRDefault="003B457C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BD4FEF">
        <w:rPr>
          <w:rFonts w:ascii="Verdana" w:hAnsi="Verdana"/>
          <w:i/>
          <w:sz w:val="20"/>
          <w:lang w:val="en-GB"/>
        </w:rPr>
        <w:t>[* to be adapted in case of a trimester system]</w:t>
      </w:r>
    </w:p>
    <w:p w:rsidR="00E37368" w:rsidRPr="00BD4FEF" w:rsidRDefault="00E37368" w:rsidP="00793480">
      <w:pPr>
        <w:spacing w:before="120" w:after="360"/>
        <w:rPr>
          <w:rFonts w:ascii="Verdana" w:hAnsi="Verdana"/>
          <w:i/>
          <w:sz w:val="20"/>
          <w:lang w:val="en-GB"/>
        </w:rPr>
      </w:pPr>
    </w:p>
    <w:p w:rsidR="003B457C" w:rsidRPr="00BD4FEF" w:rsidRDefault="003B457C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 w:rsidRPr="00BD4FEF">
        <w:rPr>
          <w:rFonts w:ascii="Verdana" w:hAnsi="Verdana"/>
          <w:sz w:val="20"/>
          <w:lang w:val="en-GB"/>
        </w:rPr>
        <w:t>2.</w:t>
      </w:r>
      <w:r w:rsidRPr="00BD4FEF">
        <w:rPr>
          <w:rFonts w:ascii="Verdana" w:hAnsi="Verdana"/>
          <w:sz w:val="20"/>
          <w:lang w:val="en-GB"/>
        </w:rPr>
        <w:tab/>
        <w:t xml:space="preserve">The receiving institution will </w:t>
      </w:r>
      <w:r w:rsidR="00C92B8E" w:rsidRPr="00BD4FEF">
        <w:rPr>
          <w:rFonts w:ascii="Verdana" w:hAnsi="Verdana"/>
          <w:sz w:val="20"/>
          <w:lang w:val="en-GB"/>
        </w:rPr>
        <w:t>send its decision within 4</w:t>
      </w:r>
      <w:r w:rsidRPr="00BD4FEF">
        <w:rPr>
          <w:rFonts w:ascii="Verdana" w:hAnsi="Verdana"/>
          <w:sz w:val="20"/>
          <w:lang w:val="en-GB"/>
        </w:rPr>
        <w:t xml:space="preserve"> weeks.</w:t>
      </w:r>
    </w:p>
    <w:p w:rsidR="003B457C" w:rsidRPr="00BD4FEF" w:rsidRDefault="003B457C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 w:rsidRPr="00BD4FEF">
        <w:rPr>
          <w:rFonts w:ascii="Verdana" w:hAnsi="Verdana"/>
          <w:sz w:val="20"/>
          <w:lang w:val="en-GB"/>
        </w:rPr>
        <w:t>3.</w:t>
      </w:r>
      <w:r w:rsidRPr="00BD4FEF">
        <w:rPr>
          <w:rFonts w:ascii="Verdana" w:hAnsi="Verdana"/>
          <w:sz w:val="20"/>
          <w:lang w:val="en-GB"/>
        </w:rPr>
        <w:tab/>
        <w:t xml:space="preserve">A Transcript of Records will be issued by the receiving institution no later than </w:t>
      </w:r>
      <w:r w:rsidR="00C92B8E" w:rsidRPr="00BD4FEF">
        <w:rPr>
          <w:rFonts w:ascii="Verdana" w:hAnsi="Verdana"/>
          <w:sz w:val="20"/>
          <w:lang w:val="en-GB"/>
        </w:rPr>
        <w:t>5</w:t>
      </w:r>
      <w:r w:rsidRPr="00BD4FEF">
        <w:rPr>
          <w:rFonts w:ascii="Verdana" w:hAnsi="Verdana"/>
          <w:sz w:val="20"/>
          <w:lang w:val="en-GB"/>
        </w:rPr>
        <w:t xml:space="preserve"> weeks after the assessment period has finished at the receiving HEI. </w:t>
      </w:r>
      <w:r w:rsidRPr="00BD4FEF">
        <w:rPr>
          <w:rFonts w:ascii="Verdana" w:hAnsi="Verdana"/>
          <w:i/>
          <w:sz w:val="20"/>
          <w:lang w:val="en-GB"/>
        </w:rPr>
        <w:t>[It should normally not exceed five weeks according to the Erasmus Charter for Higher Education guidelines]</w:t>
      </w:r>
    </w:p>
    <w:p w:rsidR="003B457C" w:rsidRPr="00BD4FEF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 w:rsidRPr="00BD4FEF">
        <w:rPr>
          <w:rFonts w:ascii="Verdana" w:hAnsi="Verdana"/>
          <w:sz w:val="20"/>
          <w:lang w:val="en-GB"/>
        </w:rPr>
        <w:t>4.</w:t>
      </w:r>
      <w:r w:rsidRPr="00BD4FEF">
        <w:rPr>
          <w:rFonts w:ascii="Verdana" w:hAnsi="Verdana"/>
          <w:sz w:val="20"/>
          <w:lang w:val="en-GB"/>
        </w:rPr>
        <w:tab/>
        <w:t xml:space="preserve">Termination of the agreement </w:t>
      </w:r>
    </w:p>
    <w:p w:rsidR="003B457C" w:rsidRPr="00BD4FEF" w:rsidRDefault="00C92B8E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 w:rsidRPr="00BD4FEF">
        <w:rPr>
          <w:rFonts w:ascii="Verdana" w:hAnsi="Verdana"/>
          <w:i/>
          <w:color w:val="000000"/>
          <w:sz w:val="20"/>
          <w:lang w:val="en-GB"/>
        </w:rPr>
        <w:t>In</w:t>
      </w:r>
      <w:r w:rsidR="003B457C" w:rsidRPr="00BD4FEF">
        <w:rPr>
          <w:rFonts w:ascii="Verdana" w:hAnsi="Verdana"/>
          <w:i/>
          <w:sz w:val="20"/>
          <w:lang w:val="en-GB"/>
        </w:rPr>
        <w:t xml:space="preserve"> the event of unilateral termination, a notice of at least one academic year should be given. This means that a unilateral decision to discontinue the exchanges notified to the other party by 1 September 20XX will only take effect as of 1 September 20XX+1. The termination clauses must include the following disclaimer: "Neither the European Commission nor the </w:t>
      </w:r>
      <w:r w:rsidR="00C52A56" w:rsidRPr="00BD4FEF">
        <w:rPr>
          <w:rFonts w:ascii="Verdana" w:hAnsi="Verdana"/>
          <w:i/>
          <w:sz w:val="20"/>
          <w:lang w:val="en-GB"/>
        </w:rPr>
        <w:t>National A</w:t>
      </w:r>
      <w:r w:rsidR="003B457C" w:rsidRPr="00BD4FEF">
        <w:rPr>
          <w:rFonts w:ascii="Verdana" w:hAnsi="Verdana"/>
          <w:i/>
          <w:sz w:val="20"/>
          <w:lang w:val="en-GB"/>
        </w:rPr>
        <w:t>gencies can be held res</w:t>
      </w:r>
      <w:r w:rsidRPr="00BD4FEF">
        <w:rPr>
          <w:rFonts w:ascii="Verdana" w:hAnsi="Verdana"/>
          <w:i/>
          <w:sz w:val="20"/>
          <w:lang w:val="en-GB"/>
        </w:rPr>
        <w:t>ponsible in case of a conflict.”</w:t>
      </w:r>
    </w:p>
    <w:p w:rsidR="008F6E87" w:rsidRPr="00BD4FEF" w:rsidRDefault="008F6E87" w:rsidP="008F6E87">
      <w:pPr>
        <w:pStyle w:val="Odstavecseseznamem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 w:rsidRPr="00BD4FEF">
        <w:rPr>
          <w:rFonts w:ascii="Verdana" w:hAnsi="Verdana"/>
          <w:b/>
          <w:color w:val="002060"/>
          <w:lang w:eastAsia="en-GB"/>
        </w:rPr>
        <w:t>F.</w:t>
      </w:r>
      <w:r w:rsidRPr="00BD4FEF">
        <w:rPr>
          <w:rFonts w:ascii="Verdana" w:hAnsi="Verdana"/>
          <w:b/>
          <w:color w:val="002060"/>
          <w:lang w:eastAsia="en-GB"/>
        </w:rPr>
        <w:tab/>
        <w:t>Information</w:t>
      </w:r>
    </w:p>
    <w:p w:rsidR="008F6E87" w:rsidRPr="00BD4FEF" w:rsidRDefault="008F6E87" w:rsidP="008F6E87">
      <w:pPr>
        <w:pStyle w:val="Odstavecseseznamem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:rsidR="008F6E87" w:rsidRPr="00BD4FEF" w:rsidRDefault="008F6E87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BD4FEF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1.</w:t>
      </w:r>
      <w:r w:rsidRPr="00BD4FEF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Grading systems of the institutions</w:t>
      </w:r>
    </w:p>
    <w:p w:rsidR="00E632D0" w:rsidRPr="009049ED" w:rsidRDefault="00A87F29" w:rsidP="00A87F29">
      <w:pPr>
        <w:autoSpaceDE w:val="0"/>
        <w:autoSpaceDN w:val="0"/>
        <w:adjustRightInd w:val="0"/>
        <w:spacing w:after="360"/>
        <w:ind w:left="709"/>
        <w:jc w:val="both"/>
        <w:rPr>
          <w:rFonts w:ascii="Verdana" w:hAnsi="Verdana"/>
          <w:b/>
          <w:i/>
          <w:sz w:val="18"/>
          <w:szCs w:val="18"/>
        </w:rPr>
      </w:pPr>
      <w:r>
        <w:br/>
        <w:t xml:space="preserve">CTU in Prague: </w:t>
      </w:r>
      <w:hyperlink r:id="rId20" w:history="1">
        <w:r w:rsidRPr="001E3687">
          <w:rPr>
            <w:rStyle w:val="Hypertextovodkaz"/>
            <w:rFonts w:ascii="Segoe UI" w:hAnsi="Segoe UI" w:cs="Segoe UI"/>
            <w:sz w:val="20"/>
            <w:szCs w:val="20"/>
            <w:lang w:eastAsia="cs-CZ"/>
          </w:rPr>
          <w:t>http://www.cvut.cz/en/ects-ds/brief/sr</w:t>
        </w:r>
      </w:hyperlink>
      <w:r>
        <w:rPr>
          <w:rFonts w:ascii="Verdana" w:hAnsi="Verdana"/>
          <w:i/>
          <w:sz w:val="20"/>
        </w:rPr>
        <w:t xml:space="preserve"> </w:t>
      </w:r>
    </w:p>
    <w:tbl>
      <w:tblPr>
        <w:tblW w:w="9165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43"/>
        <w:gridCol w:w="1559"/>
        <w:gridCol w:w="993"/>
        <w:gridCol w:w="2409"/>
        <w:gridCol w:w="3261"/>
      </w:tblGrid>
      <w:tr w:rsidR="00A87F29" w:rsidRPr="009C1F27" w:rsidTr="003F254E">
        <w:trPr>
          <w:trHeight w:val="453"/>
          <w:tblCellSpacing w:w="15" w:type="dxa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9C1F27" w:rsidRDefault="00A87F29" w:rsidP="003F254E">
            <w:pPr>
              <w:jc w:val="center"/>
              <w:rPr>
                <w:b/>
                <w:bCs/>
              </w:rPr>
            </w:pPr>
            <w:r w:rsidRPr="009C1F27">
              <w:rPr>
                <w:b/>
                <w:bCs/>
              </w:rPr>
              <w:t>ECTS grade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9C1F27" w:rsidRDefault="00A87F29" w:rsidP="003F254E">
            <w:pPr>
              <w:jc w:val="center"/>
              <w:rPr>
                <w:b/>
                <w:bCs/>
              </w:rPr>
            </w:pPr>
            <w:r w:rsidRPr="009C1F27">
              <w:rPr>
                <w:b/>
                <w:bCs/>
              </w:rPr>
              <w:t>points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9C1F27" w:rsidRDefault="00A87F29" w:rsidP="003F254E">
            <w:pPr>
              <w:jc w:val="center"/>
              <w:rPr>
                <w:b/>
                <w:bCs/>
              </w:rPr>
            </w:pPr>
            <w:r w:rsidRPr="009C1F27">
              <w:rPr>
                <w:b/>
                <w:bCs/>
              </w:rPr>
              <w:t>mark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9C1F27" w:rsidRDefault="00A87F29" w:rsidP="003F254E">
            <w:pPr>
              <w:jc w:val="center"/>
              <w:rPr>
                <w:b/>
                <w:bCs/>
              </w:rPr>
            </w:pPr>
            <w:r w:rsidRPr="009C1F27">
              <w:rPr>
                <w:b/>
                <w:bCs/>
              </w:rPr>
              <w:t>Czech-in words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9C1F27" w:rsidRDefault="00A87F29" w:rsidP="003F254E">
            <w:pPr>
              <w:jc w:val="center"/>
              <w:rPr>
                <w:b/>
                <w:bCs/>
              </w:rPr>
            </w:pPr>
            <w:r w:rsidRPr="009C1F27">
              <w:rPr>
                <w:b/>
                <w:bCs/>
              </w:rPr>
              <w:t>English-in words</w:t>
            </w:r>
          </w:p>
        </w:tc>
      </w:tr>
      <w:tr w:rsidR="00A87F29" w:rsidRPr="007B2D70" w:rsidTr="003F254E">
        <w:trPr>
          <w:trHeight w:val="242"/>
          <w:tblCellSpacing w:w="15" w:type="dxa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>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100-90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1.0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VÝBORNĚ 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EXCELLENT </w:t>
            </w:r>
          </w:p>
        </w:tc>
      </w:tr>
      <w:tr w:rsidR="00A87F29" w:rsidRPr="007B2D70" w:rsidTr="003F254E">
        <w:trPr>
          <w:trHeight w:val="242"/>
          <w:tblCellSpacing w:w="15" w:type="dxa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lastRenderedPageBreak/>
              <w:t xml:space="preserve">B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89-80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VELMI DOBŘE 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VERY GOOD </w:t>
            </w:r>
          </w:p>
        </w:tc>
      </w:tr>
      <w:tr w:rsidR="00A87F29" w:rsidRPr="007B2D70" w:rsidTr="003F254E">
        <w:trPr>
          <w:trHeight w:val="227"/>
          <w:tblCellSpacing w:w="15" w:type="dxa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C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79-70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2.0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DOBŘE 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GOOD </w:t>
            </w:r>
          </w:p>
        </w:tc>
      </w:tr>
      <w:tr w:rsidR="00A87F29" w:rsidRPr="007B2D70" w:rsidTr="003F254E">
        <w:trPr>
          <w:trHeight w:val="227"/>
          <w:tblCellSpacing w:w="15" w:type="dxa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D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69-60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2.5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USPOKOJIVĚ 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SATISFACTORY </w:t>
            </w:r>
          </w:p>
        </w:tc>
      </w:tr>
      <w:tr w:rsidR="00A87F29" w:rsidRPr="007B2D70" w:rsidTr="003F254E">
        <w:trPr>
          <w:trHeight w:val="242"/>
          <w:tblCellSpacing w:w="15" w:type="dxa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E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59-50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DOSTATEČNĚ 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SUFFICIENT </w:t>
            </w:r>
          </w:p>
        </w:tc>
      </w:tr>
      <w:tr w:rsidR="00A87F29" w:rsidRPr="007B2D70" w:rsidTr="003F254E">
        <w:trPr>
          <w:trHeight w:val="227"/>
          <w:tblCellSpacing w:w="15" w:type="dxa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>F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49-0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4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NEDOSTATEČNĚ 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F29" w:rsidRPr="007B2D70" w:rsidRDefault="00A87F29" w:rsidP="003F254E">
            <w:pPr>
              <w:jc w:val="center"/>
              <w:rPr>
                <w:sz w:val="18"/>
                <w:szCs w:val="18"/>
              </w:rPr>
            </w:pPr>
            <w:r w:rsidRPr="007B2D70">
              <w:rPr>
                <w:sz w:val="18"/>
                <w:szCs w:val="18"/>
              </w:rPr>
              <w:t xml:space="preserve">FAILED </w:t>
            </w:r>
          </w:p>
        </w:tc>
      </w:tr>
    </w:tbl>
    <w:p w:rsidR="00E632D0" w:rsidRDefault="00E632D0" w:rsidP="00C92B8E">
      <w:pPr>
        <w:pStyle w:val="Odstavecseseznamem"/>
        <w:tabs>
          <w:tab w:val="center" w:pos="5034"/>
        </w:tabs>
        <w:autoSpaceDE w:val="0"/>
        <w:autoSpaceDN w:val="0"/>
        <w:adjustRightInd w:val="0"/>
        <w:spacing w:after="360"/>
        <w:ind w:left="360"/>
        <w:jc w:val="both"/>
        <w:rPr>
          <w:rFonts w:ascii="Verdana" w:hAnsi="Verdana"/>
          <w:b/>
          <w:i/>
          <w:sz w:val="18"/>
          <w:szCs w:val="18"/>
        </w:rPr>
      </w:pPr>
    </w:p>
    <w:p w:rsidR="00A87F29" w:rsidRPr="009049ED" w:rsidRDefault="00A87F29" w:rsidP="00C92B8E">
      <w:pPr>
        <w:pStyle w:val="Odstavecseseznamem"/>
        <w:tabs>
          <w:tab w:val="center" w:pos="5034"/>
        </w:tabs>
        <w:autoSpaceDE w:val="0"/>
        <w:autoSpaceDN w:val="0"/>
        <w:adjustRightInd w:val="0"/>
        <w:spacing w:after="360"/>
        <w:ind w:left="360"/>
        <w:jc w:val="both"/>
        <w:rPr>
          <w:rFonts w:ascii="Verdana" w:hAnsi="Verdana"/>
          <w:b/>
          <w:i/>
          <w:sz w:val="18"/>
          <w:szCs w:val="18"/>
        </w:rPr>
      </w:pPr>
    </w:p>
    <w:p w:rsidR="00E632D0" w:rsidRPr="00B365A5" w:rsidRDefault="00F0720A" w:rsidP="00C92B8E">
      <w:pPr>
        <w:pStyle w:val="Odstavecseseznamem"/>
        <w:tabs>
          <w:tab w:val="center" w:pos="5034"/>
        </w:tabs>
        <w:autoSpaceDE w:val="0"/>
        <w:autoSpaceDN w:val="0"/>
        <w:adjustRightInd w:val="0"/>
        <w:spacing w:after="360"/>
        <w:ind w:left="360"/>
        <w:jc w:val="both"/>
        <w:rPr>
          <w:rFonts w:ascii="Verdana" w:hAnsi="Verdana"/>
          <w:i/>
          <w:color w:val="FF0000"/>
          <w:sz w:val="18"/>
          <w:szCs w:val="18"/>
          <w:lang w:val="fr-FR"/>
        </w:rPr>
      </w:pPr>
      <w:r w:rsidRPr="00B365A5">
        <w:rPr>
          <w:rFonts w:ascii="Verdana" w:hAnsi="Verdana"/>
          <w:i/>
          <w:color w:val="FF0000"/>
          <w:sz w:val="18"/>
          <w:szCs w:val="18"/>
          <w:lang w:val="fr-FR"/>
        </w:rPr>
        <w:t xml:space="preserve">Partner’s information : </w:t>
      </w:r>
    </w:p>
    <w:p w:rsidR="00C92B8E" w:rsidRPr="00BD4FEF" w:rsidRDefault="00C92B8E" w:rsidP="00C92B8E">
      <w:pPr>
        <w:pStyle w:val="Odstavecseseznamem"/>
        <w:tabs>
          <w:tab w:val="center" w:pos="5034"/>
        </w:tabs>
        <w:autoSpaceDE w:val="0"/>
        <w:autoSpaceDN w:val="0"/>
        <w:adjustRightInd w:val="0"/>
        <w:spacing w:after="360"/>
        <w:ind w:left="360"/>
        <w:jc w:val="both"/>
        <w:rPr>
          <w:rFonts w:ascii="Verdana" w:hAnsi="Verdana"/>
          <w:b/>
          <w:i/>
          <w:sz w:val="18"/>
          <w:szCs w:val="18"/>
          <w:lang w:val="fr-FR"/>
        </w:rPr>
      </w:pPr>
      <w:r w:rsidRPr="00BD4FEF">
        <w:rPr>
          <w:rFonts w:ascii="Verdana" w:hAnsi="Verdana"/>
          <w:b/>
          <w:i/>
          <w:sz w:val="18"/>
          <w:szCs w:val="18"/>
          <w:lang w:val="fr-FR"/>
        </w:rPr>
        <w:t xml:space="preserve">Université de Lorraine grading system </w:t>
      </w:r>
      <w:r w:rsidRPr="00BD4FEF">
        <w:rPr>
          <w:rFonts w:ascii="Verdana" w:hAnsi="Verdana"/>
          <w:b/>
          <w:i/>
          <w:sz w:val="18"/>
          <w:szCs w:val="18"/>
          <w:lang w:val="fr-FR"/>
        </w:rPr>
        <w:tab/>
      </w:r>
    </w:p>
    <w:p w:rsidR="00C92B8E" w:rsidRPr="00BD4FEF" w:rsidRDefault="00C92B8E" w:rsidP="00C92B8E">
      <w:pPr>
        <w:pStyle w:val="Odstavecseseznamem"/>
        <w:autoSpaceDE w:val="0"/>
        <w:autoSpaceDN w:val="0"/>
        <w:adjustRightInd w:val="0"/>
        <w:spacing w:after="360"/>
        <w:ind w:left="360"/>
        <w:jc w:val="both"/>
        <w:rPr>
          <w:rFonts w:ascii="Verdana" w:hAnsi="Verdana"/>
          <w:i/>
          <w:sz w:val="18"/>
          <w:szCs w:val="18"/>
        </w:rPr>
      </w:pPr>
      <w:r w:rsidRPr="00BD4FEF">
        <w:rPr>
          <w:rFonts w:ascii="Verdana" w:hAnsi="Verdana"/>
          <w:i/>
          <w:sz w:val="18"/>
          <w:szCs w:val="18"/>
        </w:rPr>
        <w:t>In the French university system, each course unit is graded on a scale from 0 to 20 points, 0 being the lowest grade and 20 the highest grade.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92B8E" w:rsidRPr="00BD4FEF" w:rsidTr="00A87F29">
        <w:trPr>
          <w:trHeight w:val="2694"/>
          <w:tblCellSpacing w:w="0" w:type="dxa"/>
        </w:trPr>
        <w:tc>
          <w:tcPr>
            <w:tcW w:w="4605" w:type="dxa"/>
          </w:tcPr>
          <w:p w:rsidR="00C92B8E" w:rsidRPr="00BD4FEF" w:rsidRDefault="00C92B8E" w:rsidP="00C92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Rating scale</w:t>
            </w:r>
            <w:r w:rsidRPr="00BD4F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C92B8E" w:rsidRPr="00BD4FEF" w:rsidRDefault="00C92B8E" w:rsidP="00C92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F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 pass mark thresholds are as follows: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6"/>
              <w:gridCol w:w="2509"/>
            </w:tblGrid>
            <w:tr w:rsidR="00C92B8E" w:rsidRPr="00BD4FEF" w:rsidTr="00C92B8E">
              <w:trPr>
                <w:tblCellSpacing w:w="0" w:type="dxa"/>
              </w:trPr>
              <w:tc>
                <w:tcPr>
                  <w:tcW w:w="4605" w:type="dxa"/>
                  <w:hideMark/>
                </w:tcPr>
                <w:p w:rsidR="00C92B8E" w:rsidRPr="00BD4FEF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10&lt; mark &lt;12</w:t>
                  </w:r>
                </w:p>
              </w:tc>
              <w:tc>
                <w:tcPr>
                  <w:tcW w:w="4605" w:type="dxa"/>
                  <w:hideMark/>
                </w:tcPr>
                <w:p w:rsidR="00C92B8E" w:rsidRPr="00BD4FEF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Acceptable</w:t>
                  </w:r>
                </w:p>
              </w:tc>
            </w:tr>
            <w:tr w:rsidR="00C92B8E" w:rsidRPr="00BD4FEF" w:rsidTr="00C92B8E">
              <w:trPr>
                <w:tblCellSpacing w:w="0" w:type="dxa"/>
              </w:trPr>
              <w:tc>
                <w:tcPr>
                  <w:tcW w:w="4605" w:type="dxa"/>
                  <w:hideMark/>
                </w:tcPr>
                <w:p w:rsidR="00C92B8E" w:rsidRPr="00BD4FEF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12&lt; mark &lt;14</w:t>
                  </w:r>
                </w:p>
              </w:tc>
              <w:tc>
                <w:tcPr>
                  <w:tcW w:w="4605" w:type="dxa"/>
                  <w:hideMark/>
                </w:tcPr>
                <w:p w:rsidR="00C92B8E" w:rsidRPr="00BD4FEF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Satisfactory</w:t>
                  </w:r>
                </w:p>
              </w:tc>
            </w:tr>
            <w:tr w:rsidR="00C92B8E" w:rsidRPr="00BD4FEF" w:rsidTr="00C92B8E">
              <w:trPr>
                <w:tblCellSpacing w:w="0" w:type="dxa"/>
              </w:trPr>
              <w:tc>
                <w:tcPr>
                  <w:tcW w:w="4605" w:type="dxa"/>
                  <w:hideMark/>
                </w:tcPr>
                <w:p w:rsidR="00C92B8E" w:rsidRPr="00BD4FEF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14&lt; mark &lt;16</w:t>
                  </w:r>
                </w:p>
              </w:tc>
              <w:tc>
                <w:tcPr>
                  <w:tcW w:w="4605" w:type="dxa"/>
                  <w:hideMark/>
                </w:tcPr>
                <w:p w:rsidR="00C92B8E" w:rsidRPr="00BD4FEF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Good</w:t>
                  </w:r>
                </w:p>
              </w:tc>
            </w:tr>
            <w:tr w:rsidR="00C92B8E" w:rsidRPr="00BD4FEF" w:rsidTr="00C92B8E">
              <w:trPr>
                <w:tblCellSpacing w:w="0" w:type="dxa"/>
              </w:trPr>
              <w:tc>
                <w:tcPr>
                  <w:tcW w:w="4605" w:type="dxa"/>
                  <w:hideMark/>
                </w:tcPr>
                <w:p w:rsidR="00C92B8E" w:rsidRPr="00BD4FEF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16&lt; mark</w:t>
                  </w:r>
                </w:p>
              </w:tc>
              <w:tc>
                <w:tcPr>
                  <w:tcW w:w="4605" w:type="dxa"/>
                  <w:hideMark/>
                </w:tcPr>
                <w:p w:rsidR="00C92B8E" w:rsidRDefault="00C92B8E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  <w:r w:rsidRPr="00BD4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FR" w:eastAsia="fr-FR"/>
                    </w:rPr>
                    <w:t>Excellent</w:t>
                  </w:r>
                </w:p>
                <w:p w:rsidR="00981117" w:rsidRPr="00BD4FEF" w:rsidRDefault="00981117" w:rsidP="00C92B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</w:tbl>
          <w:p w:rsidR="00C92B8E" w:rsidRPr="00BD4FEF" w:rsidRDefault="00C92B8E" w:rsidP="00C92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4605" w:type="dxa"/>
          </w:tcPr>
          <w:p w:rsidR="00C92B8E" w:rsidRPr="00BD4FEF" w:rsidRDefault="00C92B8E" w:rsidP="00C92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</w:tbl>
    <w:p w:rsidR="00A87F29" w:rsidRDefault="00A87F29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:rsidR="00DC318C" w:rsidRDefault="00DC318C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:rsidR="008F6E87" w:rsidRPr="00BD4FEF" w:rsidRDefault="008F6E87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BD4FEF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BD4FEF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:rsidR="008F6E87" w:rsidRPr="00BD4FEF" w:rsidRDefault="008F6E87" w:rsidP="0034361D">
      <w:pPr>
        <w:pStyle w:val="Odstavecseseznamem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BD4FEF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:rsidR="008F6E87" w:rsidRPr="00BD4FEF" w:rsidRDefault="008F6E87" w:rsidP="00812AFE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BD4FEF">
        <w:rPr>
          <w:rFonts w:ascii="Verdana" w:hAnsi="Verdana"/>
          <w:sz w:val="20"/>
          <w:szCs w:val="20"/>
          <w:lang w:eastAsia="en-GB"/>
        </w:rPr>
        <w:t>Information and assistance can be provided by the following contact points and information sources:</w:t>
      </w:r>
    </w:p>
    <w:tbl>
      <w:tblPr>
        <w:tblW w:w="7996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717"/>
        <w:gridCol w:w="2032"/>
        <w:gridCol w:w="3247"/>
      </w:tblGrid>
      <w:tr w:rsidR="008F6E87" w:rsidRPr="00BD4FEF" w:rsidTr="00C92B8E">
        <w:trPr>
          <w:trHeight w:val="663"/>
        </w:trPr>
        <w:tc>
          <w:tcPr>
            <w:tcW w:w="3191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81" w:type="dxa"/>
            <w:shd w:val="clear" w:color="auto" w:fill="003399"/>
          </w:tcPr>
          <w:p w:rsidR="008F6E87" w:rsidRPr="00BD4FEF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:rsidR="00042F4C" w:rsidRPr="00BD4FEF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24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BD4FEF" w:rsidTr="00C92B8E">
        <w:trPr>
          <w:trHeight w:val="442"/>
        </w:trPr>
        <w:tc>
          <w:tcPr>
            <w:tcW w:w="3191" w:type="dxa"/>
            <w:shd w:val="clear" w:color="auto" w:fill="auto"/>
          </w:tcPr>
          <w:p w:rsidR="00681036" w:rsidRPr="00BD4FEF" w:rsidRDefault="00681036" w:rsidP="00681036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:rsidR="008F6E87" w:rsidRPr="00BD4FEF" w:rsidRDefault="0072637C" w:rsidP="00C92B8E">
            <w:pPr>
              <w:rPr>
                <w:rFonts w:ascii="Verdana" w:hAnsi="Verdana"/>
                <w:sz w:val="20"/>
                <w:lang w:val="en-GB"/>
              </w:rPr>
            </w:pPr>
            <w:hyperlink r:id="rId21" w:history="1">
              <w:r w:rsidR="00A87F29" w:rsidRPr="00C33AB5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http://www.cvut.cz/incomers/erasmus-exchange/visa</w:t>
              </w:r>
            </w:hyperlink>
            <w:r w:rsidR="00A87F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6E87" w:rsidRPr="00BD4FEF" w:rsidTr="00C92B8E">
        <w:trPr>
          <w:trHeight w:val="442"/>
        </w:trPr>
        <w:tc>
          <w:tcPr>
            <w:tcW w:w="3191" w:type="dxa"/>
            <w:shd w:val="clear" w:color="auto" w:fill="auto"/>
          </w:tcPr>
          <w:p w:rsidR="008F6E87" w:rsidRPr="00BD4FEF" w:rsidRDefault="00C92B8E" w:rsidP="00C92B8E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 43</w:t>
            </w:r>
          </w:p>
        </w:tc>
        <w:tc>
          <w:tcPr>
            <w:tcW w:w="2381" w:type="dxa"/>
            <w:shd w:val="clear" w:color="auto" w:fill="auto"/>
          </w:tcPr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:rsidR="00C92B8E" w:rsidRPr="00BD4FEF" w:rsidRDefault="0072637C" w:rsidP="00C92B8E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C00138" w:rsidRPr="00BD4FE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http://welcome.univ-lorraine.fr/en/studies/students-helpdesk</w:t>
              </w:r>
            </w:hyperlink>
          </w:p>
          <w:p w:rsidR="00C00138" w:rsidRPr="00BD4FEF" w:rsidRDefault="00C00138" w:rsidP="00C92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6E87" w:rsidRDefault="008F6E87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:rsidR="00DC318C" w:rsidRDefault="00DC318C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:rsidR="00DC318C" w:rsidRDefault="00DC318C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:rsidR="00DC318C" w:rsidRPr="00BD4FEF" w:rsidRDefault="00DC318C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:rsidR="008F6E87" w:rsidRPr="00BD4FEF" w:rsidRDefault="008F6E87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BD4FEF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 w:rsidRPr="00BD4FEF">
        <w:rPr>
          <w:rFonts w:ascii="Verdana" w:hAnsi="Verdana"/>
          <w:b/>
          <w:color w:val="002060"/>
          <w:sz w:val="20"/>
          <w:szCs w:val="20"/>
          <w:u w:val="single"/>
        </w:rPr>
        <w:tab/>
        <w:t>Insurance</w:t>
      </w:r>
    </w:p>
    <w:p w:rsidR="008F6E87" w:rsidRPr="00BD4FEF" w:rsidRDefault="008F6E87" w:rsidP="0034361D">
      <w:pPr>
        <w:pStyle w:val="Odstavecseseznamem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BD4FEF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BD4FEF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BD4FEF">
        <w:rPr>
          <w:rFonts w:ascii="Verdana" w:hAnsi="Verdana"/>
          <w:sz w:val="20"/>
          <w:szCs w:val="20"/>
        </w:rPr>
        <w:t>.</w:t>
      </w:r>
    </w:p>
    <w:p w:rsidR="008F6E87" w:rsidRDefault="008F6E87" w:rsidP="008F6E87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BD4FEF">
        <w:rPr>
          <w:rFonts w:ascii="Verdana" w:hAnsi="Verdana"/>
          <w:sz w:val="20"/>
          <w:szCs w:val="20"/>
        </w:rPr>
        <w:t xml:space="preserve">The receiving institution will inform mobile participants of cases in which insurance cover is not automatically provided. </w:t>
      </w:r>
      <w:proofErr w:type="gramStart"/>
      <w:r w:rsidRPr="00BD4FEF">
        <w:rPr>
          <w:rFonts w:ascii="Verdana" w:hAnsi="Verdana"/>
          <w:sz w:val="20"/>
          <w:szCs w:val="20"/>
          <w:lang w:eastAsia="en-GB"/>
        </w:rPr>
        <w:t>Information and assistance can be provided by the following contact points and information sources</w:t>
      </w:r>
      <w:proofErr w:type="gramEnd"/>
      <w:r w:rsidRPr="00BD4FEF">
        <w:rPr>
          <w:rFonts w:ascii="Verdana" w:hAnsi="Verdana"/>
          <w:sz w:val="20"/>
          <w:szCs w:val="20"/>
          <w:lang w:eastAsia="en-GB"/>
        </w:rPr>
        <w:t>:</w:t>
      </w:r>
    </w:p>
    <w:p w:rsidR="00A87F29" w:rsidRDefault="00A87F29" w:rsidP="008F6E87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</w:p>
    <w:p w:rsidR="00A87F29" w:rsidRPr="00BD4FEF" w:rsidRDefault="00A87F29" w:rsidP="008F6E87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</w:p>
    <w:tbl>
      <w:tblPr>
        <w:tblW w:w="789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638"/>
        <w:gridCol w:w="2014"/>
        <w:gridCol w:w="3247"/>
      </w:tblGrid>
      <w:tr w:rsidR="008F6E87" w:rsidRPr="00BD4FEF" w:rsidTr="00C92B8E">
        <w:trPr>
          <w:trHeight w:val="634"/>
        </w:trPr>
        <w:tc>
          <w:tcPr>
            <w:tcW w:w="3106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5" w:type="dxa"/>
            <w:shd w:val="clear" w:color="auto" w:fill="003399"/>
          </w:tcPr>
          <w:p w:rsidR="00042F4C" w:rsidRPr="00BD4FEF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8F6E87" w:rsidRPr="00BD4FEF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18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BD4FEF" w:rsidTr="00C92B8E">
        <w:trPr>
          <w:trHeight w:val="422"/>
        </w:trPr>
        <w:tc>
          <w:tcPr>
            <w:tcW w:w="3106" w:type="dxa"/>
            <w:shd w:val="clear" w:color="auto" w:fill="auto"/>
          </w:tcPr>
          <w:p w:rsidR="00681036" w:rsidRPr="00BD4FEF" w:rsidRDefault="00681036" w:rsidP="00681036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:rsidR="008F6E87" w:rsidRPr="00BD4FEF" w:rsidRDefault="0072637C" w:rsidP="00C92B8E">
            <w:pPr>
              <w:rPr>
                <w:rFonts w:ascii="Verdana" w:hAnsi="Verdana"/>
                <w:sz w:val="20"/>
                <w:lang w:val="en-GB"/>
              </w:rPr>
            </w:pPr>
            <w:hyperlink r:id="rId23" w:history="1">
              <w:r w:rsidR="00A87F29" w:rsidRPr="00C33AB5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http://www.cvut.cz/incomers/erasmus-exchange/checklist</w:t>
              </w:r>
            </w:hyperlink>
            <w:r w:rsidR="00A87F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6E87" w:rsidRPr="00BD4FEF" w:rsidTr="00C92B8E">
        <w:trPr>
          <w:trHeight w:val="422"/>
        </w:trPr>
        <w:tc>
          <w:tcPr>
            <w:tcW w:w="3106" w:type="dxa"/>
            <w:shd w:val="clear" w:color="auto" w:fill="auto"/>
          </w:tcPr>
          <w:p w:rsidR="008F6E87" w:rsidRPr="00BD4FEF" w:rsidRDefault="00C92B8E" w:rsidP="00C92B8E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 43</w:t>
            </w:r>
          </w:p>
        </w:tc>
        <w:tc>
          <w:tcPr>
            <w:tcW w:w="2375" w:type="dxa"/>
            <w:shd w:val="clear" w:color="auto" w:fill="auto"/>
          </w:tcPr>
          <w:p w:rsidR="008F6E87" w:rsidRPr="00BD4FEF" w:rsidRDefault="008F6E87" w:rsidP="004A381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:rsidR="00C92B8E" w:rsidRPr="00BD4FEF" w:rsidRDefault="0072637C" w:rsidP="00C92B8E">
            <w:hyperlink r:id="rId24" w:history="1">
              <w:r w:rsidR="00C00138" w:rsidRPr="00BD4FEF">
                <w:rPr>
                  <w:rStyle w:val="Hypertextovodkaz"/>
                </w:rPr>
                <w:t>http://welcome.univ-lorraine.fr/en/studies/students-helpdesk</w:t>
              </w:r>
            </w:hyperlink>
            <w:r w:rsidR="00C00138" w:rsidRPr="00BD4FEF">
              <w:t xml:space="preserve"> </w:t>
            </w:r>
          </w:p>
          <w:p w:rsidR="00C00138" w:rsidRPr="00BD4FEF" w:rsidRDefault="00C00138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8F6E87" w:rsidRPr="00BD4FEF" w:rsidRDefault="008F6E87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C92B8E" w:rsidRPr="00BD4FEF" w:rsidRDefault="00C92B8E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C92B8E" w:rsidRPr="00BD4FEF" w:rsidRDefault="00C92B8E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8F6E87" w:rsidRPr="00BD4FEF" w:rsidRDefault="008F6E87" w:rsidP="00045FB4">
      <w:pPr>
        <w:pStyle w:val="Odstavecseseznamem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BD4FEF"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 w:rsidRPr="00BD4FEF">
        <w:rPr>
          <w:rFonts w:ascii="Verdana" w:hAnsi="Verdana"/>
          <w:b/>
          <w:color w:val="002060"/>
          <w:sz w:val="20"/>
          <w:szCs w:val="20"/>
          <w:u w:val="single"/>
        </w:rPr>
        <w:tab/>
        <w:t>Housing</w:t>
      </w:r>
    </w:p>
    <w:p w:rsidR="008F6E87" w:rsidRPr="00BD4FEF" w:rsidRDefault="008F6E87" w:rsidP="0034361D">
      <w:pPr>
        <w:pStyle w:val="Odstavecseseznamem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BD4FEF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BD4FEF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:rsidR="008F6E87" w:rsidRPr="00BD4FEF" w:rsidRDefault="008F6E87" w:rsidP="008F6E87">
      <w:pPr>
        <w:pStyle w:val="Odstavecseseznamem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BD4FEF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800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419"/>
        <w:gridCol w:w="3343"/>
        <w:gridCol w:w="3247"/>
      </w:tblGrid>
      <w:tr w:rsidR="008F6E87" w:rsidRPr="00BD4FEF" w:rsidTr="007406BC">
        <w:trPr>
          <w:trHeight w:val="682"/>
        </w:trPr>
        <w:tc>
          <w:tcPr>
            <w:tcW w:w="1419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416" w:type="dxa"/>
            <w:shd w:val="clear" w:color="auto" w:fill="003399"/>
          </w:tcPr>
          <w:p w:rsidR="00042F4C" w:rsidRPr="00BD4FEF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8F6E87" w:rsidRPr="00BD4FEF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3174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BD4FEF" w:rsidTr="007406BC">
        <w:trPr>
          <w:trHeight w:val="454"/>
        </w:trPr>
        <w:tc>
          <w:tcPr>
            <w:tcW w:w="1419" w:type="dxa"/>
            <w:shd w:val="clear" w:color="auto" w:fill="auto"/>
          </w:tcPr>
          <w:p w:rsidR="00681036" w:rsidRPr="00BD4FEF" w:rsidRDefault="00681036" w:rsidP="00681036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416" w:type="dxa"/>
            <w:shd w:val="clear" w:color="auto" w:fill="auto"/>
          </w:tcPr>
          <w:p w:rsidR="008F6E87" w:rsidRPr="0072637C" w:rsidRDefault="0072637C" w:rsidP="0072637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7B2D7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="00A87F29" w:rsidRPr="007B2D70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 w:rsidR="000D2D50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A87F29" w:rsidRPr="007B2D70">
              <w:rPr>
                <w:rFonts w:ascii="Arial" w:hAnsi="Arial" w:cs="Arial"/>
                <w:sz w:val="18"/>
                <w:szCs w:val="18"/>
                <w:lang w:val="de-DE"/>
              </w:rPr>
              <w:t>T: +420 2 2435 3467</w:t>
            </w:r>
          </w:p>
        </w:tc>
        <w:tc>
          <w:tcPr>
            <w:tcW w:w="3174" w:type="dxa"/>
            <w:shd w:val="clear" w:color="auto" w:fill="auto"/>
          </w:tcPr>
          <w:p w:rsidR="008F6E87" w:rsidRPr="00BD4FEF" w:rsidRDefault="0072637C" w:rsidP="00C92B8E">
            <w:pPr>
              <w:rPr>
                <w:rFonts w:ascii="Verdana" w:hAnsi="Verdana"/>
                <w:sz w:val="20"/>
                <w:lang w:val="en-GB"/>
              </w:rPr>
            </w:pPr>
            <w:hyperlink r:id="rId25" w:history="1">
              <w:r w:rsidR="00A87F29" w:rsidRPr="00C33AB5">
                <w:rPr>
                  <w:rStyle w:val="Hypertextovodkaz"/>
                  <w:rFonts w:ascii="Arial" w:hAnsi="Arial" w:cs="Arial"/>
                  <w:sz w:val="18"/>
                  <w:szCs w:val="18"/>
                  <w:lang w:val="de-DE"/>
                </w:rPr>
                <w:t>http://www.cvut.cz/incomers/erasmus-exchange/a</w:t>
              </w:r>
            </w:hyperlink>
            <w:r w:rsidR="00A87F2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8F6E87" w:rsidRPr="00BD4FEF" w:rsidTr="007406BC">
        <w:trPr>
          <w:trHeight w:val="454"/>
        </w:trPr>
        <w:tc>
          <w:tcPr>
            <w:tcW w:w="1419" w:type="dxa"/>
            <w:shd w:val="clear" w:color="auto" w:fill="auto"/>
          </w:tcPr>
          <w:p w:rsidR="008F6E87" w:rsidRPr="00BD4FEF" w:rsidRDefault="00C92B8E" w:rsidP="00C92B8E">
            <w:pPr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 43</w:t>
            </w:r>
          </w:p>
        </w:tc>
        <w:tc>
          <w:tcPr>
            <w:tcW w:w="3416" w:type="dxa"/>
            <w:shd w:val="clear" w:color="auto" w:fill="auto"/>
          </w:tcPr>
          <w:p w:rsidR="007406BC" w:rsidRPr="00BD4FEF" w:rsidRDefault="0072637C" w:rsidP="007406BC">
            <w:pPr>
              <w:spacing w:after="200" w:line="360" w:lineRule="auto"/>
              <w:rPr>
                <w:lang w:val="en-GB"/>
              </w:rPr>
            </w:pPr>
            <w:hyperlink r:id="rId26" w:history="1">
              <w:r w:rsidR="00F97905" w:rsidRPr="00BD4FEF">
                <w:rPr>
                  <w:rStyle w:val="Hypertextovodkaz"/>
                  <w:lang w:val="en-GB"/>
                </w:rPr>
                <w:t>international@crous-lorraine.fr</w:t>
              </w:r>
            </w:hyperlink>
          </w:p>
          <w:p w:rsidR="00F97905" w:rsidRPr="00BD4FEF" w:rsidRDefault="00F97905" w:rsidP="007406BC">
            <w:pPr>
              <w:spacing w:after="200" w:line="360" w:lineRule="auto"/>
              <w:rPr>
                <w:lang w:val="en-GB"/>
              </w:rPr>
            </w:pPr>
          </w:p>
          <w:p w:rsidR="00C00138" w:rsidRPr="00BD4FEF" w:rsidRDefault="00C00138" w:rsidP="007406BC">
            <w:pPr>
              <w:spacing w:after="200" w:line="360" w:lineRule="auto"/>
              <w:rPr>
                <w:lang w:val="en-GB"/>
              </w:rPr>
            </w:pPr>
          </w:p>
        </w:tc>
        <w:tc>
          <w:tcPr>
            <w:tcW w:w="3174" w:type="dxa"/>
            <w:shd w:val="clear" w:color="auto" w:fill="auto"/>
          </w:tcPr>
          <w:p w:rsidR="00C00138" w:rsidRPr="00BD4FEF" w:rsidRDefault="0072637C" w:rsidP="00F97905">
            <w:pPr>
              <w:rPr>
                <w:rFonts w:ascii="Verdana" w:hAnsi="Verdana"/>
                <w:sz w:val="20"/>
                <w:lang w:val="en-GB"/>
              </w:rPr>
            </w:pPr>
            <w:hyperlink r:id="rId27" w:history="1">
              <w:r w:rsidR="00F97905" w:rsidRPr="00BD4FEF">
                <w:rPr>
                  <w:rStyle w:val="Hypertextovodkaz"/>
                  <w:rFonts w:ascii="Verdana" w:hAnsi="Verdana"/>
                  <w:sz w:val="20"/>
                  <w:lang w:val="en-GB"/>
                </w:rPr>
                <w:t>http://welcome.univ-lorraine.fr/en/living-at-ul/housing</w:t>
              </w:r>
            </w:hyperlink>
          </w:p>
          <w:p w:rsidR="00F97905" w:rsidRPr="00BD4FEF" w:rsidRDefault="00F97905" w:rsidP="00F97905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681036" w:rsidRDefault="00681036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681036" w:rsidRDefault="00681036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8F6E87" w:rsidRPr="00BD4FEF" w:rsidRDefault="008F6E87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BD4FEF">
        <w:rPr>
          <w:rFonts w:ascii="Verdana" w:hAnsi="Verdana"/>
          <w:b/>
          <w:color w:val="002060"/>
          <w:lang w:val="en-GB"/>
        </w:rPr>
        <w:t>G.</w:t>
      </w:r>
      <w:r w:rsidR="00681036">
        <w:rPr>
          <w:rFonts w:ascii="Verdana" w:hAnsi="Verdana"/>
          <w:b/>
          <w:color w:val="002060"/>
          <w:lang w:val="en-GB"/>
        </w:rPr>
        <w:t xml:space="preserve"> </w:t>
      </w:r>
      <w:r w:rsidRPr="00BD4FEF">
        <w:rPr>
          <w:rFonts w:ascii="Verdana" w:hAnsi="Verdana"/>
          <w:b/>
          <w:color w:val="002060"/>
          <w:sz w:val="20"/>
          <w:szCs w:val="20"/>
        </w:rPr>
        <w:t>SIGNATURES OF THE INSTITUTIONS (legal representatives)</w:t>
      </w:r>
    </w:p>
    <w:p w:rsidR="008F6E87" w:rsidRPr="00BD4FEF" w:rsidRDefault="008F6E87" w:rsidP="008F6E87">
      <w:pPr>
        <w:pStyle w:val="Odstavecseseznamem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tbl>
      <w:tblPr>
        <w:tblW w:w="8045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1"/>
        <w:gridCol w:w="2893"/>
        <w:gridCol w:w="1134"/>
        <w:gridCol w:w="2207"/>
      </w:tblGrid>
      <w:tr w:rsidR="008F6E87" w:rsidRPr="00BD4FEF" w:rsidTr="000D2D50">
        <w:trPr>
          <w:trHeight w:val="807"/>
        </w:trPr>
        <w:tc>
          <w:tcPr>
            <w:tcW w:w="1811" w:type="dxa"/>
            <w:shd w:val="clear" w:color="auto" w:fill="003399"/>
          </w:tcPr>
          <w:p w:rsidR="008F6E87" w:rsidRPr="00BD4FEF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:rsidR="008F6E87" w:rsidRPr="00BD4FEF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3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34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207" w:type="dxa"/>
            <w:shd w:val="clear" w:color="auto" w:fill="003399"/>
          </w:tcPr>
          <w:p w:rsidR="008F6E87" w:rsidRPr="00BD4FEF" w:rsidRDefault="008F6E87" w:rsidP="00C92B8E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BD4FEF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BD4FEF">
              <w:rPr>
                <w:rStyle w:val="Znakapoznpodarou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8F6E87" w:rsidRPr="00BD4FEF" w:rsidTr="000D2D50">
        <w:trPr>
          <w:trHeight w:val="445"/>
        </w:trPr>
        <w:tc>
          <w:tcPr>
            <w:tcW w:w="1811" w:type="dxa"/>
            <w:shd w:val="clear" w:color="auto" w:fill="auto"/>
          </w:tcPr>
          <w:p w:rsidR="00681036" w:rsidRPr="00BD4FEF" w:rsidRDefault="00681036" w:rsidP="00681036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CZ PRAHA10</w:t>
            </w:r>
          </w:p>
          <w:p w:rsidR="00F97905" w:rsidRPr="00BD4FEF" w:rsidRDefault="00F97905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3" w:type="dxa"/>
            <w:shd w:val="clear" w:color="auto" w:fill="auto"/>
          </w:tcPr>
          <w:p w:rsidR="00A87F29" w:rsidRPr="000D2D50" w:rsidRDefault="0072637C" w:rsidP="00A87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</w:p>
          <w:p w:rsidR="008F6E87" w:rsidRPr="00BD4FEF" w:rsidRDefault="00A87F29" w:rsidP="00A87F29">
            <w:pPr>
              <w:rPr>
                <w:rFonts w:ascii="Verdana" w:hAnsi="Verdana"/>
                <w:sz w:val="20"/>
                <w:lang w:val="en-GB"/>
              </w:rPr>
            </w:pPr>
            <w:r w:rsidRPr="000D2D50">
              <w:rPr>
                <w:rFonts w:ascii="Arial" w:hAnsi="Arial" w:cs="Arial"/>
                <w:sz w:val="20"/>
                <w:szCs w:val="20"/>
              </w:rPr>
              <w:t>Vice-dean</w:t>
            </w:r>
          </w:p>
        </w:tc>
        <w:tc>
          <w:tcPr>
            <w:tcW w:w="1134" w:type="dxa"/>
            <w:shd w:val="clear" w:color="auto" w:fill="auto"/>
          </w:tcPr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207" w:type="dxa"/>
            <w:shd w:val="clear" w:color="auto" w:fill="auto"/>
          </w:tcPr>
          <w:p w:rsidR="008F6E87" w:rsidRPr="00BD4FEF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431C85" w:rsidTr="000D2D50">
        <w:trPr>
          <w:trHeight w:val="445"/>
        </w:trPr>
        <w:tc>
          <w:tcPr>
            <w:tcW w:w="1811" w:type="dxa"/>
            <w:shd w:val="clear" w:color="auto" w:fill="auto"/>
          </w:tcPr>
          <w:p w:rsidR="008F6E87" w:rsidRPr="00BD4FEF" w:rsidRDefault="006F09D8" w:rsidP="006F09D8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 w:rsidRPr="00BD4FEF">
              <w:rPr>
                <w:rFonts w:ascii="Verdana" w:hAnsi="Verdana"/>
                <w:sz w:val="20"/>
                <w:lang w:val="en-GB"/>
              </w:rPr>
              <w:t>F NANCY43</w:t>
            </w:r>
          </w:p>
        </w:tc>
        <w:tc>
          <w:tcPr>
            <w:tcW w:w="2893" w:type="dxa"/>
            <w:shd w:val="clear" w:color="auto" w:fill="auto"/>
          </w:tcPr>
          <w:p w:rsidR="0072637C" w:rsidRDefault="0072637C" w:rsidP="00C92B8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xxxxxxx</w:t>
            </w:r>
            <w:r w:rsidRPr="00681036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6F09D8" w:rsidRPr="00681036" w:rsidRDefault="00232368" w:rsidP="00C92B8E">
            <w:pPr>
              <w:rPr>
                <w:rFonts w:ascii="Verdana" w:hAnsi="Verdana"/>
                <w:sz w:val="20"/>
                <w:lang w:val="en-GB"/>
              </w:rPr>
            </w:pPr>
            <w:bookmarkStart w:id="1" w:name="_GoBack"/>
            <w:bookmarkEnd w:id="1"/>
            <w:proofErr w:type="spellStart"/>
            <w:r w:rsidRPr="00681036">
              <w:rPr>
                <w:rFonts w:ascii="Verdana" w:hAnsi="Verdana"/>
                <w:sz w:val="20"/>
                <w:lang w:val="en-GB"/>
              </w:rPr>
              <w:t>Président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6E87" w:rsidRPr="00681036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207" w:type="dxa"/>
            <w:shd w:val="clear" w:color="auto" w:fill="auto"/>
          </w:tcPr>
          <w:p w:rsidR="008F6E87" w:rsidRPr="00681036" w:rsidRDefault="008F6E87" w:rsidP="00C92B8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AE3AA8" w:rsidRPr="00681036" w:rsidRDefault="00AE3AA8" w:rsidP="003B08E5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</w:p>
    <w:p w:rsidR="00E35B1C" w:rsidRPr="00681036" w:rsidRDefault="00E35B1C" w:rsidP="00E35B1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5C3DD2" w:rsidRPr="00681036" w:rsidRDefault="00DF32F2">
      <w:pPr>
        <w:rPr>
          <w:noProof/>
          <w:lang w:val="en-GB"/>
        </w:rPr>
      </w:pPr>
      <w:r w:rsidRPr="00681036">
        <w:rPr>
          <w:noProof/>
          <w:lang w:val="en-GB"/>
        </w:rPr>
        <w:tab/>
      </w:r>
      <w:r w:rsidRPr="00681036">
        <w:rPr>
          <w:noProof/>
          <w:lang w:val="en-GB"/>
        </w:rPr>
        <w:tab/>
      </w:r>
      <w:r w:rsidRPr="00681036">
        <w:rPr>
          <w:noProof/>
          <w:lang w:val="en-GB"/>
        </w:rPr>
        <w:tab/>
      </w:r>
    </w:p>
    <w:sectPr w:rsidR="005C3DD2" w:rsidRPr="00681036" w:rsidSect="00DC318C">
      <w:footerReference w:type="default" r:id="rId28"/>
      <w:pgSz w:w="12240" w:h="15840"/>
      <w:pgMar w:top="1135" w:right="1440" w:bottom="426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F2" w:rsidRDefault="00F573F2" w:rsidP="001F70BB">
      <w:pPr>
        <w:spacing w:after="0" w:line="240" w:lineRule="auto"/>
      </w:pPr>
      <w:r>
        <w:separator/>
      </w:r>
    </w:p>
  </w:endnote>
  <w:endnote w:type="continuationSeparator" w:id="0">
    <w:p w:rsidR="00F573F2" w:rsidRDefault="00F573F2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533597"/>
      <w:docPartObj>
        <w:docPartGallery w:val="Page Numbers (Bottom of Page)"/>
        <w:docPartUnique/>
      </w:docPartObj>
    </w:sdtPr>
    <w:sdtEndPr/>
    <w:sdtContent>
      <w:p w:rsidR="006F09D8" w:rsidRDefault="00B60189">
        <w:pPr>
          <w:pStyle w:val="Zpat"/>
          <w:jc w:val="right"/>
        </w:pPr>
        <w:r>
          <w:fldChar w:fldCharType="begin"/>
        </w:r>
        <w:r w:rsidR="006F09D8">
          <w:instrText>PAGE   \* MERGEFORMAT</w:instrText>
        </w:r>
        <w:r>
          <w:fldChar w:fldCharType="separate"/>
        </w:r>
        <w:r w:rsidR="0072637C" w:rsidRPr="0072637C">
          <w:rPr>
            <w:noProof/>
            <w:lang w:val="fr-FR"/>
          </w:rPr>
          <w:t>7</w:t>
        </w:r>
        <w:r>
          <w:fldChar w:fldCharType="end"/>
        </w:r>
      </w:p>
    </w:sdtContent>
  </w:sdt>
  <w:p w:rsidR="006F09D8" w:rsidRDefault="006F09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F2" w:rsidRDefault="00F573F2" w:rsidP="001F70BB">
      <w:pPr>
        <w:spacing w:after="0" w:line="240" w:lineRule="auto"/>
      </w:pPr>
      <w:r>
        <w:separator/>
      </w:r>
    </w:p>
  </w:footnote>
  <w:footnote w:type="continuationSeparator" w:id="0">
    <w:p w:rsidR="00F573F2" w:rsidRDefault="00F573F2" w:rsidP="001F70BB">
      <w:pPr>
        <w:spacing w:after="0" w:line="240" w:lineRule="auto"/>
      </w:pPr>
      <w:r>
        <w:continuationSeparator/>
      </w:r>
    </w:p>
  </w:footnote>
  <w:footnote w:id="1">
    <w:p w:rsidR="006F09D8" w:rsidRPr="00E93CBB" w:rsidRDefault="006F09D8" w:rsidP="007539C9">
      <w:pPr>
        <w:pStyle w:val="Textpoznpodarou"/>
        <w:spacing w:after="0"/>
        <w:ind w:left="170" w:hanging="170"/>
      </w:pPr>
      <w:r w:rsidRPr="00235CE8">
        <w:rPr>
          <w:rStyle w:val="Znakapoznpodarou"/>
        </w:rPr>
        <w:footnoteRef/>
      </w:r>
      <w:r w:rsidRPr="00E9496A">
        <w:t xml:space="preserve"> Inter-institutional agreement</w:t>
      </w:r>
      <w:r>
        <w:t>s can be signed by two or more h</w:t>
      </w:r>
      <w:r w:rsidRPr="00E9496A">
        <w:t xml:space="preserve">igher </w:t>
      </w:r>
      <w:r>
        <w:t>e</w:t>
      </w:r>
      <w:r w:rsidRPr="00E9496A">
        <w:t>ducation Institutions</w:t>
      </w:r>
    </w:p>
  </w:footnote>
  <w:footnote w:id="2">
    <w:p w:rsidR="006F09D8" w:rsidRPr="00E9496A" w:rsidRDefault="006F09D8" w:rsidP="007B772D">
      <w:pPr>
        <w:pStyle w:val="Textpoznpodarou"/>
        <w:spacing w:after="0"/>
        <w:ind w:left="113" w:hanging="113"/>
      </w:pPr>
      <w:r>
        <w:rPr>
          <w:rStyle w:val="Znakapoznpodarou"/>
        </w:rPr>
        <w:footnoteRef/>
      </w:r>
      <w:r w:rsidRPr="00AD154E">
        <w:rPr>
          <w:rStyle w:val="Znakapoznpodarou"/>
        </w:rPr>
        <w:t xml:space="preserve"> </w:t>
      </w:r>
      <w:r w:rsidRPr="007A5008">
        <w:t>Clauses may be added to this template agreement to better reflect the nature of the institutional partnership.</w:t>
      </w:r>
    </w:p>
  </w:footnote>
  <w:footnote w:id="3">
    <w:p w:rsidR="006F09D8" w:rsidRPr="00E20427" w:rsidRDefault="006F09D8" w:rsidP="00975684">
      <w:pPr>
        <w:pStyle w:val="Textpoznpodarou"/>
        <w:spacing w:after="0"/>
      </w:pPr>
      <w:r>
        <w:rPr>
          <w:rStyle w:val="Znakapoznpodarou"/>
        </w:rPr>
        <w:footnoteRef/>
      </w:r>
      <w:r w:rsidRPr="00E20427">
        <w:rPr>
          <w:rStyle w:val="Znakapoznpodarou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4">
    <w:p w:rsidR="006F09D8" w:rsidRPr="007C4C4B" w:rsidRDefault="006F09D8" w:rsidP="003B08E5">
      <w:pPr>
        <w:pStyle w:val="Textpoznpodarou"/>
        <w:spacing w:after="0"/>
        <w:rPr>
          <w:i/>
        </w:rPr>
      </w:pPr>
      <w:r>
        <w:rPr>
          <w:rStyle w:val="Znakapoznpodarou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>
        <w:rPr>
          <w:i/>
        </w:rPr>
        <w:t xml:space="preserve">education 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ypertextovodkaz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5">
    <w:p w:rsidR="006F09D8" w:rsidRPr="00291D6D" w:rsidRDefault="006F09D8" w:rsidP="00EA7013">
      <w:pPr>
        <w:spacing w:after="0"/>
        <w:rPr>
          <w:lang w:val="en-GB"/>
        </w:rPr>
      </w:pPr>
      <w:r>
        <w:rPr>
          <w:rStyle w:val="Znakapoznpodarou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ypertextovodkaz"/>
            <w:sz w:val="20"/>
            <w:lang w:val="en-GB"/>
          </w:rPr>
          <w:t>http://europass.cedefop.europa.eu/en/resources/european-language-levels-cefr</w:t>
        </w:r>
      </w:hyperlink>
    </w:p>
  </w:footnote>
  <w:footnote w:id="6">
    <w:p w:rsidR="006F09D8" w:rsidRPr="00291D6D" w:rsidRDefault="006F09D8" w:rsidP="008F6E87">
      <w:pPr>
        <w:pStyle w:val="Textpoznpodarou"/>
      </w:pPr>
      <w:r>
        <w:rPr>
          <w:rStyle w:val="Znakapoznpodarou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3A67DFC"/>
    <w:lvl w:ilvl="0">
      <w:start w:val="1"/>
      <w:numFmt w:val="upperLetter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0453F0"/>
    <w:multiLevelType w:val="hybridMultilevel"/>
    <w:tmpl w:val="81D668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73236"/>
    <w:multiLevelType w:val="hybridMultilevel"/>
    <w:tmpl w:val="7D8E1D38"/>
    <w:lvl w:ilvl="0" w:tplc="44446B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5923E7"/>
    <w:multiLevelType w:val="hybridMultilevel"/>
    <w:tmpl w:val="4802F4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8"/>
  </w:num>
  <w:num w:numId="14">
    <w:abstractNumId w:val="13"/>
  </w:num>
  <w:num w:numId="15">
    <w:abstractNumId w:val="1"/>
  </w:num>
  <w:num w:numId="16">
    <w:abstractNumId w:val="7"/>
  </w:num>
  <w:num w:numId="17">
    <w:abstractNumId w:val="0"/>
  </w:num>
  <w:num w:numId="18">
    <w:abstractNumId w:val="15"/>
  </w:num>
  <w:num w:numId="19">
    <w:abstractNumId w:val="6"/>
  </w:num>
  <w:num w:numId="20">
    <w:abstractNumId w:val="16"/>
  </w:num>
  <w:num w:numId="21">
    <w:abstractNumId w:val="11"/>
  </w:num>
  <w:num w:numId="22">
    <w:abstractNumId w:val="18"/>
  </w:num>
  <w:num w:numId="23">
    <w:abstractNumId w:val="17"/>
  </w:num>
  <w:num w:numId="24">
    <w:abstractNumId w:val="4"/>
  </w:num>
  <w:num w:numId="25">
    <w:abstractNumId w:val="14"/>
  </w:num>
  <w:num w:numId="26">
    <w:abstractNumId w:val="10"/>
  </w:num>
  <w:num w:numId="27">
    <w:abstractNumId w:val="9"/>
  </w:num>
  <w:num w:numId="28">
    <w:abstractNumId w:val="12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BF1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622A"/>
    <w:rsid w:val="000C6A6A"/>
    <w:rsid w:val="000C7C19"/>
    <w:rsid w:val="000D2D50"/>
    <w:rsid w:val="000D3F8F"/>
    <w:rsid w:val="000D4F1C"/>
    <w:rsid w:val="000D675C"/>
    <w:rsid w:val="000E49C8"/>
    <w:rsid w:val="000E5028"/>
    <w:rsid w:val="000E6CCF"/>
    <w:rsid w:val="000E7FC9"/>
    <w:rsid w:val="000F0118"/>
    <w:rsid w:val="000F0274"/>
    <w:rsid w:val="000F1908"/>
    <w:rsid w:val="000F3909"/>
    <w:rsid w:val="000F3B99"/>
    <w:rsid w:val="000F4EDD"/>
    <w:rsid w:val="000F690C"/>
    <w:rsid w:val="000F747B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50D9"/>
    <w:rsid w:val="00170A8E"/>
    <w:rsid w:val="001721C4"/>
    <w:rsid w:val="001752F0"/>
    <w:rsid w:val="00175B47"/>
    <w:rsid w:val="001767D9"/>
    <w:rsid w:val="0018060F"/>
    <w:rsid w:val="001848E0"/>
    <w:rsid w:val="00190365"/>
    <w:rsid w:val="00197B3D"/>
    <w:rsid w:val="001A0388"/>
    <w:rsid w:val="001A17A3"/>
    <w:rsid w:val="001A3E40"/>
    <w:rsid w:val="001A5E02"/>
    <w:rsid w:val="001A65C0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E6E33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2368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246"/>
    <w:rsid w:val="00251ACA"/>
    <w:rsid w:val="00252CFB"/>
    <w:rsid w:val="00253E31"/>
    <w:rsid w:val="002562D3"/>
    <w:rsid w:val="00256EAE"/>
    <w:rsid w:val="002607CD"/>
    <w:rsid w:val="002628AA"/>
    <w:rsid w:val="00272106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3FFB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1455"/>
    <w:rsid w:val="00371AE8"/>
    <w:rsid w:val="00371DAF"/>
    <w:rsid w:val="003729B6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78C"/>
    <w:rsid w:val="003B2C42"/>
    <w:rsid w:val="003B457C"/>
    <w:rsid w:val="003B47F5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31B53"/>
    <w:rsid w:val="00431C85"/>
    <w:rsid w:val="0043227B"/>
    <w:rsid w:val="00432334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A381B"/>
    <w:rsid w:val="004A43EB"/>
    <w:rsid w:val="004A77BD"/>
    <w:rsid w:val="004B17E3"/>
    <w:rsid w:val="004B30D3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52F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CF6"/>
    <w:rsid w:val="005A4DCB"/>
    <w:rsid w:val="005A71A5"/>
    <w:rsid w:val="005B0D4F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A0D"/>
    <w:rsid w:val="00615B03"/>
    <w:rsid w:val="00626834"/>
    <w:rsid w:val="006300F7"/>
    <w:rsid w:val="00630FD8"/>
    <w:rsid w:val="00632098"/>
    <w:rsid w:val="00633713"/>
    <w:rsid w:val="00637267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036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465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4603"/>
    <w:rsid w:val="006C4BB0"/>
    <w:rsid w:val="006C6647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4FD5"/>
    <w:rsid w:val="006E63D4"/>
    <w:rsid w:val="006E7106"/>
    <w:rsid w:val="006E75A3"/>
    <w:rsid w:val="006F09B0"/>
    <w:rsid w:val="006F09D8"/>
    <w:rsid w:val="006F1F37"/>
    <w:rsid w:val="006F2FE2"/>
    <w:rsid w:val="006F40AB"/>
    <w:rsid w:val="006F6C3E"/>
    <w:rsid w:val="006F7931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637C"/>
    <w:rsid w:val="007271AA"/>
    <w:rsid w:val="00734D9A"/>
    <w:rsid w:val="00734F63"/>
    <w:rsid w:val="007406BC"/>
    <w:rsid w:val="007431AC"/>
    <w:rsid w:val="00746099"/>
    <w:rsid w:val="00751484"/>
    <w:rsid w:val="007539C9"/>
    <w:rsid w:val="00753FD2"/>
    <w:rsid w:val="00755128"/>
    <w:rsid w:val="007575F5"/>
    <w:rsid w:val="00762D4B"/>
    <w:rsid w:val="0076330F"/>
    <w:rsid w:val="0076417E"/>
    <w:rsid w:val="00766E89"/>
    <w:rsid w:val="00767509"/>
    <w:rsid w:val="007703E2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3480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3FF0"/>
    <w:rsid w:val="00844200"/>
    <w:rsid w:val="00845B71"/>
    <w:rsid w:val="00851B9C"/>
    <w:rsid w:val="00853E8E"/>
    <w:rsid w:val="008558C7"/>
    <w:rsid w:val="00855DDD"/>
    <w:rsid w:val="00855EE9"/>
    <w:rsid w:val="00856293"/>
    <w:rsid w:val="008609F0"/>
    <w:rsid w:val="00861E1B"/>
    <w:rsid w:val="0086455B"/>
    <w:rsid w:val="00864EC8"/>
    <w:rsid w:val="008655A7"/>
    <w:rsid w:val="008657CF"/>
    <w:rsid w:val="00875618"/>
    <w:rsid w:val="00881293"/>
    <w:rsid w:val="00881BC2"/>
    <w:rsid w:val="00881E2D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6DC7"/>
    <w:rsid w:val="008A7688"/>
    <w:rsid w:val="008A7FF0"/>
    <w:rsid w:val="008B011B"/>
    <w:rsid w:val="008B5A6A"/>
    <w:rsid w:val="008B6607"/>
    <w:rsid w:val="008B716F"/>
    <w:rsid w:val="008C1FFF"/>
    <w:rsid w:val="008C2961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49ED"/>
    <w:rsid w:val="0090622D"/>
    <w:rsid w:val="009064C2"/>
    <w:rsid w:val="009101D2"/>
    <w:rsid w:val="00911AA6"/>
    <w:rsid w:val="00914A76"/>
    <w:rsid w:val="0091619C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684"/>
    <w:rsid w:val="00975992"/>
    <w:rsid w:val="00977165"/>
    <w:rsid w:val="00980F79"/>
    <w:rsid w:val="00981117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87F29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365A5"/>
    <w:rsid w:val="00B43E7D"/>
    <w:rsid w:val="00B56DD8"/>
    <w:rsid w:val="00B60189"/>
    <w:rsid w:val="00B65FC6"/>
    <w:rsid w:val="00B70BC8"/>
    <w:rsid w:val="00B717C8"/>
    <w:rsid w:val="00B71CDF"/>
    <w:rsid w:val="00B7643C"/>
    <w:rsid w:val="00B77A79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955C0"/>
    <w:rsid w:val="00BA391C"/>
    <w:rsid w:val="00BA4EE6"/>
    <w:rsid w:val="00BA51F9"/>
    <w:rsid w:val="00BA753A"/>
    <w:rsid w:val="00BA7616"/>
    <w:rsid w:val="00BB0674"/>
    <w:rsid w:val="00BB2403"/>
    <w:rsid w:val="00BB3F06"/>
    <w:rsid w:val="00BB4556"/>
    <w:rsid w:val="00BB648F"/>
    <w:rsid w:val="00BB79BD"/>
    <w:rsid w:val="00BC1CFD"/>
    <w:rsid w:val="00BC2F6B"/>
    <w:rsid w:val="00BC5F5E"/>
    <w:rsid w:val="00BC6B12"/>
    <w:rsid w:val="00BD42AA"/>
    <w:rsid w:val="00BD4FEF"/>
    <w:rsid w:val="00BD55C3"/>
    <w:rsid w:val="00BD6D0F"/>
    <w:rsid w:val="00BE2447"/>
    <w:rsid w:val="00BF0B49"/>
    <w:rsid w:val="00BF5A85"/>
    <w:rsid w:val="00C00138"/>
    <w:rsid w:val="00C01F33"/>
    <w:rsid w:val="00C027F1"/>
    <w:rsid w:val="00C0359B"/>
    <w:rsid w:val="00C0458C"/>
    <w:rsid w:val="00C05240"/>
    <w:rsid w:val="00C148FD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2B8E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4317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69E6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2393"/>
    <w:rsid w:val="00DC318C"/>
    <w:rsid w:val="00DC3EBB"/>
    <w:rsid w:val="00DC5E72"/>
    <w:rsid w:val="00DD0EA6"/>
    <w:rsid w:val="00DD2C83"/>
    <w:rsid w:val="00DD345C"/>
    <w:rsid w:val="00DD3BA1"/>
    <w:rsid w:val="00DE0F4A"/>
    <w:rsid w:val="00DE3ECF"/>
    <w:rsid w:val="00DE60B0"/>
    <w:rsid w:val="00DF32F2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57C9"/>
    <w:rsid w:val="00E2130B"/>
    <w:rsid w:val="00E2733F"/>
    <w:rsid w:val="00E27EB0"/>
    <w:rsid w:val="00E3077D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6719"/>
    <w:rsid w:val="00E632D0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525"/>
    <w:rsid w:val="00E8036E"/>
    <w:rsid w:val="00E80E88"/>
    <w:rsid w:val="00E83E2B"/>
    <w:rsid w:val="00E9416F"/>
    <w:rsid w:val="00E953DB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0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573F2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97905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046EAC"/>
  <w15:docId w15:val="{CC938434-A55D-483E-8AFE-D9A8AFC9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339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A5A5A" w:themeColor="text1" w:themeTint="A5"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aps/>
    </w:rPr>
  </w:style>
  <w:style w:type="character" w:styleId="Siln">
    <w:name w:val="Strong"/>
    <w:basedOn w:val="Standardnpsmoodstavce"/>
    <w:uiPriority w:val="22"/>
    <w:qFormat/>
    <w:rPr>
      <w:b/>
      <w:b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000000" w:themeColor="text1"/>
      <w:shd w:val="clear" w:color="auto" w:fill="F2F2F2" w:themeFill="background1" w:themeFillShade="F2"/>
    </w:rPr>
  </w:style>
  <w:style w:type="character" w:styleId="Odkazjemn">
    <w:name w:val="Subtle Reference"/>
    <w:basedOn w:val="Standardnpsmoodstavce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Pr>
      <w:b w:val="0"/>
      <w:bCs w:val="0"/>
      <w:smallCap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Znakapoznpodarou">
    <w:name w:val="footnote reference"/>
    <w:semiHidden/>
    <w:unhideWhenUsed/>
    <w:rsid w:val="001F70B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246"/>
  </w:style>
  <w:style w:type="paragraph" w:styleId="Zpat">
    <w:name w:val="footer"/>
    <w:basedOn w:val="Normln"/>
    <w:link w:val="Zpat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246"/>
  </w:style>
  <w:style w:type="paragraph" w:styleId="Textbubliny">
    <w:name w:val="Balloon Text"/>
    <w:basedOn w:val="Normln"/>
    <w:link w:val="Textbubliny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ln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ln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Mkatabulky">
    <w:name w:val="Table Grid"/>
    <w:basedOn w:val="Normlntabulka"/>
    <w:uiPriority w:val="39"/>
    <w:rsid w:val="0029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B08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4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F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lcome.univ-lorraine.fr/" TargetMode="External"/><Relationship Id="rId18" Type="http://schemas.openxmlformats.org/officeDocument/2006/relationships/hyperlink" Target="https://mobilite.univ-lorraine.fr/incoming/" TargetMode="External"/><Relationship Id="rId26" Type="http://schemas.openxmlformats.org/officeDocument/2006/relationships/hyperlink" Target="mailto:international@crous-lorraine.fr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cvut.cz/incomers/erasmus-exchange/vis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vut.cz/en" TargetMode="External"/><Relationship Id="rId17" Type="http://schemas.openxmlformats.org/officeDocument/2006/relationships/hyperlink" Target="mailto:drie-mobilite-contact@univ-lorraine.fr" TargetMode="External"/><Relationship Id="rId25" Type="http://schemas.openxmlformats.org/officeDocument/2006/relationships/hyperlink" Target="http://www.cvut.cz/incomers/erasmus-exchange/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lcome.univ-lorraine.fr/en/studies/exchange-programs" TargetMode="External"/><Relationship Id="rId20" Type="http://schemas.openxmlformats.org/officeDocument/2006/relationships/hyperlink" Target="http://www.cvut.cz/en/ects-ds/brief/s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elcome.univ-lorraine.fr/en/studies/students-helpde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ite.univ-lorraine.fr/incoming/" TargetMode="External"/><Relationship Id="rId23" Type="http://schemas.openxmlformats.org/officeDocument/2006/relationships/hyperlink" Target="http://www.cvut.cz/incomers/erasmus-exchange/checklis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hyperlink" Target="http://welcome.univ-lorraine.fr/en/studies/exchange-program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elcome.univ-lorraine.fr/en/living-at-ul/handicap" TargetMode="External"/><Relationship Id="rId22" Type="http://schemas.openxmlformats.org/officeDocument/2006/relationships/hyperlink" Target="http://welcome.univ-lorraine.fr/en/studies/students-helpdesk" TargetMode="External"/><Relationship Id="rId27" Type="http://schemas.openxmlformats.org/officeDocument/2006/relationships/hyperlink" Target="http://welcome.univ-lorraine.fr/en/living-at-ul/housing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F6746-DC52-40B4-9AD1-E5284AC9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122</TotalTime>
  <Pages>8</Pages>
  <Words>1471</Words>
  <Characters>8684</Characters>
  <Application>Microsoft Office Word</Application>
  <DocSecurity>0</DocSecurity>
  <Lines>72</Lines>
  <Paragraphs>20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Smajsova, Radka</cp:lastModifiedBy>
  <cp:revision>6</cp:revision>
  <cp:lastPrinted>2016-01-08T10:23:00Z</cp:lastPrinted>
  <dcterms:created xsi:type="dcterms:W3CDTF">2018-07-25T09:51:00Z</dcterms:created>
  <dcterms:modified xsi:type="dcterms:W3CDTF">2018-09-04T07:49:00Z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