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9295" w:y="4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NABÍDKA č. 18-032</w:t>
      </w:r>
      <w:bookmarkEnd w:id="0"/>
    </w:p>
    <w:p>
      <w:pPr>
        <w:pStyle w:val="Style2"/>
        <w:framePr w:wrap="none" w:vAnchor="page" w:hAnchor="page" w:x="674" w:y="4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Jan Drbohlav</w:t>
      </w:r>
      <w:bookmarkEnd w:id="1"/>
    </w:p>
    <w:p>
      <w:pPr>
        <w:pStyle w:val="Style4"/>
        <w:framePr w:wrap="none" w:vAnchor="page" w:hAnchor="page" w:x="962" w:y="8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framePr w:wrap="none" w:vAnchor="page" w:hAnchor="page" w:x="1111" w:y="128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6pt;height:73pt;">
            <v:imagedata r:id="rId5" r:href="rId6"/>
          </v:shape>
        </w:pict>
      </w:r>
    </w:p>
    <w:p>
      <w:pPr>
        <w:pStyle w:val="Style6"/>
        <w:framePr w:w="1282" w:h="907" w:hRule="exact" w:wrap="none" w:vAnchor="page" w:hAnchor="page" w:x="904" w:y="34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Nabídka č.: Datum zápisu: Plátno do:</w:t>
      </w:r>
    </w:p>
    <w:p>
      <w:pPr>
        <w:pStyle w:val="Style8"/>
        <w:framePr w:wrap="none" w:vAnchor="page" w:hAnchor="page" w:x="3496" w:y="9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Jan Drbohlav</w:t>
      </w:r>
    </w:p>
    <w:p>
      <w:pPr>
        <w:framePr w:wrap="none" w:vAnchor="page" w:hAnchor="page" w:x="3453" w:y="1193"/>
        <w:widowControl w:val="0"/>
        <w:rPr>
          <w:sz w:val="2"/>
          <w:szCs w:val="2"/>
        </w:rPr>
      </w:pPr>
      <w:r>
        <w:pict>
          <v:shape id="_x0000_s1027" type="#_x0000_t75" style="width:138pt;height:28pt;">
            <v:imagedata r:id="rId7" r:href="rId8"/>
          </v:shape>
        </w:pict>
      </w:r>
    </w:p>
    <w:p>
      <w:pPr>
        <w:pStyle w:val="Style4"/>
        <w:framePr w:w="1699" w:h="461" w:hRule="exact" w:wrap="none" w:vAnchor="page" w:hAnchor="page" w:x="3482" w:y="185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IČ:86570293 DIČ: CZ7905140144</w:t>
      </w:r>
    </w:p>
    <w:p>
      <w:pPr>
        <w:pStyle w:val="Style4"/>
        <w:framePr w:w="595" w:h="840" w:hRule="exact" w:wrap="none" w:vAnchor="page" w:hAnchor="page" w:x="3424" w:y="22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Mobil</w:t>
      </w:r>
    </w:p>
    <w:p>
      <w:pPr>
        <w:pStyle w:val="Style4"/>
        <w:framePr w:w="595" w:h="840" w:hRule="exact" w:wrap="none" w:vAnchor="page" w:hAnchor="page" w:x="3424" w:y="22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</w:t>
      </w:r>
    </w:p>
    <w:p>
      <w:pPr>
        <w:pStyle w:val="Style4"/>
        <w:framePr w:w="595" w:h="840" w:hRule="exact" w:wrap="none" w:vAnchor="page" w:hAnchor="page" w:x="3424" w:y="22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E-má</w:t>
      </w:r>
    </w:p>
    <w:p>
      <w:pPr>
        <w:pStyle w:val="Style4"/>
        <w:framePr w:w="595" w:h="840" w:hRule="exact" w:wrap="none" w:vAnchor="page" w:hAnchor="page" w:x="3424" w:y="227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www.h'</w:t>
      </w:r>
    </w:p>
    <w:p>
      <w:pPr>
        <w:pStyle w:val="Style6"/>
        <w:framePr w:w="1032" w:h="553" w:hRule="exact" w:wrap="none" w:vAnchor="page" w:hAnchor="page" w:x="3448" w:y="3509"/>
        <w:widowControl w:val="0"/>
        <w:keepNext w:val="0"/>
        <w:keepLines w:val="0"/>
        <w:shd w:val="clear" w:color="auto" w:fill="auto"/>
        <w:bidi w:val="0"/>
        <w:jc w:val="left"/>
        <w:spacing w:before="0" w:after="6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18-032</w:t>
      </w:r>
    </w:p>
    <w:p>
      <w:pPr>
        <w:pStyle w:val="Style6"/>
        <w:framePr w:w="1032" w:h="553" w:hRule="exact" w:wrap="none" w:vAnchor="page" w:hAnchor="page" w:x="3448" w:y="3509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20.07.2018</w:t>
      </w:r>
    </w:p>
    <w:tbl>
      <w:tblPr>
        <w:tblOverlap w:val="never"/>
        <w:tblLayout w:type="fixed"/>
        <w:jc w:val="left"/>
      </w:tblPr>
      <w:tblGrid>
        <w:gridCol w:w="3336"/>
        <w:gridCol w:w="1814"/>
      </w:tblGrid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150" w:h="3283" w:wrap="none" w:vAnchor="page" w:hAnchor="page" w:x="6280" w:y="694"/>
              <w:tabs>
                <w:tab w:leader="none" w:pos="141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Odběratel:</w:t>
              <w:tab/>
              <w:t>IČ: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150" w:h="3283" w:wrap="none" w:vAnchor="page" w:hAnchor="page" w:x="6280" w:y="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320" w:firstLine="0"/>
            </w:pPr>
            <w:r>
              <w:rPr>
                <w:rStyle w:val="CharStyle12"/>
              </w:rPr>
              <w:t>48133892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5150" w:h="3283" w:wrap="none" w:vAnchor="page" w:hAnchor="page" w:x="6280" w:y="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0" w:right="0" w:firstLine="0"/>
            </w:pPr>
            <w:r>
              <w:rPr>
                <w:rStyle w:val="CharStyle12"/>
              </w:rPr>
              <w:t>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10"/>
              <w:framePr w:w="5150" w:h="3283" w:wrap="none" w:vAnchor="page" w:hAnchor="page" w:x="6280" w:y="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320" w:firstLine="0"/>
            </w:pPr>
            <w:r>
              <w:rPr>
                <w:rStyle w:val="CharStyle12"/>
              </w:rPr>
              <w:t>CZ48133892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5150" w:h="3283" w:wrap="none" w:vAnchor="page" w:hAnchor="page" w:x="6280" w:y="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640" w:right="0" w:firstLine="0"/>
            </w:pPr>
            <w:r>
              <w:rPr>
                <w:rStyle w:val="CharStyle13"/>
              </w:rPr>
              <w:t>Základní škola a Mateřská škola Emy Destinn</w:t>
            </w:r>
          </w:p>
        </w:tc>
      </w:tr>
      <w:tr>
        <w:trPr>
          <w:trHeight w:val="132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5150" w:h="3283" w:wrap="none" w:vAnchor="page" w:hAnchor="page" w:x="6280" w:y="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640" w:right="0" w:firstLine="0"/>
            </w:pPr>
            <w:r>
              <w:rPr>
                <w:rStyle w:val="CharStyle13"/>
              </w:rPr>
              <w:t>Náměstí Svobody 3/930 160 00 Praha 6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5150" w:h="3283" w:wrap="none" w:vAnchor="page" w:hAnchor="page" w:x="6280" w:y="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5150" w:h="3283" w:wrap="none" w:vAnchor="page" w:hAnchor="page" w:x="6280" w:y="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640" w:right="0" w:firstLine="0"/>
            </w:pPr>
            <w:r>
              <w:rPr>
                <w:rStyle w:val="CharStyle12"/>
              </w:rPr>
              <w:t>Tel.: IHimBBV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5150" w:h="3283" w:wrap="none" w:vAnchor="page" w:hAnchor="page" w:x="6280" w:y="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0"/>
              <w:framePr w:w="5150" w:h="3283" w:wrap="none" w:vAnchor="page" w:hAnchor="page" w:x="6280" w:y="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320" w:right="0" w:firstLine="0"/>
            </w:pPr>
            <w:r>
              <w:rPr>
                <w:rStyle w:val="CharStyle12"/>
              </w:rPr>
              <w:t>Konečný příjemce:</w:t>
            </w:r>
          </w:p>
        </w:tc>
      </w:tr>
    </w:tbl>
    <w:p>
      <w:pPr>
        <w:pStyle w:val="Style6"/>
        <w:framePr w:w="10344" w:h="509" w:hRule="exact" w:wrap="none" w:vAnchor="page" w:hAnchor="page" w:x="707" w:y="489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Účtujeme Vám prodloužení služby Microsoft Office 365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for </w:t>
      </w:r>
      <w:r>
        <w:rPr>
          <w:lang w:val="cs-CZ" w:eastAsia="cs-CZ" w:bidi="cs-CZ"/>
          <w:w w:val="100"/>
          <w:spacing w:val="0"/>
          <w:color w:val="000000"/>
          <w:position w:val="0"/>
        </w:rPr>
        <w:t>EDU. Číslo zákazníka: 9BA7A160. Vaším smluvním prodejcem je Microsoft Partner HD L@n - Jan Drbohlav ID: 2756576.</w:t>
      </w:r>
    </w:p>
    <w:tbl>
      <w:tblPr>
        <w:tblOverlap w:val="never"/>
        <w:tblLayout w:type="fixed"/>
        <w:jc w:val="left"/>
      </w:tblPr>
      <w:tblGrid>
        <w:gridCol w:w="2904"/>
        <w:gridCol w:w="1421"/>
        <w:gridCol w:w="1834"/>
        <w:gridCol w:w="1032"/>
        <w:gridCol w:w="854"/>
        <w:gridCol w:w="1166"/>
        <w:gridCol w:w="1018"/>
      </w:tblGrid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Označení dodávky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14"/>
              </w:rPr>
              <w:t>Množství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40" w:right="0" w:firstLine="0"/>
            </w:pPr>
            <w:r>
              <w:rPr>
                <w:rStyle w:val="CharStyle14"/>
              </w:rPr>
              <w:t>J.cena Sleva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Cena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%DPH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80" w:firstLine="0"/>
            </w:pPr>
            <w:r>
              <w:rPr>
                <w:rStyle w:val="CharStyle14"/>
              </w:rPr>
              <w:t>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Kč Celkem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4"/>
              </w:rPr>
              <w:t>OfficeProPlusEdu ALNG LicSAPk OLV E 1Y Acdmc Ent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440" w:firstLine="0"/>
            </w:pPr>
            <w:r>
              <w:rPr>
                <w:rStyle w:val="CharStyle14"/>
              </w:rPr>
              <w:t>54 ks.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980" w:firstLine="0"/>
            </w:pPr>
            <w:r>
              <w:rPr>
                <w:rStyle w:val="CharStyle14"/>
              </w:rPr>
              <w:t>83,00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4 482,00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4"/>
              </w:rPr>
              <w:t>21%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80" w:firstLine="0"/>
            </w:pPr>
            <w:r>
              <w:rPr>
                <w:rStyle w:val="CharStyle14"/>
              </w:rPr>
              <w:t>941,22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5 423,22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WinSvrCAL ALNG LicSAPk OLV E 1Y Acdmc Ent UsrCAL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440" w:firstLine="0"/>
            </w:pPr>
            <w:r>
              <w:rPr>
                <w:rStyle w:val="CharStyle14"/>
              </w:rPr>
              <w:t>8 ks.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40" w:right="0" w:firstLine="0"/>
            </w:pPr>
            <w:r>
              <w:rPr>
                <w:rStyle w:val="CharStyle14"/>
              </w:rPr>
              <w:t>160,00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1 280,00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4"/>
              </w:rPr>
              <w:t>21%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80" w:firstLine="0"/>
            </w:pPr>
            <w:r>
              <w:rPr>
                <w:rStyle w:val="CharStyle14"/>
              </w:rPr>
              <w:t>268,80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1 548,80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WinSvrSTDCore ALNG LicSAPk OLV 2Lic E 1Y Acdmc AP CoreLic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440" w:firstLine="0"/>
            </w:pPr>
            <w:r>
              <w:rPr>
                <w:rStyle w:val="CharStyle14"/>
              </w:rPr>
              <w:t>54 ks.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40" w:right="0" w:firstLine="0"/>
            </w:pPr>
            <w:r>
              <w:rPr>
                <w:rStyle w:val="CharStyle14"/>
              </w:rPr>
              <w:t>671,00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36 234,00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4"/>
              </w:rPr>
              <w:t>21%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80" w:firstLine="0"/>
            </w:pPr>
            <w:r>
              <w:rPr>
                <w:rStyle w:val="CharStyle14"/>
              </w:rPr>
              <w:t>7 609,14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43 843,14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4"/>
              </w:rPr>
              <w:t>WINEDUE3 ALNG UpgrdSAPk OLV E 1Y Acdmc Ent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440" w:firstLine="0"/>
            </w:pPr>
            <w:r>
              <w:rPr>
                <w:rStyle w:val="CharStyle14"/>
              </w:rPr>
              <w:t>54 ks.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40" w:right="0" w:firstLine="0"/>
            </w:pPr>
            <w:r>
              <w:rPr>
                <w:rStyle w:val="CharStyle14"/>
              </w:rPr>
              <w:t>868,00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46 872,00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4"/>
              </w:rPr>
              <w:t>21%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80" w:firstLine="0"/>
            </w:pPr>
            <w:r>
              <w:rPr>
                <w:rStyle w:val="CharStyle14"/>
              </w:rPr>
              <w:t>9 843,12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56 715,12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4"/>
              </w:rPr>
              <w:t>0365ProPlusOpenStudents ShrdSvr ALNG SubsVL OLV NL 1 Mth Acdmc Stdnt STUUseBnft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440" w:firstLine="0"/>
            </w:pPr>
            <w:r>
              <w:rPr>
                <w:rStyle w:val="CharStyle14"/>
              </w:rPr>
              <w:t>1 000 ks.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980" w:firstLine="0"/>
            </w:pPr>
            <w:r>
              <w:rPr>
                <w:rStyle w:val="CharStyle14"/>
              </w:rPr>
              <w:t>1,00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1 000,00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4"/>
              </w:rPr>
              <w:t>21%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80" w:firstLine="0"/>
            </w:pPr>
            <w:r>
              <w:rPr>
                <w:rStyle w:val="CharStyle14"/>
              </w:rPr>
              <w:t>210,00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1 210,00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0365ProPlusOpenFclty ShrdSvr ALNG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440" w:firstLine="0"/>
            </w:pPr>
            <w:r>
              <w:rPr>
                <w:rStyle w:val="CharStyle14"/>
              </w:rPr>
              <w:t>54 ks.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580" w:right="0" w:firstLine="0"/>
            </w:pPr>
            <w:r>
              <w:rPr>
                <w:rStyle w:val="CharStyle14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54,00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4"/>
              </w:rPr>
              <w:t>21%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80" w:firstLine="0"/>
            </w:pPr>
            <w:r>
              <w:rPr>
                <w:rStyle w:val="CharStyle14"/>
              </w:rPr>
              <w:t>11,34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0229" w:h="2981" w:wrap="none" w:vAnchor="page" w:hAnchor="page" w:x="823" w:y="56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65,34</w:t>
            </w:r>
          </w:p>
        </w:tc>
      </w:tr>
    </w:tbl>
    <w:p>
      <w:pPr>
        <w:pStyle w:val="Style15"/>
        <w:framePr w:w="2626" w:h="460" w:hRule="exact" w:wrap="none" w:vAnchor="page" w:hAnchor="page" w:x="813" w:y="8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SubsVL OLV E 1 Mth Acdmc AP AddOn toOPP</w:t>
      </w:r>
    </w:p>
    <w:p>
      <w:pPr>
        <w:pStyle w:val="Style17"/>
        <w:framePr w:w="10344" w:h="662" w:hRule="exact" w:wrap="none" w:vAnchor="page" w:hAnchor="page" w:x="707" w:y="9293"/>
        <w:tabs>
          <w:tab w:leader="none" w:pos="6418" w:val="left"/>
          <w:tab w:leader="none" w:pos="8270" w:val="left"/>
          <w:tab w:leader="none" w:pos="94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Součet položek</w:t>
        <w:tab/>
        <w:t>89 922,00</w:t>
        <w:tab/>
        <w:t>18 883,62</w:t>
        <w:tab/>
        <w:t>108 805,62</w:t>
      </w:r>
    </w:p>
    <w:p>
      <w:pPr>
        <w:pStyle w:val="Style17"/>
        <w:framePr w:w="10344" w:h="662" w:hRule="exact" w:wrap="none" w:vAnchor="page" w:hAnchor="page" w:x="707" w:y="9293"/>
        <w:tabs>
          <w:tab w:leader="none" w:pos="98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Zaokrouhlení</w:t>
        <w:tab/>
        <w:t>0 38</w:t>
      </w:r>
    </w:p>
    <w:p>
      <w:pPr>
        <w:pStyle w:val="Style6"/>
        <w:framePr w:w="10344" w:h="662" w:hRule="exact" w:wrap="none" w:vAnchor="page" w:hAnchor="page" w:x="707" w:y="9293"/>
        <w:tabs>
          <w:tab w:leader="none" w:pos="9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K ÚHRADĚ</w:t>
        <w:tab/>
        <w:t>108 806,00</w:t>
      </w:r>
    </w:p>
    <w:p>
      <w:pPr>
        <w:pStyle w:val="Style6"/>
        <w:framePr w:wrap="none" w:vAnchor="page" w:hAnchor="page" w:x="707" w:y="14131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Vystavil:</w:t>
      </w:r>
    </w:p>
    <w:p>
      <w:pPr>
        <w:pStyle w:val="Style19"/>
        <w:framePr w:wrap="none" w:vAnchor="page" w:hAnchor="page" w:x="707" w:y="151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Fkonomický a informační systém POHODA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193.7pt;margin-top:113.85pt;width:86.9pt;height:38.9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117.75pt;margin-top:171.05pt;width:73.2pt;height:16.1pt;z-index:-251658240;mso-position-horizontal-relative:page;mso-position-vertical-relative:page;z-index:-251658751" fillcolor="#545658" stroked="f"/>
        </w:pict>
      </w:r>
      <w:r>
        <w:pict>
          <v:rect style="position:absolute;margin-left:86.8pt;margin-top:215.95pt;width:64.3pt;height:15.85pt;z-index:-251658240;mso-position-horizontal-relative:page;mso-position-vertical-relative:page;z-index:-251658750" fillcolor="#545658" stroked="f"/>
        </w:pict>
      </w:r>
      <w:r>
        <w:pict>
          <v:shape o:spt="32" o:oned="1" path="m,l21600,21600e" style="position:absolute;margin-left:65.7pt;margin-top:247.15pt;width:444.pt;height:0;z-index:-251658240;mso-position-horizontal-relative:page;mso-position-vertical-relative:page">
            <v:stroke weight="3.1pt"/>
          </v:shape>
        </w:pict>
      </w:r>
    </w:p>
    <w:p>
      <w:pPr>
        <w:pStyle w:val="Style21"/>
        <w:framePr w:w="10344" w:h="753" w:hRule="exact" w:wrap="none" w:vAnchor="page" w:hAnchor="page" w:x="609" w:y="1288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2"/>
    </w:p>
    <w:p>
      <w:pPr>
        <w:pStyle w:val="Style10"/>
        <w:framePr w:w="3298" w:h="598" w:hRule="exact" w:wrap="none" w:vAnchor="page" w:hAnchor="page" w:x="1372" w:y="2202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rStyle w:val="CharStyle23"/>
        </w:rPr>
        <w:t>tel.: 224 311370</w:t>
      </w:r>
    </w:p>
    <w:p>
      <w:pPr>
        <w:pStyle w:val="Style10"/>
        <w:framePr w:w="3298" w:h="598" w:hRule="exact" w:wrap="none" w:vAnchor="page" w:hAnchor="page" w:x="1372" w:y="2202"/>
        <w:tabs>
          <w:tab w:leader="none" w:pos="21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datum:</w:t>
        <w:tab/>
        <w:t>02.08.2018</w:t>
      </w:r>
    </w:p>
    <w:p>
      <w:pPr>
        <w:pStyle w:val="Style10"/>
        <w:framePr w:w="9077" w:h="682" w:hRule="exact" w:wrap="none" w:vAnchor="page" w:hAnchor="page" w:x="1166" w:y="2745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40" w:right="7186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IČO:48133892</w:t>
        <w:br/>
        <w:t>DIČ: CZ48133892</w:t>
      </w:r>
    </w:p>
    <w:p>
      <w:pPr>
        <w:pStyle w:val="Style24"/>
        <w:framePr w:wrap="none" w:vAnchor="page" w:hAnchor="page" w:x="1358" w:y="34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číslo účtu:</w:t>
      </w:r>
    </w:p>
    <w:p>
      <w:pPr>
        <w:framePr w:wrap="none" w:vAnchor="page" w:hAnchor="page" w:x="2356" w:y="3422"/>
        <w:widowControl w:val="0"/>
        <w:rPr>
          <w:sz w:val="2"/>
          <w:szCs w:val="2"/>
        </w:rPr>
      </w:pPr>
      <w:r>
        <w:pict>
          <v:shape id="_x0000_s1029" type="#_x0000_t75" style="width:73pt;height:16pt;">
            <v:imagedata r:id="rId11" r:href="rId12"/>
          </v:shape>
        </w:pict>
      </w:r>
    </w:p>
    <w:p>
      <w:pPr>
        <w:pStyle w:val="Style10"/>
        <w:framePr w:wrap="none" w:vAnchor="page" w:hAnchor="page" w:x="1291" w:y="43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rStyle w:val="CharStyle23"/>
          <w:lang w:val="en-US" w:eastAsia="en-US" w:bidi="en-US"/>
        </w:rPr>
        <w:t>info@zsemydestinnove.cz</w:t>
      </w:r>
      <w:r>
        <w:fldChar w:fldCharType="end"/>
      </w:r>
    </w:p>
    <w:p>
      <w:pPr>
        <w:pStyle w:val="Style10"/>
        <w:framePr w:wrap="none" w:vAnchor="page" w:hAnchor="page" w:x="7391" w:y="2206"/>
        <w:tabs>
          <w:tab w:leader="none" w:pos="18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3"/>
        </w:rPr>
        <w:t>číslo objednávky:</w:t>
        <w:tab/>
        <w:t>113/2018</w:t>
      </w:r>
    </w:p>
    <w:p>
      <w:pPr>
        <w:pStyle w:val="Style26"/>
        <w:framePr w:wrap="none" w:vAnchor="page" w:hAnchor="page" w:x="5135" w:y="3152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8"/>
        </w:rPr>
        <w:t>dodavatel: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Jan Drbohlav</w:t>
      </w:r>
    </w:p>
    <w:p>
      <w:pPr>
        <w:framePr w:wrap="none" w:vAnchor="page" w:hAnchor="page" w:x="6278" w:y="3417"/>
        <w:widowControl w:val="0"/>
        <w:rPr>
          <w:sz w:val="2"/>
          <w:szCs w:val="2"/>
        </w:rPr>
      </w:pPr>
      <w:r>
        <w:pict>
          <v:shape id="_x0000_s1030" type="#_x0000_t75" style="width:105pt;height:33pt;">
            <v:imagedata r:id="rId13" r:href="rId14"/>
          </v:shape>
        </w:pict>
      </w:r>
    </w:p>
    <w:p>
      <w:pPr>
        <w:pStyle w:val="Style10"/>
        <w:framePr w:w="706" w:h="969" w:hRule="exact" w:wrap="none" w:vAnchor="page" w:hAnchor="page" w:x="5111" w:y="4001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</w:r>
    </w:p>
    <w:p>
      <w:pPr>
        <w:pStyle w:val="Style10"/>
        <w:framePr w:w="706" w:h="969" w:hRule="exact" w:wrap="none" w:vAnchor="page" w:hAnchor="page" w:x="5111" w:y="4001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DIČ:</w:t>
      </w:r>
    </w:p>
    <w:p>
      <w:pPr>
        <w:pStyle w:val="Style10"/>
        <w:framePr w:w="706" w:h="969" w:hRule="exact" w:wrap="none" w:vAnchor="page" w:hAnchor="page" w:x="5111" w:y="4001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e-mail:</w:t>
      </w:r>
    </w:p>
    <w:p>
      <w:pPr>
        <w:pStyle w:val="Style10"/>
        <w:framePr w:wrap="none" w:vAnchor="page" w:hAnchor="page" w:x="1166" w:y="5269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Objednáváme u Vás:</w:t>
      </w:r>
    </w:p>
    <w:p>
      <w:pPr>
        <w:pStyle w:val="Style10"/>
        <w:framePr w:w="9077" w:h="667" w:hRule="exact" w:wrap="none" w:vAnchor="page" w:hAnchor="page" w:x="1166" w:y="5821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160" w:right="34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Prodloužení služby- licence Microsoft Office 365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for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Edu dle nabídky 18-032</w:t>
      </w:r>
    </w:p>
    <w:p>
      <w:pPr>
        <w:pStyle w:val="Style10"/>
        <w:framePr w:w="9077" w:h="2235" w:hRule="exact" w:wrap="none" w:vAnchor="page" w:hAnchor="page" w:x="1166" w:y="9204"/>
        <w:tabs>
          <w:tab w:leader="none" w:pos="3602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1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10"/>
        <w:framePr w:w="9077" w:h="2235" w:hRule="exact" w:wrap="none" w:vAnchor="page" w:hAnchor="page" w:x="1166" w:y="9204"/>
        <w:tabs>
          <w:tab w:leader="none" w:pos="2478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1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cena:</w:t>
        <w:tab/>
        <w:t>108 806,00 Kč cca</w:t>
      </w:r>
    </w:p>
    <w:p>
      <w:pPr>
        <w:pStyle w:val="Style10"/>
        <w:framePr w:w="9077" w:h="2235" w:hRule="exact" w:wrap="none" w:vAnchor="page" w:hAnchor="page" w:x="1166" w:y="9204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160" w:right="75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doprava: termín dodání:</w:t>
      </w:r>
    </w:p>
    <w:p>
      <w:pPr>
        <w:pStyle w:val="Style10"/>
        <w:framePr w:w="9077" w:h="2235" w:hRule="exact" w:wrap="none" w:vAnchor="page" w:hAnchor="page" w:x="1166" w:y="9204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1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Odběratel je plátcem DPH</w:t>
      </w:r>
    </w:p>
    <w:p>
      <w:pPr>
        <w:pStyle w:val="Style29"/>
        <w:framePr w:w="9077" w:h="2235" w:hRule="exact" w:wrap="none" w:vAnchor="page" w:hAnchor="page" w:x="1166" w:y="92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0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3"/>
    </w:p>
    <w:p>
      <w:pPr>
        <w:pStyle w:val="Style10"/>
        <w:framePr w:w="9077" w:h="2235" w:hRule="exact" w:wrap="none" w:vAnchor="page" w:hAnchor="page" w:x="1166" w:y="920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9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ředitel školy</w:t>
      </w:r>
    </w:p>
    <w:tbl>
      <w:tblPr>
        <w:tblOverlap w:val="never"/>
        <w:tblLayout w:type="fixed"/>
        <w:jc w:val="left"/>
      </w:tblPr>
      <w:tblGrid>
        <w:gridCol w:w="1723"/>
        <w:gridCol w:w="2054"/>
        <w:gridCol w:w="5136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14" w:h="941" w:wrap="none" w:vAnchor="page" w:hAnchor="page" w:x="1166" w:y="14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4" w:lineRule="exact"/>
              <w:ind w:left="0" w:right="0" w:firstLine="0"/>
            </w:pPr>
            <w:r>
              <w:rPr>
                <w:rStyle w:val="CharStyle31"/>
              </w:rPr>
              <w:t>VKS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14" w:h="941" w:wrap="none" w:vAnchor="page" w:hAnchor="page" w:x="1166" w:y="141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14" w:h="941" w:wrap="none" w:vAnchor="page" w:hAnchor="page" w:x="1166" w:y="141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Kohlová Michaela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14" w:h="941" w:wrap="none" w:vAnchor="page" w:hAnchor="page" w:x="1166" w:y="141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14" w:h="941" w:wrap="none" w:vAnchor="page" w:hAnchor="page" w:x="1166" w:y="141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14" w:h="941" w:wrap="none" w:vAnchor="page" w:hAnchor="page" w:x="1166" w:y="141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Mgr. Jitka Dvořáková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914" w:h="941" w:wrap="none" w:vAnchor="page" w:hAnchor="page" w:x="1166" w:y="141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14" w:h="941" w:wrap="none" w:vAnchor="page" w:hAnchor="page" w:x="1166" w:y="141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14" w:h="941" w:wrap="none" w:vAnchor="page" w:hAnchor="page" w:x="1166" w:y="141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3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Picture caption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">
    <w:name w:val="Body text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9">
    <w:name w:val="Picture caption (2)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1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12">
    <w:name w:val="Body text (2) + Arial,8 pt"/>
    <w:basedOn w:val="CharStyle11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">
    <w:name w:val="Body text (2) + Arial,9.5 pt,Bold"/>
    <w:basedOn w:val="CharStyle11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">
    <w:name w:val="Body text (2) + Arial,7.5 pt"/>
    <w:basedOn w:val="CharStyle11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Table caption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8">
    <w:name w:val="Body text (4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0">
    <w:name w:val="Body text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2">
    <w:name w:val="Heading #1_"/>
    <w:basedOn w:val="DefaultParagraphFont"/>
    <w:link w:val="Style21"/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23">
    <w:name w:val="Body text (2)"/>
    <w:basedOn w:val="CharStyle11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Picture caption (3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27">
    <w:name w:val="Body text (6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8">
    <w:name w:val="Body text (6) + 12 pt"/>
    <w:basedOn w:val="CharStyle27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30">
    <w:name w:val="Heading #2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31">
    <w:name w:val="Body text (2) + 17 pt"/>
    <w:basedOn w:val="CharStyle11"/>
    <w:rPr>
      <w:lang w:val="cs-CZ" w:eastAsia="cs-CZ" w:bidi="cs-CZ"/>
      <w:sz w:val="34"/>
      <w:szCs w:val="34"/>
      <w:w w:val="100"/>
      <w:spacing w:val="0"/>
      <w:color w:val="000000"/>
      <w:position w:val="0"/>
    </w:rPr>
  </w:style>
  <w:style w:type="character" w:customStyle="1" w:styleId="CharStyle32">
    <w:name w:val="Body text (2)"/>
    <w:basedOn w:val="CharStyle11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paragraph" w:customStyle="1" w:styleId="Style2">
    <w:name w:val="Heading #3"/>
    <w:basedOn w:val="Normal"/>
    <w:link w:val="CharStyle3"/>
    <w:pPr>
      <w:widowControl w:val="0"/>
      <w:shd w:val="clear" w:color="auto" w:fill="FFFFFF"/>
      <w:outlineLvl w:val="2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">
    <w:name w:val="Picture caption"/>
    <w:basedOn w:val="Normal"/>
    <w:link w:val="CharStyle5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line="283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8">
    <w:name w:val="Picture caption (2)"/>
    <w:basedOn w:val="Normal"/>
    <w:link w:val="CharStyle9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jc w:val="both"/>
      <w:spacing w:after="80" w:line="224" w:lineRule="exact"/>
    </w:pPr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paragraph" w:customStyle="1" w:styleId="Style15">
    <w:name w:val="Table caption"/>
    <w:basedOn w:val="Normal"/>
    <w:link w:val="CharStyle16"/>
    <w:pPr>
      <w:widowControl w:val="0"/>
      <w:shd w:val="clear" w:color="auto" w:fill="FFFFFF"/>
      <w:jc w:val="both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jc w:val="both"/>
      <w:spacing w:before="32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9">
    <w:name w:val="Body text (5)"/>
    <w:basedOn w:val="Normal"/>
    <w:link w:val="CharStyle20"/>
    <w:pPr>
      <w:widowControl w:val="0"/>
      <w:shd w:val="clear" w:color="auto" w:fill="FFFFFF"/>
      <w:spacing w:before="780"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1">
    <w:name w:val="Heading #1"/>
    <w:basedOn w:val="Normal"/>
    <w:link w:val="CharStyle22"/>
    <w:pPr>
      <w:widowControl w:val="0"/>
      <w:shd w:val="clear" w:color="auto" w:fill="FFFFFF"/>
      <w:jc w:val="center"/>
      <w:outlineLvl w:val="0"/>
      <w:spacing w:line="34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24">
    <w:name w:val="Picture caption (3)"/>
    <w:basedOn w:val="Normal"/>
    <w:link w:val="CharStyle25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paragraph" w:customStyle="1" w:styleId="Style26">
    <w:name w:val="Body text (6)"/>
    <w:basedOn w:val="Normal"/>
    <w:link w:val="CharStyle27"/>
    <w:pPr>
      <w:widowControl w:val="0"/>
      <w:shd w:val="clear" w:color="auto" w:fill="FFFFFF"/>
      <w:jc w:val="both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29">
    <w:name w:val="Heading #2"/>
    <w:basedOn w:val="Normal"/>
    <w:link w:val="CharStyle30"/>
    <w:pPr>
      <w:widowControl w:val="0"/>
      <w:shd w:val="clear" w:color="auto" w:fill="FFFFFF"/>
      <w:outlineLvl w:val="1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