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577" w:rsidRPr="00D460DD" w:rsidRDefault="00926577" w:rsidP="00926577">
      <w:pPr>
        <w:pStyle w:val="Nzev"/>
        <w:rPr>
          <w:rFonts w:ascii="Arial" w:hAnsi="Arial" w:cs="Arial"/>
          <w:sz w:val="28"/>
          <w:szCs w:val="28"/>
        </w:rPr>
      </w:pPr>
      <w:r w:rsidRPr="00D460DD">
        <w:rPr>
          <w:rFonts w:ascii="Arial" w:hAnsi="Arial" w:cs="Arial"/>
          <w:sz w:val="28"/>
          <w:szCs w:val="28"/>
          <w:lang w:val="cs-CZ"/>
        </w:rPr>
        <w:t xml:space="preserve">D O D A T E K </w:t>
      </w:r>
      <w:r w:rsidRPr="00D460DD">
        <w:rPr>
          <w:rFonts w:ascii="Arial" w:hAnsi="Arial" w:cs="Arial"/>
          <w:sz w:val="28"/>
          <w:szCs w:val="28"/>
        </w:rPr>
        <w:t xml:space="preserve"> </w:t>
      </w:r>
      <w:r w:rsidRPr="00D460DD">
        <w:rPr>
          <w:rFonts w:ascii="Arial" w:hAnsi="Arial" w:cs="Arial"/>
          <w:sz w:val="28"/>
          <w:szCs w:val="28"/>
          <w:lang w:val="cs-CZ"/>
        </w:rPr>
        <w:t xml:space="preserve">č. </w:t>
      </w:r>
      <w:r w:rsidRPr="00D460DD">
        <w:rPr>
          <w:rFonts w:ascii="Arial" w:hAnsi="Arial" w:cs="Arial"/>
          <w:sz w:val="28"/>
          <w:szCs w:val="28"/>
        </w:rPr>
        <w:t xml:space="preserve"> </w:t>
      </w:r>
      <w:r>
        <w:rPr>
          <w:rFonts w:ascii="Arial" w:hAnsi="Arial" w:cs="Arial"/>
          <w:sz w:val="28"/>
          <w:szCs w:val="28"/>
          <w:lang w:val="cs-CZ"/>
        </w:rPr>
        <w:t>6</w:t>
      </w:r>
    </w:p>
    <w:p w:rsidR="00926577" w:rsidRPr="00D460DD" w:rsidRDefault="00926577" w:rsidP="00926577">
      <w:pPr>
        <w:pStyle w:val="Bezmezer"/>
        <w:rPr>
          <w:rFonts w:ascii="Arial" w:hAnsi="Arial" w:cs="Arial"/>
          <w:sz w:val="20"/>
          <w:szCs w:val="20"/>
        </w:rPr>
      </w:pPr>
    </w:p>
    <w:p w:rsidR="00926577" w:rsidRDefault="00926577" w:rsidP="00926577">
      <w:pPr>
        <w:pStyle w:val="Bezmezer"/>
        <w:rPr>
          <w:rFonts w:ascii="Arial" w:hAnsi="Arial" w:cs="Arial"/>
          <w:sz w:val="20"/>
          <w:szCs w:val="20"/>
        </w:rPr>
      </w:pPr>
      <w:r>
        <w:rPr>
          <w:rFonts w:ascii="Arial" w:hAnsi="Arial" w:cs="Arial"/>
          <w:sz w:val="20"/>
          <w:szCs w:val="20"/>
        </w:rPr>
        <w:t>ke smlouvě o dílo č. 7-2013-504202 ze dne 17.6.2013</w:t>
      </w:r>
      <w:r w:rsidRPr="00D460DD">
        <w:rPr>
          <w:rFonts w:ascii="Arial" w:hAnsi="Arial" w:cs="Arial"/>
          <w:sz w:val="20"/>
          <w:szCs w:val="20"/>
        </w:rPr>
        <w:t xml:space="preserve"> na vypracování návrhu Komplexní</w:t>
      </w:r>
      <w:r>
        <w:rPr>
          <w:rFonts w:ascii="Arial" w:hAnsi="Arial" w:cs="Arial"/>
          <w:sz w:val="20"/>
          <w:szCs w:val="20"/>
        </w:rPr>
        <w:t>ch pozemkových úprav</w:t>
      </w:r>
      <w:r w:rsidRPr="00D460DD">
        <w:rPr>
          <w:rFonts w:ascii="Arial" w:hAnsi="Arial" w:cs="Arial"/>
          <w:sz w:val="20"/>
          <w:szCs w:val="20"/>
        </w:rPr>
        <w:t xml:space="preserve"> (dále jen KoPÚ) v katastrální</w:t>
      </w:r>
      <w:r>
        <w:rPr>
          <w:rFonts w:ascii="Arial" w:hAnsi="Arial" w:cs="Arial"/>
          <w:sz w:val="20"/>
          <w:szCs w:val="20"/>
        </w:rPr>
        <w:t>m</w:t>
      </w:r>
      <w:r w:rsidRPr="00D460DD">
        <w:rPr>
          <w:rFonts w:ascii="Arial" w:hAnsi="Arial" w:cs="Arial"/>
          <w:sz w:val="20"/>
          <w:szCs w:val="20"/>
        </w:rPr>
        <w:t xml:space="preserve"> území </w:t>
      </w:r>
      <w:r w:rsidR="00771C67">
        <w:rPr>
          <w:rFonts w:ascii="Arial" w:hAnsi="Arial" w:cs="Arial"/>
          <w:b/>
          <w:sz w:val="20"/>
          <w:szCs w:val="20"/>
        </w:rPr>
        <w:t>Chalu</w:t>
      </w:r>
      <w:r>
        <w:rPr>
          <w:rFonts w:ascii="Arial" w:hAnsi="Arial" w:cs="Arial"/>
          <w:b/>
          <w:sz w:val="20"/>
          <w:szCs w:val="20"/>
        </w:rPr>
        <w:t>py</w:t>
      </w:r>
      <w:r w:rsidRPr="00D460DD">
        <w:rPr>
          <w:rFonts w:ascii="Arial" w:hAnsi="Arial" w:cs="Arial"/>
          <w:sz w:val="20"/>
          <w:szCs w:val="20"/>
        </w:rPr>
        <w:t xml:space="preserve"> včetně nezbytných geodetických prací v třídě přesnosti určené pro </w:t>
      </w:r>
      <w:r>
        <w:rPr>
          <w:rFonts w:ascii="Arial" w:hAnsi="Arial" w:cs="Arial"/>
          <w:sz w:val="20"/>
          <w:szCs w:val="20"/>
        </w:rPr>
        <w:t xml:space="preserve">obnovu katastrálního operátu a </w:t>
      </w:r>
      <w:r w:rsidRPr="00D460DD">
        <w:rPr>
          <w:rFonts w:ascii="Arial" w:hAnsi="Arial" w:cs="Arial"/>
          <w:sz w:val="20"/>
          <w:szCs w:val="20"/>
        </w:rPr>
        <w:t>vyhotovení veškeré dokumentace pro zave</w:t>
      </w:r>
      <w:r>
        <w:rPr>
          <w:rFonts w:ascii="Arial" w:hAnsi="Arial" w:cs="Arial"/>
          <w:sz w:val="20"/>
          <w:szCs w:val="20"/>
        </w:rPr>
        <w:t>dení výsledků KoPÚ do katastru nemov</w:t>
      </w:r>
      <w:r w:rsidRPr="00D460DD">
        <w:rPr>
          <w:rFonts w:ascii="Arial" w:hAnsi="Arial" w:cs="Arial"/>
          <w:sz w:val="20"/>
          <w:szCs w:val="20"/>
        </w:rPr>
        <w:t xml:space="preserve">itostí, uzavřené mezi smluvními stranami: </w:t>
      </w:r>
    </w:p>
    <w:p w:rsidR="00926577" w:rsidRPr="003F7362" w:rsidRDefault="00926577" w:rsidP="00926577">
      <w:pPr>
        <w:pStyle w:val="Bezmezer"/>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4531"/>
        <w:gridCol w:w="4531"/>
      </w:tblGrid>
      <w:tr w:rsidR="00926577" w:rsidRPr="003F7362" w:rsidTr="006F529A">
        <w:tc>
          <w:tcPr>
            <w:tcW w:w="4531" w:type="dxa"/>
          </w:tcPr>
          <w:p w:rsidR="00926577" w:rsidRPr="003F7362" w:rsidRDefault="00926577" w:rsidP="006F529A">
            <w:pPr>
              <w:pStyle w:val="Tabulka-buky11"/>
              <w:rPr>
                <w:rStyle w:val="Siln"/>
                <w:rFonts w:ascii="Arial" w:hAnsi="Arial" w:cs="Arial"/>
                <w:b w:val="0"/>
                <w:bCs w:val="0"/>
                <w:lang w:val="cs-CZ"/>
              </w:rPr>
            </w:pPr>
            <w:r w:rsidRPr="003F7362">
              <w:rPr>
                <w:rStyle w:val="Siln"/>
                <w:rFonts w:ascii="Arial" w:hAnsi="Arial" w:cs="Arial"/>
              </w:rPr>
              <w:t>Objednatel:</w:t>
            </w:r>
          </w:p>
        </w:tc>
        <w:tc>
          <w:tcPr>
            <w:tcW w:w="4531" w:type="dxa"/>
          </w:tcPr>
          <w:p w:rsidR="00926577" w:rsidRPr="003F7362" w:rsidRDefault="00926577" w:rsidP="006F529A">
            <w:pPr>
              <w:pStyle w:val="Tabulka-buky11"/>
              <w:rPr>
                <w:rFonts w:ascii="Arial" w:hAnsi="Arial" w:cs="Arial"/>
                <w:lang w:val="cs-CZ"/>
              </w:rPr>
            </w:pPr>
            <w:r w:rsidRPr="003F7362">
              <w:rPr>
                <w:rFonts w:ascii="Arial" w:hAnsi="Arial" w:cs="Arial"/>
                <w:lang w:val="cs-CZ"/>
              </w:rPr>
              <w:t>Česká republika – Státní pozemkový úřad</w:t>
            </w:r>
          </w:p>
          <w:p w:rsidR="00926577" w:rsidRPr="003F7362" w:rsidRDefault="00926577" w:rsidP="006D1F94">
            <w:pPr>
              <w:pStyle w:val="Tabulka-buky11"/>
              <w:rPr>
                <w:rFonts w:ascii="Arial" w:hAnsi="Arial" w:cs="Arial"/>
                <w:lang w:val="cs-CZ"/>
              </w:rPr>
            </w:pPr>
            <w:r w:rsidRPr="003F7362">
              <w:rPr>
                <w:rFonts w:ascii="Arial" w:hAnsi="Arial" w:cs="Arial"/>
                <w:lang w:val="cs-CZ"/>
              </w:rPr>
              <w:t xml:space="preserve">Krajský pozemkový úřad pro </w:t>
            </w:r>
            <w:r w:rsidRPr="003F7362">
              <w:rPr>
                <w:rFonts w:ascii="Arial" w:hAnsi="Arial" w:cs="Arial"/>
              </w:rPr>
              <w:t xml:space="preserve">Plzeňský </w:t>
            </w:r>
            <w:r w:rsidRPr="003F7362">
              <w:rPr>
                <w:rFonts w:ascii="Arial" w:hAnsi="Arial" w:cs="Arial"/>
                <w:lang w:val="cs-CZ"/>
              </w:rPr>
              <w:t>kraj</w:t>
            </w:r>
            <w:r w:rsidRPr="003F7362">
              <w:rPr>
                <w:rFonts w:ascii="Arial" w:hAnsi="Arial" w:cs="Arial"/>
              </w:rPr>
              <w:t xml:space="preserve">, </w:t>
            </w:r>
            <w:r w:rsidR="006D1F94">
              <w:rPr>
                <w:rFonts w:ascii="Arial" w:hAnsi="Arial" w:cs="Arial"/>
              </w:rPr>
              <w:t>P</w:t>
            </w:r>
            <w:r w:rsidRPr="003F7362">
              <w:rPr>
                <w:rFonts w:ascii="Arial" w:hAnsi="Arial" w:cs="Arial"/>
              </w:rPr>
              <w:t>obočka Domažlice</w:t>
            </w:r>
          </w:p>
        </w:tc>
      </w:tr>
      <w:tr w:rsidR="00926577" w:rsidRPr="003F7362" w:rsidTr="006F529A">
        <w:tc>
          <w:tcPr>
            <w:tcW w:w="4531" w:type="dxa"/>
          </w:tcPr>
          <w:p w:rsidR="00926577" w:rsidRPr="003F7362" w:rsidRDefault="00926577" w:rsidP="006F529A">
            <w:pPr>
              <w:pStyle w:val="Tabulka-buky11"/>
              <w:rPr>
                <w:rStyle w:val="Siln"/>
                <w:rFonts w:ascii="Arial" w:eastAsiaTheme="majorEastAsia" w:hAnsi="Arial" w:cs="Arial"/>
                <w:b w:val="0"/>
                <w:bCs w:val="0"/>
                <w:lang w:val="cs-CZ"/>
              </w:rPr>
            </w:pPr>
            <w:r w:rsidRPr="003F7362">
              <w:rPr>
                <w:rStyle w:val="Siln"/>
                <w:rFonts w:ascii="Arial" w:eastAsiaTheme="majorEastAsia" w:hAnsi="Arial" w:cs="Arial"/>
              </w:rPr>
              <w:t>Sídlo:</w:t>
            </w:r>
          </w:p>
        </w:tc>
        <w:tc>
          <w:tcPr>
            <w:tcW w:w="4531" w:type="dxa"/>
          </w:tcPr>
          <w:p w:rsidR="00926577" w:rsidRPr="003F7362" w:rsidRDefault="00926577" w:rsidP="006F529A">
            <w:pPr>
              <w:pStyle w:val="Tabulka-buky11"/>
              <w:rPr>
                <w:rFonts w:ascii="Arial" w:hAnsi="Arial" w:cs="Arial"/>
                <w:lang w:val="cs-CZ"/>
              </w:rPr>
            </w:pPr>
            <w:r w:rsidRPr="003F7362">
              <w:rPr>
                <w:rFonts w:ascii="Arial" w:hAnsi="Arial" w:cs="Arial"/>
                <w:lang w:val="cs-CZ"/>
              </w:rPr>
              <w:t>Husinecká 1024/11a, 130 00 Praha 3 – Žižkov</w:t>
            </w:r>
          </w:p>
        </w:tc>
      </w:tr>
      <w:tr w:rsidR="00926577" w:rsidRPr="003F7362" w:rsidTr="006F529A">
        <w:tc>
          <w:tcPr>
            <w:tcW w:w="4531" w:type="dxa"/>
          </w:tcPr>
          <w:p w:rsidR="00926577" w:rsidRPr="003F7362" w:rsidRDefault="00926577" w:rsidP="006F529A">
            <w:pPr>
              <w:pStyle w:val="Tabulka-buky11"/>
              <w:rPr>
                <w:rStyle w:val="Siln"/>
                <w:rFonts w:ascii="Arial" w:hAnsi="Arial" w:cs="Arial"/>
              </w:rPr>
            </w:pPr>
            <w:r w:rsidRPr="003F7362">
              <w:rPr>
                <w:rStyle w:val="Siln"/>
                <w:rFonts w:ascii="Arial" w:hAnsi="Arial" w:cs="Arial"/>
              </w:rPr>
              <w:t>Zastoupen:</w:t>
            </w:r>
          </w:p>
        </w:tc>
        <w:tc>
          <w:tcPr>
            <w:tcW w:w="4531" w:type="dxa"/>
          </w:tcPr>
          <w:p w:rsidR="00926577" w:rsidRPr="003F7362" w:rsidRDefault="006D1F94" w:rsidP="006F529A">
            <w:pPr>
              <w:pStyle w:val="Tabulka-buky11"/>
              <w:rPr>
                <w:rFonts w:ascii="Arial" w:hAnsi="Arial" w:cs="Arial"/>
              </w:rPr>
            </w:pPr>
            <w:r>
              <w:rPr>
                <w:rFonts w:ascii="Arial" w:hAnsi="Arial" w:cs="Arial"/>
              </w:rPr>
              <w:t>Xxx</w:t>
            </w:r>
            <w:r w:rsidR="00926577" w:rsidRPr="003F7362">
              <w:rPr>
                <w:rFonts w:ascii="Arial" w:hAnsi="Arial" w:cs="Arial"/>
              </w:rPr>
              <w:t>, vedoucím Pobočky  Domažlice</w:t>
            </w:r>
          </w:p>
        </w:tc>
      </w:tr>
      <w:tr w:rsidR="00926577" w:rsidRPr="003F7362" w:rsidTr="006F529A">
        <w:tc>
          <w:tcPr>
            <w:tcW w:w="4531" w:type="dxa"/>
          </w:tcPr>
          <w:p w:rsidR="00926577" w:rsidRPr="003F7362" w:rsidRDefault="00926577" w:rsidP="006F529A">
            <w:pPr>
              <w:pStyle w:val="Tabulka-buky11"/>
              <w:rPr>
                <w:rStyle w:val="Siln"/>
                <w:rFonts w:ascii="Arial" w:hAnsi="Arial" w:cs="Arial"/>
              </w:rPr>
            </w:pPr>
            <w:r w:rsidRPr="003F7362">
              <w:rPr>
                <w:rStyle w:val="Siln"/>
                <w:rFonts w:ascii="Arial" w:hAnsi="Arial" w:cs="Arial"/>
              </w:rPr>
              <w:t>Ve smluvních záležitostech oprávněn jednat:</w:t>
            </w:r>
          </w:p>
        </w:tc>
        <w:tc>
          <w:tcPr>
            <w:tcW w:w="4531" w:type="dxa"/>
          </w:tcPr>
          <w:p w:rsidR="00926577" w:rsidRPr="003F7362" w:rsidRDefault="006D1F94" w:rsidP="006F529A">
            <w:pPr>
              <w:pStyle w:val="Tabulka-buky11"/>
              <w:rPr>
                <w:rFonts w:ascii="Arial" w:hAnsi="Arial" w:cs="Arial"/>
              </w:rPr>
            </w:pPr>
            <w:r>
              <w:rPr>
                <w:rFonts w:ascii="Arial" w:hAnsi="Arial" w:cs="Arial"/>
              </w:rPr>
              <w:t>Xxx</w:t>
            </w:r>
            <w:r w:rsidR="00926577" w:rsidRPr="003F7362">
              <w:rPr>
                <w:rFonts w:ascii="Arial" w:hAnsi="Arial" w:cs="Arial"/>
              </w:rPr>
              <w:t>, vedoucí Pobočky  Domažlice</w:t>
            </w:r>
          </w:p>
        </w:tc>
      </w:tr>
      <w:tr w:rsidR="00926577" w:rsidRPr="003F7362" w:rsidTr="006F529A">
        <w:tc>
          <w:tcPr>
            <w:tcW w:w="4531" w:type="dxa"/>
          </w:tcPr>
          <w:p w:rsidR="00926577" w:rsidRPr="003F7362" w:rsidRDefault="00926577" w:rsidP="006F529A">
            <w:pPr>
              <w:pStyle w:val="Tabulka-buky11"/>
              <w:rPr>
                <w:rStyle w:val="Siln"/>
                <w:rFonts w:ascii="Arial" w:eastAsiaTheme="majorEastAsia" w:hAnsi="Arial" w:cs="Arial"/>
              </w:rPr>
            </w:pPr>
            <w:r w:rsidRPr="003F7362">
              <w:rPr>
                <w:rStyle w:val="Siln"/>
                <w:rFonts w:ascii="Arial" w:eastAsiaTheme="majorEastAsia" w:hAnsi="Arial" w:cs="Arial"/>
              </w:rPr>
              <w:t>V technických záležitostech oprávněn jednat:</w:t>
            </w:r>
          </w:p>
        </w:tc>
        <w:tc>
          <w:tcPr>
            <w:tcW w:w="4531" w:type="dxa"/>
          </w:tcPr>
          <w:p w:rsidR="00926577" w:rsidRPr="003F7362" w:rsidRDefault="006D1F94" w:rsidP="006F529A">
            <w:pPr>
              <w:pStyle w:val="Tabulka-buky11"/>
              <w:rPr>
                <w:rFonts w:ascii="Arial" w:hAnsi="Arial" w:cs="Arial"/>
              </w:rPr>
            </w:pPr>
            <w:r>
              <w:rPr>
                <w:rFonts w:ascii="Arial" w:hAnsi="Arial" w:cs="Arial"/>
              </w:rPr>
              <w:t>Xxx</w:t>
            </w:r>
          </w:p>
        </w:tc>
      </w:tr>
      <w:tr w:rsidR="00926577" w:rsidRPr="003F7362" w:rsidTr="006F529A">
        <w:tc>
          <w:tcPr>
            <w:tcW w:w="4531" w:type="dxa"/>
          </w:tcPr>
          <w:p w:rsidR="00926577" w:rsidRPr="003F7362" w:rsidRDefault="00926577" w:rsidP="006F529A">
            <w:pPr>
              <w:pStyle w:val="Tabulka-buky11"/>
              <w:rPr>
                <w:rStyle w:val="Siln"/>
                <w:rFonts w:ascii="Arial" w:hAnsi="Arial" w:cs="Arial"/>
              </w:rPr>
            </w:pPr>
            <w:r w:rsidRPr="003F7362">
              <w:rPr>
                <w:rStyle w:val="Siln"/>
                <w:rFonts w:ascii="Arial" w:hAnsi="Arial" w:cs="Arial"/>
              </w:rPr>
              <w:t>Adresa:</w:t>
            </w:r>
          </w:p>
        </w:tc>
        <w:tc>
          <w:tcPr>
            <w:tcW w:w="4531" w:type="dxa"/>
          </w:tcPr>
          <w:p w:rsidR="00926577" w:rsidRPr="003F7362" w:rsidRDefault="00926577" w:rsidP="006F529A">
            <w:pPr>
              <w:pStyle w:val="Tabulka-buky11"/>
              <w:rPr>
                <w:rFonts w:ascii="Arial" w:hAnsi="Arial" w:cs="Arial"/>
              </w:rPr>
            </w:pPr>
            <w:r w:rsidRPr="003F7362">
              <w:rPr>
                <w:rFonts w:ascii="Arial" w:hAnsi="Arial" w:cs="Arial"/>
              </w:rPr>
              <w:t>Haltravská 438, Domažlice</w:t>
            </w:r>
          </w:p>
        </w:tc>
      </w:tr>
      <w:tr w:rsidR="00926577" w:rsidRPr="003F7362" w:rsidTr="006F529A">
        <w:tc>
          <w:tcPr>
            <w:tcW w:w="4531" w:type="dxa"/>
          </w:tcPr>
          <w:p w:rsidR="00926577" w:rsidRPr="003F7362" w:rsidRDefault="00926577" w:rsidP="006F529A">
            <w:pPr>
              <w:pStyle w:val="Tabulka-buky11"/>
              <w:rPr>
                <w:rStyle w:val="Siln"/>
                <w:rFonts w:ascii="Arial" w:hAnsi="Arial" w:cs="Arial"/>
              </w:rPr>
            </w:pPr>
            <w:r w:rsidRPr="003F7362">
              <w:rPr>
                <w:rStyle w:val="Siln"/>
                <w:rFonts w:ascii="Arial" w:hAnsi="Arial" w:cs="Arial"/>
              </w:rPr>
              <w:t>Telefon:</w:t>
            </w:r>
          </w:p>
        </w:tc>
        <w:tc>
          <w:tcPr>
            <w:tcW w:w="4531" w:type="dxa"/>
          </w:tcPr>
          <w:p w:rsidR="00926577" w:rsidRPr="003F7362" w:rsidRDefault="006D1F94" w:rsidP="006F529A">
            <w:pPr>
              <w:pStyle w:val="Tabulka-buky11"/>
              <w:rPr>
                <w:rFonts w:ascii="Arial" w:hAnsi="Arial" w:cs="Arial"/>
              </w:rPr>
            </w:pPr>
            <w:r>
              <w:rPr>
                <w:rFonts w:ascii="Arial" w:hAnsi="Arial" w:cs="Arial"/>
              </w:rPr>
              <w:t>Xxx</w:t>
            </w:r>
          </w:p>
        </w:tc>
      </w:tr>
      <w:tr w:rsidR="00926577" w:rsidRPr="003F7362" w:rsidTr="006F529A">
        <w:tc>
          <w:tcPr>
            <w:tcW w:w="4531" w:type="dxa"/>
          </w:tcPr>
          <w:p w:rsidR="00926577" w:rsidRPr="003F7362" w:rsidRDefault="00926577" w:rsidP="006F529A">
            <w:pPr>
              <w:pStyle w:val="Tabulka-buky11"/>
              <w:rPr>
                <w:rStyle w:val="Siln"/>
                <w:rFonts w:ascii="Arial" w:hAnsi="Arial" w:cs="Arial"/>
              </w:rPr>
            </w:pPr>
            <w:r w:rsidRPr="003F7362">
              <w:rPr>
                <w:rStyle w:val="Siln"/>
                <w:rFonts w:ascii="Arial" w:hAnsi="Arial" w:cs="Arial"/>
              </w:rPr>
              <w:t>E-mail :</w:t>
            </w:r>
          </w:p>
        </w:tc>
        <w:tc>
          <w:tcPr>
            <w:tcW w:w="4531" w:type="dxa"/>
          </w:tcPr>
          <w:p w:rsidR="00926577" w:rsidRPr="003F7362" w:rsidRDefault="006D1F94" w:rsidP="006F529A">
            <w:pPr>
              <w:pStyle w:val="Tabulka-buky11"/>
              <w:rPr>
                <w:rFonts w:ascii="Arial" w:hAnsi="Arial" w:cs="Arial"/>
              </w:rPr>
            </w:pPr>
            <w:r>
              <w:rPr>
                <w:rFonts w:ascii="Arial" w:hAnsi="Arial" w:cs="Arial"/>
              </w:rPr>
              <w:t>Xxx</w:t>
            </w:r>
          </w:p>
        </w:tc>
      </w:tr>
      <w:tr w:rsidR="00926577" w:rsidRPr="003F7362" w:rsidTr="006F529A">
        <w:tc>
          <w:tcPr>
            <w:tcW w:w="4531" w:type="dxa"/>
          </w:tcPr>
          <w:p w:rsidR="00926577" w:rsidRPr="003F7362" w:rsidRDefault="00926577" w:rsidP="006F529A">
            <w:pPr>
              <w:pStyle w:val="Tabulka-buky11"/>
              <w:rPr>
                <w:rStyle w:val="Siln"/>
                <w:rFonts w:ascii="Arial" w:eastAsiaTheme="majorEastAsia" w:hAnsi="Arial" w:cs="Arial"/>
              </w:rPr>
            </w:pPr>
            <w:r w:rsidRPr="003F7362">
              <w:rPr>
                <w:rStyle w:val="Siln"/>
                <w:rFonts w:ascii="Arial" w:eastAsiaTheme="majorEastAsia" w:hAnsi="Arial" w:cs="Arial"/>
              </w:rPr>
              <w:t>ID DS:</w:t>
            </w:r>
          </w:p>
        </w:tc>
        <w:tc>
          <w:tcPr>
            <w:tcW w:w="4531" w:type="dxa"/>
          </w:tcPr>
          <w:p w:rsidR="00926577" w:rsidRPr="003F7362" w:rsidRDefault="00926577" w:rsidP="006F529A">
            <w:pPr>
              <w:pStyle w:val="Tabulka-buky11"/>
              <w:rPr>
                <w:rFonts w:ascii="Arial" w:hAnsi="Arial" w:cs="Arial"/>
              </w:rPr>
            </w:pPr>
            <w:r w:rsidRPr="003F7362">
              <w:rPr>
                <w:rFonts w:ascii="Arial" w:hAnsi="Arial" w:cs="Arial"/>
              </w:rPr>
              <w:t>z49per3</w:t>
            </w:r>
          </w:p>
        </w:tc>
      </w:tr>
      <w:tr w:rsidR="00926577" w:rsidRPr="003F7362" w:rsidTr="006F529A">
        <w:tblPrEx>
          <w:tblLook w:val="04A0" w:firstRow="1" w:lastRow="0" w:firstColumn="1" w:lastColumn="0" w:noHBand="0" w:noVBand="1"/>
        </w:tblPrEx>
        <w:tc>
          <w:tcPr>
            <w:tcW w:w="4531" w:type="dxa"/>
          </w:tcPr>
          <w:p w:rsidR="00926577" w:rsidRPr="003F7362" w:rsidRDefault="00926577" w:rsidP="006F529A">
            <w:pPr>
              <w:pStyle w:val="Tabulka-buky11"/>
              <w:rPr>
                <w:rStyle w:val="Siln"/>
                <w:rFonts w:ascii="Arial" w:hAnsi="Arial" w:cs="Arial"/>
              </w:rPr>
            </w:pPr>
            <w:r w:rsidRPr="003F7362">
              <w:rPr>
                <w:rStyle w:val="Siln"/>
                <w:rFonts w:ascii="Arial" w:hAnsi="Arial" w:cs="Arial"/>
              </w:rPr>
              <w:t>Bankovní spojení:</w:t>
            </w:r>
          </w:p>
        </w:tc>
        <w:tc>
          <w:tcPr>
            <w:tcW w:w="4531" w:type="dxa"/>
          </w:tcPr>
          <w:p w:rsidR="00926577" w:rsidRPr="003F7362" w:rsidRDefault="006D1F94" w:rsidP="006F529A">
            <w:pPr>
              <w:pStyle w:val="Tabulka-buky11"/>
              <w:rPr>
                <w:rFonts w:ascii="Arial" w:hAnsi="Arial" w:cs="Arial"/>
              </w:rPr>
            </w:pPr>
            <w:r>
              <w:rPr>
                <w:rFonts w:ascii="Arial" w:hAnsi="Arial" w:cs="Arial"/>
              </w:rPr>
              <w:t>Xxx</w:t>
            </w:r>
          </w:p>
        </w:tc>
      </w:tr>
      <w:tr w:rsidR="00926577" w:rsidRPr="003F7362" w:rsidTr="006F529A">
        <w:tblPrEx>
          <w:tblLook w:val="04A0" w:firstRow="1" w:lastRow="0" w:firstColumn="1" w:lastColumn="0" w:noHBand="0" w:noVBand="1"/>
        </w:tblPrEx>
        <w:tc>
          <w:tcPr>
            <w:tcW w:w="4531" w:type="dxa"/>
          </w:tcPr>
          <w:p w:rsidR="00926577" w:rsidRPr="003F7362" w:rsidRDefault="00926577" w:rsidP="006F529A">
            <w:pPr>
              <w:pStyle w:val="Tabulka-buky11"/>
              <w:rPr>
                <w:rStyle w:val="Siln"/>
                <w:rFonts w:ascii="Arial" w:hAnsi="Arial" w:cs="Arial"/>
              </w:rPr>
            </w:pPr>
            <w:r w:rsidRPr="003F7362">
              <w:rPr>
                <w:rStyle w:val="Siln"/>
                <w:rFonts w:ascii="Arial" w:hAnsi="Arial" w:cs="Arial"/>
              </w:rPr>
              <w:t>Číslo účtu:</w:t>
            </w:r>
          </w:p>
        </w:tc>
        <w:tc>
          <w:tcPr>
            <w:tcW w:w="4531" w:type="dxa"/>
          </w:tcPr>
          <w:p w:rsidR="00926577" w:rsidRPr="003F7362" w:rsidRDefault="006D1F94" w:rsidP="006F529A">
            <w:pPr>
              <w:pStyle w:val="Tabulka-buky11"/>
              <w:rPr>
                <w:rFonts w:ascii="Arial" w:hAnsi="Arial" w:cs="Arial"/>
              </w:rPr>
            </w:pPr>
            <w:r>
              <w:rPr>
                <w:rFonts w:ascii="Arial" w:hAnsi="Arial" w:cs="Arial"/>
              </w:rPr>
              <w:t>Xxx</w:t>
            </w:r>
          </w:p>
        </w:tc>
      </w:tr>
      <w:tr w:rsidR="00926577" w:rsidRPr="003F7362" w:rsidTr="006F529A">
        <w:tc>
          <w:tcPr>
            <w:tcW w:w="4531" w:type="dxa"/>
          </w:tcPr>
          <w:p w:rsidR="00926577" w:rsidRPr="003F7362" w:rsidRDefault="00926577" w:rsidP="006F529A">
            <w:pPr>
              <w:pStyle w:val="Tabulka-buky11"/>
              <w:rPr>
                <w:rStyle w:val="Siln"/>
                <w:rFonts w:ascii="Arial" w:hAnsi="Arial" w:cs="Arial"/>
              </w:rPr>
            </w:pPr>
            <w:r w:rsidRPr="003F7362">
              <w:rPr>
                <w:rStyle w:val="Siln"/>
                <w:rFonts w:ascii="Arial" w:hAnsi="Arial" w:cs="Arial"/>
              </w:rPr>
              <w:t>IČO:</w:t>
            </w:r>
          </w:p>
        </w:tc>
        <w:tc>
          <w:tcPr>
            <w:tcW w:w="4531" w:type="dxa"/>
          </w:tcPr>
          <w:p w:rsidR="00926577" w:rsidRPr="003F7362" w:rsidRDefault="00926577" w:rsidP="006F529A">
            <w:pPr>
              <w:pStyle w:val="Tabulka-buky11"/>
              <w:rPr>
                <w:rFonts w:ascii="Arial" w:hAnsi="Arial" w:cs="Arial"/>
              </w:rPr>
            </w:pPr>
            <w:r w:rsidRPr="003F7362">
              <w:rPr>
                <w:rFonts w:ascii="Arial" w:hAnsi="Arial" w:cs="Arial"/>
              </w:rPr>
              <w:t>01312774</w:t>
            </w:r>
          </w:p>
        </w:tc>
      </w:tr>
      <w:tr w:rsidR="00926577" w:rsidRPr="003F7362" w:rsidTr="006F529A">
        <w:tc>
          <w:tcPr>
            <w:tcW w:w="4531" w:type="dxa"/>
          </w:tcPr>
          <w:p w:rsidR="00926577" w:rsidRPr="003F7362" w:rsidRDefault="00926577" w:rsidP="006F529A">
            <w:pPr>
              <w:pStyle w:val="Tabulka-buky11"/>
              <w:rPr>
                <w:rStyle w:val="Siln"/>
                <w:rFonts w:ascii="Arial" w:hAnsi="Arial" w:cs="Arial"/>
              </w:rPr>
            </w:pPr>
            <w:r w:rsidRPr="003F7362">
              <w:rPr>
                <w:rStyle w:val="Siln"/>
                <w:rFonts w:ascii="Arial" w:hAnsi="Arial" w:cs="Arial"/>
              </w:rPr>
              <w:t>DIČ:</w:t>
            </w:r>
          </w:p>
        </w:tc>
        <w:tc>
          <w:tcPr>
            <w:tcW w:w="4531" w:type="dxa"/>
          </w:tcPr>
          <w:p w:rsidR="00926577" w:rsidRPr="003F7362" w:rsidRDefault="00926577" w:rsidP="006F529A">
            <w:pPr>
              <w:pStyle w:val="Tabulka-buky11"/>
              <w:rPr>
                <w:rFonts w:ascii="Arial" w:hAnsi="Arial" w:cs="Arial"/>
              </w:rPr>
            </w:pPr>
            <w:r w:rsidRPr="003F7362">
              <w:rPr>
                <w:rFonts w:ascii="Arial" w:hAnsi="Arial" w:cs="Arial"/>
              </w:rPr>
              <w:t>CZ01312774 - není plátce DPH</w:t>
            </w:r>
          </w:p>
        </w:tc>
      </w:tr>
    </w:tbl>
    <w:p w:rsidR="00926577" w:rsidRDefault="00926577" w:rsidP="00926577">
      <w:pPr>
        <w:spacing w:before="120" w:after="360"/>
        <w:rPr>
          <w:rFonts w:ascii="Arial" w:hAnsi="Arial" w:cs="Arial"/>
          <w:sz w:val="20"/>
          <w:szCs w:val="20"/>
          <w:lang w:val="cs-CZ"/>
        </w:rPr>
      </w:pPr>
      <w:r w:rsidRPr="003F7362">
        <w:rPr>
          <w:rFonts w:ascii="Arial" w:hAnsi="Arial" w:cs="Arial"/>
          <w:sz w:val="20"/>
          <w:szCs w:val="20"/>
          <w:lang w:val="cs-CZ"/>
        </w:rPr>
        <w:t>(dále jen „</w:t>
      </w:r>
      <w:r w:rsidRPr="003F7362">
        <w:rPr>
          <w:rStyle w:val="Siln"/>
          <w:rFonts w:ascii="Arial" w:hAnsi="Arial" w:cs="Arial"/>
          <w:sz w:val="20"/>
          <w:szCs w:val="20"/>
          <w:lang w:val="cs-CZ"/>
        </w:rPr>
        <w:t>objednatel</w:t>
      </w:r>
      <w:r w:rsidRPr="003F7362">
        <w:rPr>
          <w:rFonts w:ascii="Arial" w:hAnsi="Arial" w:cs="Arial"/>
          <w:sz w:val="20"/>
          <w:szCs w:val="20"/>
          <w:lang w:val="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4531"/>
        <w:gridCol w:w="4531"/>
      </w:tblGrid>
      <w:tr w:rsidR="00E92B4D" w:rsidRPr="000B69CD" w:rsidTr="00091255">
        <w:tc>
          <w:tcPr>
            <w:tcW w:w="4531" w:type="dxa"/>
          </w:tcPr>
          <w:p w:rsidR="00E92B4D" w:rsidRPr="000B69CD" w:rsidRDefault="00E92B4D" w:rsidP="00280840">
            <w:pPr>
              <w:pStyle w:val="Tabulka-buky11"/>
              <w:rPr>
                <w:rStyle w:val="Siln"/>
                <w:rFonts w:ascii="Arial" w:hAnsi="Arial" w:cs="Arial"/>
              </w:rPr>
            </w:pPr>
            <w:r w:rsidRPr="000B69CD">
              <w:rPr>
                <w:rStyle w:val="Siln"/>
                <w:rFonts w:ascii="Arial" w:hAnsi="Arial" w:cs="Arial"/>
              </w:rPr>
              <w:t>Zhotovitel:</w:t>
            </w:r>
          </w:p>
        </w:tc>
        <w:tc>
          <w:tcPr>
            <w:tcW w:w="4531" w:type="dxa"/>
          </w:tcPr>
          <w:p w:rsidR="00E92B4D" w:rsidRPr="000B69CD" w:rsidRDefault="00E92B4D" w:rsidP="00280840">
            <w:pPr>
              <w:pStyle w:val="Tabulka-buky11"/>
              <w:jc w:val="left"/>
              <w:rPr>
                <w:rFonts w:ascii="Arial" w:hAnsi="Arial" w:cs="Arial"/>
                <w:lang w:val="cs-CZ"/>
              </w:rPr>
            </w:pPr>
            <w:r>
              <w:rPr>
                <w:rFonts w:ascii="Arial" w:hAnsi="Arial" w:cs="Arial"/>
                <w:lang w:val="cs-CZ"/>
              </w:rPr>
              <w:t>Geodézie Ledeč nad Sázavou, s. r. o.</w:t>
            </w:r>
          </w:p>
        </w:tc>
      </w:tr>
      <w:tr w:rsidR="00E92B4D" w:rsidRPr="000B69CD" w:rsidTr="00091255">
        <w:tc>
          <w:tcPr>
            <w:tcW w:w="4531" w:type="dxa"/>
          </w:tcPr>
          <w:p w:rsidR="00E92B4D" w:rsidRPr="000B69CD" w:rsidRDefault="00E92B4D" w:rsidP="00280840">
            <w:pPr>
              <w:pStyle w:val="Tabulka-buky11"/>
              <w:rPr>
                <w:rStyle w:val="Siln"/>
                <w:rFonts w:ascii="Arial" w:eastAsiaTheme="majorEastAsia" w:hAnsi="Arial" w:cs="Arial"/>
              </w:rPr>
            </w:pPr>
            <w:r w:rsidRPr="000B69CD">
              <w:rPr>
                <w:rStyle w:val="Siln"/>
                <w:rFonts w:ascii="Arial" w:eastAsiaTheme="majorEastAsia" w:hAnsi="Arial" w:cs="Arial"/>
              </w:rPr>
              <w:t>Sídlo:</w:t>
            </w:r>
          </w:p>
        </w:tc>
        <w:tc>
          <w:tcPr>
            <w:tcW w:w="4531" w:type="dxa"/>
          </w:tcPr>
          <w:p w:rsidR="00E92B4D" w:rsidRPr="000B69CD" w:rsidRDefault="00E92B4D" w:rsidP="00280840">
            <w:pPr>
              <w:pStyle w:val="Tabulka-buky11"/>
              <w:jc w:val="left"/>
              <w:rPr>
                <w:rFonts w:ascii="Arial" w:hAnsi="Arial" w:cs="Arial"/>
                <w:lang w:val="cs-CZ"/>
              </w:rPr>
            </w:pPr>
            <w:r>
              <w:rPr>
                <w:rFonts w:ascii="Arial" w:hAnsi="Arial" w:cs="Arial"/>
                <w:lang w:val="cs-CZ"/>
              </w:rPr>
              <w:t>Petra Bezruče 1110, 584 01 Ledeč nad Sázavou</w:t>
            </w:r>
          </w:p>
        </w:tc>
      </w:tr>
      <w:tr w:rsidR="00E92B4D" w:rsidRPr="000B69CD" w:rsidTr="00091255">
        <w:tc>
          <w:tcPr>
            <w:tcW w:w="4531" w:type="dxa"/>
          </w:tcPr>
          <w:p w:rsidR="00E92B4D" w:rsidRPr="000B69CD" w:rsidRDefault="00E92B4D" w:rsidP="00280840">
            <w:pPr>
              <w:pStyle w:val="Tabulka-buky11"/>
              <w:rPr>
                <w:rStyle w:val="Siln"/>
                <w:rFonts w:ascii="Arial" w:hAnsi="Arial" w:cs="Arial"/>
              </w:rPr>
            </w:pPr>
            <w:r w:rsidRPr="000B69CD">
              <w:rPr>
                <w:rStyle w:val="Siln"/>
                <w:rFonts w:ascii="Arial" w:hAnsi="Arial" w:cs="Arial"/>
              </w:rPr>
              <w:t>Zastoupen:</w:t>
            </w:r>
          </w:p>
        </w:tc>
        <w:tc>
          <w:tcPr>
            <w:tcW w:w="4531" w:type="dxa"/>
          </w:tcPr>
          <w:p w:rsidR="00E92B4D" w:rsidRPr="000B69CD" w:rsidRDefault="006D1F94" w:rsidP="00280840">
            <w:pPr>
              <w:pStyle w:val="Tabulka-buky11"/>
              <w:jc w:val="left"/>
              <w:rPr>
                <w:rFonts w:ascii="Arial" w:hAnsi="Arial" w:cs="Arial"/>
                <w:lang w:val="cs-CZ"/>
              </w:rPr>
            </w:pPr>
            <w:proofErr w:type="spellStart"/>
            <w:r>
              <w:rPr>
                <w:rFonts w:ascii="Arial" w:hAnsi="Arial" w:cs="Arial"/>
                <w:lang w:val="cs-CZ"/>
              </w:rPr>
              <w:t>Xxx</w:t>
            </w:r>
            <w:proofErr w:type="spellEnd"/>
          </w:p>
        </w:tc>
      </w:tr>
      <w:tr w:rsidR="00E92B4D" w:rsidRPr="000B69CD" w:rsidTr="00091255">
        <w:tc>
          <w:tcPr>
            <w:tcW w:w="4531" w:type="dxa"/>
          </w:tcPr>
          <w:p w:rsidR="00E92B4D" w:rsidRPr="000B69CD" w:rsidRDefault="00E92B4D" w:rsidP="00280840">
            <w:pPr>
              <w:pStyle w:val="Tabulka-buky11"/>
              <w:rPr>
                <w:rStyle w:val="Siln"/>
                <w:rFonts w:ascii="Arial" w:hAnsi="Arial" w:cs="Arial"/>
              </w:rPr>
            </w:pPr>
            <w:r w:rsidRPr="000B69CD">
              <w:rPr>
                <w:rStyle w:val="Siln"/>
                <w:rFonts w:ascii="Arial" w:hAnsi="Arial" w:cs="Arial"/>
              </w:rPr>
              <w:t>Ve smluvních záležitostech oprávněn jednat:</w:t>
            </w:r>
          </w:p>
        </w:tc>
        <w:tc>
          <w:tcPr>
            <w:tcW w:w="4531" w:type="dxa"/>
          </w:tcPr>
          <w:p w:rsidR="00E92B4D" w:rsidRPr="000B69CD" w:rsidRDefault="006D1F94" w:rsidP="00280840">
            <w:pPr>
              <w:pStyle w:val="Tabulka-buky11"/>
              <w:jc w:val="left"/>
              <w:rPr>
                <w:rFonts w:ascii="Arial" w:hAnsi="Arial" w:cs="Arial"/>
                <w:lang w:val="cs-CZ"/>
              </w:rPr>
            </w:pPr>
            <w:proofErr w:type="spellStart"/>
            <w:r>
              <w:rPr>
                <w:rFonts w:ascii="Arial" w:hAnsi="Arial" w:cs="Arial"/>
                <w:lang w:val="cs-CZ"/>
              </w:rPr>
              <w:t>Xxx</w:t>
            </w:r>
            <w:proofErr w:type="spellEnd"/>
          </w:p>
        </w:tc>
      </w:tr>
      <w:tr w:rsidR="00E92B4D" w:rsidRPr="000B69CD" w:rsidTr="00091255">
        <w:tc>
          <w:tcPr>
            <w:tcW w:w="4531" w:type="dxa"/>
          </w:tcPr>
          <w:p w:rsidR="00E92B4D" w:rsidRPr="000B69CD" w:rsidRDefault="00E92B4D" w:rsidP="00280840">
            <w:pPr>
              <w:pStyle w:val="Tabulka-buky11"/>
              <w:rPr>
                <w:rStyle w:val="Siln"/>
                <w:rFonts w:ascii="Arial" w:eastAsiaTheme="majorEastAsia" w:hAnsi="Arial" w:cs="Arial"/>
              </w:rPr>
            </w:pPr>
            <w:r w:rsidRPr="000B69CD">
              <w:rPr>
                <w:rStyle w:val="Siln"/>
                <w:rFonts w:ascii="Arial" w:eastAsiaTheme="majorEastAsia" w:hAnsi="Arial" w:cs="Arial"/>
              </w:rPr>
              <w:t>V technických záležitostech oprávněn jednat:</w:t>
            </w:r>
          </w:p>
        </w:tc>
        <w:tc>
          <w:tcPr>
            <w:tcW w:w="4531" w:type="dxa"/>
          </w:tcPr>
          <w:p w:rsidR="00E92B4D" w:rsidRPr="000B69CD" w:rsidRDefault="006D1F94" w:rsidP="00280840">
            <w:pPr>
              <w:pStyle w:val="Tabulka-buky11"/>
              <w:jc w:val="left"/>
              <w:rPr>
                <w:rFonts w:ascii="Arial" w:hAnsi="Arial" w:cs="Arial"/>
                <w:lang w:val="cs-CZ"/>
              </w:rPr>
            </w:pPr>
            <w:proofErr w:type="spellStart"/>
            <w:r>
              <w:rPr>
                <w:rFonts w:ascii="Arial" w:hAnsi="Arial" w:cs="Arial"/>
                <w:lang w:val="cs-CZ"/>
              </w:rPr>
              <w:t>Xxx</w:t>
            </w:r>
            <w:proofErr w:type="spellEnd"/>
          </w:p>
        </w:tc>
      </w:tr>
      <w:tr w:rsidR="00E92B4D" w:rsidRPr="000B69CD" w:rsidTr="00091255">
        <w:tc>
          <w:tcPr>
            <w:tcW w:w="4531" w:type="dxa"/>
          </w:tcPr>
          <w:p w:rsidR="00E92B4D" w:rsidRPr="000B69CD" w:rsidRDefault="00E92B4D" w:rsidP="00280840">
            <w:pPr>
              <w:pStyle w:val="Tabulka-buky11"/>
              <w:rPr>
                <w:rStyle w:val="Siln"/>
                <w:rFonts w:ascii="Arial" w:hAnsi="Arial" w:cs="Arial"/>
              </w:rPr>
            </w:pPr>
            <w:r w:rsidRPr="000B69CD">
              <w:rPr>
                <w:rStyle w:val="Siln"/>
                <w:rFonts w:ascii="Arial" w:hAnsi="Arial" w:cs="Arial"/>
              </w:rPr>
              <w:t>Bankovní spojení:</w:t>
            </w:r>
          </w:p>
        </w:tc>
        <w:tc>
          <w:tcPr>
            <w:tcW w:w="4531" w:type="dxa"/>
          </w:tcPr>
          <w:p w:rsidR="00E92B4D" w:rsidRPr="000B69CD" w:rsidRDefault="006D1F94" w:rsidP="00280840">
            <w:pPr>
              <w:pStyle w:val="Tabulka-buky11"/>
              <w:jc w:val="left"/>
              <w:rPr>
                <w:rFonts w:ascii="Arial" w:hAnsi="Arial" w:cs="Arial"/>
                <w:lang w:val="cs-CZ"/>
              </w:rPr>
            </w:pPr>
            <w:proofErr w:type="spellStart"/>
            <w:r>
              <w:rPr>
                <w:rFonts w:ascii="Arial" w:hAnsi="Arial" w:cs="Arial"/>
                <w:lang w:val="cs-CZ"/>
              </w:rPr>
              <w:t>Xxx</w:t>
            </w:r>
            <w:proofErr w:type="spellEnd"/>
          </w:p>
        </w:tc>
      </w:tr>
      <w:tr w:rsidR="00E92B4D" w:rsidRPr="000B69CD" w:rsidTr="00091255">
        <w:tc>
          <w:tcPr>
            <w:tcW w:w="4531" w:type="dxa"/>
          </w:tcPr>
          <w:p w:rsidR="00E92B4D" w:rsidRPr="000B69CD" w:rsidRDefault="00E92B4D" w:rsidP="00280840">
            <w:pPr>
              <w:pStyle w:val="Tabulka-buky11"/>
              <w:rPr>
                <w:rStyle w:val="Siln"/>
                <w:rFonts w:ascii="Arial" w:hAnsi="Arial" w:cs="Arial"/>
              </w:rPr>
            </w:pPr>
            <w:r w:rsidRPr="000B69CD">
              <w:rPr>
                <w:rStyle w:val="Siln"/>
                <w:rFonts w:ascii="Arial" w:hAnsi="Arial" w:cs="Arial"/>
              </w:rPr>
              <w:t>Číslo účtu:</w:t>
            </w:r>
          </w:p>
        </w:tc>
        <w:tc>
          <w:tcPr>
            <w:tcW w:w="4531" w:type="dxa"/>
          </w:tcPr>
          <w:p w:rsidR="00E92B4D" w:rsidRPr="000B69CD" w:rsidRDefault="006D1F94" w:rsidP="00280840">
            <w:pPr>
              <w:pStyle w:val="Tabulka-buky11"/>
              <w:jc w:val="left"/>
              <w:rPr>
                <w:rFonts w:ascii="Arial" w:hAnsi="Arial" w:cs="Arial"/>
                <w:lang w:val="cs-CZ"/>
              </w:rPr>
            </w:pPr>
            <w:proofErr w:type="spellStart"/>
            <w:r>
              <w:rPr>
                <w:rFonts w:ascii="Arial" w:hAnsi="Arial" w:cs="Arial"/>
                <w:lang w:val="cs-CZ"/>
              </w:rPr>
              <w:t>Xxx</w:t>
            </w:r>
            <w:proofErr w:type="spellEnd"/>
          </w:p>
        </w:tc>
      </w:tr>
      <w:tr w:rsidR="00E92B4D" w:rsidRPr="000B69CD" w:rsidTr="00091255">
        <w:tc>
          <w:tcPr>
            <w:tcW w:w="4531" w:type="dxa"/>
          </w:tcPr>
          <w:p w:rsidR="00E92B4D" w:rsidRPr="000B69CD" w:rsidRDefault="00E92B4D" w:rsidP="00280840">
            <w:pPr>
              <w:pStyle w:val="Tabulka-buky11"/>
              <w:rPr>
                <w:rStyle w:val="Siln"/>
                <w:rFonts w:ascii="Arial" w:hAnsi="Arial" w:cs="Arial"/>
              </w:rPr>
            </w:pPr>
            <w:r w:rsidRPr="000B69CD">
              <w:rPr>
                <w:rStyle w:val="Siln"/>
                <w:rFonts w:ascii="Arial" w:hAnsi="Arial" w:cs="Arial"/>
              </w:rPr>
              <w:t>IČO:</w:t>
            </w:r>
          </w:p>
        </w:tc>
        <w:tc>
          <w:tcPr>
            <w:tcW w:w="4531" w:type="dxa"/>
          </w:tcPr>
          <w:p w:rsidR="00E92B4D" w:rsidRPr="000B69CD" w:rsidRDefault="00E92B4D" w:rsidP="00280840">
            <w:pPr>
              <w:pStyle w:val="Tabulka-buky11"/>
              <w:jc w:val="left"/>
              <w:rPr>
                <w:rFonts w:ascii="Arial" w:hAnsi="Arial" w:cs="Arial"/>
                <w:lang w:val="cs-CZ"/>
              </w:rPr>
            </w:pPr>
            <w:r>
              <w:rPr>
                <w:rFonts w:ascii="Arial" w:hAnsi="Arial" w:cs="Arial"/>
                <w:lang w:val="cs-CZ"/>
              </w:rPr>
              <w:t>27493989</w:t>
            </w:r>
          </w:p>
        </w:tc>
      </w:tr>
      <w:tr w:rsidR="00E92B4D" w:rsidRPr="000B69CD" w:rsidTr="00091255">
        <w:tc>
          <w:tcPr>
            <w:tcW w:w="4531" w:type="dxa"/>
          </w:tcPr>
          <w:p w:rsidR="00E92B4D" w:rsidRPr="000B69CD" w:rsidRDefault="00E92B4D" w:rsidP="00280840">
            <w:pPr>
              <w:pStyle w:val="Tabulka-buky11"/>
              <w:rPr>
                <w:rStyle w:val="Siln"/>
                <w:rFonts w:ascii="Arial" w:hAnsi="Arial" w:cs="Arial"/>
              </w:rPr>
            </w:pPr>
            <w:r w:rsidRPr="000B69CD">
              <w:rPr>
                <w:rStyle w:val="Siln"/>
                <w:rFonts w:ascii="Arial" w:hAnsi="Arial" w:cs="Arial"/>
              </w:rPr>
              <w:t>DIČ:</w:t>
            </w:r>
          </w:p>
        </w:tc>
        <w:tc>
          <w:tcPr>
            <w:tcW w:w="4531" w:type="dxa"/>
          </w:tcPr>
          <w:p w:rsidR="00E92B4D" w:rsidRPr="000B69CD" w:rsidRDefault="00E92B4D" w:rsidP="00280840">
            <w:pPr>
              <w:pStyle w:val="Tabulka-buky11"/>
              <w:jc w:val="left"/>
              <w:rPr>
                <w:rFonts w:ascii="Arial" w:hAnsi="Arial" w:cs="Arial"/>
                <w:lang w:val="cs-CZ"/>
              </w:rPr>
            </w:pPr>
            <w:r>
              <w:rPr>
                <w:rFonts w:ascii="Arial" w:hAnsi="Arial" w:cs="Arial"/>
                <w:lang w:val="cs-CZ"/>
              </w:rPr>
              <w:t>CZ27493989</w:t>
            </w:r>
          </w:p>
        </w:tc>
      </w:tr>
      <w:tr w:rsidR="00E92B4D" w:rsidRPr="000B69CD" w:rsidTr="00091255">
        <w:tc>
          <w:tcPr>
            <w:tcW w:w="4531" w:type="dxa"/>
          </w:tcPr>
          <w:p w:rsidR="00E92B4D" w:rsidRPr="000B69CD" w:rsidRDefault="00E92B4D" w:rsidP="00280840">
            <w:pPr>
              <w:pStyle w:val="Tabulka-buky11"/>
              <w:rPr>
                <w:rStyle w:val="Siln"/>
                <w:rFonts w:ascii="Arial" w:hAnsi="Arial" w:cs="Arial"/>
              </w:rPr>
            </w:pPr>
            <w:r w:rsidRPr="000B69CD">
              <w:rPr>
                <w:rStyle w:val="Siln"/>
                <w:rFonts w:ascii="Arial" w:hAnsi="Arial" w:cs="Arial"/>
              </w:rPr>
              <w:t xml:space="preserve">Společnost je zapsaná v obchodním rejstříku vedeném:  </w:t>
            </w:r>
          </w:p>
        </w:tc>
        <w:tc>
          <w:tcPr>
            <w:tcW w:w="4531" w:type="dxa"/>
          </w:tcPr>
          <w:p w:rsidR="00E92B4D" w:rsidRPr="000B69CD" w:rsidRDefault="00E92B4D" w:rsidP="00280840">
            <w:pPr>
              <w:pStyle w:val="Tabulka-buky11"/>
              <w:jc w:val="left"/>
              <w:rPr>
                <w:rFonts w:ascii="Arial" w:hAnsi="Arial" w:cs="Arial"/>
                <w:lang w:val="cs-CZ"/>
              </w:rPr>
            </w:pPr>
            <w:r>
              <w:rPr>
                <w:rFonts w:ascii="Arial" w:hAnsi="Arial" w:cs="Arial"/>
                <w:lang w:val="cs-CZ"/>
              </w:rPr>
              <w:t>Krajským soudem v Hradci Králové, oddíl C, vložka 22333</w:t>
            </w:r>
          </w:p>
        </w:tc>
      </w:tr>
    </w:tbl>
    <w:p w:rsidR="00926577" w:rsidRPr="003F7362" w:rsidRDefault="00926577" w:rsidP="00926577">
      <w:pPr>
        <w:spacing w:before="120" w:after="360"/>
        <w:rPr>
          <w:rFonts w:ascii="Arial" w:hAnsi="Arial" w:cs="Arial"/>
          <w:sz w:val="20"/>
          <w:szCs w:val="20"/>
          <w:lang w:val="cs-CZ"/>
        </w:rPr>
      </w:pPr>
      <w:r w:rsidRPr="003F7362">
        <w:rPr>
          <w:rFonts w:ascii="Arial" w:hAnsi="Arial" w:cs="Arial"/>
          <w:sz w:val="20"/>
          <w:szCs w:val="20"/>
          <w:lang w:val="cs-CZ"/>
        </w:rPr>
        <w:t>(dále jen „</w:t>
      </w:r>
      <w:r w:rsidRPr="003F7362">
        <w:rPr>
          <w:rStyle w:val="Siln"/>
          <w:rFonts w:ascii="Arial" w:hAnsi="Arial" w:cs="Arial"/>
          <w:sz w:val="20"/>
          <w:szCs w:val="20"/>
          <w:lang w:val="cs-CZ"/>
        </w:rPr>
        <w:t>zhotovitel</w:t>
      </w:r>
      <w:r w:rsidRPr="003F7362">
        <w:rPr>
          <w:rFonts w:ascii="Arial" w:hAnsi="Arial" w:cs="Arial"/>
          <w:sz w:val="20"/>
          <w:szCs w:val="20"/>
          <w:lang w:val="cs-CZ"/>
        </w:rPr>
        <w:t>“)</w:t>
      </w:r>
    </w:p>
    <w:p w:rsidR="00926577" w:rsidRPr="00D460DD" w:rsidRDefault="00926577" w:rsidP="002E3D42">
      <w:pPr>
        <w:jc w:val="left"/>
        <w:rPr>
          <w:rFonts w:ascii="Arial" w:hAnsi="Arial" w:cs="Arial"/>
          <w:sz w:val="20"/>
          <w:szCs w:val="20"/>
        </w:rPr>
      </w:pPr>
      <w:r>
        <w:rPr>
          <w:rFonts w:ascii="Arial" w:hAnsi="Arial" w:cs="Arial"/>
          <w:sz w:val="20"/>
          <w:szCs w:val="20"/>
        </w:rPr>
        <w:br w:type="page"/>
      </w:r>
    </w:p>
    <w:p w:rsidR="00926577" w:rsidRPr="00F75EF4" w:rsidRDefault="00926577" w:rsidP="00F75EF4">
      <w:pPr>
        <w:pStyle w:val="Nadpis1"/>
        <w:numPr>
          <w:ilvl w:val="0"/>
          <w:numId w:val="0"/>
        </w:numPr>
        <w:spacing w:after="160" w:line="240" w:lineRule="auto"/>
        <w:contextualSpacing/>
        <w:rPr>
          <w:rFonts w:ascii="Arial" w:hAnsi="Arial" w:cs="Arial"/>
          <w:sz w:val="24"/>
          <w:szCs w:val="24"/>
        </w:rPr>
      </w:pPr>
      <w:r>
        <w:rPr>
          <w:rFonts w:ascii="Arial" w:hAnsi="Arial" w:cs="Arial"/>
          <w:sz w:val="24"/>
          <w:szCs w:val="24"/>
        </w:rPr>
        <w:lastRenderedPageBreak/>
        <w:t>Předmět dodatku č. 6</w:t>
      </w:r>
    </w:p>
    <w:p w:rsidR="00E92B4D" w:rsidRPr="00C5037D" w:rsidRDefault="00E92B4D" w:rsidP="00E92B4D">
      <w:pPr>
        <w:pStyle w:val="Odstavecseseznamem"/>
        <w:rPr>
          <w:rFonts w:ascii="Arial" w:hAnsi="Arial" w:cs="Arial"/>
          <w:i/>
          <w:sz w:val="20"/>
          <w:szCs w:val="20"/>
          <w:lang w:val="cs-CZ"/>
        </w:rPr>
      </w:pPr>
      <w:r w:rsidRPr="00C5037D">
        <w:rPr>
          <w:rFonts w:ascii="Arial" w:hAnsi="Arial" w:cs="Arial"/>
          <w:sz w:val="20"/>
          <w:szCs w:val="20"/>
          <w:lang w:val="cs-CZ"/>
        </w:rPr>
        <w:t xml:space="preserve">Z důvodu nabytí účinnosti nařízení Evropského parlamentu a Rady (EU) 2016/679 („GDPR“) ke dni 25. 5. 2018 se v článku </w:t>
      </w:r>
      <w:r w:rsidRPr="00C5037D">
        <w:rPr>
          <w:rFonts w:ascii="Arial" w:hAnsi="Arial" w:cs="Arial"/>
          <w:b/>
          <w:sz w:val="20"/>
          <w:szCs w:val="20"/>
          <w:lang w:val="cs-CZ"/>
        </w:rPr>
        <w:t>X. Jiná ujednání</w:t>
      </w:r>
      <w:r w:rsidRPr="00C5037D">
        <w:rPr>
          <w:rFonts w:ascii="Arial" w:hAnsi="Arial" w:cs="Arial"/>
          <w:sz w:val="20"/>
          <w:szCs w:val="20"/>
          <w:lang w:val="cs-CZ"/>
        </w:rPr>
        <w:t xml:space="preserve"> vkládá bod 13., který zní:</w:t>
      </w:r>
      <w:r w:rsidRPr="00C5037D">
        <w:rPr>
          <w:rFonts w:ascii="Arial" w:hAnsi="Arial" w:cs="Arial"/>
          <w:i/>
          <w:sz w:val="20"/>
          <w:szCs w:val="20"/>
          <w:lang w:val="cs-CZ"/>
        </w:rPr>
        <w:t xml:space="preserve"> </w:t>
      </w:r>
    </w:p>
    <w:p w:rsidR="00E92B4D" w:rsidRPr="00E92B4D" w:rsidRDefault="00E92B4D" w:rsidP="00E92B4D">
      <w:pPr>
        <w:pStyle w:val="Odstavecseseznamem"/>
        <w:numPr>
          <w:ilvl w:val="0"/>
          <w:numId w:val="0"/>
        </w:numPr>
        <w:ind w:left="432"/>
        <w:rPr>
          <w:rFonts w:ascii="Arial" w:hAnsi="Arial" w:cs="Arial"/>
          <w:i/>
          <w:sz w:val="20"/>
          <w:szCs w:val="20"/>
          <w:lang w:val="cs-CZ"/>
        </w:rPr>
      </w:pPr>
    </w:p>
    <w:p w:rsidR="00926577" w:rsidRDefault="00926577" w:rsidP="00F75EF4">
      <w:pPr>
        <w:pStyle w:val="Odstavecseseznamem"/>
        <w:numPr>
          <w:ilvl w:val="0"/>
          <w:numId w:val="0"/>
        </w:numPr>
        <w:spacing w:after="240" w:line="240" w:lineRule="atLeast"/>
        <w:ind w:left="573"/>
        <w:contextualSpacing w:val="0"/>
        <w:rPr>
          <w:rFonts w:ascii="Arial" w:hAnsi="Arial" w:cs="Arial"/>
          <w:sz w:val="20"/>
          <w:szCs w:val="20"/>
        </w:rPr>
      </w:pPr>
      <w:r w:rsidRPr="006D2DD7">
        <w:rPr>
          <w:rFonts w:ascii="Arial" w:hAnsi="Arial" w:cs="Arial"/>
          <w:sz w:val="20"/>
          <w:szCs w:val="20"/>
        </w:rPr>
        <w:t xml:space="preserve">V souvislosti s realizací práv a povinností vyplývajících z této smlouvy bude mít zhotovitel přístup k datům Státního pozemkového úřadu. Zhotovitel se zavazuje, že přijme veškerá technická a bezpečnostní opatření, v rámci zhotovitele s nimi budou seznámeni jen zaměstnanci a partneři zhotovitele, kteří je pro zajištění služby dle této smlouvy nezbytně potřebují a zhotovitel nezpřístupní data 3. osobám. Zhotovitel prohlašuje, že je oprávněn shromažďovat, používat, přenášet, ukládat nebo jiným způsobem zpracovávat (souhrnně “Zpracovávat”) informace předávané objednatelem, včetně osobních údajů, jak jsou definovány příslušnými právními předpisy, konkrétně zákonem č. 101/2000 Sb., o ochraně osobních údajů a o změně některých zákonů, ve znění pozdějších předpisů. Zhotovitel se zavazuje, že bude s dostupnými osobními údaji pracovat jen v nezbytném rozsahu a neuloží si je bez vědomí objednatele na jiné úložiště. Obě smluvní strany konstatují, že veškeré jejich postupy a přijatá interní opatření jsou v souladu s nařízením Evropského parlamentu a Rady EU 2016/679 (,,GDPR“) a dalších souvisejících právních předpisů. </w:t>
      </w:r>
    </w:p>
    <w:p w:rsidR="00F75EF4" w:rsidRPr="00D1658A" w:rsidRDefault="00F75EF4" w:rsidP="00F75EF4">
      <w:pPr>
        <w:pStyle w:val="Odstavecseseznamem"/>
        <w:numPr>
          <w:ilvl w:val="0"/>
          <w:numId w:val="0"/>
        </w:numPr>
        <w:spacing w:after="240" w:line="240" w:lineRule="atLeast"/>
        <w:ind w:left="573"/>
        <w:contextualSpacing w:val="0"/>
        <w:rPr>
          <w:rFonts w:ascii="Arial" w:hAnsi="Arial" w:cs="Arial"/>
          <w:sz w:val="24"/>
          <w:szCs w:val="24"/>
        </w:rPr>
      </w:pPr>
    </w:p>
    <w:p w:rsidR="00926577" w:rsidRPr="00F75EF4" w:rsidRDefault="00926577" w:rsidP="00F75EF4">
      <w:pPr>
        <w:pStyle w:val="Nadpis1"/>
        <w:numPr>
          <w:ilvl w:val="0"/>
          <w:numId w:val="0"/>
        </w:numPr>
        <w:spacing w:after="360" w:line="240" w:lineRule="auto"/>
        <w:ind w:left="360"/>
        <w:rPr>
          <w:rFonts w:ascii="Arial" w:hAnsi="Arial" w:cs="Arial"/>
          <w:sz w:val="24"/>
          <w:szCs w:val="24"/>
        </w:rPr>
      </w:pPr>
      <w:r w:rsidRPr="001D381D">
        <w:rPr>
          <w:rFonts w:ascii="Arial" w:hAnsi="Arial" w:cs="Arial"/>
          <w:sz w:val="24"/>
          <w:szCs w:val="24"/>
        </w:rPr>
        <w:t>Závěrečná ustanovení</w:t>
      </w:r>
    </w:p>
    <w:p w:rsidR="00926577" w:rsidRDefault="00926577" w:rsidP="00926577">
      <w:pPr>
        <w:spacing w:after="360" w:line="240" w:lineRule="auto"/>
        <w:contextualSpacing/>
        <w:rPr>
          <w:rFonts w:ascii="Arial" w:hAnsi="Arial" w:cs="Arial"/>
          <w:sz w:val="20"/>
          <w:szCs w:val="20"/>
        </w:rPr>
      </w:pPr>
      <w:r w:rsidRPr="008B1667">
        <w:rPr>
          <w:rFonts w:ascii="Arial" w:hAnsi="Arial" w:cs="Arial"/>
          <w:sz w:val="20"/>
          <w:szCs w:val="20"/>
        </w:rPr>
        <w:t>2.1     Ostatní ustanovení smlouvy, která nejsou dotčena tímto dodatkem, zůstávají v platnosti.</w:t>
      </w:r>
    </w:p>
    <w:p w:rsidR="00926577" w:rsidRPr="008B1667" w:rsidRDefault="00926577" w:rsidP="00926577">
      <w:pPr>
        <w:spacing w:after="240" w:line="240" w:lineRule="auto"/>
        <w:contextualSpacing/>
        <w:rPr>
          <w:rFonts w:ascii="Arial" w:hAnsi="Arial" w:cs="Arial"/>
          <w:sz w:val="20"/>
          <w:szCs w:val="20"/>
        </w:rPr>
      </w:pPr>
    </w:p>
    <w:p w:rsidR="00926577" w:rsidRDefault="00926577" w:rsidP="00926577">
      <w:pPr>
        <w:spacing w:after="240" w:line="240" w:lineRule="auto"/>
        <w:ind w:left="567" w:hanging="567"/>
        <w:contextualSpacing/>
        <w:rPr>
          <w:rFonts w:ascii="Arial" w:hAnsi="Arial" w:cs="Arial"/>
          <w:sz w:val="20"/>
          <w:szCs w:val="20"/>
        </w:rPr>
      </w:pPr>
      <w:r w:rsidRPr="008B1667">
        <w:rPr>
          <w:rFonts w:ascii="Arial" w:hAnsi="Arial" w:cs="Arial"/>
          <w:sz w:val="20"/>
          <w:szCs w:val="20"/>
        </w:rPr>
        <w:t xml:space="preserve">2.2   </w:t>
      </w:r>
      <w:r>
        <w:rPr>
          <w:rFonts w:ascii="Arial" w:hAnsi="Arial" w:cs="Arial"/>
          <w:sz w:val="20"/>
          <w:szCs w:val="20"/>
        </w:rPr>
        <w:tab/>
        <w:t>Dodatek č. 6</w:t>
      </w:r>
      <w:r w:rsidRPr="008B1667">
        <w:rPr>
          <w:rFonts w:ascii="Arial" w:hAnsi="Arial" w:cs="Arial"/>
          <w:sz w:val="20"/>
          <w:szCs w:val="20"/>
        </w:rPr>
        <w:t xml:space="preserve"> smlouvy je vyhotoven ve čtyřech stejnopisech, ve dvou stejnopisech pro objednatele a ve dvou stejnopisech pro zhotovitele, přičemž každý z nich má platnosti originálu.</w:t>
      </w:r>
    </w:p>
    <w:p w:rsidR="00926577" w:rsidRPr="008B1667" w:rsidRDefault="00926577" w:rsidP="00926577">
      <w:pPr>
        <w:spacing w:after="240" w:line="240" w:lineRule="auto"/>
        <w:ind w:left="567" w:hanging="567"/>
        <w:contextualSpacing/>
        <w:rPr>
          <w:rFonts w:ascii="Arial" w:hAnsi="Arial" w:cs="Arial"/>
          <w:sz w:val="20"/>
          <w:szCs w:val="20"/>
        </w:rPr>
      </w:pPr>
    </w:p>
    <w:p w:rsidR="00926577" w:rsidRDefault="00926577" w:rsidP="00926577">
      <w:pPr>
        <w:spacing w:after="240" w:line="240" w:lineRule="auto"/>
        <w:ind w:left="567" w:hanging="567"/>
        <w:contextualSpacing/>
        <w:rPr>
          <w:rFonts w:ascii="Arial" w:hAnsi="Arial" w:cs="Arial"/>
          <w:sz w:val="20"/>
          <w:szCs w:val="20"/>
        </w:rPr>
      </w:pPr>
      <w:r>
        <w:rPr>
          <w:rFonts w:ascii="Arial" w:hAnsi="Arial" w:cs="Arial"/>
          <w:sz w:val="20"/>
          <w:szCs w:val="20"/>
        </w:rPr>
        <w:t xml:space="preserve">2.3   </w:t>
      </w:r>
      <w:r w:rsidRPr="008B1667">
        <w:rPr>
          <w:rFonts w:ascii="Arial" w:hAnsi="Arial" w:cs="Arial"/>
          <w:sz w:val="20"/>
          <w:szCs w:val="20"/>
        </w:rPr>
        <w:t>Smluvní strany jsou si plně vědomy zákonné povinnosti od 1.7.2016 uveřejnit dle zákona č. 340/2015 Sb. o zvláštních podmínkách účinnosti některých smluv a o registru smluv (zákon o registru smluv) tuto smlouvu včetně všech případných dohod, kterými se tato smlouva doplňuje, mění, nahrazuje nebo ruší, a to prostřednictvím registru smluv. Smluvní srany se dále dohodly, že tuto smlouvu zašle správci registru smluv k uveřejnění prostřednictvím registru smluv objednatel.</w:t>
      </w:r>
    </w:p>
    <w:p w:rsidR="00926577" w:rsidRPr="008B1667" w:rsidRDefault="00926577" w:rsidP="00926577">
      <w:pPr>
        <w:spacing w:after="240" w:line="240" w:lineRule="auto"/>
        <w:ind w:left="567" w:hanging="567"/>
        <w:contextualSpacing/>
        <w:rPr>
          <w:rFonts w:ascii="Arial" w:hAnsi="Arial" w:cs="Arial"/>
          <w:sz w:val="20"/>
          <w:szCs w:val="20"/>
        </w:rPr>
      </w:pPr>
    </w:p>
    <w:p w:rsidR="00926577" w:rsidRPr="00F75EF4" w:rsidRDefault="00926577" w:rsidP="00F75EF4">
      <w:pPr>
        <w:spacing w:after="240" w:line="240" w:lineRule="auto"/>
        <w:ind w:left="567" w:hanging="567"/>
        <w:rPr>
          <w:rFonts w:ascii="Arial" w:hAnsi="Arial" w:cs="Arial"/>
          <w:sz w:val="20"/>
          <w:szCs w:val="20"/>
        </w:rPr>
      </w:pPr>
      <w:r>
        <w:rPr>
          <w:rFonts w:ascii="Arial" w:hAnsi="Arial" w:cs="Arial"/>
          <w:sz w:val="20"/>
          <w:szCs w:val="20"/>
        </w:rPr>
        <w:t>2.4    Dodatek č. 6</w:t>
      </w:r>
      <w:r w:rsidRPr="008B1667">
        <w:rPr>
          <w:rFonts w:ascii="Arial" w:hAnsi="Arial" w:cs="Arial"/>
          <w:sz w:val="20"/>
          <w:szCs w:val="20"/>
        </w:rPr>
        <w:t xml:space="preserve"> smlouvy nabývá platnosti dnem podpisu smluvních stran a účinnosti dnem jeho uveřejnění v registru smluv dle § 6 odst. 1 zákona č. 340/2015 Sb., o zvláštních podmínkách účinnosti některých smluv, uveřejňování těchto smluv a o registru smluv.</w:t>
      </w:r>
    </w:p>
    <w:p w:rsidR="002E3D42" w:rsidRDefault="002E3D42" w:rsidP="00F75EF4">
      <w:pPr>
        <w:ind w:firstLine="420"/>
        <w:rPr>
          <w:rFonts w:ascii="Arial" w:hAnsi="Arial" w:cs="Arial"/>
          <w:bCs/>
          <w:sz w:val="20"/>
          <w:szCs w:val="20"/>
        </w:rPr>
      </w:pPr>
    </w:p>
    <w:p w:rsidR="00926577" w:rsidRPr="001C142D" w:rsidRDefault="00926577" w:rsidP="00F75EF4">
      <w:pPr>
        <w:ind w:firstLine="420"/>
        <w:rPr>
          <w:rFonts w:ascii="Arial" w:hAnsi="Arial" w:cs="Arial"/>
          <w:bCs/>
          <w:i/>
          <w:sz w:val="20"/>
          <w:szCs w:val="20"/>
        </w:rPr>
      </w:pPr>
      <w:r w:rsidRPr="001C142D">
        <w:rPr>
          <w:rFonts w:ascii="Arial" w:hAnsi="Arial" w:cs="Arial"/>
          <w:bCs/>
          <w:sz w:val="20"/>
          <w:szCs w:val="20"/>
        </w:rPr>
        <w:t xml:space="preserve">V Domažlicích dne </w:t>
      </w:r>
      <w:r w:rsidR="00F75EF4">
        <w:rPr>
          <w:rFonts w:ascii="Arial" w:hAnsi="Arial" w:cs="Arial"/>
          <w:bCs/>
          <w:sz w:val="20"/>
          <w:szCs w:val="20"/>
        </w:rPr>
        <w:t>28. 08. 2018</w:t>
      </w:r>
      <w:r w:rsidR="00771C67">
        <w:rPr>
          <w:rFonts w:ascii="Arial" w:hAnsi="Arial" w:cs="Arial"/>
          <w:bCs/>
          <w:sz w:val="20"/>
          <w:szCs w:val="20"/>
        </w:rPr>
        <w:tab/>
      </w:r>
      <w:r w:rsidR="00771C67">
        <w:rPr>
          <w:rFonts w:ascii="Arial" w:hAnsi="Arial" w:cs="Arial"/>
          <w:bCs/>
          <w:sz w:val="20"/>
          <w:szCs w:val="20"/>
        </w:rPr>
        <w:tab/>
      </w:r>
      <w:r w:rsidR="00771C67">
        <w:rPr>
          <w:rFonts w:ascii="Arial" w:hAnsi="Arial" w:cs="Arial"/>
          <w:bCs/>
          <w:sz w:val="20"/>
          <w:szCs w:val="20"/>
        </w:rPr>
        <w:tab/>
        <w:t xml:space="preserve">   </w:t>
      </w:r>
      <w:r w:rsidRPr="001C142D">
        <w:rPr>
          <w:rFonts w:ascii="Arial" w:hAnsi="Arial" w:cs="Arial"/>
          <w:bCs/>
          <w:sz w:val="20"/>
          <w:szCs w:val="20"/>
        </w:rPr>
        <w:t>V </w:t>
      </w:r>
      <w:r w:rsidR="00771C67">
        <w:rPr>
          <w:rFonts w:ascii="Arial" w:hAnsi="Arial" w:cs="Arial"/>
          <w:bCs/>
          <w:sz w:val="20"/>
          <w:szCs w:val="20"/>
        </w:rPr>
        <w:t>Ledeči nad Sázavou</w:t>
      </w:r>
      <w:r w:rsidRPr="001C142D">
        <w:rPr>
          <w:rFonts w:ascii="Arial" w:hAnsi="Arial" w:cs="Arial"/>
          <w:bCs/>
          <w:sz w:val="20"/>
          <w:szCs w:val="20"/>
        </w:rPr>
        <w:t xml:space="preserve"> dne</w:t>
      </w:r>
      <w:r w:rsidR="00F75EF4">
        <w:rPr>
          <w:rFonts w:ascii="Arial" w:hAnsi="Arial" w:cs="Arial"/>
          <w:bCs/>
          <w:sz w:val="20"/>
          <w:szCs w:val="20"/>
        </w:rPr>
        <w:t xml:space="preserve"> 28. 08. 2018</w:t>
      </w:r>
      <w:r w:rsidRPr="001C142D">
        <w:rPr>
          <w:rFonts w:ascii="Arial" w:hAnsi="Arial" w:cs="Arial"/>
          <w:bCs/>
          <w:sz w:val="20"/>
          <w:szCs w:val="20"/>
        </w:rPr>
        <w:t xml:space="preserve"> </w:t>
      </w:r>
    </w:p>
    <w:p w:rsidR="00926577" w:rsidRPr="001C142D" w:rsidRDefault="00926577" w:rsidP="00926577">
      <w:pPr>
        <w:pStyle w:val="Zkladntext"/>
        <w:ind w:firstLine="420"/>
        <w:jc w:val="left"/>
        <w:rPr>
          <w:rFonts w:ascii="Arial" w:hAnsi="Arial" w:cs="Arial"/>
          <w:sz w:val="20"/>
          <w:szCs w:val="20"/>
        </w:rPr>
      </w:pPr>
      <w:r w:rsidRPr="00622DB8">
        <w:rPr>
          <w:rFonts w:ascii="Arial" w:hAnsi="Arial" w:cs="Arial"/>
          <w:b/>
          <w:sz w:val="20"/>
          <w:szCs w:val="20"/>
        </w:rPr>
        <w:t>Za objednatele</w:t>
      </w:r>
      <w:r>
        <w:rPr>
          <w:rFonts w:ascii="Arial" w:hAnsi="Arial" w:cs="Arial"/>
          <w:b/>
          <w:sz w:val="20"/>
          <w:szCs w:val="20"/>
        </w:rPr>
        <w:t>:</w:t>
      </w:r>
      <w:r>
        <w:rPr>
          <w:rFonts w:ascii="Arial" w:hAnsi="Arial" w:cs="Arial"/>
          <w:b/>
          <w:sz w:val="20"/>
          <w:szCs w:val="20"/>
        </w:rPr>
        <w:tab/>
      </w:r>
      <w:r w:rsidR="00771C67">
        <w:rPr>
          <w:rFonts w:ascii="Arial" w:hAnsi="Arial" w:cs="Arial"/>
          <w:sz w:val="20"/>
          <w:szCs w:val="20"/>
        </w:rPr>
        <w:tab/>
      </w:r>
      <w:r w:rsidR="00771C67">
        <w:rPr>
          <w:rFonts w:ascii="Arial" w:hAnsi="Arial" w:cs="Arial"/>
          <w:sz w:val="20"/>
          <w:szCs w:val="20"/>
        </w:rPr>
        <w:tab/>
      </w:r>
      <w:r w:rsidR="00771C67">
        <w:rPr>
          <w:rFonts w:ascii="Arial" w:hAnsi="Arial" w:cs="Arial"/>
          <w:sz w:val="20"/>
          <w:szCs w:val="20"/>
        </w:rPr>
        <w:tab/>
      </w:r>
      <w:r w:rsidR="00771C67">
        <w:rPr>
          <w:rFonts w:ascii="Arial" w:hAnsi="Arial" w:cs="Arial"/>
          <w:sz w:val="20"/>
          <w:szCs w:val="20"/>
        </w:rPr>
        <w:tab/>
        <w:t xml:space="preserve">   </w:t>
      </w:r>
      <w:r w:rsidRPr="00622DB8">
        <w:rPr>
          <w:rFonts w:ascii="Arial" w:hAnsi="Arial" w:cs="Arial"/>
          <w:b/>
          <w:sz w:val="20"/>
          <w:szCs w:val="20"/>
        </w:rPr>
        <w:t>Za zhotovitele:</w:t>
      </w:r>
    </w:p>
    <w:p w:rsidR="00926577" w:rsidRPr="001C142D" w:rsidRDefault="00926577" w:rsidP="00926577">
      <w:pPr>
        <w:pStyle w:val="Zkladntext"/>
        <w:jc w:val="left"/>
        <w:rPr>
          <w:rFonts w:ascii="Arial" w:hAnsi="Arial" w:cs="Arial"/>
          <w:b/>
          <w:bCs/>
          <w:sz w:val="20"/>
          <w:szCs w:val="20"/>
        </w:rPr>
      </w:pPr>
    </w:p>
    <w:p w:rsidR="00926577" w:rsidRDefault="00926577" w:rsidP="00926577">
      <w:pPr>
        <w:pStyle w:val="Zkladntext"/>
        <w:rPr>
          <w:rFonts w:ascii="Arial" w:eastAsia="Arial" w:hAnsi="Arial" w:cs="Arial"/>
          <w:bCs/>
          <w:sz w:val="20"/>
          <w:szCs w:val="20"/>
        </w:rPr>
      </w:pPr>
    </w:p>
    <w:p w:rsidR="00926577" w:rsidRDefault="00926577" w:rsidP="00926577">
      <w:pPr>
        <w:pStyle w:val="Zkladntext"/>
        <w:rPr>
          <w:rFonts w:ascii="Arial" w:eastAsia="Arial" w:hAnsi="Arial" w:cs="Arial"/>
          <w:bCs/>
          <w:sz w:val="20"/>
          <w:szCs w:val="20"/>
        </w:rPr>
      </w:pPr>
    </w:p>
    <w:p w:rsidR="00926577" w:rsidRDefault="00926577" w:rsidP="00926577">
      <w:pPr>
        <w:pStyle w:val="Zkladntext"/>
        <w:jc w:val="left"/>
        <w:rPr>
          <w:rFonts w:ascii="Arial" w:eastAsia="Arial" w:hAnsi="Arial" w:cs="Arial"/>
          <w:bCs/>
          <w:sz w:val="20"/>
          <w:szCs w:val="20"/>
        </w:rPr>
      </w:pPr>
    </w:p>
    <w:p w:rsidR="00926577" w:rsidRDefault="00926577" w:rsidP="00926577">
      <w:pPr>
        <w:pStyle w:val="Zkladntext"/>
        <w:jc w:val="left"/>
        <w:rPr>
          <w:rFonts w:ascii="Arial" w:eastAsia="Arial" w:hAnsi="Arial" w:cs="Arial"/>
          <w:bCs/>
          <w:sz w:val="20"/>
          <w:szCs w:val="20"/>
        </w:rPr>
      </w:pPr>
    </w:p>
    <w:p w:rsidR="00926577" w:rsidRDefault="00926577" w:rsidP="00926577">
      <w:pPr>
        <w:pStyle w:val="Zkladntext"/>
        <w:jc w:val="left"/>
        <w:rPr>
          <w:rFonts w:ascii="Arial" w:eastAsia="Arial" w:hAnsi="Arial" w:cs="Arial"/>
          <w:bCs/>
          <w:sz w:val="20"/>
          <w:szCs w:val="20"/>
        </w:rPr>
      </w:pPr>
    </w:p>
    <w:p w:rsidR="00926577" w:rsidRDefault="00926577" w:rsidP="00926577">
      <w:pPr>
        <w:pStyle w:val="Zkladntext"/>
        <w:jc w:val="left"/>
        <w:rPr>
          <w:rFonts w:ascii="Arial" w:eastAsia="Arial" w:hAnsi="Arial" w:cs="Arial"/>
          <w:bCs/>
          <w:sz w:val="20"/>
          <w:szCs w:val="20"/>
        </w:rPr>
      </w:pPr>
    </w:p>
    <w:p w:rsidR="00926577" w:rsidRPr="001C142D" w:rsidRDefault="00926577" w:rsidP="00926577">
      <w:pPr>
        <w:pStyle w:val="Zkladntext"/>
        <w:ind w:left="426"/>
        <w:jc w:val="left"/>
        <w:rPr>
          <w:rFonts w:ascii="Arial" w:eastAsia="Arial" w:hAnsi="Arial" w:cs="Arial"/>
          <w:bCs/>
          <w:sz w:val="20"/>
          <w:szCs w:val="20"/>
        </w:rPr>
      </w:pPr>
      <w:r w:rsidRPr="001C142D">
        <w:rPr>
          <w:rFonts w:ascii="Arial" w:eastAsia="Arial" w:hAnsi="Arial" w:cs="Arial"/>
          <w:bCs/>
          <w:sz w:val="20"/>
          <w:szCs w:val="20"/>
        </w:rPr>
        <w:t xml:space="preserve">…………………………………..       </w:t>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sidR="00771C67">
        <w:rPr>
          <w:rFonts w:ascii="Arial" w:eastAsia="Arial" w:hAnsi="Arial" w:cs="Arial"/>
          <w:bCs/>
          <w:sz w:val="20"/>
          <w:szCs w:val="20"/>
        </w:rPr>
        <w:t xml:space="preserve">   </w:t>
      </w:r>
      <w:r>
        <w:rPr>
          <w:rFonts w:ascii="Arial" w:eastAsia="Arial" w:hAnsi="Arial" w:cs="Arial"/>
          <w:bCs/>
          <w:sz w:val="20"/>
          <w:szCs w:val="20"/>
        </w:rPr>
        <w:t>………………………………….</w:t>
      </w:r>
      <w:r w:rsidRPr="001C142D">
        <w:rPr>
          <w:rFonts w:ascii="Arial" w:eastAsia="Arial" w:hAnsi="Arial" w:cs="Arial"/>
          <w:bCs/>
          <w:sz w:val="20"/>
          <w:szCs w:val="20"/>
        </w:rPr>
        <w:t xml:space="preserve">                                                                                       </w:t>
      </w:r>
    </w:p>
    <w:p w:rsidR="00926577" w:rsidRPr="001C142D" w:rsidRDefault="00A50B25" w:rsidP="00926577">
      <w:pPr>
        <w:ind w:left="426"/>
        <w:contextualSpacing/>
        <w:rPr>
          <w:rFonts w:ascii="Arial" w:eastAsia="Arial" w:hAnsi="Arial" w:cs="Arial"/>
          <w:sz w:val="20"/>
          <w:szCs w:val="20"/>
        </w:rPr>
      </w:pPr>
      <w:r>
        <w:rPr>
          <w:rFonts w:ascii="Arial" w:eastAsia="Arial" w:hAnsi="Arial" w:cs="Arial"/>
          <w:sz w:val="20"/>
          <w:szCs w:val="20"/>
        </w:rPr>
        <w:t>x</w:t>
      </w:r>
      <w:bookmarkStart w:id="0" w:name="_GoBack"/>
      <w:bookmarkEnd w:id="0"/>
      <w:r w:rsidR="006D1F94">
        <w:rPr>
          <w:rFonts w:ascii="Arial" w:eastAsia="Arial" w:hAnsi="Arial" w:cs="Arial"/>
          <w:sz w:val="20"/>
          <w:szCs w:val="20"/>
        </w:rPr>
        <w:t>xx</w:t>
      </w:r>
      <w:r w:rsidR="006D1F94">
        <w:rPr>
          <w:rFonts w:ascii="Arial" w:eastAsia="Arial" w:hAnsi="Arial" w:cs="Arial"/>
          <w:sz w:val="20"/>
          <w:szCs w:val="20"/>
        </w:rPr>
        <w:tab/>
      </w:r>
      <w:r w:rsidR="00926577" w:rsidRPr="001C142D">
        <w:rPr>
          <w:rFonts w:ascii="Arial" w:eastAsia="Arial" w:hAnsi="Arial" w:cs="Arial"/>
          <w:sz w:val="20"/>
          <w:szCs w:val="20"/>
        </w:rPr>
        <w:tab/>
      </w:r>
      <w:r w:rsidR="00926577" w:rsidRPr="001C142D">
        <w:rPr>
          <w:rFonts w:ascii="Arial" w:eastAsia="Arial" w:hAnsi="Arial" w:cs="Arial"/>
          <w:sz w:val="20"/>
          <w:szCs w:val="20"/>
        </w:rPr>
        <w:tab/>
      </w:r>
      <w:r w:rsidR="00926577" w:rsidRPr="001C142D">
        <w:rPr>
          <w:rFonts w:ascii="Arial" w:eastAsia="Arial" w:hAnsi="Arial" w:cs="Arial"/>
          <w:sz w:val="20"/>
          <w:szCs w:val="20"/>
        </w:rPr>
        <w:tab/>
      </w:r>
      <w:r w:rsidR="00926577" w:rsidRPr="001C142D">
        <w:rPr>
          <w:rFonts w:ascii="Arial" w:eastAsia="Arial" w:hAnsi="Arial" w:cs="Arial"/>
          <w:sz w:val="20"/>
          <w:szCs w:val="20"/>
        </w:rPr>
        <w:tab/>
      </w:r>
      <w:r w:rsidR="00926577" w:rsidRPr="001C142D">
        <w:rPr>
          <w:rFonts w:ascii="Arial" w:eastAsia="Arial" w:hAnsi="Arial" w:cs="Arial"/>
          <w:sz w:val="20"/>
          <w:szCs w:val="20"/>
        </w:rPr>
        <w:tab/>
        <w:t xml:space="preserve">   </w:t>
      </w:r>
      <w:r w:rsidR="006D1F94">
        <w:rPr>
          <w:rFonts w:ascii="Arial" w:eastAsia="Arial" w:hAnsi="Arial" w:cs="Arial"/>
          <w:sz w:val="20"/>
          <w:szCs w:val="20"/>
        </w:rPr>
        <w:t>xxx</w:t>
      </w:r>
    </w:p>
    <w:p w:rsidR="00926577" w:rsidRPr="001C142D" w:rsidRDefault="00926577" w:rsidP="00926577">
      <w:pPr>
        <w:ind w:left="426"/>
        <w:contextualSpacing/>
        <w:rPr>
          <w:rFonts w:ascii="Arial" w:eastAsia="Arial" w:hAnsi="Arial" w:cs="Arial"/>
          <w:sz w:val="20"/>
          <w:szCs w:val="20"/>
        </w:rPr>
      </w:pPr>
      <w:r w:rsidRPr="001C142D">
        <w:rPr>
          <w:rFonts w:ascii="Arial" w:eastAsia="Arial" w:hAnsi="Arial" w:cs="Arial"/>
          <w:sz w:val="20"/>
          <w:szCs w:val="20"/>
        </w:rPr>
        <w:t xml:space="preserve">vedoucí Pobočky Domažlice                                       </w:t>
      </w:r>
      <w:r w:rsidR="00F75EF4">
        <w:rPr>
          <w:rFonts w:ascii="Arial" w:eastAsia="Arial" w:hAnsi="Arial" w:cs="Arial"/>
          <w:sz w:val="20"/>
          <w:szCs w:val="20"/>
        </w:rPr>
        <w:t xml:space="preserve"> </w:t>
      </w:r>
      <w:r>
        <w:rPr>
          <w:rFonts w:ascii="Arial" w:eastAsia="Arial" w:hAnsi="Arial" w:cs="Arial"/>
          <w:sz w:val="20"/>
          <w:szCs w:val="20"/>
        </w:rPr>
        <w:t>j</w:t>
      </w:r>
      <w:r w:rsidRPr="001C142D">
        <w:rPr>
          <w:rFonts w:ascii="Arial" w:eastAsia="Arial" w:hAnsi="Arial" w:cs="Arial"/>
          <w:sz w:val="20"/>
          <w:szCs w:val="20"/>
        </w:rPr>
        <w:t>ednatel společnosti</w:t>
      </w:r>
    </w:p>
    <w:p w:rsidR="00926577" w:rsidRDefault="00926577" w:rsidP="00926577">
      <w:pPr>
        <w:ind w:left="426"/>
        <w:contextualSpacing/>
        <w:rPr>
          <w:rFonts w:ascii="Arial" w:eastAsia="Arial" w:hAnsi="Arial" w:cs="Arial"/>
          <w:bCs/>
          <w:sz w:val="20"/>
          <w:szCs w:val="20"/>
        </w:rPr>
      </w:pPr>
      <w:r>
        <w:rPr>
          <w:rFonts w:ascii="Arial" w:eastAsia="Arial" w:hAnsi="Arial" w:cs="Arial"/>
          <w:sz w:val="20"/>
          <w:szCs w:val="20"/>
        </w:rPr>
        <w:t>Státní pozemkový úřad</w:t>
      </w:r>
      <w:r w:rsidRPr="001C142D">
        <w:rPr>
          <w:rFonts w:ascii="Arial" w:eastAsia="Arial" w:hAnsi="Arial" w:cs="Arial"/>
          <w:sz w:val="20"/>
          <w:szCs w:val="20"/>
        </w:rPr>
        <w:t xml:space="preserve">  </w:t>
      </w:r>
      <w:r w:rsidRPr="001C142D">
        <w:rPr>
          <w:rFonts w:ascii="Arial" w:eastAsia="Arial" w:hAnsi="Arial" w:cs="Arial"/>
          <w:sz w:val="20"/>
          <w:szCs w:val="20"/>
        </w:rPr>
        <w:tab/>
      </w:r>
      <w:r w:rsidRPr="001C142D">
        <w:rPr>
          <w:rFonts w:ascii="Arial" w:eastAsia="Arial" w:hAnsi="Arial" w:cs="Arial"/>
          <w:sz w:val="20"/>
          <w:szCs w:val="20"/>
        </w:rPr>
        <w:tab/>
        <w:t xml:space="preserve">         </w:t>
      </w:r>
      <w:r w:rsidRPr="001C142D">
        <w:rPr>
          <w:rFonts w:ascii="Arial" w:eastAsia="Arial" w:hAnsi="Arial" w:cs="Arial"/>
          <w:sz w:val="20"/>
          <w:szCs w:val="20"/>
        </w:rPr>
        <w:tab/>
      </w:r>
      <w:r w:rsidR="00771C67">
        <w:rPr>
          <w:rFonts w:ascii="Arial" w:eastAsia="Arial" w:hAnsi="Arial" w:cs="Arial"/>
          <w:sz w:val="20"/>
          <w:szCs w:val="20"/>
        </w:rPr>
        <w:tab/>
      </w:r>
      <w:r w:rsidR="00F75EF4">
        <w:rPr>
          <w:rFonts w:ascii="Arial" w:eastAsia="Arial" w:hAnsi="Arial" w:cs="Arial"/>
          <w:sz w:val="20"/>
          <w:szCs w:val="20"/>
        </w:rPr>
        <w:t xml:space="preserve">   </w:t>
      </w:r>
      <w:r w:rsidR="00771C67">
        <w:rPr>
          <w:rFonts w:ascii="Arial" w:eastAsia="Arial" w:hAnsi="Arial" w:cs="Arial"/>
          <w:bCs/>
          <w:sz w:val="20"/>
          <w:szCs w:val="20"/>
        </w:rPr>
        <w:t>Geodézie Ledeč nad Sázavou s.r.o.</w:t>
      </w:r>
    </w:p>
    <w:p w:rsidR="00926577" w:rsidRDefault="00926577" w:rsidP="00926577">
      <w:pPr>
        <w:contextualSpacing/>
        <w:rPr>
          <w:rFonts w:ascii="Arial" w:eastAsia="Arial" w:hAnsi="Arial" w:cs="Arial"/>
          <w:bCs/>
          <w:sz w:val="20"/>
          <w:szCs w:val="20"/>
        </w:rPr>
      </w:pPr>
    </w:p>
    <w:p w:rsidR="00906858" w:rsidRPr="00926577" w:rsidRDefault="00906858" w:rsidP="00926577"/>
    <w:sectPr w:rsidR="00906858" w:rsidRPr="00926577" w:rsidSect="00D460DD">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18A" w:rsidRDefault="00B5518A" w:rsidP="00926577">
      <w:pPr>
        <w:spacing w:after="0" w:line="240" w:lineRule="auto"/>
      </w:pPr>
      <w:r>
        <w:separator/>
      </w:r>
    </w:p>
  </w:endnote>
  <w:endnote w:type="continuationSeparator" w:id="0">
    <w:p w:rsidR="00B5518A" w:rsidRDefault="00B5518A" w:rsidP="0092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667" w:rsidRPr="008B1667" w:rsidRDefault="00592490">
    <w:pPr>
      <w:pStyle w:val="Zpat"/>
      <w:jc w:val="center"/>
    </w:pPr>
    <w:r w:rsidRPr="008B1667">
      <w:rPr>
        <w:lang w:val="cs-CZ"/>
      </w:rPr>
      <w:t xml:space="preserve">Stránka </w:t>
    </w:r>
    <w:r w:rsidRPr="008B1667">
      <w:fldChar w:fldCharType="begin"/>
    </w:r>
    <w:r w:rsidRPr="008B1667">
      <w:instrText>PAGE  \* Arabic  \* MERGEFORMAT</w:instrText>
    </w:r>
    <w:r w:rsidRPr="008B1667">
      <w:fldChar w:fldCharType="separate"/>
    </w:r>
    <w:r w:rsidR="00A50B25" w:rsidRPr="00A50B25">
      <w:rPr>
        <w:noProof/>
        <w:lang w:val="cs-CZ"/>
      </w:rPr>
      <w:t>2</w:t>
    </w:r>
    <w:r w:rsidRPr="008B1667">
      <w:fldChar w:fldCharType="end"/>
    </w:r>
    <w:r w:rsidRPr="008B1667">
      <w:rPr>
        <w:lang w:val="cs-CZ"/>
      </w:rPr>
      <w:t xml:space="preserve"> z </w:t>
    </w:r>
    <w:fldSimple w:instr="NUMPAGES  \* Arabic  \* MERGEFORMAT">
      <w:r w:rsidR="00A50B25" w:rsidRPr="00A50B25">
        <w:rPr>
          <w:noProof/>
          <w:lang w:val="cs-CZ"/>
        </w:rPr>
        <w:t>2</w:t>
      </w:r>
    </w:fldSimple>
  </w:p>
  <w:p w:rsidR="008B1667" w:rsidRDefault="00A50B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18A" w:rsidRDefault="00B5518A" w:rsidP="00926577">
      <w:pPr>
        <w:spacing w:after="0" w:line="240" w:lineRule="auto"/>
      </w:pPr>
      <w:r>
        <w:separator/>
      </w:r>
    </w:p>
  </w:footnote>
  <w:footnote w:type="continuationSeparator" w:id="0">
    <w:p w:rsidR="00B5518A" w:rsidRDefault="00B5518A" w:rsidP="00926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DD" w:rsidRPr="00D460DD" w:rsidRDefault="00592490" w:rsidP="00D460DD">
    <w:pPr>
      <w:pStyle w:val="Zhlav"/>
    </w:pPr>
    <w:r>
      <w:tab/>
      <w:t xml:space="preserve">                                                                                            </w:t>
    </w:r>
    <w:r w:rsidR="00771C67">
      <w:t xml:space="preserve">                          </w:t>
    </w:r>
    <w:r>
      <w:t xml:space="preserve">Smlouva o dílo - KoPÚ v k.ú. </w:t>
    </w:r>
    <w:r w:rsidR="00771C67">
      <w:t>Chalupy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DD" w:rsidRDefault="00592490" w:rsidP="00F75EF4">
    <w:pPr>
      <w:jc w:val="left"/>
    </w:pPr>
    <w:r>
      <w:t>SPIS č.j.</w:t>
    </w:r>
    <w:r w:rsidRPr="004F08E3">
      <w:tab/>
      <w:t>:</w:t>
    </w:r>
    <w:r w:rsidR="00F75EF4">
      <w:t xml:space="preserve"> </w:t>
    </w:r>
    <w:r w:rsidR="00F75EF4" w:rsidRPr="00F845CE">
      <w:rPr>
        <w:rFonts w:ascii="Arial" w:hAnsi="Arial" w:cs="Arial"/>
        <w:sz w:val="20"/>
        <w:szCs w:val="20"/>
      </w:rPr>
      <w:t>2VZ</w:t>
    </w:r>
    <w:r w:rsidR="00F75EF4">
      <w:rPr>
        <w:rFonts w:ascii="Arial" w:hAnsi="Arial" w:cs="Arial"/>
        <w:sz w:val="20"/>
        <w:szCs w:val="20"/>
      </w:rPr>
      <w:t>25040</w:t>
    </w:r>
    <w:r w:rsidR="00F75EF4" w:rsidRPr="00F845CE">
      <w:rPr>
        <w:rFonts w:ascii="Arial" w:hAnsi="Arial" w:cs="Arial"/>
        <w:sz w:val="20"/>
        <w:szCs w:val="20"/>
      </w:rPr>
      <w:t>/201</w:t>
    </w:r>
    <w:r w:rsidR="00F75EF4">
      <w:rPr>
        <w:rFonts w:ascii="Arial" w:hAnsi="Arial" w:cs="Arial"/>
        <w:sz w:val="20"/>
        <w:szCs w:val="20"/>
      </w:rPr>
      <w:t>1</w:t>
    </w:r>
    <w:r w:rsidR="00F75EF4" w:rsidRPr="00F845CE">
      <w:rPr>
        <w:rFonts w:ascii="Arial" w:hAnsi="Arial" w:cs="Arial"/>
        <w:sz w:val="20"/>
        <w:szCs w:val="20"/>
      </w:rPr>
      <w:t>-130722</w:t>
    </w:r>
    <w:r>
      <w:br/>
      <w:t>Č.j.</w:t>
    </w:r>
    <w:r w:rsidRPr="004F08E3">
      <w:t>:</w:t>
    </w:r>
    <w:r>
      <w:t xml:space="preserve"> SPU </w:t>
    </w:r>
    <w:r w:rsidR="00A818EF">
      <w:t>392256/2018</w:t>
    </w:r>
  </w:p>
  <w:p w:rsidR="00D460DD" w:rsidRPr="0025120D" w:rsidRDefault="00592490" w:rsidP="00D460DD">
    <w:pPr>
      <w:pStyle w:val="Zhlav"/>
      <w:pBdr>
        <w:bottom w:val="single" w:sz="6" w:space="1" w:color="auto"/>
      </w:pBdr>
      <w:tabs>
        <w:tab w:val="clear" w:pos="9072"/>
        <w:tab w:val="left" w:pos="4536"/>
      </w:tabs>
      <w:rPr>
        <w:sz w:val="16"/>
      </w:rPr>
    </w:pPr>
    <w:r>
      <w:t xml:space="preserve">KoPÚ v k.ú. </w:t>
    </w:r>
    <w:r w:rsidR="00926577">
      <w:t>Chalupy</w:t>
    </w:r>
    <w:r w:rsidRPr="0025120D">
      <w:rPr>
        <w:sz w:val="16"/>
      </w:rPr>
      <w:tab/>
    </w:r>
  </w:p>
  <w:p w:rsidR="00D460DD" w:rsidRDefault="00A50B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F3BB7"/>
    <w:multiLevelType w:val="multilevel"/>
    <w:tmpl w:val="FD4836FA"/>
    <w:lvl w:ilvl="0">
      <w:start w:val="1"/>
      <w:numFmt w:val="upperRoman"/>
      <w:pStyle w:val="Nadpis1"/>
      <w:lvlText w:val="Článek %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seseznamem"/>
      <w:isLgl/>
      <w:lvlText w:val="%1.%2."/>
      <w:lvlJc w:val="left"/>
      <w:pPr>
        <w:ind w:left="857" w:hanging="432"/>
      </w:pPr>
      <w:rPr>
        <w:rFonts w:ascii="Arial" w:hAnsi="Arial" w:cs="Arial" w:hint="default"/>
        <w:i w:val="0"/>
        <w:sz w:val="20"/>
        <w:szCs w:val="20"/>
      </w:rPr>
    </w:lvl>
    <w:lvl w:ilvl="2">
      <w:start w:val="1"/>
      <w:numFmt w:val="decimal"/>
      <w:pStyle w:val="Odstavec111"/>
      <w:isLgl/>
      <w:lvlText w:val="%1.%2.%3."/>
      <w:lvlJc w:val="left"/>
      <w:pPr>
        <w:ind w:left="1224" w:hanging="504"/>
      </w:pPr>
      <w:rPr>
        <w:rFonts w:hint="default"/>
      </w:rPr>
    </w:lvl>
    <w:lvl w:ilvl="3">
      <w:start w:val="1"/>
      <w:numFmt w:val="lowerLetter"/>
      <w:pStyle w:val="Odstaveca"/>
      <w:lvlText w:val="%4)"/>
      <w:lvlJc w:val="left"/>
      <w:pPr>
        <w:ind w:left="2633" w:hanging="648"/>
      </w:pPr>
      <w:rPr>
        <w:rFonts w:hint="default"/>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77"/>
    <w:rsid w:val="00091255"/>
    <w:rsid w:val="001F2F37"/>
    <w:rsid w:val="002E3D42"/>
    <w:rsid w:val="00592490"/>
    <w:rsid w:val="006D1F94"/>
    <w:rsid w:val="00771C67"/>
    <w:rsid w:val="00906858"/>
    <w:rsid w:val="00926577"/>
    <w:rsid w:val="00977940"/>
    <w:rsid w:val="009A14DD"/>
    <w:rsid w:val="00A50B25"/>
    <w:rsid w:val="00A818EF"/>
    <w:rsid w:val="00B0284F"/>
    <w:rsid w:val="00B5518A"/>
    <w:rsid w:val="00C5037D"/>
    <w:rsid w:val="00E92B4D"/>
    <w:rsid w:val="00F75E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C829"/>
  <w15:chartTrackingRefBased/>
  <w15:docId w15:val="{7524250D-CC86-4CD0-9EBD-21D62A95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6577"/>
    <w:pPr>
      <w:jc w:val="both"/>
    </w:pPr>
    <w:rPr>
      <w:lang w:val="fr-FR" w:eastAsia="cs-CZ"/>
    </w:rPr>
  </w:style>
  <w:style w:type="paragraph" w:styleId="Nadpis1">
    <w:name w:val="heading 1"/>
    <w:basedOn w:val="Normln"/>
    <w:next w:val="Normln"/>
    <w:link w:val="Nadpis1Char"/>
    <w:uiPriority w:val="9"/>
    <w:qFormat/>
    <w:rsid w:val="00926577"/>
    <w:pPr>
      <w:keepNext/>
      <w:keepLines/>
      <w:numPr>
        <w:numId w:val="1"/>
      </w:numPr>
      <w:spacing w:before="240" w:after="0"/>
      <w:jc w:val="center"/>
      <w:outlineLvl w:val="0"/>
    </w:pPr>
    <w:rPr>
      <w:rFonts w:asciiTheme="majorHAnsi" w:eastAsiaTheme="majorEastAsia" w:hAnsiTheme="majorHAnsi" w:cstheme="majorBidi"/>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26577"/>
    <w:rPr>
      <w:rFonts w:asciiTheme="majorHAnsi" w:eastAsiaTheme="majorEastAsia" w:hAnsiTheme="majorHAnsi" w:cstheme="majorBidi"/>
      <w:sz w:val="28"/>
      <w:szCs w:val="32"/>
      <w:lang w:val="fr-FR" w:eastAsia="cs-CZ"/>
    </w:rPr>
  </w:style>
  <w:style w:type="paragraph" w:styleId="Odstavecseseznamem">
    <w:name w:val="List Paragraph"/>
    <w:aliases w:val="Odstavec 1.1."/>
    <w:basedOn w:val="Normln"/>
    <w:link w:val="OdstavecseseznamemChar"/>
    <w:uiPriority w:val="34"/>
    <w:qFormat/>
    <w:rsid w:val="00926577"/>
    <w:pPr>
      <w:numPr>
        <w:ilvl w:val="1"/>
        <w:numId w:val="1"/>
      </w:numPr>
      <w:ind w:left="574"/>
      <w:contextualSpacing/>
    </w:pPr>
  </w:style>
  <w:style w:type="paragraph" w:customStyle="1" w:styleId="Odstavec111">
    <w:name w:val="Odstavec 1.1.1."/>
    <w:basedOn w:val="Odstavecseseznamem"/>
    <w:qFormat/>
    <w:rsid w:val="00926577"/>
    <w:pPr>
      <w:numPr>
        <w:ilvl w:val="2"/>
      </w:numPr>
    </w:pPr>
  </w:style>
  <w:style w:type="paragraph" w:customStyle="1" w:styleId="Odstaveca">
    <w:name w:val="Odstavec a)"/>
    <w:basedOn w:val="Odstavecseseznamem"/>
    <w:qFormat/>
    <w:rsid w:val="00926577"/>
    <w:pPr>
      <w:numPr>
        <w:ilvl w:val="3"/>
      </w:numPr>
    </w:pPr>
  </w:style>
  <w:style w:type="paragraph" w:customStyle="1" w:styleId="Odstavec11111">
    <w:name w:val="Odstavec 1.1.1.1.1."/>
    <w:basedOn w:val="Odstavecseseznamem"/>
    <w:qFormat/>
    <w:rsid w:val="00926577"/>
    <w:pPr>
      <w:numPr>
        <w:ilvl w:val="4"/>
      </w:numPr>
    </w:pPr>
  </w:style>
  <w:style w:type="table" w:styleId="Mkatabulky">
    <w:name w:val="Table Grid"/>
    <w:basedOn w:val="Normlntabulka"/>
    <w:uiPriority w:val="39"/>
    <w:rsid w:val="00926577"/>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926577"/>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926577"/>
    <w:rPr>
      <w:b/>
      <w:bCs/>
    </w:rPr>
  </w:style>
  <w:style w:type="paragraph" w:styleId="Nzev">
    <w:name w:val="Title"/>
    <w:basedOn w:val="Normln"/>
    <w:next w:val="Normln"/>
    <w:link w:val="NzevChar"/>
    <w:uiPriority w:val="10"/>
    <w:qFormat/>
    <w:rsid w:val="00926577"/>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26577"/>
    <w:rPr>
      <w:rFonts w:asciiTheme="majorHAnsi" w:eastAsiaTheme="majorEastAsia" w:hAnsiTheme="majorHAnsi" w:cstheme="majorBidi"/>
      <w:spacing w:val="-10"/>
      <w:kern w:val="28"/>
      <w:sz w:val="56"/>
      <w:szCs w:val="56"/>
      <w:lang w:val="fr-FR" w:eastAsia="cs-CZ"/>
    </w:rPr>
  </w:style>
  <w:style w:type="paragraph" w:styleId="Bezmezer">
    <w:name w:val="No Spacing"/>
    <w:uiPriority w:val="1"/>
    <w:qFormat/>
    <w:rsid w:val="00926577"/>
    <w:pPr>
      <w:spacing w:after="0" w:line="240" w:lineRule="auto"/>
      <w:jc w:val="both"/>
    </w:pPr>
    <w:rPr>
      <w:lang w:val="fr-FR" w:eastAsia="cs-CZ"/>
    </w:rPr>
  </w:style>
  <w:style w:type="paragraph" w:styleId="Zhlav">
    <w:name w:val="header"/>
    <w:basedOn w:val="Normln"/>
    <w:link w:val="ZhlavChar"/>
    <w:uiPriority w:val="99"/>
    <w:unhideWhenUsed/>
    <w:rsid w:val="0092657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6577"/>
    <w:rPr>
      <w:lang w:val="fr-FR" w:eastAsia="cs-CZ"/>
    </w:rPr>
  </w:style>
  <w:style w:type="paragraph" w:styleId="Zpat">
    <w:name w:val="footer"/>
    <w:basedOn w:val="Normln"/>
    <w:link w:val="ZpatChar"/>
    <w:uiPriority w:val="99"/>
    <w:unhideWhenUsed/>
    <w:rsid w:val="00926577"/>
    <w:pPr>
      <w:tabs>
        <w:tab w:val="center" w:pos="4536"/>
        <w:tab w:val="right" w:pos="9072"/>
      </w:tabs>
      <w:spacing w:after="0" w:line="240" w:lineRule="auto"/>
    </w:pPr>
  </w:style>
  <w:style w:type="character" w:customStyle="1" w:styleId="ZpatChar">
    <w:name w:val="Zápatí Char"/>
    <w:basedOn w:val="Standardnpsmoodstavce"/>
    <w:link w:val="Zpat"/>
    <w:uiPriority w:val="99"/>
    <w:rsid w:val="00926577"/>
    <w:rPr>
      <w:lang w:val="fr-FR" w:eastAsia="cs-CZ"/>
    </w:rPr>
  </w:style>
  <w:style w:type="paragraph" w:styleId="Zkladntext">
    <w:name w:val="Body Text"/>
    <w:basedOn w:val="Normln"/>
    <w:link w:val="ZkladntextChar"/>
    <w:rsid w:val="00926577"/>
    <w:pPr>
      <w:spacing w:after="0" w:line="240" w:lineRule="auto"/>
      <w:jc w:val="center"/>
    </w:pPr>
    <w:rPr>
      <w:rFonts w:ascii="Times New Roman" w:eastAsia="Times New Roman" w:hAnsi="Times New Roman" w:cs="Times New Roman"/>
      <w:sz w:val="24"/>
      <w:szCs w:val="24"/>
      <w:lang w:val="cs-CZ"/>
    </w:rPr>
  </w:style>
  <w:style w:type="character" w:customStyle="1" w:styleId="ZkladntextChar">
    <w:name w:val="Základní text Char"/>
    <w:basedOn w:val="Standardnpsmoodstavce"/>
    <w:link w:val="Zkladntext"/>
    <w:rsid w:val="00926577"/>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 1.1. Char"/>
    <w:basedOn w:val="Standardnpsmoodstavce"/>
    <w:link w:val="Odstavecseseznamem"/>
    <w:uiPriority w:val="34"/>
    <w:locked/>
    <w:rsid w:val="00E92B4D"/>
    <w:rPr>
      <w:lang w:val="fr-FR" w:eastAsia="cs-CZ"/>
    </w:rPr>
  </w:style>
  <w:style w:type="paragraph" w:styleId="Textbubliny">
    <w:name w:val="Balloon Text"/>
    <w:basedOn w:val="Normln"/>
    <w:link w:val="TextbublinyChar"/>
    <w:uiPriority w:val="99"/>
    <w:semiHidden/>
    <w:unhideWhenUsed/>
    <w:rsid w:val="00B028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284F"/>
    <w:rPr>
      <w:rFonts w:ascii="Segoe UI" w:hAnsi="Segoe UI" w:cs="Segoe UI"/>
      <w:sz w:val="18"/>
      <w:szCs w:val="18"/>
      <w:lang w:val="fr-FR"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3532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Paidarová Lucie Ing.</dc:creator>
  <cp:keywords/>
  <dc:description/>
  <cp:lastModifiedBy>Gebauer Marek Ing.</cp:lastModifiedBy>
  <cp:revision>4</cp:revision>
  <cp:lastPrinted>2018-08-28T10:15:00Z</cp:lastPrinted>
  <dcterms:created xsi:type="dcterms:W3CDTF">2018-08-28T12:11:00Z</dcterms:created>
  <dcterms:modified xsi:type="dcterms:W3CDTF">2018-09-03T11:22:00Z</dcterms:modified>
</cp:coreProperties>
</file>