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FE" w:rsidRDefault="00DA13FE" w:rsidP="00DA13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13FE" w:rsidRDefault="00DA13FE" w:rsidP="00DA13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13FE" w:rsidRPr="00DA13FE" w:rsidRDefault="00DA13FE" w:rsidP="00DA1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Národní technické muzeum</w:t>
                            </w:r>
                          </w:p>
                          <w:p w:rsidR="00DA13FE" w:rsidRPr="00DA13FE" w:rsidRDefault="00DA13FE" w:rsidP="00DA1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1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Kostelní 1320/42</w:t>
                            </w:r>
                          </w:p>
                          <w:p w:rsidR="00DA13FE" w:rsidRPr="00DA13FE" w:rsidRDefault="00DA13FE" w:rsidP="00DA1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13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17000 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A13FE" w:rsidRDefault="00DA13FE" w:rsidP="00DA13FE">
                      <w:pPr>
                        <w:rPr>
                          <w:rFonts w:ascii="Arial" w:hAnsi="Arial" w:cs="Arial"/>
                        </w:rPr>
                      </w:pPr>
                    </w:p>
                    <w:p w:rsidR="00DA13FE" w:rsidRDefault="00DA13FE" w:rsidP="00DA13FE">
                      <w:pPr>
                        <w:rPr>
                          <w:rFonts w:ascii="Arial" w:hAnsi="Arial" w:cs="Arial"/>
                        </w:rPr>
                      </w:pPr>
                    </w:p>
                    <w:p w:rsidR="00DA13FE" w:rsidRPr="00DA13FE" w:rsidRDefault="00DA13FE" w:rsidP="00DA13FE">
                      <w:pPr>
                        <w:rPr>
                          <w:sz w:val="24"/>
                          <w:szCs w:val="24"/>
                        </w:rPr>
                      </w:pPr>
                      <w:r w:rsidRPr="00DA13FE">
                        <w:rPr>
                          <w:rFonts w:ascii="Arial" w:hAnsi="Arial" w:cs="Arial"/>
                          <w:sz w:val="24"/>
                          <w:szCs w:val="24"/>
                        </w:rPr>
                        <w:t>Národní technické muzeum</w:t>
                      </w:r>
                    </w:p>
                    <w:p w:rsidR="00DA13FE" w:rsidRPr="00DA13FE" w:rsidRDefault="00DA13FE" w:rsidP="00DA13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13FE">
                        <w:rPr>
                          <w:rFonts w:ascii="Arial" w:hAnsi="Arial" w:cs="Arial"/>
                          <w:sz w:val="24"/>
                          <w:szCs w:val="24"/>
                        </w:rPr>
                        <w:t>Kostelní 1320/42</w:t>
                      </w:r>
                    </w:p>
                    <w:p w:rsidR="00DA13FE" w:rsidRPr="00DA13FE" w:rsidRDefault="00DA13FE" w:rsidP="00DA13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13FE">
                        <w:rPr>
                          <w:rFonts w:ascii="Arial" w:hAnsi="Arial" w:cs="Arial"/>
                          <w:sz w:val="24"/>
                          <w:szCs w:val="24"/>
                        </w:rPr>
                        <w:t>17000 Praha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6" o:title=""/>
          </v:shape>
          <o:OLEObject Type="Embed" ProgID="CorelDraw.Graphic.16" ShapeID="_x0000_i1025" DrawAspect="Content" ObjectID="_1597057751" r:id="rId7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CF3F57">
        <w:t>čj. 971/2018</w:t>
      </w:r>
      <w:r w:rsidR="00CF3F57">
        <w:tab/>
      </w:r>
      <w:r w:rsidR="00CF3F57">
        <w:tab/>
      </w:r>
      <w:r w:rsidR="00CF3F57">
        <w:tab/>
        <w:t>Holásek/131</w:t>
      </w:r>
      <w:r w:rsidR="00CF3F57">
        <w:tab/>
      </w:r>
      <w:r w:rsidR="00CF3F57">
        <w:tab/>
        <w:t>24. 8. 2018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Vás:</w:t>
      </w:r>
    </w:p>
    <w:p w:rsidR="00796247" w:rsidRDefault="00796247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13FE" w:rsidRDefault="00DA13FE" w:rsidP="00DA13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Produkt </w:t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>Cena</w:t>
      </w:r>
    </w:p>
    <w:p w:rsidR="0034641D" w:rsidRDefault="0034641D" w:rsidP="00DA13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rámci organizace Oslav osmičkových roků v</w:t>
      </w:r>
      <w:r w:rsidR="009040B8">
        <w:rPr>
          <w:rFonts w:ascii="Arial" w:hAnsi="Arial" w:cs="Arial"/>
          <w:sz w:val="24"/>
          <w:szCs w:val="24"/>
        </w:rPr>
        <w:t> Olomouc</w:t>
      </w:r>
      <w:r>
        <w:rPr>
          <w:rFonts w:ascii="Arial" w:hAnsi="Arial" w:cs="Arial"/>
          <w:sz w:val="24"/>
          <w:szCs w:val="24"/>
        </w:rPr>
        <w:t>kém</w:t>
      </w:r>
      <w:r w:rsidR="009040B8">
        <w:rPr>
          <w:rFonts w:ascii="Arial" w:hAnsi="Arial" w:cs="Arial"/>
          <w:sz w:val="24"/>
          <w:szCs w:val="24"/>
        </w:rPr>
        <w:tab/>
        <w:t>96 800,00 Kč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kraji u Vás objednáváme prezentaci expozice</w:t>
      </w:r>
    </w:p>
    <w:p w:rsidR="00DA13FE" w:rsidRDefault="00DA13FE" w:rsidP="009040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"Prezidentský vlak" pro nádraží </w:t>
      </w:r>
      <w:r w:rsidR="009040B8">
        <w:rPr>
          <w:rFonts w:ascii="Arial" w:hAnsi="Arial" w:cs="Arial"/>
          <w:sz w:val="24"/>
          <w:szCs w:val="24"/>
        </w:rPr>
        <w:t>Olomouc</w:t>
      </w:r>
      <w:r>
        <w:rPr>
          <w:rFonts w:ascii="Arial" w:hAnsi="Arial" w:cs="Arial"/>
          <w:sz w:val="24"/>
          <w:szCs w:val="24"/>
        </w:rPr>
        <w:t xml:space="preserve"> v těchto termínech:</w:t>
      </w:r>
    </w:p>
    <w:p w:rsidR="00796247" w:rsidRDefault="009040B8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A13FE"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DA13FE"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 w:rsidR="00DA13FE">
        <w:rPr>
          <w:rFonts w:ascii="Arial" w:hAnsi="Arial" w:cs="Arial"/>
          <w:sz w:val="24"/>
          <w:szCs w:val="24"/>
        </w:rPr>
        <w:t xml:space="preserve">2018 Čtvrtek - přeprava </w:t>
      </w:r>
      <w:r>
        <w:rPr>
          <w:rFonts w:ascii="Arial" w:hAnsi="Arial" w:cs="Arial"/>
          <w:sz w:val="24"/>
          <w:szCs w:val="24"/>
        </w:rPr>
        <w:t>ze Zlína do Olomouce</w:t>
      </w:r>
      <w:r w:rsidR="00DA13FE">
        <w:rPr>
          <w:rFonts w:ascii="Arial" w:hAnsi="Arial" w:cs="Arial"/>
          <w:sz w:val="24"/>
          <w:szCs w:val="24"/>
        </w:rPr>
        <w:t xml:space="preserve"> 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 VIP hosty</w:t>
      </w:r>
      <w:r w:rsidR="00904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Kraje + NTM)</w:t>
      </w:r>
    </w:p>
    <w:p w:rsidR="009040B8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40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 w:rsidR="009040B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 Pátek </w:t>
      </w:r>
      <w:r w:rsidR="009040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040B8">
        <w:rPr>
          <w:rFonts w:ascii="Arial" w:hAnsi="Arial" w:cs="Arial"/>
          <w:sz w:val="24"/>
          <w:szCs w:val="24"/>
        </w:rPr>
        <w:t>Olomouc</w:t>
      </w:r>
    </w:p>
    <w:p w:rsidR="00DA13FE" w:rsidRDefault="009040B8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A13FE"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DA13FE">
        <w:rPr>
          <w:rFonts w:ascii="Arial" w:hAnsi="Arial" w:cs="Arial"/>
          <w:sz w:val="24"/>
          <w:szCs w:val="24"/>
        </w:rPr>
        <w:t>.</w:t>
      </w:r>
      <w:r w:rsidR="00796247">
        <w:rPr>
          <w:rFonts w:ascii="Arial" w:hAnsi="Arial" w:cs="Arial"/>
          <w:sz w:val="24"/>
          <w:szCs w:val="24"/>
        </w:rPr>
        <w:t xml:space="preserve"> </w:t>
      </w:r>
      <w:r w:rsidR="00DA13FE">
        <w:rPr>
          <w:rFonts w:ascii="Arial" w:hAnsi="Arial" w:cs="Arial"/>
          <w:sz w:val="24"/>
          <w:szCs w:val="24"/>
        </w:rPr>
        <w:t xml:space="preserve">2018 Sobota - </w:t>
      </w:r>
      <w:r>
        <w:rPr>
          <w:rFonts w:ascii="Arial" w:hAnsi="Arial" w:cs="Arial"/>
          <w:sz w:val="24"/>
          <w:szCs w:val="24"/>
        </w:rPr>
        <w:t>Olomouc</w:t>
      </w:r>
    </w:p>
    <w:p w:rsidR="009040B8" w:rsidRDefault="009040B8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řazením vlaku:</w:t>
      </w:r>
    </w:p>
    <w:p w:rsidR="0034641D" w:rsidRDefault="0034641D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Lokomotiva 464.202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Služební vůz SR 51 54 89 – 40 033 – 0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Salónní vůz Aza 86 „Ferdinand“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Salónní vůz AZA 80 „Masaryk“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Osobní vůz Ca 4-5086 s expozicí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Salónní vůz 51 54 89-80 001-8 „Husák“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Vůz Bcm 841 51 54 55-80 049-7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Vůz WLAB 80543800 013-7 doprovod pro 464.202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Lokomotiva T 478.1010</w:t>
      </w:r>
    </w:p>
    <w:p w:rsidR="009040B8" w:rsidRDefault="009040B8" w:rsidP="00DA13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DA13FE" w:rsidRDefault="00DA13FE" w:rsidP="00DA13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Cena celkem </w:t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796247">
        <w:rPr>
          <w:rFonts w:ascii="Arial,Bold" w:hAnsi="Arial,Bold" w:cs="Arial,Bold"/>
          <w:b/>
          <w:bCs/>
          <w:sz w:val="24"/>
          <w:szCs w:val="24"/>
        </w:rPr>
        <w:tab/>
      </w:r>
      <w:r w:rsidR="009040B8">
        <w:rPr>
          <w:rFonts w:ascii="Arial,Bold" w:hAnsi="Arial,Bold" w:cs="Arial,Bold"/>
          <w:b/>
          <w:bCs/>
          <w:sz w:val="24"/>
          <w:szCs w:val="24"/>
        </w:rPr>
        <w:t>96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9040B8">
        <w:rPr>
          <w:rFonts w:ascii="Arial,Bold" w:hAnsi="Arial,Bold" w:cs="Arial,Bold"/>
          <w:b/>
          <w:bCs/>
          <w:sz w:val="24"/>
          <w:szCs w:val="24"/>
        </w:rPr>
        <w:t>8</w:t>
      </w:r>
      <w:r>
        <w:rPr>
          <w:rFonts w:ascii="Arial,Bold" w:hAnsi="Arial,Bold" w:cs="Arial,Bold"/>
          <w:b/>
          <w:bCs/>
          <w:sz w:val="24"/>
          <w:szCs w:val="24"/>
        </w:rPr>
        <w:t>00,00 Kč</w:t>
      </w:r>
    </w:p>
    <w:p w:rsidR="00DA13FE" w:rsidRDefault="00DA13FE" w:rsidP="00DA13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bez DPH: </w:t>
      </w:r>
      <w:r w:rsidR="009040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0 000,00 Kč</w:t>
      </w:r>
    </w:p>
    <w:p w:rsidR="00D42A1A" w:rsidRPr="00EB62B0" w:rsidRDefault="009040B8" w:rsidP="00DA13FE">
      <w:r>
        <w:rPr>
          <w:rFonts w:ascii="Arial" w:hAnsi="Arial" w:cs="Arial"/>
          <w:sz w:val="24"/>
          <w:szCs w:val="24"/>
        </w:rPr>
        <w:t xml:space="preserve">DPH 21%: </w:t>
      </w:r>
      <w:r w:rsidR="00DA13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DA1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DA13FE">
        <w:rPr>
          <w:rFonts w:ascii="Arial" w:hAnsi="Arial" w:cs="Arial"/>
          <w:sz w:val="24"/>
          <w:szCs w:val="24"/>
        </w:rPr>
        <w:t>00,00 Kč</w:t>
      </w:r>
    </w:p>
    <w:p w:rsidR="00D42A1A" w:rsidRPr="00EB62B0" w:rsidRDefault="00D42A1A" w:rsidP="00CE0873"/>
    <w:p w:rsidR="00D42A1A" w:rsidRPr="00EB62B0" w:rsidRDefault="00D42A1A" w:rsidP="00CE0873"/>
    <w:p w:rsidR="00102B4F" w:rsidRDefault="0034641D" w:rsidP="00796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96247">
        <w:rPr>
          <w:rFonts w:ascii="Arial" w:hAnsi="Arial" w:cs="Arial"/>
          <w:sz w:val="24"/>
          <w:szCs w:val="24"/>
        </w:rPr>
        <w:t> </w:t>
      </w:r>
      <w:r w:rsidR="00796247" w:rsidRPr="00796247">
        <w:rPr>
          <w:rFonts w:ascii="Arial" w:hAnsi="Arial" w:cs="Arial"/>
          <w:sz w:val="24"/>
          <w:szCs w:val="24"/>
        </w:rPr>
        <w:t>po</w:t>
      </w:r>
      <w:r w:rsidR="00796247">
        <w:rPr>
          <w:rFonts w:ascii="Arial" w:hAnsi="Arial" w:cs="Arial"/>
          <w:sz w:val="24"/>
          <w:szCs w:val="24"/>
        </w:rPr>
        <w:t>zdravem</w:t>
      </w:r>
    </w:p>
    <w:p w:rsidR="00796247" w:rsidRDefault="00796247" w:rsidP="00796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6247" w:rsidRDefault="00796247" w:rsidP="00796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Břetislav Holásek</w:t>
      </w:r>
    </w:p>
    <w:p w:rsidR="00D32DA3" w:rsidRDefault="00796247" w:rsidP="00796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 VMO</w:t>
      </w:r>
    </w:p>
    <w:p w:rsidR="00CD6FEF" w:rsidRDefault="00CD6FEF" w:rsidP="007962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6FEF" w:rsidRPr="00EB62B0" w:rsidRDefault="00CD6FEF" w:rsidP="00796247">
      <w:pPr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>Objednávka potvrzena dne 28.8.2018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CD6FEF" w:rsidRPr="00EB62B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DE" w:rsidRDefault="00F26DDE" w:rsidP="00102B4F">
      <w:r>
        <w:separator/>
      </w:r>
    </w:p>
  </w:endnote>
  <w:endnote w:type="continuationSeparator" w:id="0">
    <w:p w:rsidR="00F26DDE" w:rsidRDefault="00F26DDE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59705775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DE" w:rsidRDefault="00F26DDE" w:rsidP="00102B4F">
      <w:r>
        <w:separator/>
      </w:r>
    </w:p>
  </w:footnote>
  <w:footnote w:type="continuationSeparator" w:id="0">
    <w:p w:rsidR="00F26DDE" w:rsidRDefault="00F26DDE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FE"/>
    <w:rsid w:val="00102B4F"/>
    <w:rsid w:val="00172AF2"/>
    <w:rsid w:val="002072C8"/>
    <w:rsid w:val="0025339A"/>
    <w:rsid w:val="00282071"/>
    <w:rsid w:val="0034641D"/>
    <w:rsid w:val="00380462"/>
    <w:rsid w:val="004046CD"/>
    <w:rsid w:val="004940F8"/>
    <w:rsid w:val="004C0344"/>
    <w:rsid w:val="005718BE"/>
    <w:rsid w:val="00595F33"/>
    <w:rsid w:val="005A0F23"/>
    <w:rsid w:val="00796247"/>
    <w:rsid w:val="007B3AD1"/>
    <w:rsid w:val="008939C9"/>
    <w:rsid w:val="009040B8"/>
    <w:rsid w:val="009C221C"/>
    <w:rsid w:val="00AC2313"/>
    <w:rsid w:val="00AD3E5F"/>
    <w:rsid w:val="00B43E1F"/>
    <w:rsid w:val="00B64615"/>
    <w:rsid w:val="00BB75E0"/>
    <w:rsid w:val="00CD6FEF"/>
    <w:rsid w:val="00CE0873"/>
    <w:rsid w:val="00CF3F57"/>
    <w:rsid w:val="00D32DA3"/>
    <w:rsid w:val="00D42A1A"/>
    <w:rsid w:val="00DA13FE"/>
    <w:rsid w:val="00DD6A5B"/>
    <w:rsid w:val="00DF3508"/>
    <w:rsid w:val="00E229B7"/>
    <w:rsid w:val="00EB62B0"/>
    <w:rsid w:val="00F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5EA14E-B965-44AA-A4D0-0AB2B16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kancelar reditele</Template>
  <TotalTime>30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Radka Pantělejevová</dc:creator>
  <cp:lastModifiedBy>Radka Pantělejevová</cp:lastModifiedBy>
  <cp:revision>6</cp:revision>
  <cp:lastPrinted>2018-08-21T10:40:00Z</cp:lastPrinted>
  <dcterms:created xsi:type="dcterms:W3CDTF">2018-08-16T13:11:00Z</dcterms:created>
  <dcterms:modified xsi:type="dcterms:W3CDTF">2018-08-29T12:23:00Z</dcterms:modified>
</cp:coreProperties>
</file>