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9B" w:rsidRDefault="00475C2B">
      <w:pPr>
        <w:spacing w:after="252" w:line="213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35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35"/>
          <w:lang w:val="cs-CZ"/>
        </w:rPr>
        <w:t>Dodatek Č.1 k servisní smlouvě ě. 06/091PU/2017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7789"/>
      </w:tblGrid>
      <w:tr w:rsidR="00FA7C9B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7C9B" w:rsidRDefault="00475C2B">
            <w:pPr>
              <w:numPr>
                <w:ilvl w:val="0"/>
                <w:numId w:val="1"/>
              </w:numPr>
              <w:tabs>
                <w:tab w:val="clear" w:pos="288"/>
                <w:tab w:val="decimal" w:pos="360"/>
              </w:tabs>
              <w:spacing w:line="257" w:lineRule="exact"/>
              <w:ind w:left="0" w:right="504" w:firstLine="72"/>
              <w:rPr>
                <w:rFonts w:ascii="Times New Roman" w:hAnsi="Times New Roman"/>
                <w:color w:val="000000"/>
                <w:spacing w:val="-14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lang w:val="cs-CZ"/>
              </w:rPr>
              <w:t xml:space="preserve">Objednatel :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Název :</w:t>
            </w:r>
          </w:p>
          <w:p w:rsidR="00FA7C9B" w:rsidRDefault="00475C2B">
            <w:pPr>
              <w:spacing w:before="36" w:line="234" w:lineRule="exact"/>
              <w:ind w:left="21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sídlo:</w:t>
            </w:r>
          </w:p>
          <w:p w:rsidR="00FA7C9B" w:rsidRDefault="00475C2B">
            <w:pPr>
              <w:spacing w:line="271" w:lineRule="exact"/>
              <w:ind w:left="21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IČ:</w:t>
            </w:r>
          </w:p>
          <w:p w:rsidR="00FA7C9B" w:rsidRDefault="00475C2B">
            <w:pPr>
              <w:spacing w:before="72" w:line="278" w:lineRule="exact"/>
              <w:ind w:left="21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zastoupená:</w:t>
            </w:r>
          </w:p>
          <w:p w:rsidR="00FA7C9B" w:rsidRDefault="00475C2B">
            <w:pPr>
              <w:spacing w:line="266" w:lineRule="exact"/>
              <w:ind w:left="21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dále jen odběratel</w:t>
            </w:r>
          </w:p>
        </w:tc>
        <w:tc>
          <w:tcPr>
            <w:tcW w:w="7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7C9B" w:rsidRDefault="00475C2B">
            <w:pPr>
              <w:spacing w:before="216"/>
              <w:ind w:left="214" w:right="1476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Albrechtové střední škola, Český Těšín,prispěvková organizace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Tyršová 611/2,737 01 Český Těšín</w:t>
            </w:r>
          </w:p>
          <w:p w:rsidR="00FA7C9B" w:rsidRDefault="00475C2B">
            <w:pPr>
              <w:tabs>
                <w:tab w:val="left" w:pos="2322"/>
                <w:tab w:val="right" w:pos="5017"/>
              </w:tabs>
              <w:spacing w:before="36"/>
              <w:ind w:left="214"/>
              <w:rPr>
                <w:rFonts w:ascii="Times New Roman" w:hAnsi="Times New Roman"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lang w:val="cs-CZ"/>
              </w:rPr>
              <w:t>00577235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16"/>
                <w:sz w:val="24"/>
                <w:lang w:val="cs-CZ"/>
              </w:rPr>
              <w:t>DIČ:</w:t>
            </w:r>
            <w:r>
              <w:rPr>
                <w:rFonts w:ascii="Times New Roman" w:hAnsi="Times New Roman"/>
                <w:color w:val="000000"/>
                <w:spacing w:val="-16"/>
                <w:sz w:val="24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CZ68321082</w:t>
            </w:r>
          </w:p>
          <w:p w:rsidR="00FA7C9B" w:rsidRDefault="00475C2B">
            <w:pPr>
              <w:spacing w:before="72"/>
              <w:ind w:left="214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 xml:space="preserve">Ing. Vanda Palowská,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ředitelka</w:t>
            </w:r>
          </w:p>
        </w:tc>
      </w:tr>
    </w:tbl>
    <w:p w:rsidR="00FA7C9B" w:rsidRDefault="00FA7C9B">
      <w:pPr>
        <w:spacing w:after="304" w:line="20" w:lineRule="exact"/>
      </w:pPr>
    </w:p>
    <w:p w:rsidR="00FA7C9B" w:rsidRDefault="00475C2B">
      <w:pPr>
        <w:numPr>
          <w:ilvl w:val="0"/>
          <w:numId w:val="1"/>
        </w:numPr>
        <w:tabs>
          <w:tab w:val="clear" w:pos="288"/>
          <w:tab w:val="decimal" w:pos="360"/>
        </w:tabs>
        <w:spacing w:line="204" w:lineRule="auto"/>
        <w:ind w:left="0" w:firstLine="72"/>
        <w:rPr>
          <w:rFonts w:ascii="Times New Roman" w:hAnsi="Times New Roman"/>
          <w:color w:val="000000"/>
          <w:spacing w:val="18"/>
          <w:sz w:val="24"/>
          <w:lang w:val="cs-CZ"/>
        </w:rPr>
      </w:pPr>
      <w:r>
        <w:rPr>
          <w:rFonts w:ascii="Times New Roman" w:hAnsi="Times New Roman"/>
          <w:color w:val="000000"/>
          <w:spacing w:val="18"/>
          <w:sz w:val="24"/>
          <w:lang w:val="cs-CZ"/>
        </w:rPr>
        <w:t>Zhotovitel :</w:t>
      </w:r>
    </w:p>
    <w:p w:rsidR="00FA7C9B" w:rsidRDefault="00475C2B">
      <w:pPr>
        <w:spacing w:before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Remer,a.s.</w:t>
      </w:r>
    </w:p>
    <w:p w:rsidR="00FA7C9B" w:rsidRDefault="00475C2B">
      <w:pPr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Se sídlem: Hřbitovní 429, 739 61 Třinec</w:t>
      </w:r>
    </w:p>
    <w:p w:rsidR="00FA7C9B" w:rsidRDefault="00475C2B">
      <w:pPr>
        <w:tabs>
          <w:tab w:val="right" w:pos="3938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IČO: 19015003,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DIČ: CZ19015003</w:t>
      </w:r>
    </w:p>
    <w:p w:rsidR="00FA7C9B" w:rsidRDefault="00475C2B">
      <w:pPr>
        <w:ind w:right="3816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Zastoupen : předseda představenstva ing. Bronislav Gwóždž </w:t>
      </w:r>
      <w:r>
        <w:rPr>
          <w:rFonts w:ascii="Times New Roman" w:hAnsi="Times New Roman"/>
          <w:color w:val="000000"/>
          <w:sz w:val="24"/>
          <w:lang w:val="cs-CZ"/>
        </w:rPr>
        <w:t>(dále jen zhotovitel)</w:t>
      </w:r>
    </w:p>
    <w:p w:rsidR="00FA7C9B" w:rsidRDefault="00475C2B">
      <w:pPr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Na základě vzájemné dohody se mění článek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I </w:t>
      </w:r>
      <w:r>
        <w:rPr>
          <w:rFonts w:ascii="Times New Roman" w:hAnsi="Times New Roman"/>
          <w:color w:val="000000"/>
          <w:sz w:val="24"/>
          <w:lang w:val="cs-CZ"/>
        </w:rPr>
        <w:t>předmětné SOD takto :</w:t>
      </w:r>
    </w:p>
    <w:p w:rsidR="00FA7C9B" w:rsidRDefault="00475C2B">
      <w:pPr>
        <w:spacing w:before="324"/>
        <w:jc w:val="center"/>
        <w:rPr>
          <w:rFonts w:ascii="Times New Roman" w:hAnsi="Times New Roman"/>
          <w:color w:val="000000"/>
          <w:w w:val="120"/>
          <w:sz w:val="24"/>
          <w:lang w:val="cs-CZ"/>
        </w:rPr>
      </w:pPr>
      <w:r>
        <w:rPr>
          <w:rFonts w:ascii="Times New Roman" w:hAnsi="Times New Roman"/>
          <w:color w:val="000000"/>
          <w:w w:val="120"/>
          <w:sz w:val="24"/>
          <w:lang w:val="cs-CZ"/>
        </w:rPr>
        <w:t xml:space="preserve">I. </w:t>
      </w:r>
      <w:r>
        <w:rPr>
          <w:rFonts w:ascii="Times New Roman" w:hAnsi="Times New Roman"/>
          <w:color w:val="000000"/>
          <w:w w:val="12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z w:val="24"/>
          <w:lang w:val="cs-CZ"/>
        </w:rPr>
        <w:t>Předmět smlouvy</w:t>
      </w:r>
    </w:p>
    <w:p w:rsidR="00FA7C9B" w:rsidRDefault="00475C2B">
      <w:pPr>
        <w:tabs>
          <w:tab w:val="right" w:pos="9655"/>
        </w:tabs>
        <w:spacing w:before="288"/>
        <w:rPr>
          <w:rFonts w:ascii="Times New Roman" w:hAnsi="Times New Roman"/>
          <w:color w:val="000000"/>
          <w:spacing w:val="-62"/>
          <w:sz w:val="24"/>
          <w:lang w:val="cs-CZ"/>
        </w:rPr>
      </w:pPr>
      <w:r>
        <w:rPr>
          <w:rFonts w:ascii="Times New Roman" w:hAnsi="Times New Roman"/>
          <w:color w:val="000000"/>
          <w:spacing w:val="-62"/>
          <w:sz w:val="24"/>
          <w:lang w:val="cs-CZ"/>
        </w:rPr>
        <w:t>1.</w:t>
      </w:r>
      <w:r>
        <w:rPr>
          <w:rFonts w:ascii="Times New Roman" w:hAnsi="Times New Roman"/>
          <w:color w:val="000000"/>
          <w:spacing w:val="-62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5"/>
          <w:sz w:val="24"/>
          <w:lang w:val="cs-CZ"/>
        </w:rPr>
        <w:t>Zajištění provádění pravidelných revizí plynových zařízení, tlakových nádob, servisních</w:t>
      </w:r>
    </w:p>
    <w:p w:rsidR="00FA7C9B" w:rsidRDefault="00475C2B">
      <w:pPr>
        <w:ind w:right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kontrol PZ, odborných prohlídek, revizi det. Plynu v objektech ASS ul. Frydecká 37, Tyršová 2 a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>Cihelní - učňovské dílny v rámci zajištění provozu p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lynových zařízeni dle vyhlášky ČUBP Č. </w:t>
      </w:r>
      <w:r>
        <w:rPr>
          <w:rFonts w:ascii="Times New Roman" w:hAnsi="Times New Roman"/>
          <w:color w:val="000000"/>
          <w:sz w:val="24"/>
          <w:lang w:val="cs-CZ"/>
        </w:rPr>
        <w:t>85/1978 Sb..</w:t>
      </w:r>
    </w:p>
    <w:p w:rsidR="00FA7C9B" w:rsidRDefault="00475C2B">
      <w:pPr>
        <w:spacing w:before="324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Seznam prováděných prací během roku :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sz w:val="24"/>
          <w:lang w:val="cs-CZ"/>
        </w:rPr>
        <w:t>revize resp. kontrola plynového zařízení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spacing w:before="36" w:line="206" w:lineRule="auto"/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revize elektrického zařízení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>servis spotřebičů (kontrola, čištění, seřizení)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odborná prohlídka kotelny a MaR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kalibrace detektorů plynu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kontrola, revize tlakových nádob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kontrola magneziové anody v bojlerech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servis havarijních bezp. Uzávěrů BaP (1x2roky)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>zprávy o kontrole kotlů a rozvodů dle vyh1.194/2013Sb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školení obsluhy plyn. zařízeni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opravy za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>řízení (provozní,porevizni )</w:t>
      </w:r>
    </w:p>
    <w:p w:rsidR="00FA7C9B" w:rsidRDefault="00475C2B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havarijní opravy zařízení</w:t>
      </w:r>
    </w:p>
    <w:p w:rsidR="00FA7C9B" w:rsidRDefault="00475C2B">
      <w:pPr>
        <w:spacing w:before="3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K jednotlivým pracím budou účtovány náklady na dopravu</w:t>
      </w:r>
    </w:p>
    <w:p w:rsidR="00FA7C9B" w:rsidRDefault="00475C2B">
      <w:pPr>
        <w:spacing w:before="252" w:after="288"/>
        <w:ind w:righ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Ostatní ustanovení výslovn</w:t>
      </w:r>
      <w:r>
        <w:rPr>
          <w:rFonts w:ascii="Times New Roman" w:hAnsi="Times New Roman"/>
          <w:color w:val="000000"/>
          <w:sz w:val="24"/>
          <w:lang w:val="cs-CZ"/>
        </w:rPr>
        <w:t>ě neupravená tímto dodatkem smlouvy zůstávají v platnosti. Na důkaz Vašeho souhlasu s uvedenými změnami žádáme o jeho potvrzení a předání zpět na adresu firmy.</w:t>
      </w:r>
    </w:p>
    <w:p w:rsidR="00FA7C9B" w:rsidRDefault="00FA7C9B">
      <w:pPr>
        <w:sectPr w:rsidR="00FA7C9B">
          <w:pgSz w:w="11918" w:h="16854"/>
          <w:pgMar w:top="1242" w:right="847" w:bottom="189" w:left="1291" w:header="720" w:footer="720" w:gutter="0"/>
          <w:cols w:space="708"/>
        </w:sectPr>
      </w:pPr>
    </w:p>
    <w:p w:rsidR="00FA7C9B" w:rsidRDefault="00475C2B">
      <w:pPr>
        <w:spacing w:before="860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0</wp:posOffset>
                </wp:positionV>
                <wp:extent cx="6172200" cy="692150"/>
                <wp:effectExtent l="0" t="0" r="3810" b="3175"/>
                <wp:wrapNone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B" w:rsidRDefault="00FA7C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6.2pt;margin-top:0;width:486pt;height:54.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" filled="f" stroked="f">
                <v:textbox inset="0,0,0,0">
                  <w:txbxContent>
                    <w:p w:rsidR="00FA7C9B" w:rsidRDefault="00FA7C9B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6350</wp:posOffset>
                </wp:positionV>
                <wp:extent cx="1515745" cy="142875"/>
                <wp:effectExtent l="0" t="0" r="2540" b="31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B" w:rsidRDefault="00475C2B">
                            <w:pPr>
                              <w:spacing w:line="196" w:lineRule="auto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lang w:val="cs-CZ"/>
                              </w:rPr>
                              <w:t>V Třinci dne 27.08.2018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6.2pt;margin-top:.5pt;width:119.35pt;height:11.2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AjsA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" filled="f" stroked="f">
                <v:textbox inset="0,0,0,0">
                  <w:txbxContent>
                    <w:p w:rsidR="00FA7C9B" w:rsidRDefault="00475C2B">
                      <w:pPr>
                        <w:spacing w:line="196" w:lineRule="auto"/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lang w:val="cs-CZ"/>
                        </w:rPr>
                        <w:t>V Třinci dne 27.08.2018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149225</wp:posOffset>
                </wp:positionV>
                <wp:extent cx="1515745" cy="527050"/>
                <wp:effectExtent l="0" t="0" r="254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B" w:rsidRDefault="00475C2B">
                            <w:pPr>
                              <w:spacing w:before="288"/>
                              <w:ind w:left="1080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91210" cy="33401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210" cy="334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6.2pt;margin-top:11.75pt;width:119.35pt;height:41.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fetA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" filled="f" stroked="f">
                <v:textbox inset="0,0,0,0">
                  <w:txbxContent>
                    <w:p w:rsidR="00FA7C9B" w:rsidRDefault="00475C2B">
                      <w:pPr>
                        <w:spacing w:before="288"/>
                        <w:ind w:left="1080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791210" cy="33401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1210" cy="334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6350</wp:posOffset>
                </wp:positionV>
                <wp:extent cx="923925" cy="669925"/>
                <wp:effectExtent l="0" t="0" r="190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B" w:rsidRDefault="00475C2B">
                            <w:pPr>
                              <w:spacing w:before="144" w:after="144"/>
                              <w:ind w:left="15" w:right="87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859155" cy="47561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15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35.85pt;margin-top:.5pt;width:72.75pt;height:52.7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skrQ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" filled="f" stroked="f">
                <v:textbox inset="0,0,0,0">
                  <w:txbxContent>
                    <w:p w:rsidR="00FA7C9B" w:rsidRDefault="00475C2B">
                      <w:pPr>
                        <w:spacing w:before="144" w:after="144"/>
                        <w:ind w:left="15" w:right="87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859155" cy="47561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155" cy="475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6350</wp:posOffset>
                </wp:positionV>
                <wp:extent cx="975995" cy="509905"/>
                <wp:effectExtent l="1270" t="0" r="381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B" w:rsidRDefault="00475C2B">
                            <w:pPr>
                              <w:spacing w:before="144" w:line="193" w:lineRule="exact"/>
                              <w:ind w:right="36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0"/>
                                <w:lang w:val="cs-CZ"/>
                              </w:rPr>
                              <w:t>o</w:t>
                            </w:r>
                          </w:p>
                          <w:p w:rsidR="00FA7C9B" w:rsidRDefault="00475C2B">
                            <w:pPr>
                              <w:tabs>
                                <w:tab w:val="right" w:pos="1411"/>
                                <w:tab w:val="right" w:leader="dot" w:pos="1411"/>
                              </w:tabs>
                              <w:spacing w:line="264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0"/>
                                <w:sz w:val="30"/>
                                <w:lang w:val="cs-CZ"/>
                              </w:rPr>
                              <w:t xml:space="preserve">REMER,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0"/>
                                <w:sz w:val="29"/>
                                <w:lang w:val="cs-CZ"/>
                              </w:rPr>
                              <w:t>a.s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0"/>
                                <w:sz w:val="29"/>
                                <w:lang w:val="cs-CZ"/>
                              </w:rPr>
                              <w:tab/>
                            </w:r>
                          </w:p>
                          <w:p w:rsidR="00FA7C9B" w:rsidRDefault="00475C2B">
                            <w:pPr>
                              <w:spacing w:line="237" w:lineRule="exact"/>
                              <w:rPr>
                                <w:rFonts w:ascii="Times New Roman" w:hAnsi="Times New Roman"/>
                                <w:color w:val="000000"/>
                                <w:spacing w:val="-2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0"/>
                                <w:sz w:val="23"/>
                                <w:lang w:val="cs-CZ"/>
                              </w:rPr>
                              <w:t xml:space="preserve">HfiSi&gt;ovni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0"/>
                                <w:w w:val="110"/>
                                <w:lang w:val="cs-CZ"/>
                              </w:rPr>
                              <w:t>429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11.85pt;margin-top:.5pt;width:76.85pt;height:40.1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5Frw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" filled="f" stroked="f">
                <v:textbox inset="0,0,0,0">
                  <w:txbxContent>
                    <w:p w:rsidR="00FA7C9B" w:rsidRDefault="00475C2B">
                      <w:pPr>
                        <w:spacing w:before="144" w:line="193" w:lineRule="exact"/>
                        <w:ind w:right="36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3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0"/>
                          <w:lang w:val="cs-CZ"/>
                        </w:rPr>
                        <w:t>o</w:t>
                      </w:r>
                    </w:p>
                    <w:p w:rsidR="00FA7C9B" w:rsidRDefault="00475C2B">
                      <w:pPr>
                        <w:tabs>
                          <w:tab w:val="right" w:pos="1411"/>
                          <w:tab w:val="right" w:leader="dot" w:pos="1411"/>
                        </w:tabs>
                        <w:spacing w:line="264" w:lineRule="exact"/>
                        <w:rPr>
                          <w:rFonts w:ascii="Times New Roman" w:hAnsi="Times New Roman"/>
                          <w:b/>
                          <w:color w:val="000000"/>
                          <w:sz w:val="3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0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0"/>
                          <w:sz w:val="30"/>
                          <w:lang w:val="cs-CZ"/>
                        </w:rPr>
                        <w:t xml:space="preserve">REMER,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0"/>
                          <w:sz w:val="29"/>
                          <w:lang w:val="cs-CZ"/>
                        </w:rPr>
                        <w:t>a.s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0"/>
                          <w:sz w:val="29"/>
                          <w:lang w:val="cs-CZ"/>
                        </w:rPr>
                        <w:tab/>
                      </w:r>
                    </w:p>
                    <w:p w:rsidR="00FA7C9B" w:rsidRDefault="00475C2B">
                      <w:pPr>
                        <w:spacing w:line="237" w:lineRule="exact"/>
                        <w:rPr>
                          <w:rFonts w:ascii="Times New Roman" w:hAnsi="Times New Roman"/>
                          <w:color w:val="000000"/>
                          <w:spacing w:val="-2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0"/>
                          <w:sz w:val="23"/>
                          <w:lang w:val="cs-CZ"/>
                        </w:rPr>
                        <w:t xml:space="preserve">HfiSi&gt;ovni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0"/>
                          <w:w w:val="110"/>
                          <w:lang w:val="cs-CZ"/>
                        </w:rPr>
                        <w:t>429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516255</wp:posOffset>
                </wp:positionV>
                <wp:extent cx="655955" cy="160020"/>
                <wp:effectExtent l="0" t="1905" r="381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B" w:rsidRDefault="00475C2B">
                            <w:pPr>
                              <w:tabs>
                                <w:tab w:val="right" w:leader="dot" w:pos="907"/>
                              </w:tabs>
                              <w:spacing w:line="255" w:lineRule="exact"/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2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23"/>
                                <w:u w:val="single"/>
                                <w:lang w:val="cs-CZ"/>
                              </w:rPr>
                              <w:t>1 Třinc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23"/>
                                <w:u w:val="single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37.05pt;margin-top:40.65pt;width:51.65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wnsgIAAK8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" filled="f" stroked="f">
                <v:textbox inset="0,0,0,0">
                  <w:txbxContent>
                    <w:p w:rsidR="00FA7C9B" w:rsidRDefault="00475C2B">
                      <w:pPr>
                        <w:tabs>
                          <w:tab w:val="right" w:leader="dot" w:pos="907"/>
                        </w:tabs>
                        <w:spacing w:line="255" w:lineRule="exact"/>
                        <w:rPr>
                          <w:rFonts w:ascii="Times New Roman" w:hAnsi="Times New Roman"/>
                          <w:color w:val="000000"/>
                          <w:w w:val="95"/>
                          <w:sz w:val="23"/>
                          <w:u w:val="single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95"/>
                          <w:sz w:val="23"/>
                          <w:u w:val="single"/>
                          <w:lang w:val="cs-CZ"/>
                        </w:rPr>
                        <w:t>1 Třinc</w:t>
                      </w:r>
                      <w:r>
                        <w:rPr>
                          <w:rFonts w:ascii="Times New Roman" w:hAnsi="Times New Roman"/>
                          <w:color w:val="000000"/>
                          <w:w w:val="95"/>
                          <w:sz w:val="23"/>
                          <w:u w:val="single"/>
                          <w:lang w:val="cs-CZ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516255</wp:posOffset>
                </wp:positionV>
                <wp:extent cx="325120" cy="132715"/>
                <wp:effectExtent l="0" t="1905" r="254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B" w:rsidRDefault="00475C2B">
                            <w:pPr>
                              <w:spacing w:line="196" w:lineRule="auto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lang w:val="cs-CZ"/>
                              </w:rPr>
                              <w:t>739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411.45pt;margin-top:40.65pt;width:25.6pt;height:10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Yy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" filled="f" stroked="f">
                <v:textbox inset="0,0,0,0">
                  <w:txbxContent>
                    <w:p w:rsidR="00FA7C9B" w:rsidRDefault="00475C2B">
                      <w:pPr>
                        <w:spacing w:line="196" w:lineRule="auto"/>
                        <w:rPr>
                          <w:rFonts w:ascii="Times New Roman" w:hAnsi="Times New Roman"/>
                          <w:color w:val="000000"/>
                          <w:w w:val="11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lang w:val="cs-CZ"/>
                        </w:rPr>
                        <w:t>739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675640</wp:posOffset>
                </wp:positionV>
                <wp:extent cx="924560" cy="0"/>
                <wp:effectExtent l="17145" t="18415" r="10795" b="1016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53.2pt" to="408.6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m1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673100</wp:posOffset>
                </wp:positionV>
                <wp:extent cx="711835" cy="0"/>
                <wp:effectExtent l="9525" t="15875" r="1206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53pt" to="73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vv5Hg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673100</wp:posOffset>
                </wp:positionV>
                <wp:extent cx="496570" cy="0"/>
                <wp:effectExtent l="16510" t="15875" r="1079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53pt" to="174.6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Jx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" strokeweight="1.45pt">
                <v:stroke dashstyle="1 1"/>
              </v:line>
            </w:pict>
          </mc:Fallback>
        </mc:AlternateContent>
      </w:r>
    </w:p>
    <w:p w:rsidR="00FA7C9B" w:rsidRDefault="00FA7C9B">
      <w:pPr>
        <w:sectPr w:rsidR="00FA7C9B">
          <w:type w:val="continuous"/>
          <w:pgSz w:w="11918" w:h="16854"/>
          <w:pgMar w:top="1242" w:right="908" w:bottom="189" w:left="967" w:header="720" w:footer="720" w:gutter="0"/>
          <w:cols w:space="708"/>
        </w:sectPr>
      </w:pPr>
      <w:bookmarkStart w:id="0" w:name="_GoBack"/>
      <w:bookmarkEnd w:id="0"/>
    </w:p>
    <w:p w:rsidR="00FA7C9B" w:rsidRDefault="00475C2B">
      <w:pPr>
        <w:tabs>
          <w:tab w:val="right" w:pos="8676"/>
        </w:tabs>
        <w:ind w:left="1224"/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724535</wp:posOffset>
                </wp:positionV>
                <wp:extent cx="5306060" cy="140335"/>
                <wp:effectExtent l="0" t="635" r="3175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C9B" w:rsidRDefault="00475C2B">
                            <w:pPr>
                              <w:spacing w:line="208" w:lineRule="auto"/>
                              <w:ind w:left="4752"/>
                              <w:rPr>
                                <w:rFonts w:ascii="Arial" w:hAnsi="Arial"/>
                                <w:color w:val="000000"/>
                                <w:w w:val="10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6.2pt;margin-top:57.05pt;width:417.8pt;height:11.0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" filled="f" stroked="f">
                <v:textbox inset="0,0,0,0">
                  <w:txbxContent>
                    <w:p w:rsidR="00FA7C9B" w:rsidRDefault="00475C2B">
                      <w:pPr>
                        <w:spacing w:line="208" w:lineRule="auto"/>
                        <w:ind w:left="4752"/>
                        <w:rPr>
                          <w:rFonts w:ascii="Arial" w:hAnsi="Arial"/>
                          <w:color w:val="000000"/>
                          <w:w w:val="10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>objednatel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zhotovi el</w:t>
      </w:r>
    </w:p>
    <w:p w:rsidR="00FA7C9B" w:rsidRDefault="00475C2B">
      <w:pPr>
        <w:tabs>
          <w:tab w:val="right" w:pos="3204"/>
        </w:tabs>
        <w:rPr>
          <w:rFonts w:ascii="Tahoma" w:hAnsi="Tahoma"/>
          <w:color w:val="232FBA"/>
          <w:spacing w:val="-8"/>
          <w:sz w:val="21"/>
          <w:lang w:val="cs-CZ"/>
        </w:rPr>
      </w:pPr>
      <w:r>
        <w:rPr>
          <w:rFonts w:ascii="Tahoma" w:hAnsi="Tahoma"/>
          <w:color w:val="232FBA"/>
          <w:spacing w:val="-8"/>
          <w:sz w:val="21"/>
          <w:lang w:val="cs-CZ"/>
        </w:rPr>
        <w:t>Aibrechtova</w:t>
      </w:r>
      <w:r>
        <w:rPr>
          <w:rFonts w:ascii="Arial" w:hAnsi="Arial"/>
          <w:color w:val="5A5CB3"/>
          <w:spacing w:val="-8"/>
          <w:sz w:val="20"/>
          <w:lang w:val="cs-CZ"/>
        </w:rPr>
        <w:tab/>
      </w:r>
      <w:r>
        <w:rPr>
          <w:rFonts w:ascii="Arial" w:hAnsi="Arial"/>
          <w:color w:val="5A5CB3"/>
          <w:spacing w:val="-14"/>
          <w:sz w:val="20"/>
          <w:lang w:val="cs-CZ"/>
        </w:rPr>
        <w:t>:`z(</w:t>
      </w:r>
      <w:r>
        <w:rPr>
          <w:rFonts w:ascii="Arial" w:hAnsi="Arial"/>
          <w:color w:val="5A5CB3"/>
          <w:spacing w:val="-14"/>
          <w:sz w:val="20"/>
          <w:vertAlign w:val="superscript"/>
          <w:lang w:val="cs-CZ"/>
        </w:rPr>
        <w:t>.</w:t>
      </w:r>
      <w:r>
        <w:rPr>
          <w:rFonts w:ascii="Arial" w:hAnsi="Arial"/>
          <w:color w:val="5A5CB3"/>
          <w:spacing w:val="-14"/>
          <w:sz w:val="20"/>
          <w:lang w:val="cs-CZ"/>
        </w:rPr>
        <w:t xml:space="preserve">. </w:t>
      </w:r>
      <w:r>
        <w:rPr>
          <w:rFonts w:ascii="Times New Roman" w:hAnsi="Times New Roman"/>
          <w:color w:val="5A5CB3"/>
          <w:spacing w:val="-14"/>
          <w:sz w:val="6"/>
          <w:lang w:val="cs-CZ"/>
        </w:rPr>
        <w:t>'</w:t>
      </w:r>
      <w:r>
        <w:rPr>
          <w:rFonts w:ascii="Arial" w:hAnsi="Arial"/>
          <w:color w:val="5A5CB3"/>
          <w:spacing w:val="-14"/>
          <w:w w:val="105"/>
          <w:sz w:val="16"/>
          <w:lang w:val="cs-CZ"/>
        </w:rPr>
        <w:t>3.</w:t>
      </w:r>
      <w:r>
        <w:rPr>
          <w:rFonts w:ascii="Times New Roman" w:hAnsi="Times New Roman"/>
          <w:color w:val="232FBA"/>
          <w:spacing w:val="-14"/>
          <w:sz w:val="24"/>
          <w:lang w:val="cs-CZ"/>
        </w:rPr>
        <w:t xml:space="preserve"> Čoský </w:t>
      </w:r>
      <w:r>
        <w:rPr>
          <w:rFonts w:ascii="Tahoma" w:hAnsi="Tahoma"/>
          <w:color w:val="232FBA"/>
          <w:spacing w:val="-14"/>
          <w:sz w:val="21"/>
          <w:lang w:val="cs-CZ"/>
        </w:rPr>
        <w:t>Těšín,</w:t>
      </w:r>
    </w:p>
    <w:p w:rsidR="00FA7C9B" w:rsidRDefault="00475C2B">
      <w:pPr>
        <w:spacing w:line="180" w:lineRule="exact"/>
        <w:ind w:left="1944"/>
        <w:rPr>
          <w:rFonts w:ascii="Arial" w:hAnsi="Arial"/>
          <w:color w:val="969DD2"/>
          <w:spacing w:val="-6"/>
          <w:w w:val="85"/>
          <w:sz w:val="6"/>
          <w:lang w:val="cs-CZ"/>
        </w:rPr>
      </w:pPr>
      <w:r>
        <w:rPr>
          <w:rFonts w:ascii="Arial" w:hAnsi="Arial"/>
          <w:color w:val="969DD2"/>
          <w:spacing w:val="-6"/>
          <w:w w:val="85"/>
          <w:sz w:val="6"/>
          <w:lang w:val="cs-CZ"/>
        </w:rPr>
        <w:t>•</w:t>
      </w:r>
      <w:r>
        <w:rPr>
          <w:rFonts w:ascii="Tahoma" w:hAnsi="Tahoma"/>
          <w:color w:val="232FBA"/>
          <w:spacing w:val="-6"/>
          <w:sz w:val="21"/>
          <w:lang w:val="cs-CZ"/>
        </w:rPr>
        <w:t xml:space="preserve"> l'.zace</w:t>
      </w:r>
    </w:p>
    <w:p w:rsidR="00FA7C9B" w:rsidRDefault="00475C2B">
      <w:pPr>
        <w:tabs>
          <w:tab w:val="right" w:pos="3038"/>
        </w:tabs>
        <w:spacing w:line="316" w:lineRule="auto"/>
        <w:ind w:left="144"/>
        <w:rPr>
          <w:rFonts w:ascii="Tahoma" w:hAnsi="Tahoma"/>
          <w:color w:val="232FBA"/>
          <w:spacing w:val="-20"/>
          <w:sz w:val="21"/>
          <w:lang w:val="cs-CZ"/>
        </w:rPr>
      </w:pPr>
      <w:r>
        <w:rPr>
          <w:rFonts w:ascii="Tahoma" w:hAnsi="Tahoma"/>
          <w:color w:val="232FBA"/>
          <w:spacing w:val="-20"/>
          <w:sz w:val="21"/>
          <w:lang w:val="cs-CZ"/>
        </w:rPr>
        <w:t>Tyršova 611;2, 737</w:t>
      </w:r>
      <w:r>
        <w:rPr>
          <w:rFonts w:ascii="Tahoma" w:hAnsi="Tahoma"/>
          <w:color w:val="232FBA"/>
          <w:spacing w:val="-20"/>
          <w:sz w:val="21"/>
          <w:lang w:val="cs-CZ"/>
        </w:rPr>
        <w:tab/>
      </w:r>
      <w:r>
        <w:rPr>
          <w:rFonts w:ascii="Tahoma" w:hAnsi="Tahoma"/>
          <w:color w:val="232FBA"/>
          <w:sz w:val="21"/>
          <w:lang w:val="cs-CZ"/>
        </w:rPr>
        <w:t xml:space="preserve">český </w:t>
      </w:r>
      <w:r>
        <w:rPr>
          <w:rFonts w:ascii="Times New Roman" w:hAnsi="Times New Roman"/>
          <w:color w:val="232FBA"/>
          <w:sz w:val="24"/>
          <w:lang w:val="cs-CZ"/>
        </w:rPr>
        <w:t>TUn</w:t>
      </w:r>
    </w:p>
    <w:sectPr w:rsidR="00FA7C9B">
      <w:type w:val="continuous"/>
      <w:pgSz w:w="11918" w:h="16854"/>
      <w:pgMar w:top="1242" w:right="2211" w:bottom="189" w:left="96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A0"/>
    <w:multiLevelType w:val="multilevel"/>
    <w:tmpl w:val="92A43F9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26C26"/>
    <w:multiLevelType w:val="multilevel"/>
    <w:tmpl w:val="6278092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9B"/>
    <w:rsid w:val="00475C2B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2018-08-30T11:57:00Z</dcterms:created>
  <dcterms:modified xsi:type="dcterms:W3CDTF">2018-08-30T11:57:00Z</dcterms:modified>
</cp:coreProperties>
</file>