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CA" w:rsidRDefault="001269CA" w:rsidP="001269CA">
      <w:pPr>
        <w:outlineLvl w:val="0"/>
        <w:rPr>
          <w:rFonts w:eastAsia="Times New Roman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  <w:t>akceptuji zveřejnění cenové nabídky a poptávky.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  <w:t xml:space="preserve">Miloš </w:t>
      </w:r>
      <w:proofErr w:type="spellStart"/>
      <w:r>
        <w:rPr>
          <w:rFonts w:eastAsia="Times New Roman"/>
        </w:rPr>
        <w:t>Hauzar</w:t>
      </w:r>
      <w:proofErr w:type="spellEnd"/>
      <w:r>
        <w:rPr>
          <w:rFonts w:eastAsia="Times New Roman"/>
        </w:rPr>
        <w:t xml:space="preserve"> - úklidový servis</w:t>
      </w:r>
      <w:r>
        <w:rPr>
          <w:rFonts w:eastAsia="Times New Roman"/>
        </w:rPr>
        <w:br/>
        <w:t>Pražského povstání 1995</w:t>
      </w:r>
      <w:r>
        <w:rPr>
          <w:rFonts w:eastAsia="Times New Roman"/>
        </w:rPr>
        <w:br/>
        <w:t>25601 Benešov</w:t>
      </w:r>
      <w:r>
        <w:rPr>
          <w:rFonts w:eastAsia="Times New Roman"/>
        </w:rPr>
        <w:br/>
        <w:t>IČ: 71301321</w:t>
      </w:r>
      <w:r>
        <w:rPr>
          <w:rFonts w:eastAsia="Times New Roman"/>
        </w:rPr>
        <w:br/>
        <w:t>DIČ: 7402010583</w:t>
      </w:r>
      <w:r>
        <w:rPr>
          <w:rFonts w:eastAsia="Times New Roman"/>
        </w:rPr>
        <w:br/>
        <w:t>tel. 602664309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Soňa Foubíková &lt;</w:t>
      </w:r>
      <w:hyperlink r:id="rId4" w:history="1">
        <w:r>
          <w:rPr>
            <w:rStyle w:val="Hypertextovodkaz"/>
            <w:rFonts w:eastAsia="Times New Roman"/>
          </w:rPr>
          <w:t>foubikova@isstbn.cz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milos.hauzar@seznam.cz</w:t>
        </w:r>
      </w:hyperlink>
      <w:r>
        <w:rPr>
          <w:rFonts w:eastAsia="Times New Roman"/>
        </w:rPr>
        <w:br/>
        <w:t>Datum: 30. 8. 2018 8:52:03</w:t>
      </w:r>
      <w:r>
        <w:rPr>
          <w:rFonts w:eastAsia="Times New Roman"/>
        </w:rPr>
        <w:br/>
        <w:t xml:space="preserve">Předmět: objednávka 0091/18620442/2018 </w:t>
      </w:r>
      <w:r>
        <w:rPr>
          <w:rFonts w:eastAsia="Times New Roman"/>
        </w:rPr>
        <w:br/>
      </w:r>
    </w:p>
    <w:p w:rsidR="001269CA" w:rsidRDefault="001269CA" w:rsidP="001269CA">
      <w:pPr>
        <w:pStyle w:val="Normlnweb"/>
      </w:pPr>
      <w:r>
        <w:t>Dobrý den,</w:t>
      </w:r>
    </w:p>
    <w:p w:rsidR="001269CA" w:rsidRDefault="001269CA" w:rsidP="001269CA">
      <w:pPr>
        <w:pStyle w:val="Normlnweb"/>
      </w:pPr>
      <w:r>
        <w:t xml:space="preserve">na základě Vaší nabídky objednávám </w:t>
      </w:r>
      <w:proofErr w:type="spellStart"/>
      <w:r>
        <w:t>postavební</w:t>
      </w:r>
      <w:proofErr w:type="spellEnd"/>
      <w:r>
        <w:t xml:space="preserve"> úklid prostor Integrované střední školy technické, Benešov. Specifikace prací je obsahem cenové nabídky (prosím o její zaslání elektronicky), termín realizace dle domluvy s ředitelkou školy, konečná a nepřekročitelná cena činí 89.056,- Kč. Vzhledem k tomu, že objednávka a cenová nabídka podléhá povinnosti zveřejnění v registru smluv, prosím její akceptaci (odpovědí na tento e-mail). </w:t>
      </w:r>
    </w:p>
    <w:p w:rsidR="001269CA" w:rsidRDefault="001269CA" w:rsidP="001269CA">
      <w:pPr>
        <w:pStyle w:val="Normlnweb"/>
      </w:pPr>
      <w:r>
        <w:t> </w:t>
      </w:r>
    </w:p>
    <w:p w:rsidR="001269CA" w:rsidRDefault="001269CA" w:rsidP="001269CA">
      <w:pPr>
        <w:pStyle w:val="Normlnweb"/>
      </w:pPr>
      <w:r>
        <w:t>Fakturační adresa:</w:t>
      </w:r>
    </w:p>
    <w:p w:rsidR="001269CA" w:rsidRDefault="001269CA" w:rsidP="001269CA">
      <w:pPr>
        <w:pStyle w:val="Normlnweb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1269CA" w:rsidRDefault="001269CA" w:rsidP="001269CA">
      <w:pPr>
        <w:pStyle w:val="Normlnweb"/>
      </w:pPr>
      <w:proofErr w:type="spellStart"/>
      <w:r>
        <w:t>Černoleská</w:t>
      </w:r>
      <w:proofErr w:type="spellEnd"/>
      <w:r>
        <w:t xml:space="preserve"> 1997</w:t>
      </w:r>
    </w:p>
    <w:p w:rsidR="001269CA" w:rsidRDefault="001269CA" w:rsidP="001269CA">
      <w:pPr>
        <w:pStyle w:val="Normlnweb"/>
      </w:pPr>
      <w:r>
        <w:t>256 01 Benešov</w:t>
      </w:r>
    </w:p>
    <w:p w:rsidR="001269CA" w:rsidRDefault="001269CA" w:rsidP="001269CA">
      <w:pPr>
        <w:pStyle w:val="Normlnweb"/>
      </w:pPr>
      <w:r>
        <w:t>IČ: 18620442</w:t>
      </w:r>
    </w:p>
    <w:p w:rsidR="001269CA" w:rsidRDefault="001269CA" w:rsidP="001269CA">
      <w:pPr>
        <w:pStyle w:val="Normlnweb"/>
      </w:pPr>
      <w:r>
        <w:t>S díky za spolupráci</w:t>
      </w:r>
    </w:p>
    <w:p w:rsidR="001269CA" w:rsidRDefault="001269CA" w:rsidP="001269CA">
      <w:pPr>
        <w:pStyle w:val="Normlnweb"/>
      </w:pPr>
      <w:r>
        <w:t> </w:t>
      </w:r>
      <w:r>
        <w:rPr>
          <w:b/>
          <w:bCs/>
        </w:rPr>
        <w:t xml:space="preserve">Ing. Soňa Foubíková </w:t>
      </w:r>
    </w:p>
    <w:p w:rsidR="001269CA" w:rsidRDefault="001269CA" w:rsidP="001269CA">
      <w:pPr>
        <w:pStyle w:val="Normlnweb"/>
      </w:pPr>
      <w:r>
        <w:t>vedoucí ekonomického úseku</w:t>
      </w:r>
    </w:p>
    <w:p w:rsidR="001269CA" w:rsidRDefault="001269CA" w:rsidP="001269CA">
      <w:pPr>
        <w:pStyle w:val="Normlnweb"/>
      </w:pPr>
      <w:r>
        <w:rPr>
          <w:b/>
          <w:bCs/>
          <w:color w:val="FF0000"/>
        </w:rPr>
        <w:t xml:space="preserve">Integrovaná střední škola technická, Benešov </w:t>
      </w:r>
    </w:p>
    <w:p w:rsidR="001269CA" w:rsidRDefault="001269CA" w:rsidP="001269CA">
      <w:pPr>
        <w:pStyle w:val="Normlnweb"/>
      </w:pPr>
      <w:proofErr w:type="spellStart"/>
      <w:r>
        <w:t>Černoleská</w:t>
      </w:r>
      <w:proofErr w:type="spellEnd"/>
      <w:r>
        <w:t xml:space="preserve"> 1997</w:t>
      </w:r>
    </w:p>
    <w:p w:rsidR="001269CA" w:rsidRDefault="001269CA" w:rsidP="001269CA">
      <w:pPr>
        <w:pStyle w:val="Normlnweb"/>
      </w:pPr>
      <w:r>
        <w:t xml:space="preserve">256 01  Benešov </w:t>
      </w:r>
    </w:p>
    <w:p w:rsidR="001269CA" w:rsidRDefault="001269CA" w:rsidP="001269CA">
      <w:pPr>
        <w:pStyle w:val="Normlnweb"/>
      </w:pPr>
      <w:r>
        <w:lastRenderedPageBreak/>
        <w:t>IČ: 186 20 442</w:t>
      </w:r>
    </w:p>
    <w:p w:rsidR="001269CA" w:rsidRDefault="001269CA" w:rsidP="001269CA">
      <w:pPr>
        <w:pStyle w:val="Normlnweb"/>
      </w:pPr>
      <w:r>
        <w:t>Tel. 317 726 130</w:t>
      </w:r>
    </w:p>
    <w:p w:rsidR="001269CA" w:rsidRDefault="001269CA" w:rsidP="001269CA">
      <w:pPr>
        <w:pStyle w:val="Normlnweb"/>
      </w:pPr>
      <w:r>
        <w:t xml:space="preserve">Email: </w:t>
      </w:r>
      <w:hyperlink r:id="rId6" w:history="1">
        <w:r>
          <w:rPr>
            <w:rStyle w:val="Hypertextovodkaz"/>
            <w:color w:val="0563C1"/>
          </w:rPr>
          <w:t>foubikova@isstbn.cz</w:t>
        </w:r>
      </w:hyperlink>
      <w:r>
        <w:t xml:space="preserve">, </w:t>
      </w:r>
      <w:hyperlink r:id="rId7" w:history="1">
        <w:r>
          <w:rPr>
            <w:rStyle w:val="Hypertextovodkaz"/>
            <w:color w:val="0563C1"/>
          </w:rPr>
          <w:t>www.isstbn.cz</w:t>
        </w:r>
      </w:hyperlink>
    </w:p>
    <w:p w:rsidR="001269CA" w:rsidRDefault="001269CA" w:rsidP="001269CA">
      <w:pPr>
        <w:pStyle w:val="Normlnweb"/>
      </w:pPr>
      <w:r>
        <w:rPr>
          <w:noProof/>
        </w:rPr>
        <w:drawing>
          <wp:inline distT="0" distB="0" distL="0" distR="0">
            <wp:extent cx="723900" cy="485775"/>
            <wp:effectExtent l="0" t="0" r="0" b="9525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CA" w:rsidRDefault="001269CA" w:rsidP="001269CA">
      <w:pPr>
        <w:pStyle w:val="Normlnweb"/>
      </w:pPr>
      <w:r>
        <w:rPr>
          <w:noProof/>
        </w:rPr>
        <w:drawing>
          <wp:inline distT="0" distB="0" distL="0" distR="0">
            <wp:extent cx="923925" cy="161925"/>
            <wp:effectExtent l="0" t="0" r="9525" b="9525"/>
            <wp:docPr id="1" name="Obrázek 1" descr="logo_str_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r_kraj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CA" w:rsidRDefault="001269CA" w:rsidP="001269CA">
      <w:pPr>
        <w:pStyle w:val="Normlnweb"/>
        <w:rPr>
          <w:sz w:val="16"/>
          <w:szCs w:val="16"/>
        </w:rPr>
      </w:pPr>
      <w:r>
        <w:t> </w:t>
      </w:r>
      <w:r>
        <w:rPr>
          <w:sz w:val="16"/>
          <w:szCs w:val="16"/>
        </w:rPr>
        <w:t>Zřizovatel organizace</w:t>
      </w:r>
    </w:p>
    <w:p w:rsidR="00F75277" w:rsidRDefault="00F75277" w:rsidP="001269CA">
      <w:pPr>
        <w:pStyle w:val="Normlnweb"/>
        <w:rPr>
          <w:sz w:val="16"/>
          <w:szCs w:val="16"/>
        </w:rPr>
      </w:pP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 xml:space="preserve">Cenová nabídka na </w:t>
      </w:r>
      <w:proofErr w:type="spellStart"/>
      <w:r>
        <w:rPr>
          <w:sz w:val="16"/>
          <w:szCs w:val="16"/>
        </w:rPr>
        <w:t>postavební</w:t>
      </w:r>
      <w:proofErr w:type="spellEnd"/>
      <w:r>
        <w:rPr>
          <w:sz w:val="16"/>
          <w:szCs w:val="16"/>
        </w:rPr>
        <w:t xml:space="preserve"> úklid ISŠT Benešov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Mytí oken z vnitřní strany z lešení: 2.100,-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Pronájem a doprava lešení: 2.400,-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Mytí oken z venkovní strany z vysokozdvižné plošiny: 11.400,-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Pronájem vysokozdvižné plošiny vč. dopravy: 5.400,-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Mytí oken z venkovní strany do 4 m výšky: 7.500,-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Mytí obkladu v kuchyni, dezinfekční: 17.800,-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Mytí dlažby v kuchyni, strojní: 12.000,-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 xml:space="preserve">Mytí oken v kuchyni: </w:t>
      </w:r>
      <w:r w:rsidR="00624E73">
        <w:rPr>
          <w:sz w:val="16"/>
          <w:szCs w:val="16"/>
        </w:rPr>
        <w:t>3</w:t>
      </w:r>
      <w:bookmarkStart w:id="0" w:name="_GoBack"/>
      <w:bookmarkEnd w:id="0"/>
      <w:r>
        <w:rPr>
          <w:sz w:val="16"/>
          <w:szCs w:val="16"/>
        </w:rPr>
        <w:t>.000,-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Mytí dlažby na chodbách – strojní, mytí schodišť: 12.000,- Kč</w:t>
      </w:r>
    </w:p>
    <w:p w:rsidR="00F75277" w:rsidRDefault="00F75277" w:rsidP="001269CA">
      <w:pPr>
        <w:pStyle w:val="Normlnweb"/>
        <w:rPr>
          <w:sz w:val="16"/>
          <w:szCs w:val="16"/>
        </w:rPr>
      </w:pP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Cena celkem bez DPH: 73.600,-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DPH 21 %: 15.456,- Kč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Cena celkem s DPH: 89.056,- Kč</w:t>
      </w:r>
    </w:p>
    <w:p w:rsidR="00F75277" w:rsidRDefault="00F75277" w:rsidP="001269CA">
      <w:pPr>
        <w:pStyle w:val="Normlnweb"/>
        <w:rPr>
          <w:sz w:val="16"/>
          <w:szCs w:val="16"/>
        </w:rPr>
      </w:pP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 xml:space="preserve">Miloš </w:t>
      </w:r>
      <w:proofErr w:type="spellStart"/>
      <w:r>
        <w:rPr>
          <w:sz w:val="16"/>
          <w:szCs w:val="16"/>
        </w:rPr>
        <w:t>Hauzar</w:t>
      </w:r>
      <w:proofErr w:type="spellEnd"/>
      <w:r>
        <w:rPr>
          <w:sz w:val="16"/>
          <w:szCs w:val="16"/>
        </w:rPr>
        <w:t xml:space="preserve"> – úklidový servis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Nová 487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257 51 Bystřice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>IČO: 71301321</w:t>
      </w:r>
    </w:p>
    <w:p w:rsidR="00F75277" w:rsidRDefault="00F75277" w:rsidP="001269CA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 xml:space="preserve">Email: </w:t>
      </w:r>
      <w:hyperlink r:id="rId12" w:history="1">
        <w:r w:rsidRPr="00452C58">
          <w:rPr>
            <w:rStyle w:val="Hypertextovodkaz"/>
            <w:sz w:val="16"/>
            <w:szCs w:val="16"/>
          </w:rPr>
          <w:t>milos.hauzar@seznam.cz</w:t>
        </w:r>
      </w:hyperlink>
    </w:p>
    <w:p w:rsidR="00521492" w:rsidRDefault="00F75277" w:rsidP="00F75277">
      <w:pPr>
        <w:pStyle w:val="Normlnweb"/>
      </w:pPr>
      <w:r>
        <w:rPr>
          <w:sz w:val="16"/>
          <w:szCs w:val="16"/>
        </w:rPr>
        <w:t>Tel. 602 664 309</w:t>
      </w:r>
    </w:p>
    <w:sectPr w:rsidR="0052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CA"/>
    <w:rsid w:val="001269CA"/>
    <w:rsid w:val="00521492"/>
    <w:rsid w:val="00624E73"/>
    <w:rsid w:val="00F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FF63B-E19A-4D96-8124-092DF8DB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9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69C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69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stbn.cz" TargetMode="External"/><Relationship Id="rId12" Type="http://schemas.openxmlformats.org/officeDocument/2006/relationships/hyperlink" Target="mailto:milos.hauzar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ubikova@isstbn.cz" TargetMode="External"/><Relationship Id="rId11" Type="http://schemas.openxmlformats.org/officeDocument/2006/relationships/image" Target="cid:image002.jpg@01D4403D.7F0231E0" TargetMode="External"/><Relationship Id="rId5" Type="http://schemas.openxmlformats.org/officeDocument/2006/relationships/hyperlink" Target="mailto:milos.hauzar@seznam.cz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foubikova@isstbn.cz" TargetMode="External"/><Relationship Id="rId9" Type="http://schemas.openxmlformats.org/officeDocument/2006/relationships/image" Target="cid:image001.jpg@01D4403D.7F0231E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2018-08-30T09:34:00Z</dcterms:created>
  <dcterms:modified xsi:type="dcterms:W3CDTF">2018-08-30T09:59:00Z</dcterms:modified>
</cp:coreProperties>
</file>