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0E" w:rsidRPr="00675984" w:rsidRDefault="00675984" w:rsidP="00AB3102">
      <w:pPr>
        <w:jc w:val="center"/>
        <w:rPr>
          <w:b/>
          <w:sz w:val="28"/>
          <w:szCs w:val="28"/>
        </w:rPr>
      </w:pPr>
      <w:r w:rsidRPr="00675984">
        <w:rPr>
          <w:b/>
          <w:sz w:val="28"/>
          <w:szCs w:val="28"/>
        </w:rPr>
        <w:t>D O D A T E K   Č. 1   K E   S M L O U V Ě   O   D Í L O</w:t>
      </w:r>
    </w:p>
    <w:p w:rsidR="00675984" w:rsidRPr="00675984" w:rsidRDefault="00675984" w:rsidP="00675984">
      <w:pPr>
        <w:jc w:val="center"/>
        <w:rPr>
          <w:sz w:val="16"/>
          <w:szCs w:val="16"/>
        </w:rPr>
      </w:pPr>
    </w:p>
    <w:p w:rsidR="005D6A0E" w:rsidRPr="00CA623E" w:rsidRDefault="001F6E35" w:rsidP="005D6A0E">
      <w:pPr>
        <w:spacing w:after="720"/>
        <w:jc w:val="center"/>
        <w:rPr>
          <w:b/>
        </w:rPr>
      </w:pPr>
      <w:r w:rsidRPr="00CA623E">
        <w:rPr>
          <w:b/>
        </w:rPr>
        <w:t>uzavřen</w:t>
      </w:r>
      <w:r w:rsidR="008A0455">
        <w:rPr>
          <w:b/>
        </w:rPr>
        <w:t>ý</w:t>
      </w:r>
      <w:r w:rsidRPr="00CA623E">
        <w:rPr>
          <w:b/>
        </w:rPr>
        <w:t xml:space="preserve"> podle ust. § 2586 a</w:t>
      </w:r>
      <w:r>
        <w:rPr>
          <w:b/>
        </w:rPr>
        <w:t xml:space="preserve">ž § 2630 </w:t>
      </w:r>
      <w:r w:rsidRPr="00CA623E">
        <w:rPr>
          <w:b/>
        </w:rPr>
        <w:t>zákona č. 89/2012</w:t>
      </w:r>
      <w:r>
        <w:rPr>
          <w:b/>
        </w:rPr>
        <w:t>  Sb.</w:t>
      </w:r>
      <w:r w:rsidRPr="00CA623E">
        <w:rPr>
          <w:b/>
        </w:rPr>
        <w:t>, občanský zákoník (dále jen „NOZ“),</w:t>
      </w:r>
      <w:r>
        <w:rPr>
          <w:b/>
        </w:rPr>
        <w:t xml:space="preserve"> mezi těmito smluvními stranami:</w:t>
      </w:r>
    </w:p>
    <w:p w:rsidR="001F6E35" w:rsidRPr="00504597" w:rsidRDefault="001F6E35" w:rsidP="009403C8">
      <w:pPr>
        <w:numPr>
          <w:ilvl w:val="0"/>
          <w:numId w:val="4"/>
        </w:numPr>
        <w:spacing w:after="240"/>
        <w:ind w:left="357" w:hanging="357"/>
        <w:jc w:val="center"/>
        <w:rPr>
          <w:b/>
          <w:sz w:val="22"/>
          <w:szCs w:val="22"/>
        </w:rPr>
      </w:pPr>
      <w:r w:rsidRPr="00504597">
        <w:rPr>
          <w:b/>
          <w:sz w:val="22"/>
          <w:szCs w:val="22"/>
        </w:rPr>
        <w:t>Smluvní strany</w:t>
      </w:r>
    </w:p>
    <w:p w:rsidR="001F6E35" w:rsidRPr="00EC0B78" w:rsidRDefault="001F6E35" w:rsidP="00D43892">
      <w:pPr>
        <w:pStyle w:val="Standardntext"/>
        <w:numPr>
          <w:ilvl w:val="0"/>
          <w:numId w:val="11"/>
        </w:numPr>
        <w:spacing w:line="240" w:lineRule="auto"/>
        <w:rPr>
          <w:rFonts w:ascii="Arial" w:hAnsi="Arial" w:cs="Arial"/>
          <w:b/>
          <w:sz w:val="20"/>
        </w:rPr>
      </w:pPr>
      <w:r w:rsidRPr="00EC0B78">
        <w:rPr>
          <w:rFonts w:ascii="Arial" w:hAnsi="Arial" w:cs="Arial"/>
          <w:b/>
          <w:sz w:val="20"/>
          <w:u w:val="single"/>
        </w:rPr>
        <w:t>Objednatel:</w:t>
      </w:r>
      <w:r w:rsidRPr="00EC0B78">
        <w:rPr>
          <w:rFonts w:ascii="Arial" w:hAnsi="Arial" w:cs="Arial"/>
          <w:b/>
          <w:sz w:val="20"/>
        </w:rPr>
        <w:t xml:space="preserve">  </w:t>
      </w:r>
    </w:p>
    <w:p w:rsidR="001F6E35" w:rsidRPr="00EC0B78" w:rsidRDefault="001F6E35" w:rsidP="001F6E35">
      <w:pPr>
        <w:pStyle w:val="Standardntext"/>
        <w:tabs>
          <w:tab w:val="left" w:pos="2088"/>
        </w:tabs>
        <w:spacing w:line="240" w:lineRule="auto"/>
        <w:ind w:left="2445" w:hanging="2445"/>
        <w:rPr>
          <w:rFonts w:ascii="Arial" w:hAnsi="Arial" w:cs="Arial"/>
          <w:b/>
          <w:sz w:val="20"/>
        </w:rPr>
      </w:pPr>
      <w:r w:rsidRPr="00EC0B78">
        <w:rPr>
          <w:rFonts w:ascii="Arial" w:hAnsi="Arial" w:cs="Arial"/>
          <w:b/>
          <w:sz w:val="20"/>
        </w:rPr>
        <w:tab/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b/>
          <w:sz w:val="20"/>
        </w:rPr>
      </w:pPr>
      <w:r w:rsidRPr="00EC0B78">
        <w:rPr>
          <w:rFonts w:ascii="Arial" w:hAnsi="Arial" w:cs="Arial"/>
          <w:b/>
          <w:sz w:val="20"/>
        </w:rPr>
        <w:t>Město Bruntál</w:t>
      </w:r>
    </w:p>
    <w:p w:rsidR="001F6E35" w:rsidRPr="00EC0B78" w:rsidRDefault="001F6E35" w:rsidP="001F6E35">
      <w:pPr>
        <w:jc w:val="both"/>
      </w:pPr>
      <w:r w:rsidRPr="00EC0B78">
        <w:t xml:space="preserve">se sídlem: </w:t>
      </w:r>
      <w:r w:rsidRPr="00EC0B78">
        <w:tab/>
      </w:r>
      <w:r w:rsidRPr="00EC0B78">
        <w:tab/>
      </w:r>
      <w:r w:rsidRPr="00EC0B78">
        <w:tab/>
      </w:r>
      <w:r>
        <w:tab/>
      </w:r>
      <w:r>
        <w:tab/>
      </w:r>
      <w:r w:rsidRPr="00EC0B78">
        <w:t>Nádražní 994/20, 792 01 Bruntál</w:t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>IČ / DIČ:</w:t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>00295892 / CZ00295892</w:t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>jednající / zastoupený</w:t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</w:p>
    <w:p w:rsidR="001F6E35" w:rsidRPr="00EC0B78" w:rsidRDefault="001F6E35" w:rsidP="001F6E35">
      <w:pPr>
        <w:pStyle w:val="Standardntext"/>
        <w:spacing w:line="240" w:lineRule="auto"/>
        <w:ind w:firstLine="708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 xml:space="preserve">- ve věcech smluvních: </w:t>
      </w:r>
      <w:r w:rsidRPr="00EC0B78">
        <w:rPr>
          <w:rFonts w:ascii="Arial" w:hAnsi="Arial" w:cs="Arial"/>
          <w:sz w:val="20"/>
        </w:rPr>
        <w:tab/>
        <w:t>Ing. Petr Rys, MBA, starosta města</w:t>
      </w:r>
    </w:p>
    <w:p w:rsidR="001F6E35" w:rsidRPr="00EC0B78" w:rsidRDefault="001F6E35" w:rsidP="001F6E35">
      <w:pPr>
        <w:pStyle w:val="Standardntext"/>
        <w:spacing w:line="240" w:lineRule="auto"/>
        <w:ind w:firstLine="708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>- ve věcech technických:</w:t>
      </w:r>
      <w:r w:rsidRPr="00EC0B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en-US"/>
        </w:rPr>
        <w:t>xxx</w:t>
      </w:r>
      <w:r w:rsidRPr="00EC0B78">
        <w:rPr>
          <w:rFonts w:ascii="Arial" w:hAnsi="Arial" w:cs="Arial"/>
          <w:sz w:val="20"/>
          <w:lang w:val="en-US"/>
        </w:rPr>
        <w:t xml:space="preserve">. </w:t>
      </w:r>
      <w:r>
        <w:rPr>
          <w:rFonts w:ascii="Arial" w:hAnsi="Arial" w:cs="Arial"/>
          <w:sz w:val="20"/>
          <w:lang w:val="en-US"/>
        </w:rPr>
        <w:t>xxxxx</w:t>
      </w:r>
      <w:r w:rsidRPr="00EC0B78">
        <w:rPr>
          <w:rFonts w:ascii="Arial" w:hAnsi="Arial" w:cs="Arial"/>
          <w:sz w:val="20"/>
          <w:lang w:val="en-US"/>
        </w:rPr>
        <w:t xml:space="preserve"> </w:t>
      </w:r>
      <w:r>
        <w:rPr>
          <w:rFonts w:ascii="Arial" w:hAnsi="Arial" w:cs="Arial"/>
          <w:sz w:val="20"/>
          <w:lang w:val="en-US"/>
        </w:rPr>
        <w:t>xxxxxxx</w:t>
      </w:r>
      <w:r w:rsidRPr="00EC0B78">
        <w:rPr>
          <w:rFonts w:ascii="Arial" w:hAnsi="Arial" w:cs="Arial"/>
          <w:sz w:val="20"/>
        </w:rPr>
        <w:t>, pracovník oddělení investic a dotací</w:t>
      </w:r>
    </w:p>
    <w:p w:rsidR="001F6E35" w:rsidRPr="00EC0B78" w:rsidRDefault="001F6E35" w:rsidP="001F6E35">
      <w:pPr>
        <w:pStyle w:val="Standardntext"/>
        <w:spacing w:line="240" w:lineRule="auto"/>
        <w:ind w:firstLine="708"/>
        <w:rPr>
          <w:rFonts w:ascii="Arial" w:hAnsi="Arial" w:cs="Arial"/>
          <w:sz w:val="20"/>
        </w:rPr>
      </w:pP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b/>
          <w:sz w:val="20"/>
        </w:rPr>
      </w:pPr>
      <w:r w:rsidRPr="00EC0B78">
        <w:rPr>
          <w:rFonts w:ascii="Arial" w:hAnsi="Arial" w:cs="Arial"/>
          <w:sz w:val="20"/>
        </w:rPr>
        <w:t>bankovní spojení:</w:t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xxxxxxxx</w:t>
      </w:r>
      <w:r w:rsidRPr="00EC0B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xxxxx</w:t>
      </w:r>
      <w:r w:rsidRPr="00EC0B7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x</w:t>
      </w:r>
      <w:r w:rsidRPr="00EC0B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>x</w:t>
      </w:r>
      <w:r w:rsidRPr="00EC0B78">
        <w:rPr>
          <w:rFonts w:ascii="Arial" w:hAnsi="Arial" w:cs="Arial"/>
          <w:sz w:val="20"/>
        </w:rPr>
        <w:t xml:space="preserve">., </w:t>
      </w:r>
      <w:r>
        <w:rPr>
          <w:rFonts w:ascii="Arial" w:hAnsi="Arial" w:cs="Arial"/>
          <w:sz w:val="20"/>
        </w:rPr>
        <w:t>xxxxxxx</w:t>
      </w:r>
      <w:r w:rsidRPr="00EC0B78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/>
          <w:sz w:val="20"/>
        </w:rPr>
        <w:t>xxxxxx</w:t>
      </w:r>
      <w:r w:rsidRPr="009E1E9C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xxxx</w:t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>telefon / fax:</w:t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>+420 554 706 111</w:t>
      </w:r>
    </w:p>
    <w:p w:rsidR="001F6E35" w:rsidRPr="00EC0B78" w:rsidRDefault="001F6E35" w:rsidP="001F6E35">
      <w:pPr>
        <w:jc w:val="both"/>
      </w:pPr>
      <w:r w:rsidRPr="00EC0B78">
        <w:t>e-mail:</w:t>
      </w:r>
      <w:r w:rsidRPr="00EC0B78">
        <w:tab/>
      </w:r>
      <w:r w:rsidRPr="00EC0B78">
        <w:tab/>
      </w:r>
      <w:r w:rsidRPr="00EC0B78">
        <w:tab/>
      </w:r>
      <w:r w:rsidRPr="00EC0B78">
        <w:tab/>
      </w:r>
      <w:r>
        <w:tab/>
      </w:r>
      <w:r>
        <w:tab/>
      </w:r>
      <w:hyperlink r:id="rId8" w:history="1">
        <w:r w:rsidRPr="00EC0B78">
          <w:rPr>
            <w:rStyle w:val="Hypertextovodkaz"/>
          </w:rPr>
          <w:t>posta@mubruntal.cz</w:t>
        </w:r>
      </w:hyperlink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>(dále jen jako „</w:t>
      </w:r>
      <w:r w:rsidRPr="00EC0B78">
        <w:rPr>
          <w:rFonts w:ascii="Arial" w:hAnsi="Arial" w:cs="Arial"/>
          <w:b/>
          <w:sz w:val="20"/>
        </w:rPr>
        <w:t>objednatel</w:t>
      </w:r>
      <w:r w:rsidRPr="00EC0B78">
        <w:rPr>
          <w:rFonts w:ascii="Arial" w:hAnsi="Arial" w:cs="Arial"/>
          <w:sz w:val="20"/>
        </w:rPr>
        <w:t>“)</w:t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>na straně jedné</w:t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 xml:space="preserve">a </w:t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</w:p>
    <w:p w:rsidR="001F6E35" w:rsidRPr="007A0BEB" w:rsidRDefault="001F6E35" w:rsidP="00D43892">
      <w:pPr>
        <w:numPr>
          <w:ilvl w:val="0"/>
          <w:numId w:val="11"/>
        </w:numPr>
        <w:tabs>
          <w:tab w:val="left" w:pos="3402"/>
        </w:tabs>
        <w:spacing w:before="120"/>
        <w:jc w:val="both"/>
        <w:rPr>
          <w:b/>
        </w:rPr>
      </w:pPr>
      <w:r>
        <w:rPr>
          <w:b/>
          <w:u w:val="single"/>
        </w:rPr>
        <w:t>Zhotovitel:</w:t>
      </w:r>
    </w:p>
    <w:p w:rsidR="001F6E35" w:rsidRDefault="001F6E35" w:rsidP="001F6E35">
      <w:pPr>
        <w:tabs>
          <w:tab w:val="left" w:pos="3402"/>
        </w:tabs>
        <w:spacing w:before="120"/>
        <w:ind w:left="425"/>
        <w:jc w:val="both"/>
        <w:rPr>
          <w:b/>
        </w:rPr>
      </w:pPr>
      <w:r>
        <w:rPr>
          <w:b/>
        </w:rPr>
        <w:tab/>
      </w:r>
    </w:p>
    <w:p w:rsidR="001F6E35" w:rsidRDefault="001F6E35" w:rsidP="001F6E35">
      <w:pPr>
        <w:tabs>
          <w:tab w:val="left" w:pos="3402"/>
        </w:tabs>
        <w:jc w:val="both"/>
        <w:rPr>
          <w:b/>
        </w:rPr>
      </w:pPr>
      <w:r>
        <w:rPr>
          <w:b/>
        </w:rPr>
        <w:t>Obchodní centrum SAN s.r.o.</w:t>
      </w:r>
    </w:p>
    <w:p w:rsidR="001F6E35" w:rsidRPr="00B317F1" w:rsidRDefault="001F6E35" w:rsidP="001F6E35">
      <w:pPr>
        <w:tabs>
          <w:tab w:val="left" w:pos="2977"/>
        </w:tabs>
        <w:jc w:val="both"/>
      </w:pPr>
      <w:r w:rsidRPr="00B317F1">
        <w:t>se sídlem:</w:t>
      </w:r>
      <w:r w:rsidRPr="00B317F1">
        <w:tab/>
        <w:t>Lidická 2567/56, 787 01 Šumperk</w:t>
      </w:r>
    </w:p>
    <w:p w:rsidR="001F6E35" w:rsidRDefault="001F6E35" w:rsidP="001F6E35">
      <w:pPr>
        <w:tabs>
          <w:tab w:val="left" w:pos="3402"/>
        </w:tabs>
        <w:jc w:val="both"/>
      </w:pPr>
      <w:r>
        <w:t>IČ / DIČ:                                        02241943 / CZ02241943</w:t>
      </w:r>
    </w:p>
    <w:p w:rsidR="001F6E35" w:rsidRDefault="001F6E35" w:rsidP="001F6E35">
      <w:pPr>
        <w:tabs>
          <w:tab w:val="left" w:pos="2977"/>
        </w:tabs>
        <w:jc w:val="both"/>
      </w:pPr>
      <w:r>
        <w:t>Oprávněný zástupce:</w:t>
      </w:r>
      <w:r>
        <w:tab/>
        <w:t>Bc. Alexandra Vymazalová, jednatelka společnosti</w:t>
      </w:r>
    </w:p>
    <w:p w:rsidR="001F6E35" w:rsidRDefault="001F6E35" w:rsidP="001F6E35">
      <w:pPr>
        <w:jc w:val="both"/>
      </w:pPr>
      <w:r>
        <w:t>Zástupci ve věcech:</w:t>
      </w:r>
    </w:p>
    <w:p w:rsidR="001F6E35" w:rsidRDefault="001F6E35" w:rsidP="009403C8">
      <w:pPr>
        <w:pStyle w:val="Odstavecseseznamem"/>
        <w:numPr>
          <w:ilvl w:val="0"/>
          <w:numId w:val="9"/>
        </w:numPr>
        <w:tabs>
          <w:tab w:val="left" w:pos="2977"/>
        </w:tabs>
      </w:pPr>
      <w:r>
        <w:t>technických:</w:t>
      </w:r>
      <w:r>
        <w:tab/>
        <w:t>xxxxx xxxxx, stavbyvedoucí</w:t>
      </w:r>
    </w:p>
    <w:p w:rsidR="001F6E35" w:rsidRDefault="001F6E35" w:rsidP="009403C8">
      <w:pPr>
        <w:pStyle w:val="Odstavecseseznamem"/>
        <w:numPr>
          <w:ilvl w:val="0"/>
          <w:numId w:val="9"/>
        </w:numPr>
        <w:tabs>
          <w:tab w:val="left" w:pos="2977"/>
        </w:tabs>
        <w:jc w:val="both"/>
      </w:pPr>
      <w:r>
        <w:t>smluvních:</w:t>
      </w:r>
      <w:r>
        <w:tab/>
        <w:t>xxxxx xxxxxxx, ředitel společnosti</w:t>
      </w:r>
    </w:p>
    <w:p w:rsidR="001F6E35" w:rsidRDefault="001F6E35" w:rsidP="009403C8">
      <w:pPr>
        <w:pStyle w:val="Odstavecseseznamem"/>
        <w:numPr>
          <w:ilvl w:val="0"/>
          <w:numId w:val="9"/>
        </w:numPr>
        <w:jc w:val="both"/>
      </w:pPr>
      <w:r>
        <w:t>hlavní stavbyvedoucí:</w:t>
      </w:r>
      <w:r>
        <w:tab/>
        <w:t>xxxx xxxxxx</w:t>
      </w:r>
    </w:p>
    <w:p w:rsidR="001F6E35" w:rsidRDefault="001F6E35" w:rsidP="001F6E35">
      <w:pPr>
        <w:jc w:val="both"/>
      </w:pPr>
    </w:p>
    <w:p w:rsidR="001F6E35" w:rsidRDefault="001F6E35" w:rsidP="001F6E35">
      <w:pPr>
        <w:jc w:val="both"/>
      </w:pPr>
      <w:r>
        <w:t>registrace:</w:t>
      </w:r>
      <w:r>
        <w:tab/>
      </w:r>
      <w:r>
        <w:tab/>
      </w:r>
      <w:r>
        <w:tab/>
      </w:r>
      <w:r>
        <w:tab/>
      </w:r>
      <w:r>
        <w:tab/>
        <w:t>Krajský soud v Ostravě, oddíl C, vložka č. 57501.</w:t>
      </w:r>
    </w:p>
    <w:p w:rsidR="001F6E35" w:rsidRDefault="001F6E35" w:rsidP="001F6E35">
      <w:pPr>
        <w:tabs>
          <w:tab w:val="left" w:pos="2977"/>
        </w:tabs>
        <w:jc w:val="both"/>
      </w:pPr>
      <w:r>
        <w:t>Bankovní spojení:</w:t>
      </w:r>
      <w:r>
        <w:tab/>
        <w:t>xxxxxx xxxxx xxxx, x.x., č. ú.: xxxxxxxxx/xxxx</w:t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sz w:val="20"/>
        </w:rPr>
      </w:pPr>
      <w:r w:rsidRPr="00EC0B78">
        <w:rPr>
          <w:rFonts w:ascii="Arial" w:hAnsi="Arial" w:cs="Arial"/>
          <w:sz w:val="20"/>
        </w:rPr>
        <w:t>telefon / fax:</w:t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C0B78">
        <w:rPr>
          <w:rFonts w:ascii="Arial" w:hAnsi="Arial" w:cs="Arial"/>
          <w:sz w:val="20"/>
        </w:rPr>
        <w:t>+420</w:t>
      </w:r>
      <w:r>
        <w:rPr>
          <w:rFonts w:ascii="Arial" w:hAnsi="Arial" w:cs="Arial"/>
          <w:sz w:val="20"/>
        </w:rPr>
        <w:t> 583 222 107</w:t>
      </w:r>
    </w:p>
    <w:p w:rsidR="001F6E35" w:rsidRDefault="001F6E35" w:rsidP="001F6E35">
      <w:pPr>
        <w:jc w:val="both"/>
      </w:pPr>
      <w:r w:rsidRPr="00EC0B78">
        <w:t>e-mail: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hyperlink r:id="rId9" w:history="1">
        <w:r w:rsidRPr="009F4A37">
          <w:rPr>
            <w:rStyle w:val="Hypertextovodkaz"/>
          </w:rPr>
          <w:t>sumperk@ocsan.cz</w:t>
        </w:r>
      </w:hyperlink>
      <w:r>
        <w:tab/>
      </w:r>
    </w:p>
    <w:p w:rsidR="001F6E35" w:rsidRPr="00EC0B78" w:rsidRDefault="001F6E35" w:rsidP="001F6E35">
      <w:pPr>
        <w:pStyle w:val="Standardntext"/>
        <w:spacing w:line="240" w:lineRule="auto"/>
        <w:rPr>
          <w:rFonts w:ascii="Arial" w:hAnsi="Arial" w:cs="Arial"/>
          <w:b/>
          <w:sz w:val="20"/>
        </w:rPr>
      </w:pPr>
    </w:p>
    <w:p w:rsidR="001F6E35" w:rsidRPr="002640DD" w:rsidRDefault="001F6E35" w:rsidP="001F6E35">
      <w:pPr>
        <w:pStyle w:val="Standardntext"/>
        <w:spacing w:line="240" w:lineRule="auto"/>
        <w:jc w:val="center"/>
        <w:rPr>
          <w:rFonts w:ascii="Arial" w:hAnsi="Arial" w:cs="Arial"/>
          <w:b/>
          <w:sz w:val="20"/>
        </w:rPr>
      </w:pPr>
      <w:r w:rsidRPr="002640DD">
        <w:rPr>
          <w:rFonts w:ascii="Arial" w:hAnsi="Arial" w:cs="Arial"/>
          <w:b/>
          <w:sz w:val="20"/>
        </w:rPr>
        <w:t>takto:</w:t>
      </w:r>
    </w:p>
    <w:p w:rsidR="003C7FF4" w:rsidRDefault="003C7FF4" w:rsidP="00436620"/>
    <w:p w:rsidR="0097676E" w:rsidRPr="00CA623E" w:rsidRDefault="0097676E" w:rsidP="00436620"/>
    <w:p w:rsidR="005D6A0E" w:rsidRDefault="008D6265" w:rsidP="009403C8">
      <w:pPr>
        <w:numPr>
          <w:ilvl w:val="0"/>
          <w:numId w:val="4"/>
        </w:numPr>
        <w:spacing w:after="24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Předmět dodatku</w:t>
      </w:r>
    </w:p>
    <w:p w:rsidR="008D6265" w:rsidRDefault="008D6265" w:rsidP="008D6265">
      <w:pPr>
        <w:jc w:val="both"/>
        <w:rPr>
          <w:b/>
          <w:sz w:val="18"/>
          <w:szCs w:val="18"/>
        </w:rPr>
      </w:pPr>
      <w:r w:rsidRPr="00F4788F">
        <w:rPr>
          <w:sz w:val="18"/>
          <w:szCs w:val="18"/>
        </w:rPr>
        <w:t>Předmětem tohoto Dodatku č. </w:t>
      </w:r>
      <w:r>
        <w:rPr>
          <w:sz w:val="18"/>
          <w:szCs w:val="18"/>
        </w:rPr>
        <w:t>1</w:t>
      </w:r>
      <w:r w:rsidRPr="00F4788F">
        <w:rPr>
          <w:sz w:val="18"/>
          <w:szCs w:val="18"/>
        </w:rPr>
        <w:t xml:space="preserve"> ke Smlouvě o dílo je úprava </w:t>
      </w:r>
      <w:r w:rsidR="001F6E35">
        <w:rPr>
          <w:sz w:val="18"/>
          <w:szCs w:val="18"/>
        </w:rPr>
        <w:t xml:space="preserve">termínů realizace </w:t>
      </w:r>
      <w:r w:rsidR="001F6E35" w:rsidRPr="00F4788F">
        <w:rPr>
          <w:sz w:val="18"/>
          <w:szCs w:val="18"/>
        </w:rPr>
        <w:t xml:space="preserve">díla </w:t>
      </w:r>
      <w:r w:rsidRPr="00F4788F">
        <w:rPr>
          <w:sz w:val="18"/>
          <w:szCs w:val="18"/>
        </w:rPr>
        <w:t xml:space="preserve">- stavby s názvem </w:t>
      </w:r>
      <w:r w:rsidR="001F6E35">
        <w:rPr>
          <w:b/>
        </w:rPr>
        <w:t>„</w:t>
      </w:r>
      <w:r w:rsidR="001F6E35" w:rsidRPr="00EC0B78">
        <w:rPr>
          <w:b/>
          <w:i/>
        </w:rPr>
        <w:t xml:space="preserve">Stavební úpravy </w:t>
      </w:r>
      <w:r w:rsidR="001F6E35">
        <w:rPr>
          <w:b/>
          <w:i/>
        </w:rPr>
        <w:t xml:space="preserve">WC 1. a 2. NP </w:t>
      </w:r>
      <w:r w:rsidR="001F6E35" w:rsidRPr="00EC0B78">
        <w:rPr>
          <w:b/>
          <w:i/>
        </w:rPr>
        <w:t>divadla</w:t>
      </w:r>
      <w:r w:rsidR="001F6E35">
        <w:rPr>
          <w:b/>
          <w:i/>
        </w:rPr>
        <w:t>,</w:t>
      </w:r>
      <w:r w:rsidR="001F6E35" w:rsidRPr="00EC0B78">
        <w:rPr>
          <w:b/>
          <w:i/>
        </w:rPr>
        <w:t xml:space="preserve"> Bruntál</w:t>
      </w:r>
      <w:r w:rsidR="001F6E35">
        <w:rPr>
          <w:b/>
        </w:rPr>
        <w:t>“</w:t>
      </w:r>
      <w:r>
        <w:rPr>
          <w:b/>
          <w:sz w:val="18"/>
          <w:szCs w:val="18"/>
        </w:rPr>
        <w:t>:</w:t>
      </w:r>
    </w:p>
    <w:p w:rsidR="008D6265" w:rsidRDefault="008D6265" w:rsidP="008D6265">
      <w:pPr>
        <w:jc w:val="both"/>
        <w:rPr>
          <w:b/>
          <w:sz w:val="18"/>
          <w:szCs w:val="18"/>
        </w:rPr>
      </w:pPr>
    </w:p>
    <w:p w:rsidR="001F6E35" w:rsidRDefault="001F6E35" w:rsidP="001F6E35">
      <w:pPr>
        <w:jc w:val="both"/>
      </w:pPr>
      <w:r w:rsidRPr="00D40564">
        <w:t xml:space="preserve">Text čl. </w:t>
      </w:r>
      <w:r w:rsidRPr="00D40564">
        <w:rPr>
          <w:b/>
        </w:rPr>
        <w:t>VI. Termíny realizace</w:t>
      </w:r>
      <w:r>
        <w:t xml:space="preserve"> </w:t>
      </w:r>
      <w:r>
        <w:rPr>
          <w:sz w:val="18"/>
          <w:szCs w:val="18"/>
        </w:rPr>
        <w:t xml:space="preserve">Smlouvy o dílo </w:t>
      </w:r>
      <w:r w:rsidRPr="00F4788F">
        <w:rPr>
          <w:sz w:val="18"/>
          <w:szCs w:val="18"/>
        </w:rPr>
        <w:t xml:space="preserve">ze dne </w:t>
      </w:r>
      <w:r>
        <w:rPr>
          <w:sz w:val="18"/>
          <w:szCs w:val="18"/>
        </w:rPr>
        <w:t>26</w:t>
      </w:r>
      <w:r w:rsidRPr="00F4788F">
        <w:rPr>
          <w:sz w:val="18"/>
          <w:szCs w:val="18"/>
        </w:rPr>
        <w:t>.</w:t>
      </w:r>
      <w:r>
        <w:rPr>
          <w:sz w:val="18"/>
          <w:szCs w:val="18"/>
        </w:rPr>
        <w:t xml:space="preserve"> 1</w:t>
      </w:r>
      <w:r w:rsidRPr="00F4788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F4788F">
        <w:rPr>
          <w:sz w:val="18"/>
          <w:szCs w:val="18"/>
        </w:rPr>
        <w:t>201</w:t>
      </w:r>
      <w:r>
        <w:rPr>
          <w:sz w:val="18"/>
          <w:szCs w:val="18"/>
        </w:rPr>
        <w:t xml:space="preserve">8 </w:t>
      </w:r>
      <w:r w:rsidRPr="00F4788F">
        <w:rPr>
          <w:sz w:val="18"/>
          <w:szCs w:val="18"/>
        </w:rPr>
        <w:t>se v bodu 1. zcela vypouští a nahrazuje následujícím zněním</w:t>
      </w:r>
      <w:r>
        <w:t>:</w:t>
      </w:r>
    </w:p>
    <w:p w:rsidR="008D6265" w:rsidRPr="00F4788F" w:rsidRDefault="008D6265" w:rsidP="008D6265">
      <w:pPr>
        <w:jc w:val="both"/>
        <w:rPr>
          <w:sz w:val="18"/>
          <w:szCs w:val="18"/>
          <w:u w:val="single"/>
        </w:rPr>
      </w:pPr>
    </w:p>
    <w:p w:rsidR="001F6E35" w:rsidRPr="00D0361A" w:rsidRDefault="001F6E35" w:rsidP="009403C8">
      <w:pPr>
        <w:numPr>
          <w:ilvl w:val="0"/>
          <w:numId w:val="5"/>
        </w:numPr>
        <w:tabs>
          <w:tab w:val="clear" w:pos="794"/>
        </w:tabs>
        <w:spacing w:before="60"/>
        <w:ind w:left="425" w:hanging="425"/>
        <w:jc w:val="both"/>
      </w:pPr>
      <w:r w:rsidRPr="00D0361A">
        <w:t>Zhotovitel se zavazuje provést dílo v těchto termínech</w:t>
      </w:r>
      <w:r>
        <w:t>:</w:t>
      </w:r>
    </w:p>
    <w:p w:rsidR="001F6E35" w:rsidRPr="004951D0" w:rsidRDefault="001F6E35" w:rsidP="009403C8">
      <w:pPr>
        <w:numPr>
          <w:ilvl w:val="0"/>
          <w:numId w:val="10"/>
        </w:numPr>
        <w:tabs>
          <w:tab w:val="clear" w:pos="794"/>
        </w:tabs>
        <w:spacing w:before="60"/>
        <w:ind w:left="709" w:hanging="142"/>
        <w:jc w:val="both"/>
      </w:pPr>
      <w:bookmarkStart w:id="0" w:name="_Ref521213272"/>
      <w:r w:rsidRPr="004951D0">
        <w:t xml:space="preserve">termín předání a převzetí staveniště do: </w:t>
      </w:r>
      <w:bookmarkEnd w:id="0"/>
      <w:r>
        <w:rPr>
          <w:b/>
          <w:color w:val="000000"/>
        </w:rPr>
        <w:t>5</w:t>
      </w:r>
      <w:r w:rsidRPr="004951D0">
        <w:rPr>
          <w:b/>
          <w:color w:val="000000"/>
        </w:rPr>
        <w:t>-ti pracovních dnů od písemné výzvy objednatele k převzetí staveniště</w:t>
      </w:r>
      <w:r>
        <w:rPr>
          <w:b/>
          <w:color w:val="000000"/>
        </w:rPr>
        <w:t xml:space="preserve">, </w:t>
      </w:r>
      <w:r w:rsidRPr="008B3BFB">
        <w:rPr>
          <w:b/>
          <w:bCs/>
        </w:rPr>
        <w:t xml:space="preserve">nejpozději však do </w:t>
      </w:r>
      <w:r>
        <w:rPr>
          <w:b/>
          <w:bCs/>
        </w:rPr>
        <w:t>20</w:t>
      </w:r>
      <w:r w:rsidRPr="008B3BFB">
        <w:rPr>
          <w:b/>
        </w:rPr>
        <w:t>.</w:t>
      </w:r>
      <w:r>
        <w:rPr>
          <w:b/>
        </w:rPr>
        <w:t xml:space="preserve"> 6</w:t>
      </w:r>
      <w:r w:rsidRPr="008B3BFB">
        <w:rPr>
          <w:b/>
        </w:rPr>
        <w:t>.</w:t>
      </w:r>
      <w:r>
        <w:rPr>
          <w:b/>
        </w:rPr>
        <w:t xml:space="preserve"> </w:t>
      </w:r>
      <w:r w:rsidRPr="008B3BFB">
        <w:rPr>
          <w:b/>
        </w:rPr>
        <w:t>201</w:t>
      </w:r>
      <w:r>
        <w:rPr>
          <w:b/>
        </w:rPr>
        <w:t>8.</w:t>
      </w:r>
    </w:p>
    <w:p w:rsidR="001F6E35" w:rsidRPr="004951D0" w:rsidRDefault="001F6E35" w:rsidP="009403C8">
      <w:pPr>
        <w:numPr>
          <w:ilvl w:val="0"/>
          <w:numId w:val="10"/>
        </w:numPr>
        <w:tabs>
          <w:tab w:val="clear" w:pos="794"/>
        </w:tabs>
        <w:spacing w:before="60"/>
        <w:ind w:left="709" w:hanging="142"/>
        <w:jc w:val="both"/>
      </w:pPr>
      <w:r w:rsidRPr="004951D0">
        <w:lastRenderedPageBreak/>
        <w:t>termín zahájení prací</w:t>
      </w:r>
      <w:r>
        <w:t>:</w:t>
      </w:r>
      <w:r w:rsidRPr="004951D0">
        <w:t xml:space="preserve"> </w:t>
      </w:r>
      <w:r w:rsidRPr="004951D0">
        <w:rPr>
          <w:b/>
        </w:rPr>
        <w:t>dnem</w:t>
      </w:r>
      <w:r>
        <w:t xml:space="preserve"> </w:t>
      </w:r>
      <w:r w:rsidRPr="004951D0">
        <w:rPr>
          <w:b/>
          <w:color w:val="000000"/>
        </w:rPr>
        <w:t>písemného pře</w:t>
      </w:r>
      <w:r>
        <w:rPr>
          <w:b/>
          <w:color w:val="000000"/>
        </w:rPr>
        <w:t>dání a pře</w:t>
      </w:r>
      <w:r w:rsidRPr="004951D0">
        <w:rPr>
          <w:b/>
          <w:color w:val="000000"/>
        </w:rPr>
        <w:t>vzetí staveniště (tzn. po stvrzení Zápisu o předání a převzetí</w:t>
      </w:r>
      <w:r>
        <w:rPr>
          <w:b/>
          <w:color w:val="000000"/>
        </w:rPr>
        <w:t xml:space="preserve"> staveniště smluvními stranami).</w:t>
      </w:r>
    </w:p>
    <w:p w:rsidR="001F6E35" w:rsidRPr="004951D0" w:rsidRDefault="001F6E35" w:rsidP="009403C8">
      <w:pPr>
        <w:numPr>
          <w:ilvl w:val="0"/>
          <w:numId w:val="10"/>
        </w:numPr>
        <w:tabs>
          <w:tab w:val="clear" w:pos="794"/>
        </w:tabs>
        <w:spacing w:before="60"/>
        <w:ind w:left="709" w:hanging="142"/>
        <w:jc w:val="both"/>
      </w:pPr>
      <w:r w:rsidRPr="004951D0">
        <w:t xml:space="preserve">termín dokončení </w:t>
      </w:r>
      <w:r>
        <w:t xml:space="preserve">stavebních prací </w:t>
      </w:r>
      <w:r w:rsidRPr="004951D0">
        <w:t xml:space="preserve">a předání </w:t>
      </w:r>
      <w:r>
        <w:t xml:space="preserve">předmětu </w:t>
      </w:r>
      <w:r w:rsidRPr="004951D0">
        <w:t>díla</w:t>
      </w:r>
      <w:r>
        <w:t>:</w:t>
      </w:r>
      <w:r w:rsidRPr="004951D0">
        <w:t xml:space="preserve"> </w:t>
      </w:r>
      <w:r w:rsidRPr="004951D0">
        <w:rPr>
          <w:b/>
          <w:bCs/>
        </w:rPr>
        <w:t xml:space="preserve">do </w:t>
      </w:r>
      <w:r>
        <w:rPr>
          <w:b/>
          <w:bCs/>
        </w:rPr>
        <w:t>10. 9. 2018</w:t>
      </w:r>
    </w:p>
    <w:p w:rsidR="001F6E35" w:rsidRPr="001624A5" w:rsidRDefault="001F6E35" w:rsidP="009403C8">
      <w:pPr>
        <w:numPr>
          <w:ilvl w:val="0"/>
          <w:numId w:val="10"/>
        </w:numPr>
        <w:tabs>
          <w:tab w:val="clear" w:pos="794"/>
        </w:tabs>
        <w:spacing w:before="60"/>
        <w:ind w:left="709" w:hanging="142"/>
        <w:jc w:val="both"/>
      </w:pPr>
      <w:r>
        <w:t>O</w:t>
      </w:r>
      <w:r w:rsidRPr="001624A5">
        <w:t>dstranění zařízení staveniště a vyklizení staveniště do</w:t>
      </w:r>
      <w:r>
        <w:t>:</w:t>
      </w:r>
      <w:r w:rsidRPr="001624A5">
        <w:t xml:space="preserve"> </w:t>
      </w:r>
      <w:r w:rsidRPr="001624A5">
        <w:rPr>
          <w:b/>
        </w:rPr>
        <w:t>10-ti pracovních dnů ode dne dokončení a</w:t>
      </w:r>
      <w:r>
        <w:rPr>
          <w:b/>
        </w:rPr>
        <w:t> </w:t>
      </w:r>
      <w:r w:rsidRPr="001624A5">
        <w:rPr>
          <w:b/>
        </w:rPr>
        <w:t xml:space="preserve">předání předmětu </w:t>
      </w:r>
      <w:r>
        <w:rPr>
          <w:b/>
        </w:rPr>
        <w:t>díla</w:t>
      </w:r>
      <w:r w:rsidRPr="001624A5">
        <w:rPr>
          <w:b/>
        </w:rPr>
        <w:t>.</w:t>
      </w:r>
    </w:p>
    <w:p w:rsidR="008D6265" w:rsidRPr="000C66EE" w:rsidRDefault="008D6265" w:rsidP="008D6265">
      <w:pPr>
        <w:pStyle w:val="Standardntext"/>
        <w:spacing w:line="240" w:lineRule="auto"/>
        <w:rPr>
          <w:rFonts w:ascii="Arial" w:hAnsi="Arial" w:cs="Arial"/>
          <w:b/>
          <w:sz w:val="18"/>
          <w:szCs w:val="18"/>
        </w:rPr>
      </w:pPr>
    </w:p>
    <w:p w:rsidR="005D6A0E" w:rsidRPr="00CA623E" w:rsidRDefault="005D6A0E" w:rsidP="005418C4">
      <w:pPr>
        <w:ind w:right="-1"/>
        <w:jc w:val="both"/>
      </w:pPr>
    </w:p>
    <w:p w:rsidR="005D6A0E" w:rsidRPr="00FE40AE" w:rsidRDefault="005D6A0E" w:rsidP="009403C8">
      <w:pPr>
        <w:numPr>
          <w:ilvl w:val="0"/>
          <w:numId w:val="4"/>
        </w:numPr>
        <w:spacing w:after="240"/>
        <w:ind w:left="357" w:hanging="357"/>
        <w:jc w:val="center"/>
        <w:rPr>
          <w:b/>
          <w:sz w:val="22"/>
          <w:szCs w:val="22"/>
        </w:rPr>
      </w:pPr>
      <w:r w:rsidRPr="00FE40AE">
        <w:rPr>
          <w:b/>
          <w:sz w:val="22"/>
          <w:szCs w:val="22"/>
        </w:rPr>
        <w:t>Ostatní podmínky</w:t>
      </w:r>
    </w:p>
    <w:p w:rsidR="003B698A" w:rsidRDefault="003B698A" w:rsidP="009403C8">
      <w:pPr>
        <w:pStyle w:val="Jednotlivbodysml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 w:rsidRPr="006D57BC">
        <w:rPr>
          <w:rFonts w:ascii="Arial" w:hAnsi="Arial" w:cs="Arial"/>
          <w:sz w:val="18"/>
          <w:szCs w:val="18"/>
        </w:rPr>
        <w:t>Ustanovení Smlouvy o dílo, která nejs</w:t>
      </w:r>
      <w:r>
        <w:rPr>
          <w:rFonts w:ascii="Arial" w:hAnsi="Arial" w:cs="Arial"/>
          <w:sz w:val="18"/>
          <w:szCs w:val="18"/>
        </w:rPr>
        <w:t>ou předmětem tohoto Dodatku č. 1</w:t>
      </w:r>
      <w:r w:rsidRPr="006D57BC">
        <w:rPr>
          <w:rFonts w:ascii="Arial" w:hAnsi="Arial" w:cs="Arial"/>
          <w:sz w:val="18"/>
          <w:szCs w:val="18"/>
        </w:rPr>
        <w:t xml:space="preserve"> ke Smlouvě o dílo, zůstávají nezměněna</w:t>
      </w:r>
      <w:r>
        <w:rPr>
          <w:rFonts w:ascii="Arial" w:hAnsi="Arial" w:cs="Arial"/>
          <w:sz w:val="18"/>
          <w:szCs w:val="18"/>
        </w:rPr>
        <w:t>.</w:t>
      </w:r>
    </w:p>
    <w:p w:rsidR="003B698A" w:rsidRPr="006D57BC" w:rsidRDefault="003B698A" w:rsidP="009403C8">
      <w:pPr>
        <w:pStyle w:val="Jednotlivbodysml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>Tento Dodatek č. 1 ke Smlouvě o dílo je uzavřen dnem jeho podpisu oběma smluvními stranami a účinnosti nabývá dnem zveřejnění v registru smluv, dle zákona č. 340/2015 Sb., o registru smluv v platném znění.</w:t>
      </w:r>
    </w:p>
    <w:p w:rsidR="003B698A" w:rsidRDefault="003B698A" w:rsidP="009403C8">
      <w:pPr>
        <w:pStyle w:val="Jednotlivbodysml"/>
        <w:numPr>
          <w:ilvl w:val="0"/>
          <w:numId w:val="6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napToGrid w:val="0"/>
          <w:sz w:val="18"/>
          <w:szCs w:val="18"/>
        </w:rPr>
        <w:t xml:space="preserve">Dodatek č. 1 ke Smlouvě o dílo je </w:t>
      </w:r>
      <w:r w:rsidRPr="000C66EE">
        <w:rPr>
          <w:rFonts w:ascii="Arial" w:hAnsi="Arial" w:cs="Arial"/>
          <w:snapToGrid w:val="0"/>
          <w:sz w:val="18"/>
          <w:szCs w:val="18"/>
        </w:rPr>
        <w:t xml:space="preserve">sepsán ve </w:t>
      </w:r>
      <w:r>
        <w:rPr>
          <w:rFonts w:ascii="Arial" w:hAnsi="Arial" w:cs="Arial"/>
          <w:snapToGrid w:val="0"/>
          <w:sz w:val="18"/>
          <w:szCs w:val="18"/>
        </w:rPr>
        <w:t xml:space="preserve">třech </w:t>
      </w:r>
      <w:r w:rsidRPr="000C66EE">
        <w:rPr>
          <w:rFonts w:ascii="Arial" w:hAnsi="Arial" w:cs="Arial"/>
          <w:snapToGrid w:val="0"/>
          <w:sz w:val="18"/>
          <w:szCs w:val="18"/>
        </w:rPr>
        <w:t xml:space="preserve">vyhotoveních, z </w:t>
      </w:r>
      <w:r w:rsidRPr="002A5947">
        <w:rPr>
          <w:rFonts w:ascii="Arial" w:hAnsi="Arial" w:cs="Arial"/>
          <w:snapToGrid w:val="0"/>
          <w:sz w:val="18"/>
          <w:szCs w:val="18"/>
        </w:rPr>
        <w:t xml:space="preserve">nichž </w:t>
      </w:r>
      <w:r>
        <w:rPr>
          <w:rFonts w:ascii="Arial" w:hAnsi="Arial" w:cs="Arial"/>
          <w:sz w:val="18"/>
          <w:szCs w:val="18"/>
        </w:rPr>
        <w:t>2</w:t>
      </w:r>
      <w:r w:rsidRPr="002A5947">
        <w:rPr>
          <w:rFonts w:ascii="Arial" w:hAnsi="Arial" w:cs="Arial"/>
          <w:sz w:val="18"/>
          <w:szCs w:val="18"/>
        </w:rPr>
        <w:t xml:space="preserve"> vyhotovení obdrží objednatel a</w:t>
      </w:r>
      <w:r>
        <w:rPr>
          <w:rFonts w:ascii="Arial" w:hAnsi="Arial" w:cs="Arial"/>
          <w:sz w:val="18"/>
          <w:szCs w:val="18"/>
        </w:rPr>
        <w:t> </w:t>
      </w:r>
      <w:r w:rsidRPr="002A5947">
        <w:rPr>
          <w:rFonts w:ascii="Arial" w:hAnsi="Arial" w:cs="Arial"/>
          <w:sz w:val="18"/>
          <w:szCs w:val="18"/>
        </w:rPr>
        <w:t>1 vyhotovení obdrží zhotovitel</w:t>
      </w:r>
      <w:r>
        <w:rPr>
          <w:rFonts w:ascii="Arial" w:hAnsi="Arial" w:cs="Arial"/>
          <w:sz w:val="18"/>
          <w:szCs w:val="18"/>
        </w:rPr>
        <w:t>.</w:t>
      </w:r>
    </w:p>
    <w:p w:rsidR="00526482" w:rsidRPr="00CA623E" w:rsidRDefault="00526482" w:rsidP="00526482">
      <w:pPr>
        <w:tabs>
          <w:tab w:val="num" w:pos="426"/>
        </w:tabs>
        <w:spacing w:before="60"/>
        <w:ind w:left="426" w:hanging="426"/>
        <w:jc w:val="both"/>
      </w:pPr>
    </w:p>
    <w:p w:rsidR="00CA3215" w:rsidRPr="00CA623E" w:rsidRDefault="00CA3215" w:rsidP="002C29ED">
      <w:pPr>
        <w:ind w:left="709" w:right="-1"/>
        <w:jc w:val="both"/>
      </w:pPr>
    </w:p>
    <w:p w:rsidR="005D6A0E" w:rsidRPr="00CA623E" w:rsidRDefault="005D6A0E" w:rsidP="005D6A0E">
      <w:pPr>
        <w:ind w:left="709" w:right="566"/>
        <w:jc w:val="both"/>
      </w:pPr>
    </w:p>
    <w:p w:rsidR="00C10CB4" w:rsidRDefault="00C10CB4" w:rsidP="00C10CB4">
      <w:pPr>
        <w:pStyle w:val="Zkladntext"/>
        <w:tabs>
          <w:tab w:val="left" w:pos="5529"/>
        </w:tabs>
        <w:ind w:right="3997"/>
        <w:jc w:val="both"/>
      </w:pPr>
      <w:r w:rsidRPr="00CA623E">
        <w:t>V Bruntále, dne:</w:t>
      </w:r>
      <w:r w:rsidR="00057811">
        <w:t xml:space="preserve">  27. 8. 2018</w:t>
      </w:r>
      <w:bookmarkStart w:id="1" w:name="_GoBack"/>
      <w:bookmarkEnd w:id="1"/>
      <w:r>
        <w:tab/>
      </w:r>
      <w:r w:rsidRPr="00CA623E">
        <w:t>V </w:t>
      </w:r>
      <w:r>
        <w:t>Šumperku</w:t>
      </w:r>
      <w:r w:rsidRPr="00CA623E">
        <w:t xml:space="preserve">, dne: </w:t>
      </w:r>
      <w:r>
        <w:t xml:space="preserve"> 24. 8. 2018</w:t>
      </w:r>
    </w:p>
    <w:p w:rsidR="00C10CB4" w:rsidRPr="00CA623E" w:rsidRDefault="00C10CB4" w:rsidP="00C10CB4">
      <w:pPr>
        <w:pStyle w:val="Zkladntext"/>
        <w:tabs>
          <w:tab w:val="left" w:pos="9356"/>
        </w:tabs>
        <w:ind w:right="141"/>
        <w:jc w:val="both"/>
      </w:pPr>
      <w:r w:rsidRPr="00CA623E">
        <w:tab/>
        <w:t xml:space="preserve"> </w:t>
      </w:r>
    </w:p>
    <w:p w:rsidR="00C10CB4" w:rsidRPr="00CA623E" w:rsidRDefault="00C10CB4" w:rsidP="00C10CB4">
      <w:pPr>
        <w:tabs>
          <w:tab w:val="left" w:pos="9356"/>
        </w:tabs>
        <w:ind w:left="567" w:right="141"/>
        <w:jc w:val="both"/>
      </w:pPr>
    </w:p>
    <w:p w:rsidR="00C10CB4" w:rsidRPr="007E3FFE" w:rsidRDefault="00C10CB4" w:rsidP="00C10CB4">
      <w:pPr>
        <w:pStyle w:val="Zkladntext"/>
        <w:tabs>
          <w:tab w:val="left" w:pos="5529"/>
        </w:tabs>
        <w:ind w:right="28"/>
        <w:jc w:val="both"/>
      </w:pPr>
      <w:r w:rsidRPr="007E3FFE">
        <w:t>Objednatel:</w:t>
      </w:r>
      <w:r w:rsidRPr="007E3FFE">
        <w:tab/>
        <w:t>Zhotovitel:</w:t>
      </w:r>
      <w:r w:rsidRPr="007E3FFE">
        <w:tab/>
      </w:r>
    </w:p>
    <w:p w:rsidR="00C10CB4" w:rsidRDefault="00C10CB4" w:rsidP="00C10CB4">
      <w:pPr>
        <w:pStyle w:val="Zkladntext21"/>
        <w:rPr>
          <w:b/>
          <w:bCs/>
          <w:sz w:val="22"/>
          <w:szCs w:val="22"/>
        </w:rPr>
      </w:pPr>
    </w:p>
    <w:p w:rsidR="00C10CB4" w:rsidRPr="00CA623E" w:rsidRDefault="00C10CB4" w:rsidP="00C10CB4">
      <w:pPr>
        <w:ind w:left="2268"/>
        <w:jc w:val="both"/>
        <w:rPr>
          <w:b/>
          <w:bCs/>
        </w:rPr>
      </w:pPr>
    </w:p>
    <w:p w:rsidR="00C10CB4" w:rsidRPr="00CA623E" w:rsidRDefault="00C10CB4" w:rsidP="00C10CB4">
      <w:pPr>
        <w:ind w:left="2268"/>
        <w:jc w:val="both"/>
        <w:rPr>
          <w:b/>
          <w:bCs/>
        </w:rPr>
      </w:pPr>
    </w:p>
    <w:p w:rsidR="00C10CB4" w:rsidRPr="000C66EE" w:rsidRDefault="00C10CB4" w:rsidP="00C10CB4">
      <w:pPr>
        <w:rPr>
          <w:sz w:val="18"/>
          <w:szCs w:val="18"/>
        </w:rPr>
      </w:pPr>
      <w:r w:rsidRPr="000C66EE">
        <w:rPr>
          <w:sz w:val="18"/>
          <w:szCs w:val="18"/>
        </w:rPr>
        <w:t xml:space="preserve">Ing. Petr Rys, MBA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Bc. Alexandra Vymazalová</w:t>
      </w:r>
    </w:p>
    <w:p w:rsidR="00C10CB4" w:rsidRPr="00AA6DF8" w:rsidRDefault="00C10CB4" w:rsidP="00C10CB4">
      <w:pPr>
        <w:rPr>
          <w:sz w:val="18"/>
          <w:szCs w:val="18"/>
        </w:rPr>
      </w:pPr>
      <w:r w:rsidRPr="000C66EE">
        <w:rPr>
          <w:sz w:val="18"/>
          <w:szCs w:val="18"/>
        </w:rPr>
        <w:t>starosta města Bruntál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jednatelka společnosti</w:t>
      </w:r>
    </w:p>
    <w:p w:rsidR="00C10CB4" w:rsidRPr="00DB07C8" w:rsidRDefault="00C10CB4" w:rsidP="00C10CB4">
      <w:pPr>
        <w:tabs>
          <w:tab w:val="left" w:pos="9356"/>
        </w:tabs>
        <w:ind w:right="141"/>
        <w:jc w:val="both"/>
        <w:rPr>
          <w:b/>
        </w:rPr>
      </w:pPr>
    </w:p>
    <w:p w:rsidR="005D6A0E" w:rsidRPr="00DB07C8" w:rsidRDefault="005D6A0E" w:rsidP="00C10CB4">
      <w:pPr>
        <w:pStyle w:val="Zkladntext"/>
        <w:tabs>
          <w:tab w:val="left" w:pos="9356"/>
        </w:tabs>
        <w:ind w:right="141"/>
        <w:jc w:val="both"/>
        <w:rPr>
          <w:b/>
        </w:rPr>
      </w:pPr>
    </w:p>
    <w:sectPr w:rsidR="005D6A0E" w:rsidRPr="00DB07C8" w:rsidSect="00653CB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304" w:right="1134" w:bottom="1304" w:left="124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081" w:rsidRDefault="00011081">
      <w:r>
        <w:separator/>
      </w:r>
    </w:p>
  </w:endnote>
  <w:endnote w:type="continuationSeparator" w:id="0">
    <w:p w:rsidR="00011081" w:rsidRDefault="00011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anst521 Lt L2">
    <w:altName w:val="Bookman Old Style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71" w:rsidRDefault="00FF6871" w:rsidP="002871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F6871" w:rsidRDefault="00FF68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71" w:rsidRDefault="00FF6871" w:rsidP="002871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57811">
      <w:rPr>
        <w:rStyle w:val="slostrnky"/>
        <w:noProof/>
      </w:rPr>
      <w:t>1</w:t>
    </w:r>
    <w:r>
      <w:rPr>
        <w:rStyle w:val="slostrnky"/>
      </w:rPr>
      <w:fldChar w:fldCharType="end"/>
    </w:r>
  </w:p>
  <w:p w:rsidR="00FF6871" w:rsidRPr="001E542F" w:rsidRDefault="00AD66FF">
    <w:pPr>
      <w:rPr>
        <w:color w:val="339966"/>
      </w:rPr>
    </w:pPr>
    <w:r>
      <w:rPr>
        <w:noProof/>
        <w:color w:val="339966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A4DB4CE" wp14:editId="421E1FD2">
              <wp:simplePos x="0" y="0"/>
              <wp:positionH relativeFrom="column">
                <wp:posOffset>15240</wp:posOffset>
              </wp:positionH>
              <wp:positionV relativeFrom="paragraph">
                <wp:posOffset>15875</wp:posOffset>
              </wp:positionV>
              <wp:extent cx="2286000" cy="343535"/>
              <wp:effectExtent l="0" t="0" r="3810" b="254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86000" cy="343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6871" w:rsidRPr="00503FA0" w:rsidRDefault="00FF6871" w:rsidP="00287161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4DB4CE" id="Rectangle 1" o:spid="_x0000_s1026" style="position:absolute;margin-left:1.2pt;margin-top:1.25pt;width:180pt;height:27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3zDqQIAALAFAAAOAAAAZHJzL2Uyb0RvYy54bWysVF1v0zAUfUfiP1h+z/LR9CPR0mlrGoQ0&#10;YGLwA9zEaSwcO9hu04H471w7bZeOlwnoQ+RrXx/fc8/pvb45tBztqdJMigyHVwFGVJSyYmKb4a9f&#10;Cm+BkTZEVIRLQTP8RDW+Wb59c913KY1kI3lFFQIQodO+y3BjTJf6vi4b2hJ9JTsq4LCWqiUGQrX1&#10;K0V6QG+5HwXBzO+lqjolS6o17ObDIV46/LqmpflU15oaxDMMtRn3Ve67sV9/eU3SrSJdw8pjGeQv&#10;qmgJE/DoGSonhqCdYn9AtaxUUsvaXJWy9WVds5I6DsAmDF6weWxIRx0XaI7uzm3S/w+2/Lh/UIhV&#10;oB1GgrQg0WdoGhFbTlFo29N3OoWsx+5BWYK6u5flN42EXDWQRW+Vkn1DSQVFuXz/4oINNFxFm/6D&#10;rACd7Ix0nTrUqrWA0AN0cII8nQWhB4NK2IyixSwIQLcSzibxZDqZ2pJ8kp5ud0qbd1S2yC4yrKB2&#10;h07299oMqacU+5iQBePcic7FxQZgDjvwNly1Z7YKp+HPJEjWi/Ui9uJotvbiIM+922IVe7MinE/z&#10;Sb5a5eEv+24Ypw2rKirsMyc/hfHr9Do6e3DC2VFaclZZOFuSVtvNiiu0J+Dnwv2ODRml+ZdluH4B&#10;lxeUwigO7qLEK2aLuRcX8dRL5sHCC8LkLpkFcRLnxSWleybov1NCfYaTaTR1Ko2KfiU3krbMwMTg&#10;rM3wArwB7nByWguuReXWhjA+rEetsOU/twLkPgntDGs9OnjdHDYHQLHG3cjqCayrJDgLTAhjDhaN&#10;VD8w6mFkZFh/3xFFMeLvhbV/NLdeNeNAjYPNOCCiBKgMG4yG5coMc2nXKbZt4KXQ9UjIW/jL1My5&#10;+bkqoGIDGAuO1HGE2bkzjl3W86Bd/gYAAP//AwBQSwMEFAAGAAgAAAAhAFnFcnPbAAAABgEAAA8A&#10;AABkcnMvZG93bnJldi54bWxMjkFLw0AUhO+C/2F5gje7MdogMZtitR6EIliL59fsaxLMvg3ZTRr/&#10;va8nPQ3DDDNfsZpdpyYaQuvZwO0iAUVcedtybWD/+XrzACpEZIudZzLwQwFW5eVFgbn1J/6gaRdr&#10;JSMccjTQxNjnWoeqIYdh4XtiyY5+cBjFDrW2A55k3HU6TZJMO2xZHhrs6bmh6ns3OgN98pJu37eb&#10;Lz++beK+atdHO62Nub6anx5BRZrjXxnO+IIOpTAd/Mg2qM5Aei9FkSUoSe+ysz8YWGYZ6LLQ//HL&#10;XwAAAP//AwBQSwECLQAUAAYACAAAACEAtoM4kv4AAADhAQAAEwAAAAAAAAAAAAAAAAAAAAAAW0Nv&#10;bnRlbnRfVHlwZXNdLnhtbFBLAQItABQABgAIAAAAIQA4/SH/1gAAAJQBAAALAAAAAAAAAAAAAAAA&#10;AC8BAABfcmVscy8ucmVsc1BLAQItABQABgAIAAAAIQCxp3zDqQIAALAFAAAOAAAAAAAAAAAAAAAA&#10;AC4CAABkcnMvZTJvRG9jLnhtbFBLAQItABQABgAIAAAAIQBZxXJz2wAAAAYBAAAPAAAAAAAAAAAA&#10;AAAAAAMFAABkcnMvZG93bnJldi54bWxQSwUGAAAAAAQABADzAAAACwYAAAAA&#10;" o:allowincell="f" filled="f" stroked="f" strokecolor="white">
              <v:textbox inset="1pt,1pt,1pt,1pt">
                <w:txbxContent>
                  <w:p w:rsidR="00FF6871" w:rsidRPr="00503FA0" w:rsidRDefault="00FF6871" w:rsidP="00287161"/>
                </w:txbxContent>
              </v:textbox>
            </v:rect>
          </w:pict>
        </mc:Fallback>
      </mc:AlternateContent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</w:r>
    <w:r w:rsidR="00FF6871" w:rsidRPr="001E542F">
      <w:rPr>
        <w:color w:val="339966"/>
      </w:rPr>
      <w:tab/>
      <w:t xml:space="preserve">             </w:t>
    </w:r>
    <w:r w:rsidR="00FF6871" w:rsidRPr="001E542F">
      <w:rPr>
        <w:color w:val="339966"/>
      </w:rPr>
      <w:tab/>
      <w:t xml:space="preserve"> </w:t>
    </w:r>
    <w:r w:rsidR="00FF6871" w:rsidRPr="001E542F">
      <w:rPr>
        <w:color w:val="339966"/>
      </w:rPr>
      <w:tab/>
      <w:t xml:space="preserve">     </w:t>
    </w:r>
  </w:p>
  <w:p w:rsidR="00FF6871" w:rsidRPr="001E542F" w:rsidRDefault="00FF6871">
    <w:pPr>
      <w:rPr>
        <w:color w:val="33996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71" w:rsidRDefault="006F23B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6871">
      <w:rPr>
        <w:noProof/>
      </w:rPr>
      <w:t>1</w:t>
    </w:r>
    <w:r>
      <w:rPr>
        <w:noProof/>
      </w:rPr>
      <w:fldChar w:fldCharType="end"/>
    </w:r>
  </w:p>
  <w:p w:rsidR="00FF6871" w:rsidRDefault="00FF68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081" w:rsidRDefault="00011081">
      <w:r>
        <w:separator/>
      </w:r>
    </w:p>
  </w:footnote>
  <w:footnote w:type="continuationSeparator" w:id="0">
    <w:p w:rsidR="00011081" w:rsidRDefault="00011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6E35" w:rsidRPr="00EC0B78" w:rsidRDefault="001F6E35" w:rsidP="001F6E35">
    <w:pPr>
      <w:pStyle w:val="Zhlav"/>
      <w:jc w:val="center"/>
      <w:rPr>
        <w:b/>
        <w:i/>
      </w:rPr>
    </w:pPr>
    <w:r w:rsidRPr="00EC0B78">
      <w:rPr>
        <w:b/>
        <w:i/>
      </w:rPr>
      <w:t xml:space="preserve">Stavební úpravy </w:t>
    </w:r>
    <w:r>
      <w:rPr>
        <w:b/>
        <w:i/>
      </w:rPr>
      <w:t xml:space="preserve">WC 1. a 2. NP </w:t>
    </w:r>
    <w:r w:rsidRPr="00EC0B78">
      <w:rPr>
        <w:b/>
        <w:i/>
      </w:rPr>
      <w:t>divadla</w:t>
    </w:r>
    <w:r>
      <w:rPr>
        <w:b/>
        <w:i/>
      </w:rPr>
      <w:t>,</w:t>
    </w:r>
    <w:r w:rsidRPr="00EC0B78">
      <w:rPr>
        <w:b/>
        <w:i/>
      </w:rPr>
      <w:t xml:space="preserve"> Bruntál</w:t>
    </w:r>
  </w:p>
  <w:p w:rsidR="001F6E35" w:rsidRDefault="001F6E35" w:rsidP="001F6E35">
    <w:pPr>
      <w:pStyle w:val="Zhlav"/>
      <w:jc w:val="center"/>
      <w:rPr>
        <w:b/>
        <w:i/>
        <w:sz w:val="19"/>
        <w:szCs w:val="19"/>
      </w:rPr>
    </w:pPr>
  </w:p>
  <w:p w:rsidR="00A72847" w:rsidRDefault="00A72847" w:rsidP="00A74AE2">
    <w:pPr>
      <w:pStyle w:val="Zhlav"/>
      <w:jc w:val="center"/>
      <w:rPr>
        <w:b/>
        <w:i/>
        <w:sz w:val="19"/>
        <w:szCs w:val="19"/>
      </w:rPr>
    </w:pPr>
  </w:p>
  <w:p w:rsidR="00A72847" w:rsidRPr="00556BF9" w:rsidRDefault="00A72847" w:rsidP="00A74AE2">
    <w:pPr>
      <w:pStyle w:val="Zhlav"/>
      <w:jc w:val="center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871" w:rsidRPr="00556BF9" w:rsidRDefault="00FF6871" w:rsidP="00805336">
    <w:pPr>
      <w:pStyle w:val="Zhlav"/>
      <w:jc w:val="center"/>
      <w:rPr>
        <w:b/>
      </w:rPr>
    </w:pPr>
    <w:r>
      <w:rPr>
        <w:b/>
        <w:i/>
        <w:sz w:val="19"/>
        <w:szCs w:val="19"/>
      </w:rPr>
      <w:t>Stavební úpravy zastřešení Městského divadla Bruntál – 1. etapa: šikmá střecha provaziště S5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pStyle w:val="OdstavecSmlouvy"/>
      <w:lvlText w:val="%1. "/>
      <w:lvlJc w:val="left"/>
      <w:pPr>
        <w:tabs>
          <w:tab w:val="num" w:pos="0"/>
        </w:tabs>
      </w:pPr>
      <w:rPr>
        <w:b/>
        <w:i w:val="0"/>
      </w:rPr>
    </w:lvl>
  </w:abstractNum>
  <w:abstractNum w:abstractNumId="1" w15:restartNumberingAfterBreak="0">
    <w:nsid w:val="1BBE1019"/>
    <w:multiLevelType w:val="hybridMultilevel"/>
    <w:tmpl w:val="1B54D5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8B1AB1"/>
    <w:multiLevelType w:val="hybridMultilevel"/>
    <w:tmpl w:val="CB88C3DC"/>
    <w:lvl w:ilvl="0" w:tplc="5FEA2FBC">
      <w:start w:val="1"/>
      <w:numFmt w:val="upperRoman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DB19D4"/>
    <w:multiLevelType w:val="hybridMultilevel"/>
    <w:tmpl w:val="C436F1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EA50B0"/>
    <w:multiLevelType w:val="hybridMultilevel"/>
    <w:tmpl w:val="4B3CA184"/>
    <w:lvl w:ilvl="0" w:tplc="3D3A6840">
      <w:start w:val="1"/>
      <w:numFmt w:val="bullet"/>
      <w:pStyle w:val="odrazka5"/>
      <w:lvlText w:val="­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8377560"/>
    <w:multiLevelType w:val="multilevel"/>
    <w:tmpl w:val="F9D896DE"/>
    <w:lvl w:ilvl="0">
      <w:start w:val="1"/>
      <w:numFmt w:val="decimal"/>
      <w:pStyle w:val="Jednotlivbodysml"/>
      <w:lvlText w:val="%1)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6" w15:restartNumberingAfterBreak="0">
    <w:nsid w:val="58C01376"/>
    <w:multiLevelType w:val="hybridMultilevel"/>
    <w:tmpl w:val="50B809E0"/>
    <w:lvl w:ilvl="0" w:tplc="F4748A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70AB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74BF01D4"/>
    <w:multiLevelType w:val="hybridMultilevel"/>
    <w:tmpl w:val="96F2670C"/>
    <w:lvl w:ilvl="0" w:tplc="0405001B">
      <w:start w:val="1"/>
      <w:numFmt w:val="lowerRoman"/>
      <w:lvlText w:val="%1."/>
      <w:lvlJc w:val="righ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9F4CA3"/>
    <w:multiLevelType w:val="hybridMultilevel"/>
    <w:tmpl w:val="BFD86BA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1C3AA6"/>
    <w:multiLevelType w:val="hybridMultilevel"/>
    <w:tmpl w:val="8D0EECDA"/>
    <w:lvl w:ilvl="0" w:tplc="0405000F">
      <w:start w:val="1"/>
      <w:numFmt w:val="decimal"/>
      <w:lvlText w:val="%1."/>
      <w:lvlJc w:val="left"/>
      <w:pPr>
        <w:tabs>
          <w:tab w:val="num" w:pos="794"/>
        </w:tabs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425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0E"/>
    <w:rsid w:val="00005727"/>
    <w:rsid w:val="00011081"/>
    <w:rsid w:val="00016590"/>
    <w:rsid w:val="00021CC5"/>
    <w:rsid w:val="000314CE"/>
    <w:rsid w:val="00041970"/>
    <w:rsid w:val="00055BDF"/>
    <w:rsid w:val="00057811"/>
    <w:rsid w:val="0007031D"/>
    <w:rsid w:val="00082007"/>
    <w:rsid w:val="00086EA7"/>
    <w:rsid w:val="00097A46"/>
    <w:rsid w:val="000B1277"/>
    <w:rsid w:val="000C2D5F"/>
    <w:rsid w:val="000D1B15"/>
    <w:rsid w:val="000D3490"/>
    <w:rsid w:val="000E69B1"/>
    <w:rsid w:val="000F3DAD"/>
    <w:rsid w:val="000F50E7"/>
    <w:rsid w:val="00112AC2"/>
    <w:rsid w:val="00117EDF"/>
    <w:rsid w:val="00130856"/>
    <w:rsid w:val="00132382"/>
    <w:rsid w:val="00136F71"/>
    <w:rsid w:val="00153C12"/>
    <w:rsid w:val="00155457"/>
    <w:rsid w:val="00157A05"/>
    <w:rsid w:val="00160EFF"/>
    <w:rsid w:val="00164D1F"/>
    <w:rsid w:val="00183F19"/>
    <w:rsid w:val="00190ADA"/>
    <w:rsid w:val="001921A2"/>
    <w:rsid w:val="00196AD2"/>
    <w:rsid w:val="001A20E2"/>
    <w:rsid w:val="001A22C1"/>
    <w:rsid w:val="001B37CA"/>
    <w:rsid w:val="001B4493"/>
    <w:rsid w:val="001F3D67"/>
    <w:rsid w:val="001F6E35"/>
    <w:rsid w:val="001F7265"/>
    <w:rsid w:val="00201E8E"/>
    <w:rsid w:val="00211DB2"/>
    <w:rsid w:val="00216907"/>
    <w:rsid w:val="00216A10"/>
    <w:rsid w:val="00225774"/>
    <w:rsid w:val="00247484"/>
    <w:rsid w:val="00280A31"/>
    <w:rsid w:val="0028659E"/>
    <w:rsid w:val="00287161"/>
    <w:rsid w:val="002944AA"/>
    <w:rsid w:val="002C2305"/>
    <w:rsid w:val="002C29ED"/>
    <w:rsid w:val="002C788B"/>
    <w:rsid w:val="002D187E"/>
    <w:rsid w:val="002D335B"/>
    <w:rsid w:val="002D44CF"/>
    <w:rsid w:val="002D786C"/>
    <w:rsid w:val="002E07A8"/>
    <w:rsid w:val="002E57E0"/>
    <w:rsid w:val="002F3E8E"/>
    <w:rsid w:val="003171F8"/>
    <w:rsid w:val="00322879"/>
    <w:rsid w:val="00322E63"/>
    <w:rsid w:val="00332123"/>
    <w:rsid w:val="00337119"/>
    <w:rsid w:val="003443CE"/>
    <w:rsid w:val="0035042E"/>
    <w:rsid w:val="0035729C"/>
    <w:rsid w:val="0035773F"/>
    <w:rsid w:val="00371D39"/>
    <w:rsid w:val="00373F88"/>
    <w:rsid w:val="00377835"/>
    <w:rsid w:val="003828FA"/>
    <w:rsid w:val="00393603"/>
    <w:rsid w:val="0039430E"/>
    <w:rsid w:val="003A2380"/>
    <w:rsid w:val="003A32BC"/>
    <w:rsid w:val="003A36C2"/>
    <w:rsid w:val="003B3960"/>
    <w:rsid w:val="003B698A"/>
    <w:rsid w:val="003C7FF4"/>
    <w:rsid w:val="003D2B8A"/>
    <w:rsid w:val="003E23E3"/>
    <w:rsid w:val="003F130A"/>
    <w:rsid w:val="003F2C87"/>
    <w:rsid w:val="003F4A91"/>
    <w:rsid w:val="003F6F60"/>
    <w:rsid w:val="00403E48"/>
    <w:rsid w:val="0041075A"/>
    <w:rsid w:val="004222B0"/>
    <w:rsid w:val="00423865"/>
    <w:rsid w:val="00430473"/>
    <w:rsid w:val="00433005"/>
    <w:rsid w:val="00433F83"/>
    <w:rsid w:val="00436620"/>
    <w:rsid w:val="00453E35"/>
    <w:rsid w:val="0046632A"/>
    <w:rsid w:val="004673B6"/>
    <w:rsid w:val="00467A09"/>
    <w:rsid w:val="00471F01"/>
    <w:rsid w:val="0047439F"/>
    <w:rsid w:val="004818FB"/>
    <w:rsid w:val="0048690D"/>
    <w:rsid w:val="00492E75"/>
    <w:rsid w:val="0049564C"/>
    <w:rsid w:val="004A16CC"/>
    <w:rsid w:val="004C0BFC"/>
    <w:rsid w:val="004D6EB1"/>
    <w:rsid w:val="004E4D08"/>
    <w:rsid w:val="004F198D"/>
    <w:rsid w:val="00504597"/>
    <w:rsid w:val="0050623F"/>
    <w:rsid w:val="005201EC"/>
    <w:rsid w:val="00526482"/>
    <w:rsid w:val="00530D74"/>
    <w:rsid w:val="00531025"/>
    <w:rsid w:val="005341F7"/>
    <w:rsid w:val="005366AD"/>
    <w:rsid w:val="005418C4"/>
    <w:rsid w:val="00556BF9"/>
    <w:rsid w:val="005633F5"/>
    <w:rsid w:val="005747BD"/>
    <w:rsid w:val="005903B2"/>
    <w:rsid w:val="00592192"/>
    <w:rsid w:val="005935E8"/>
    <w:rsid w:val="005A35DD"/>
    <w:rsid w:val="005A3C72"/>
    <w:rsid w:val="005A3E13"/>
    <w:rsid w:val="005A5F96"/>
    <w:rsid w:val="005B1280"/>
    <w:rsid w:val="005C0E06"/>
    <w:rsid w:val="005D6992"/>
    <w:rsid w:val="005D6A0E"/>
    <w:rsid w:val="00602067"/>
    <w:rsid w:val="00602F17"/>
    <w:rsid w:val="00606350"/>
    <w:rsid w:val="00621682"/>
    <w:rsid w:val="00653CBE"/>
    <w:rsid w:val="0066060E"/>
    <w:rsid w:val="006609FF"/>
    <w:rsid w:val="00675984"/>
    <w:rsid w:val="006850B0"/>
    <w:rsid w:val="006958A5"/>
    <w:rsid w:val="006977FC"/>
    <w:rsid w:val="006979C5"/>
    <w:rsid w:val="006B23CF"/>
    <w:rsid w:val="006B4BCB"/>
    <w:rsid w:val="006C1313"/>
    <w:rsid w:val="006C1A2A"/>
    <w:rsid w:val="006C3156"/>
    <w:rsid w:val="006D28AF"/>
    <w:rsid w:val="006E0088"/>
    <w:rsid w:val="006F23B5"/>
    <w:rsid w:val="006F4AEA"/>
    <w:rsid w:val="00706937"/>
    <w:rsid w:val="00715CA3"/>
    <w:rsid w:val="007166B8"/>
    <w:rsid w:val="007232B3"/>
    <w:rsid w:val="00735C58"/>
    <w:rsid w:val="00735E0F"/>
    <w:rsid w:val="00737887"/>
    <w:rsid w:val="007429DC"/>
    <w:rsid w:val="007462F9"/>
    <w:rsid w:val="0076222E"/>
    <w:rsid w:val="00762CA0"/>
    <w:rsid w:val="007721A6"/>
    <w:rsid w:val="00775800"/>
    <w:rsid w:val="007761D1"/>
    <w:rsid w:val="00787A7B"/>
    <w:rsid w:val="00796BD1"/>
    <w:rsid w:val="007A7DF4"/>
    <w:rsid w:val="007C0650"/>
    <w:rsid w:val="007C1936"/>
    <w:rsid w:val="007C4B9F"/>
    <w:rsid w:val="007D751F"/>
    <w:rsid w:val="007D7970"/>
    <w:rsid w:val="007E456E"/>
    <w:rsid w:val="007E649C"/>
    <w:rsid w:val="007F1A43"/>
    <w:rsid w:val="007F6AF1"/>
    <w:rsid w:val="008006FB"/>
    <w:rsid w:val="00805336"/>
    <w:rsid w:val="00815FF4"/>
    <w:rsid w:val="00816362"/>
    <w:rsid w:val="008361F9"/>
    <w:rsid w:val="00860E20"/>
    <w:rsid w:val="0087367D"/>
    <w:rsid w:val="008749C7"/>
    <w:rsid w:val="00877D2E"/>
    <w:rsid w:val="0088772A"/>
    <w:rsid w:val="008A0455"/>
    <w:rsid w:val="008A79AB"/>
    <w:rsid w:val="008B1852"/>
    <w:rsid w:val="008B3BFB"/>
    <w:rsid w:val="008B6B84"/>
    <w:rsid w:val="008C4175"/>
    <w:rsid w:val="008D42A3"/>
    <w:rsid w:val="008D6265"/>
    <w:rsid w:val="008E0164"/>
    <w:rsid w:val="008E42B0"/>
    <w:rsid w:val="008F406F"/>
    <w:rsid w:val="008F503B"/>
    <w:rsid w:val="008F5A77"/>
    <w:rsid w:val="0090452D"/>
    <w:rsid w:val="009062E2"/>
    <w:rsid w:val="00906FEF"/>
    <w:rsid w:val="00913B19"/>
    <w:rsid w:val="00914060"/>
    <w:rsid w:val="0092098F"/>
    <w:rsid w:val="0092514E"/>
    <w:rsid w:val="009372F4"/>
    <w:rsid w:val="009403C8"/>
    <w:rsid w:val="00945EC0"/>
    <w:rsid w:val="00951893"/>
    <w:rsid w:val="00954404"/>
    <w:rsid w:val="009546A2"/>
    <w:rsid w:val="00957F7B"/>
    <w:rsid w:val="00971295"/>
    <w:rsid w:val="0097676E"/>
    <w:rsid w:val="009830E6"/>
    <w:rsid w:val="0098331E"/>
    <w:rsid w:val="00990B59"/>
    <w:rsid w:val="00992BEB"/>
    <w:rsid w:val="009A043F"/>
    <w:rsid w:val="009A418D"/>
    <w:rsid w:val="009C19BF"/>
    <w:rsid w:val="009C2C8A"/>
    <w:rsid w:val="009C733A"/>
    <w:rsid w:val="009E01A5"/>
    <w:rsid w:val="009E524B"/>
    <w:rsid w:val="00A00ADF"/>
    <w:rsid w:val="00A13B0B"/>
    <w:rsid w:val="00A323F1"/>
    <w:rsid w:val="00A462BA"/>
    <w:rsid w:val="00A55666"/>
    <w:rsid w:val="00A64FF6"/>
    <w:rsid w:val="00A6553F"/>
    <w:rsid w:val="00A72847"/>
    <w:rsid w:val="00A74AE2"/>
    <w:rsid w:val="00A77728"/>
    <w:rsid w:val="00A80857"/>
    <w:rsid w:val="00A9160E"/>
    <w:rsid w:val="00AA45DA"/>
    <w:rsid w:val="00AB3102"/>
    <w:rsid w:val="00AC6131"/>
    <w:rsid w:val="00AD31AD"/>
    <w:rsid w:val="00AD66FF"/>
    <w:rsid w:val="00AE2321"/>
    <w:rsid w:val="00AE52C0"/>
    <w:rsid w:val="00AF1E3D"/>
    <w:rsid w:val="00B15C55"/>
    <w:rsid w:val="00B1696E"/>
    <w:rsid w:val="00B22C67"/>
    <w:rsid w:val="00B24B42"/>
    <w:rsid w:val="00B261E8"/>
    <w:rsid w:val="00B36F06"/>
    <w:rsid w:val="00B444D0"/>
    <w:rsid w:val="00B51ECE"/>
    <w:rsid w:val="00B61C8C"/>
    <w:rsid w:val="00B82283"/>
    <w:rsid w:val="00B824BC"/>
    <w:rsid w:val="00B83DC7"/>
    <w:rsid w:val="00B86BF1"/>
    <w:rsid w:val="00B92BBE"/>
    <w:rsid w:val="00B969E7"/>
    <w:rsid w:val="00B96F32"/>
    <w:rsid w:val="00BA0DF2"/>
    <w:rsid w:val="00BA71F6"/>
    <w:rsid w:val="00BA7980"/>
    <w:rsid w:val="00BC2743"/>
    <w:rsid w:val="00BE67FE"/>
    <w:rsid w:val="00BE7A38"/>
    <w:rsid w:val="00BF1F1C"/>
    <w:rsid w:val="00C10CB4"/>
    <w:rsid w:val="00C16C60"/>
    <w:rsid w:val="00C2359B"/>
    <w:rsid w:val="00C238E6"/>
    <w:rsid w:val="00C26191"/>
    <w:rsid w:val="00C361CA"/>
    <w:rsid w:val="00C41DD1"/>
    <w:rsid w:val="00C42BE6"/>
    <w:rsid w:val="00C46B4B"/>
    <w:rsid w:val="00C507F9"/>
    <w:rsid w:val="00C514F8"/>
    <w:rsid w:val="00C55846"/>
    <w:rsid w:val="00C646BA"/>
    <w:rsid w:val="00C70DAA"/>
    <w:rsid w:val="00C77C04"/>
    <w:rsid w:val="00C907A6"/>
    <w:rsid w:val="00CA3215"/>
    <w:rsid w:val="00CA623E"/>
    <w:rsid w:val="00CB3A5C"/>
    <w:rsid w:val="00CB601A"/>
    <w:rsid w:val="00CB7850"/>
    <w:rsid w:val="00CB7E31"/>
    <w:rsid w:val="00CC2880"/>
    <w:rsid w:val="00CD6ACD"/>
    <w:rsid w:val="00CE6175"/>
    <w:rsid w:val="00CE79F2"/>
    <w:rsid w:val="00D03A2C"/>
    <w:rsid w:val="00D06F69"/>
    <w:rsid w:val="00D17E6D"/>
    <w:rsid w:val="00D36FED"/>
    <w:rsid w:val="00D400C5"/>
    <w:rsid w:val="00D4270A"/>
    <w:rsid w:val="00D43892"/>
    <w:rsid w:val="00D45E61"/>
    <w:rsid w:val="00D47C3A"/>
    <w:rsid w:val="00D511F1"/>
    <w:rsid w:val="00D61349"/>
    <w:rsid w:val="00D808D2"/>
    <w:rsid w:val="00D86CA4"/>
    <w:rsid w:val="00D87F13"/>
    <w:rsid w:val="00D948C2"/>
    <w:rsid w:val="00DA2D49"/>
    <w:rsid w:val="00DA588F"/>
    <w:rsid w:val="00DB07C8"/>
    <w:rsid w:val="00DB0A02"/>
    <w:rsid w:val="00DB259E"/>
    <w:rsid w:val="00DF30AB"/>
    <w:rsid w:val="00DF3CEA"/>
    <w:rsid w:val="00DF3F12"/>
    <w:rsid w:val="00E007B3"/>
    <w:rsid w:val="00E02EA3"/>
    <w:rsid w:val="00E06BEA"/>
    <w:rsid w:val="00E16F4A"/>
    <w:rsid w:val="00E265D8"/>
    <w:rsid w:val="00E32CB0"/>
    <w:rsid w:val="00E339C5"/>
    <w:rsid w:val="00E340E4"/>
    <w:rsid w:val="00E34455"/>
    <w:rsid w:val="00E417C7"/>
    <w:rsid w:val="00E4487B"/>
    <w:rsid w:val="00E54BF4"/>
    <w:rsid w:val="00E668E0"/>
    <w:rsid w:val="00E83933"/>
    <w:rsid w:val="00E84E1F"/>
    <w:rsid w:val="00E87AD1"/>
    <w:rsid w:val="00E9506F"/>
    <w:rsid w:val="00E9600D"/>
    <w:rsid w:val="00EB58E2"/>
    <w:rsid w:val="00EB6687"/>
    <w:rsid w:val="00EB6B1C"/>
    <w:rsid w:val="00EB7002"/>
    <w:rsid w:val="00EC1F95"/>
    <w:rsid w:val="00EE02EE"/>
    <w:rsid w:val="00EE66B9"/>
    <w:rsid w:val="00EF6B70"/>
    <w:rsid w:val="00F1491E"/>
    <w:rsid w:val="00F16AEF"/>
    <w:rsid w:val="00F17945"/>
    <w:rsid w:val="00F4100A"/>
    <w:rsid w:val="00F52BB9"/>
    <w:rsid w:val="00F5553B"/>
    <w:rsid w:val="00F74F9C"/>
    <w:rsid w:val="00F8389A"/>
    <w:rsid w:val="00F90FC7"/>
    <w:rsid w:val="00FA50C8"/>
    <w:rsid w:val="00FA616F"/>
    <w:rsid w:val="00FB027A"/>
    <w:rsid w:val="00FB43E1"/>
    <w:rsid w:val="00FE34B2"/>
    <w:rsid w:val="00FE40AE"/>
    <w:rsid w:val="00FE640F"/>
    <w:rsid w:val="00FE72E6"/>
    <w:rsid w:val="00FF1F29"/>
    <w:rsid w:val="00FF6871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599EB49-E920-4F98-B6F0-3B1AA695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A623E"/>
  </w:style>
  <w:style w:type="paragraph" w:styleId="Nadpis7">
    <w:name w:val="heading 7"/>
    <w:basedOn w:val="Normln"/>
    <w:next w:val="Normln"/>
    <w:link w:val="Nadpis7Char"/>
    <w:qFormat/>
    <w:rsid w:val="005D6A0E"/>
    <w:pPr>
      <w:keepNext/>
      <w:ind w:left="709"/>
      <w:jc w:val="both"/>
      <w:outlineLvl w:val="6"/>
    </w:pPr>
  </w:style>
  <w:style w:type="paragraph" w:styleId="Nadpis8">
    <w:name w:val="heading 8"/>
    <w:basedOn w:val="Normln"/>
    <w:next w:val="Normln"/>
    <w:link w:val="Nadpis8Char"/>
    <w:qFormat/>
    <w:rsid w:val="005D6A0E"/>
    <w:pPr>
      <w:keepNext/>
      <w:ind w:left="709"/>
      <w:jc w:val="both"/>
      <w:outlineLvl w:val="7"/>
    </w:pPr>
    <w:rPr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link w:val="Nadpis7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character" w:customStyle="1" w:styleId="Nadpis8Char">
    <w:name w:val="Nadpis 8 Char"/>
    <w:link w:val="Nadpis8"/>
    <w:rsid w:val="005D6A0E"/>
    <w:rPr>
      <w:rFonts w:eastAsia="Times New Roman" w:cs="Times New Roman"/>
      <w:bCs w:val="0"/>
      <w:iCs w:val="0"/>
      <w:color w:val="FF0000"/>
      <w:szCs w:val="20"/>
      <w:lang w:eastAsia="cs-CZ"/>
    </w:rPr>
  </w:style>
  <w:style w:type="paragraph" w:customStyle="1" w:styleId="Zkladntext21">
    <w:name w:val="Základní text 21"/>
    <w:basedOn w:val="Normln"/>
    <w:rsid w:val="005D6A0E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5D6A0E"/>
  </w:style>
  <w:style w:type="character" w:customStyle="1" w:styleId="ZkladntextChar">
    <w:name w:val="Základní text Char"/>
    <w:link w:val="Zkladntext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customStyle="1" w:styleId="Zkladntextodsazen31">
    <w:name w:val="Základní text odsazený 31"/>
    <w:basedOn w:val="Normln"/>
    <w:rsid w:val="005D6A0E"/>
    <w:pPr>
      <w:ind w:left="426"/>
      <w:jc w:val="both"/>
    </w:pPr>
    <w:rPr>
      <w:sz w:val="24"/>
    </w:rPr>
  </w:style>
  <w:style w:type="paragraph" w:styleId="Zpat">
    <w:name w:val="footer"/>
    <w:basedOn w:val="Normln"/>
    <w:link w:val="ZpatChar"/>
    <w:uiPriority w:val="99"/>
    <w:rsid w:val="005D6A0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D6A0E"/>
    <w:rPr>
      <w:rFonts w:eastAsia="Times New Roman" w:cs="Times New Roman"/>
      <w:b w:val="0"/>
      <w:bCs w:val="0"/>
      <w:iCs w:val="0"/>
      <w:sz w:val="20"/>
      <w:szCs w:val="20"/>
      <w:lang w:eastAsia="cs-CZ"/>
    </w:rPr>
  </w:style>
  <w:style w:type="character" w:styleId="slostrnky">
    <w:name w:val="page number"/>
    <w:basedOn w:val="Standardnpsmoodstavce"/>
    <w:rsid w:val="005D6A0E"/>
  </w:style>
  <w:style w:type="paragraph" w:customStyle="1" w:styleId="BodyText21">
    <w:name w:val="Body Text 21"/>
    <w:basedOn w:val="Normln"/>
    <w:rsid w:val="005D6A0E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5D6A0E"/>
    <w:pPr>
      <w:ind w:left="426"/>
      <w:jc w:val="both"/>
    </w:pPr>
  </w:style>
  <w:style w:type="character" w:customStyle="1" w:styleId="Zkladntextodsazen2Char">
    <w:name w:val="Základní text odsazený 2 Char"/>
    <w:link w:val="Zkladntextodsazen2"/>
    <w:rsid w:val="005D6A0E"/>
    <w:rPr>
      <w:rFonts w:eastAsia="Times New Roman" w:cs="Times New Roman"/>
      <w:b w:val="0"/>
      <w:bCs w:val="0"/>
      <w:iCs w:val="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5D6A0E"/>
    <w:pPr>
      <w:ind w:firstLine="708"/>
      <w:jc w:val="both"/>
    </w:pPr>
    <w:rPr>
      <w:i/>
      <w:color w:val="FF0000"/>
    </w:rPr>
  </w:style>
  <w:style w:type="character" w:customStyle="1" w:styleId="ZkladntextodsazenChar">
    <w:name w:val="Základní text odsazený Char"/>
    <w:link w:val="Zkladntextodsazen"/>
    <w:rsid w:val="005D6A0E"/>
    <w:rPr>
      <w:rFonts w:eastAsia="Times New Roman" w:cs="Times New Roman"/>
      <w:b w:val="0"/>
      <w:bCs w:val="0"/>
      <w:i/>
      <w:iCs w:val="0"/>
      <w:color w:val="FF000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5D6A0E"/>
    <w:pPr>
      <w:ind w:left="708" w:hanging="708"/>
      <w:jc w:val="both"/>
    </w:pPr>
    <w:rPr>
      <w:color w:val="0000FF"/>
    </w:rPr>
  </w:style>
  <w:style w:type="character" w:customStyle="1" w:styleId="Zkladntextodsazen3Char">
    <w:name w:val="Základní text odsazený 3 Char"/>
    <w:link w:val="Zkladntextodsazen3"/>
    <w:rsid w:val="005D6A0E"/>
    <w:rPr>
      <w:rFonts w:eastAsia="Times New Roman" w:cs="Times New Roman"/>
      <w:b w:val="0"/>
      <w:bCs w:val="0"/>
      <w:iCs w:val="0"/>
      <w:color w:val="0000FF"/>
      <w:szCs w:val="20"/>
      <w:lang w:eastAsia="cs-CZ"/>
    </w:rPr>
  </w:style>
  <w:style w:type="paragraph" w:styleId="Textvbloku">
    <w:name w:val="Block Text"/>
    <w:basedOn w:val="Normln"/>
    <w:rsid w:val="005D6A0E"/>
    <w:pPr>
      <w:ind w:left="709" w:right="566"/>
      <w:jc w:val="both"/>
    </w:pPr>
    <w:rPr>
      <w:sz w:val="24"/>
    </w:rPr>
  </w:style>
  <w:style w:type="paragraph" w:customStyle="1" w:styleId="odrazka5">
    <w:name w:val="odrazka5"/>
    <w:basedOn w:val="Normln"/>
    <w:rsid w:val="005D6A0E"/>
    <w:pPr>
      <w:numPr>
        <w:numId w:val="1"/>
      </w:numPr>
    </w:pPr>
  </w:style>
  <w:style w:type="paragraph" w:customStyle="1" w:styleId="TPOOdstavec">
    <w:name w:val="TPO Odstavec"/>
    <w:basedOn w:val="Normln"/>
    <w:rsid w:val="005D6A0E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  <w:tab w:val="left" w:pos="9072"/>
        <w:tab w:val="left" w:pos="9356"/>
        <w:tab w:val="right" w:pos="9639"/>
      </w:tabs>
      <w:jc w:val="both"/>
    </w:pPr>
    <w:rPr>
      <w:sz w:val="24"/>
    </w:rPr>
  </w:style>
  <w:style w:type="paragraph" w:customStyle="1" w:styleId="OdstavecSmlouvy">
    <w:name w:val="OdstavecSmlouvy"/>
    <w:basedOn w:val="Normln"/>
    <w:rsid w:val="005D6A0E"/>
    <w:pPr>
      <w:keepLines/>
      <w:numPr>
        <w:numId w:val="2"/>
      </w:numPr>
      <w:tabs>
        <w:tab w:val="left" w:pos="426"/>
        <w:tab w:val="left" w:pos="1701"/>
      </w:tabs>
      <w:suppressAutoHyphens/>
      <w:spacing w:after="120"/>
      <w:jc w:val="both"/>
    </w:pPr>
    <w:rPr>
      <w:sz w:val="24"/>
      <w:lang w:eastAsia="ar-SA"/>
    </w:rPr>
  </w:style>
  <w:style w:type="paragraph" w:customStyle="1" w:styleId="Smlouva-slo">
    <w:name w:val="Smlouva-číslo"/>
    <w:basedOn w:val="Normln"/>
    <w:rsid w:val="005D6A0E"/>
    <w:pPr>
      <w:widowControl w:val="0"/>
      <w:suppressAutoHyphens/>
      <w:spacing w:before="120" w:line="240" w:lineRule="atLeast"/>
      <w:jc w:val="both"/>
    </w:pPr>
    <w:rPr>
      <w:sz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56BF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6BF9"/>
    <w:rPr>
      <w:rFonts w:eastAsia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041970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041970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0623F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50459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04597"/>
  </w:style>
  <w:style w:type="paragraph" w:customStyle="1" w:styleId="Jednotlivbodysml">
    <w:name w:val="Jednotlivé body sml."/>
    <w:basedOn w:val="Normln"/>
    <w:rsid w:val="00504597"/>
    <w:pPr>
      <w:numPr>
        <w:numId w:val="3"/>
      </w:numPr>
      <w:suppressLineNumbers/>
      <w:spacing w:after="360"/>
      <w:jc w:val="both"/>
    </w:pPr>
    <w:rPr>
      <w:rFonts w:ascii="Humanst521 Lt L2" w:eastAsia="Times New Roman" w:hAnsi="Humanst521 Lt L2" w:cs="Times New Roman"/>
      <w:sz w:val="24"/>
    </w:rPr>
  </w:style>
  <w:style w:type="paragraph" w:customStyle="1" w:styleId="Standardntext">
    <w:name w:val="Standardní text"/>
    <w:basedOn w:val="Normln"/>
    <w:rsid w:val="00FE640F"/>
    <w:pPr>
      <w:widowControl w:val="0"/>
      <w:spacing w:line="228" w:lineRule="auto"/>
    </w:pPr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63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6350"/>
    <w:rPr>
      <w:rFonts w:ascii="Segoe UI" w:hAnsi="Segoe UI" w:cs="Segoe UI"/>
      <w:sz w:val="18"/>
      <w:szCs w:val="18"/>
    </w:rPr>
  </w:style>
  <w:style w:type="character" w:styleId="Hypertextovodkaz">
    <w:name w:val="Hyperlink"/>
    <w:rsid w:val="001F6E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ubruntal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mperk@ocsan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DDFC1-6048-4529-A04B-40B4CBBFB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Juříček Pavel</cp:lastModifiedBy>
  <cp:revision>7</cp:revision>
  <cp:lastPrinted>2017-11-27T10:04:00Z</cp:lastPrinted>
  <dcterms:created xsi:type="dcterms:W3CDTF">2018-08-26T18:34:00Z</dcterms:created>
  <dcterms:modified xsi:type="dcterms:W3CDTF">2018-08-30T05:47:00Z</dcterms:modified>
</cp:coreProperties>
</file>