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E2" w:rsidRDefault="00F92438">
      <w:pPr>
        <w:pStyle w:val="Zkladntext30"/>
        <w:framePr w:w="2443" w:h="616" w:hRule="exact" w:wrap="none" w:vAnchor="page" w:hAnchor="page" w:x="1323" w:y="615"/>
        <w:shd w:val="clear" w:color="auto" w:fill="auto"/>
      </w:pPr>
      <w:r>
        <w:t>Krajská správa a údržba silnic Vysočiny'</w:t>
      </w:r>
    </w:p>
    <w:p w:rsidR="00D05BE2" w:rsidRDefault="00F92438">
      <w:pPr>
        <w:pStyle w:val="Zkladntext40"/>
        <w:framePr w:w="2443" w:h="616" w:hRule="exact" w:wrap="none" w:vAnchor="page" w:hAnchor="page" w:x="1323" w:y="615"/>
        <w:shd w:val="clear" w:color="auto" w:fill="auto"/>
        <w:spacing w:line="100" w:lineRule="exact"/>
      </w:pPr>
      <w:r>
        <w:t>příspěvková organizace</w:t>
      </w:r>
    </w:p>
    <w:p w:rsidR="00D05BE2" w:rsidRDefault="00F92438">
      <w:pPr>
        <w:pStyle w:val="Zkladntext50"/>
        <w:framePr w:w="3202" w:h="657" w:hRule="exact" w:wrap="none" w:vAnchor="page" w:hAnchor="page" w:x="8379" w:y="192"/>
        <w:shd w:val="clear" w:color="auto" w:fill="auto"/>
      </w:pPr>
      <w:r>
        <w:t>KRAJSKÁ SPRÁVA A ÚDRŽ0A SILNIC VYSOČINY příspěvková organizace SMLOUVA REGISTROVÁNA</w:t>
      </w:r>
    </w:p>
    <w:p w:rsidR="00D05BE2" w:rsidRDefault="00F92438">
      <w:pPr>
        <w:pStyle w:val="Zkladntext50"/>
        <w:framePr w:wrap="none" w:vAnchor="page" w:hAnchor="page" w:x="8379" w:y="803"/>
        <w:shd w:val="clear" w:color="auto" w:fill="auto"/>
        <w:spacing w:line="130" w:lineRule="exact"/>
      </w:pPr>
      <w:r>
        <w:t>pod číslem:</w:t>
      </w:r>
    </w:p>
    <w:p w:rsidR="00D05BE2" w:rsidRDefault="00F92438">
      <w:pPr>
        <w:pStyle w:val="Zkladntext60"/>
        <w:framePr w:w="9173" w:h="282" w:hRule="exact" w:wrap="none" w:vAnchor="page" w:hAnchor="page" w:x="1275" w:y="1443"/>
        <w:shd w:val="clear" w:color="auto" w:fill="auto"/>
        <w:spacing w:after="0" w:line="220" w:lineRule="exact"/>
        <w:ind w:right="60"/>
      </w:pPr>
      <w:r>
        <w:t xml:space="preserve">Dodatek </w:t>
      </w:r>
      <w:proofErr w:type="gramStart"/>
      <w:r>
        <w:t>č.1 ke</w:t>
      </w:r>
      <w:proofErr w:type="gramEnd"/>
      <w:r>
        <w:t xml:space="preserve"> smlouvě o dílo „Snížení energetické náročnosti střediska </w:t>
      </w:r>
      <w:proofErr w:type="spellStart"/>
      <w:r>
        <w:t>Herálec</w:t>
      </w:r>
      <w:proofErr w:type="spellEnd"/>
      <w:r>
        <w:t>“</w:t>
      </w:r>
    </w:p>
    <w:p w:rsidR="00D05BE2" w:rsidRDefault="00F92438">
      <w:pPr>
        <w:pStyle w:val="Zkladntext20"/>
        <w:framePr w:w="9173" w:h="518" w:hRule="exact" w:wrap="none" w:vAnchor="page" w:hAnchor="page" w:x="1275" w:y="1925"/>
        <w:shd w:val="clear" w:color="auto" w:fill="auto"/>
        <w:spacing w:before="0" w:after="0"/>
        <w:ind w:right="4440" w:firstLine="0"/>
      </w:pPr>
      <w:r>
        <w:t xml:space="preserve">Číslo smlouvy </w:t>
      </w:r>
      <w:r>
        <w:t>zhotovitele: KSUSV ZMR-ST-22-2016 Číslo smlouvy objednatele:</w:t>
      </w:r>
    </w:p>
    <w:p w:rsidR="00D05BE2" w:rsidRDefault="00F92438">
      <w:pPr>
        <w:pStyle w:val="Zkladntext70"/>
        <w:framePr w:w="9173" w:h="4193" w:hRule="exact" w:wrap="none" w:vAnchor="page" w:hAnchor="page" w:x="1275" w:y="2617"/>
        <w:shd w:val="clear" w:color="auto" w:fill="auto"/>
        <w:spacing w:before="0" w:after="248"/>
        <w:ind w:left="67" w:right="293"/>
      </w:pPr>
      <w:r>
        <w:rPr>
          <w:rStyle w:val="Zkladntext711pt"/>
          <w:b/>
          <w:bCs/>
        </w:rPr>
        <w:t>Článek 1</w:t>
      </w:r>
      <w:r>
        <w:rPr>
          <w:rStyle w:val="Zkladntext711pt"/>
          <w:b/>
          <w:bCs/>
        </w:rPr>
        <w:br/>
      </w:r>
      <w:r>
        <w:t>Smluvní strany</w:t>
      </w:r>
    </w:p>
    <w:p w:rsidR="00D05BE2" w:rsidRDefault="00F92438">
      <w:pPr>
        <w:pStyle w:val="Zkladntext70"/>
        <w:framePr w:w="9173" w:h="4193" w:hRule="exact" w:wrap="none" w:vAnchor="page" w:hAnchor="page" w:x="1275" w:y="2617"/>
        <w:shd w:val="clear" w:color="auto" w:fill="auto"/>
        <w:tabs>
          <w:tab w:val="left" w:pos="2188"/>
        </w:tabs>
        <w:spacing w:before="0" w:after="0" w:line="226" w:lineRule="exact"/>
        <w:ind w:left="67" w:right="293"/>
        <w:jc w:val="both"/>
      </w:pPr>
      <w:r>
        <w:t>Objednatel:</w:t>
      </w:r>
      <w:r>
        <w:tab/>
        <w:t>Krajská správa a údržba silnic Vysočiny, příspěvková organizace</w:t>
      </w:r>
    </w:p>
    <w:p w:rsidR="00D05BE2" w:rsidRDefault="00F92438">
      <w:pPr>
        <w:pStyle w:val="Zkladntext20"/>
        <w:framePr w:w="9173" w:h="4193" w:hRule="exact" w:wrap="none" w:vAnchor="page" w:hAnchor="page" w:x="1275" w:y="2617"/>
        <w:shd w:val="clear" w:color="auto" w:fill="auto"/>
        <w:tabs>
          <w:tab w:val="left" w:pos="2188"/>
        </w:tabs>
        <w:spacing w:before="0" w:after="0" w:line="226" w:lineRule="exact"/>
        <w:ind w:left="67" w:right="293" w:firstLine="0"/>
        <w:jc w:val="both"/>
      </w:pPr>
      <w:r>
        <w:rPr>
          <w:rStyle w:val="Zkladntext2Tun"/>
        </w:rPr>
        <w:t>se sídlem:</w:t>
      </w:r>
      <w:r>
        <w:rPr>
          <w:rStyle w:val="Zkladntext2Tun"/>
        </w:rPr>
        <w:tab/>
      </w:r>
      <w:r>
        <w:t>Kosovská 1122/16, 586 01 Jihlava</w:t>
      </w:r>
    </w:p>
    <w:p w:rsidR="00D05BE2" w:rsidRDefault="00F92438">
      <w:pPr>
        <w:pStyle w:val="Zkladntext20"/>
        <w:framePr w:w="9173" w:h="4193" w:hRule="exact" w:wrap="none" w:vAnchor="page" w:hAnchor="page" w:x="1275" w:y="2617"/>
        <w:shd w:val="clear" w:color="auto" w:fill="auto"/>
        <w:tabs>
          <w:tab w:val="left" w:pos="2188"/>
        </w:tabs>
        <w:spacing w:before="0" w:after="0" w:line="226" w:lineRule="exact"/>
        <w:ind w:left="67" w:right="293" w:firstLine="0"/>
        <w:jc w:val="both"/>
      </w:pPr>
      <w:r>
        <w:rPr>
          <w:rStyle w:val="Zkladntext2Tun"/>
        </w:rPr>
        <w:t>zastoupený:</w:t>
      </w:r>
      <w:r>
        <w:rPr>
          <w:rStyle w:val="Zkladntext2Tun"/>
        </w:rPr>
        <w:tab/>
      </w:r>
      <w:proofErr w:type="spellStart"/>
      <w:r>
        <w:t>xxxxxxxxxxxxxx</w:t>
      </w:r>
      <w:proofErr w:type="spellEnd"/>
      <w:r>
        <w:t>, ředitel organizace</w:t>
      </w:r>
    </w:p>
    <w:p w:rsidR="00D05BE2" w:rsidRDefault="00F92438">
      <w:pPr>
        <w:pStyle w:val="Zkladntext20"/>
        <w:framePr w:w="9173" w:h="4193" w:hRule="exact" w:wrap="none" w:vAnchor="page" w:hAnchor="page" w:x="1275" w:y="2617"/>
        <w:shd w:val="clear" w:color="auto" w:fill="auto"/>
        <w:spacing w:before="0" w:after="0" w:line="226" w:lineRule="exact"/>
        <w:ind w:left="67" w:firstLine="0"/>
      </w:pPr>
      <w:r>
        <w:t xml:space="preserve">Zástupce pověřený jednat jménem zhotovitele ve věcech technických: </w:t>
      </w:r>
      <w:proofErr w:type="spellStart"/>
      <w:r>
        <w:t>xxxxxxxxxxxx</w:t>
      </w:r>
      <w:proofErr w:type="spellEnd"/>
      <w:r>
        <w:t>, vedoucí</w:t>
      </w:r>
      <w:r>
        <w:br/>
        <w:t>výrobního oddělení Havlíčkův Brod</w:t>
      </w:r>
    </w:p>
    <w:p w:rsidR="00D05BE2" w:rsidRDefault="00F92438">
      <w:pPr>
        <w:pStyle w:val="Zkladntext20"/>
        <w:framePr w:w="9173" w:h="4193" w:hRule="exact" w:wrap="none" w:vAnchor="page" w:hAnchor="page" w:x="1275" w:y="2617"/>
        <w:shd w:val="clear" w:color="auto" w:fill="auto"/>
        <w:tabs>
          <w:tab w:val="left" w:pos="2188"/>
        </w:tabs>
        <w:spacing w:before="0" w:after="0" w:line="226" w:lineRule="exact"/>
        <w:ind w:left="67" w:firstLine="0"/>
      </w:pPr>
      <w:r>
        <w:t xml:space="preserve">Zástupce pří vlastním provádění stavebních prací včetně jejich předání a převzetí: </w:t>
      </w:r>
      <w:proofErr w:type="spellStart"/>
      <w:r>
        <w:t>xxxxxxxxxxxxx</w:t>
      </w:r>
      <w:proofErr w:type="spellEnd"/>
      <w:r>
        <w:t>,</w:t>
      </w:r>
      <w:r>
        <w:br/>
        <w:t>vedoucí výrobního oddělení Hav</w:t>
      </w:r>
      <w:r>
        <w:t>líčkův Brod</w:t>
      </w:r>
      <w:r>
        <w:br/>
        <w:t>Bankovní spojení:</w:t>
      </w:r>
      <w:r>
        <w:tab/>
        <w:t>Komerční banka, a.s. - pobočka Jihlava</w:t>
      </w:r>
    </w:p>
    <w:p w:rsidR="00D05BE2" w:rsidRDefault="00F92438">
      <w:pPr>
        <w:pStyle w:val="Zkladntext20"/>
        <w:framePr w:w="9173" w:h="4193" w:hRule="exact" w:wrap="none" w:vAnchor="page" w:hAnchor="page" w:x="1275" w:y="2617"/>
        <w:shd w:val="clear" w:color="auto" w:fill="auto"/>
        <w:spacing w:before="0" w:after="0" w:line="226" w:lineRule="exact"/>
        <w:ind w:left="1843" w:right="5500" w:firstLine="0"/>
      </w:pPr>
      <w:r>
        <w:t>18330681/0100</w:t>
      </w:r>
      <w:r>
        <w:br/>
        <w:t>00090450</w:t>
      </w:r>
      <w:r>
        <w:br/>
        <w:t>CZ00090450</w:t>
      </w:r>
      <w:r>
        <w:br/>
        <w:t>567 117 111</w:t>
      </w:r>
      <w:r>
        <w:br/>
        <w:t>567 117 199</w:t>
      </w:r>
      <w:r>
        <w:br/>
      </w:r>
      <w:hyperlink r:id="rId6" w:history="1">
        <w:r>
          <w:rPr>
            <w:rStyle w:val="Hypertextovodkaz"/>
            <w:lang w:val="en-US" w:eastAsia="en-US" w:bidi="en-US"/>
          </w:rPr>
          <w:t>ksusv@ksusv.cz</w:t>
        </w:r>
      </w:hyperlink>
      <w:r>
        <w:rPr>
          <w:lang w:val="en-US" w:eastAsia="en-US" w:bidi="en-US"/>
        </w:rPr>
        <w:br/>
      </w:r>
      <w:r>
        <w:t>Kraj Vysočina</w:t>
      </w:r>
    </w:p>
    <w:p w:rsidR="00D05BE2" w:rsidRDefault="00F92438">
      <w:pPr>
        <w:pStyle w:val="Zkladntext80"/>
        <w:framePr w:w="9173" w:h="3302" w:hRule="exact" w:wrap="none" w:vAnchor="page" w:hAnchor="page" w:x="1275" w:y="7971"/>
        <w:shd w:val="clear" w:color="auto" w:fill="auto"/>
        <w:tabs>
          <w:tab w:val="left" w:pos="2121"/>
        </w:tabs>
        <w:spacing w:before="0"/>
      </w:pPr>
      <w:r>
        <w:t>Zhotovitel:</w:t>
      </w:r>
      <w:r>
        <w:tab/>
      </w:r>
      <w:proofErr w:type="spellStart"/>
      <w:r>
        <w:t>Atos</w:t>
      </w:r>
      <w:proofErr w:type="spellEnd"/>
      <w:r>
        <w:t>, spol. s.r.o. Ledeč nad Sázavou</w:t>
      </w:r>
    </w:p>
    <w:p w:rsidR="00D05BE2" w:rsidRDefault="00F92438">
      <w:pPr>
        <w:pStyle w:val="Zkladntext90"/>
        <w:framePr w:w="9173" w:h="3302" w:hRule="exact" w:wrap="none" w:vAnchor="page" w:hAnchor="page" w:x="1275" w:y="7971"/>
        <w:shd w:val="clear" w:color="auto" w:fill="auto"/>
        <w:tabs>
          <w:tab w:val="left" w:pos="2121"/>
        </w:tabs>
      </w:pPr>
      <w:r>
        <w:t>se sídlem:</w:t>
      </w:r>
      <w:r>
        <w:tab/>
        <w:t>Husovo náměstí 139, 584 01 Ledeč nad Sázavou</w:t>
      </w:r>
    </w:p>
    <w:p w:rsidR="00D05BE2" w:rsidRDefault="00F92438">
      <w:pPr>
        <w:pStyle w:val="Zkladntext80"/>
        <w:framePr w:w="9173" w:h="3302" w:hRule="exact" w:wrap="none" w:vAnchor="page" w:hAnchor="page" w:x="1275" w:y="7971"/>
        <w:shd w:val="clear" w:color="auto" w:fill="auto"/>
        <w:tabs>
          <w:tab w:val="left" w:pos="2121"/>
        </w:tabs>
        <w:spacing w:before="0"/>
      </w:pPr>
      <w:r>
        <w:t>zastoupený:</w:t>
      </w:r>
      <w:r>
        <w:tab/>
      </w:r>
      <w:proofErr w:type="spellStart"/>
      <w:r>
        <w:t>xxxxxxxxxxxxxxxxxxxxxxxxxxxxxxxxxxx</w:t>
      </w:r>
      <w:proofErr w:type="spellEnd"/>
      <w:r>
        <w:t xml:space="preserve"> jednatelé</w:t>
      </w:r>
    </w:p>
    <w:p w:rsidR="00D05BE2" w:rsidRDefault="00F92438">
      <w:pPr>
        <w:pStyle w:val="Zkladntext80"/>
        <w:framePr w:w="9173" w:h="3302" w:hRule="exact" w:wrap="none" w:vAnchor="page" w:hAnchor="page" w:x="1275" w:y="7971"/>
        <w:shd w:val="clear" w:color="auto" w:fill="auto"/>
        <w:spacing w:before="0"/>
        <w:ind w:left="2220"/>
        <w:jc w:val="left"/>
      </w:pPr>
      <w:r>
        <w:t>společnosti</w:t>
      </w:r>
    </w:p>
    <w:p w:rsidR="00D05BE2" w:rsidRDefault="00F92438">
      <w:pPr>
        <w:pStyle w:val="Zkladntext90"/>
        <w:framePr w:w="9173" w:h="3302" w:hRule="exact" w:wrap="none" w:vAnchor="page" w:hAnchor="page" w:x="1275" w:y="7971"/>
        <w:shd w:val="clear" w:color="auto" w:fill="auto"/>
        <w:tabs>
          <w:tab w:val="left" w:pos="2121"/>
        </w:tabs>
        <w:ind w:right="3960"/>
        <w:jc w:val="left"/>
      </w:pPr>
      <w:r>
        <w:t xml:space="preserve">osoba pověřená </w:t>
      </w:r>
      <w:r>
        <w:t>jednat jménem zhotovitele ve věcech technických:</w:t>
      </w:r>
      <w:r>
        <w:tab/>
      </w:r>
      <w:proofErr w:type="spellStart"/>
      <w:r>
        <w:t>xxxxxxxxxxxx</w:t>
      </w:r>
      <w:proofErr w:type="spellEnd"/>
    </w:p>
    <w:p w:rsidR="00D05BE2" w:rsidRDefault="00F92438">
      <w:pPr>
        <w:pStyle w:val="Zkladntext90"/>
        <w:framePr w:w="9173" w:h="3302" w:hRule="exact" w:wrap="none" w:vAnchor="page" w:hAnchor="page" w:x="1275" w:y="7971"/>
        <w:shd w:val="clear" w:color="auto" w:fill="auto"/>
      </w:pPr>
      <w:r>
        <w:t>Ba</w:t>
      </w:r>
      <w:r>
        <w:rPr>
          <w:rStyle w:val="Zkladntext91"/>
        </w:rPr>
        <w:t>nk</w:t>
      </w:r>
      <w:r>
        <w:t>ovní spojení: Komerční banka a.s., pobočka Ledeč nad Sázavou.</w:t>
      </w:r>
    </w:p>
    <w:p w:rsidR="00D05BE2" w:rsidRDefault="00F92438">
      <w:pPr>
        <w:pStyle w:val="Zkladntext90"/>
        <w:framePr w:w="9173" w:h="3302" w:hRule="exact" w:wrap="none" w:vAnchor="page" w:hAnchor="page" w:x="1275" w:y="7971"/>
        <w:shd w:val="clear" w:color="auto" w:fill="auto"/>
        <w:tabs>
          <w:tab w:val="left" w:pos="2121"/>
        </w:tabs>
      </w:pPr>
      <w:r>
        <w:t>Číslo účtu:</w:t>
      </w:r>
      <w:r>
        <w:tab/>
      </w:r>
      <w:proofErr w:type="spellStart"/>
      <w:r>
        <w:t>xxxxxxxxxxxx</w:t>
      </w:r>
      <w:proofErr w:type="spellEnd"/>
    </w:p>
    <w:p w:rsidR="00D05BE2" w:rsidRDefault="00F92438">
      <w:pPr>
        <w:pStyle w:val="Zkladntext90"/>
        <w:framePr w:w="9173" w:h="3302" w:hRule="exact" w:wrap="none" w:vAnchor="page" w:hAnchor="page" w:x="1275" w:y="7971"/>
        <w:shd w:val="clear" w:color="auto" w:fill="auto"/>
        <w:tabs>
          <w:tab w:val="left" w:pos="2121"/>
        </w:tabs>
      </w:pPr>
      <w:r>
        <w:t>IČO:</w:t>
      </w:r>
      <w:r>
        <w:tab/>
        <w:t>620 28 081</w:t>
      </w:r>
    </w:p>
    <w:p w:rsidR="00D05BE2" w:rsidRDefault="00F92438">
      <w:pPr>
        <w:pStyle w:val="Zkladntext90"/>
        <w:framePr w:w="9173" w:h="3302" w:hRule="exact" w:wrap="none" w:vAnchor="page" w:hAnchor="page" w:x="1275" w:y="7971"/>
        <w:shd w:val="clear" w:color="auto" w:fill="auto"/>
        <w:tabs>
          <w:tab w:val="left" w:pos="2121"/>
        </w:tabs>
      </w:pPr>
      <w:r>
        <w:t>DIČ:</w:t>
      </w:r>
      <w:r>
        <w:tab/>
        <w:t>CZ 620 28 081</w:t>
      </w:r>
    </w:p>
    <w:p w:rsidR="00D05BE2" w:rsidRDefault="00F92438">
      <w:pPr>
        <w:pStyle w:val="Zkladntext90"/>
        <w:framePr w:w="9173" w:h="3302" w:hRule="exact" w:wrap="none" w:vAnchor="page" w:hAnchor="page" w:x="1275" w:y="7971"/>
        <w:shd w:val="clear" w:color="auto" w:fill="auto"/>
        <w:tabs>
          <w:tab w:val="left" w:pos="2121"/>
        </w:tabs>
      </w:pPr>
      <w:r>
        <w:t>E-mail:</w:t>
      </w:r>
      <w:r>
        <w:tab/>
      </w:r>
      <w:hyperlink r:id="rId7" w:history="1">
        <w:proofErr w:type="spellStart"/>
        <w:r>
          <w:rPr>
            <w:rStyle w:val="Hypertextovodkaz"/>
            <w:lang w:val="en-US" w:eastAsia="en-US" w:bidi="en-US"/>
          </w:rPr>
          <w:t>xxxxxxxxxxxxxxx</w:t>
        </w:r>
        <w:proofErr w:type="spellEnd"/>
      </w:hyperlink>
    </w:p>
    <w:p w:rsidR="00D05BE2" w:rsidRDefault="00F92438">
      <w:pPr>
        <w:pStyle w:val="Zkladntext20"/>
        <w:framePr w:w="9173" w:h="3302" w:hRule="exact" w:wrap="none" w:vAnchor="page" w:hAnchor="page" w:x="1275" w:y="7971"/>
        <w:shd w:val="clear" w:color="auto" w:fill="auto"/>
        <w:spacing w:before="0" w:after="0" w:line="269" w:lineRule="exact"/>
        <w:ind w:firstLine="0"/>
        <w:jc w:val="both"/>
      </w:pPr>
      <w:r>
        <w:t xml:space="preserve">- na </w:t>
      </w:r>
      <w:r>
        <w:t>straně druhé dále jen objednatel</w:t>
      </w:r>
    </w:p>
    <w:p w:rsidR="00D05BE2" w:rsidRDefault="00F92438">
      <w:pPr>
        <w:pStyle w:val="Zkladntext20"/>
        <w:framePr w:w="9173" w:h="1209" w:hRule="exact" w:wrap="none" w:vAnchor="page" w:hAnchor="page" w:x="1275" w:y="11674"/>
        <w:shd w:val="clear" w:color="auto" w:fill="auto"/>
        <w:spacing w:before="0"/>
        <w:ind w:firstLine="0"/>
        <w:jc w:val="both"/>
      </w:pPr>
      <w:r>
        <w:t xml:space="preserve">Smluvní strany uzavřeli v souladu s článkem 5. odst. </w:t>
      </w:r>
      <w:proofErr w:type="gramStart"/>
      <w:r>
        <w:t>5.6. shora</w:t>
      </w:r>
      <w:proofErr w:type="gramEnd"/>
      <w:r>
        <w:t xml:space="preserve"> uvedené smlouvy, tento dodatek ke smlouvě o dílo: Viz. </w:t>
      </w:r>
      <w:proofErr w:type="gramStart"/>
      <w:r>
        <w:t>soupis</w:t>
      </w:r>
      <w:proofErr w:type="gramEnd"/>
      <w:r>
        <w:t xml:space="preserve"> oceněných více a méně prací. Příloha číslo 1 dodatku smlouvy.</w:t>
      </w:r>
    </w:p>
    <w:p w:rsidR="00D05BE2" w:rsidRDefault="00F92438">
      <w:pPr>
        <w:pStyle w:val="Zkladntext20"/>
        <w:framePr w:w="9173" w:h="1209" w:hRule="exact" w:wrap="none" w:vAnchor="page" w:hAnchor="page" w:x="1275" w:y="11674"/>
        <w:shd w:val="clear" w:color="auto" w:fill="auto"/>
        <w:spacing w:before="0" w:after="0"/>
        <w:ind w:firstLine="0"/>
        <w:jc w:val="both"/>
      </w:pPr>
      <w:r>
        <w:t xml:space="preserve">Smluvní strany se dohodly, že </w:t>
      </w:r>
      <w:r>
        <w:t>podpisem tohoto dodatku se čl. 5 smlouvy Cena díla a platební podmínky mění následovně:</w:t>
      </w:r>
    </w:p>
    <w:p w:rsidR="00D05BE2" w:rsidRDefault="00F92438">
      <w:pPr>
        <w:pStyle w:val="Zkladntext20"/>
        <w:framePr w:wrap="none" w:vAnchor="page" w:hAnchor="page" w:x="1275" w:y="13076"/>
        <w:shd w:val="clear" w:color="auto" w:fill="auto"/>
        <w:spacing w:before="0" w:after="0" w:line="200" w:lineRule="exact"/>
        <w:ind w:firstLine="0"/>
        <w:jc w:val="both"/>
      </w:pPr>
      <w:r>
        <w:t>Cena díla se rozšířením o vícepráce mění následovně:</w:t>
      </w:r>
    </w:p>
    <w:p w:rsidR="00D05BE2" w:rsidRDefault="00F92438">
      <w:pPr>
        <w:pStyle w:val="Zkladntext20"/>
        <w:framePr w:w="9173" w:h="974" w:hRule="exact" w:wrap="none" w:vAnchor="page" w:hAnchor="page" w:x="1275" w:y="13516"/>
        <w:shd w:val="clear" w:color="auto" w:fill="auto"/>
        <w:tabs>
          <w:tab w:val="left" w:pos="3461"/>
        </w:tabs>
        <w:spacing w:before="0" w:after="0" w:line="226" w:lineRule="exact"/>
        <w:ind w:left="1480" w:right="3080"/>
      </w:pPr>
      <w:r>
        <w:t xml:space="preserve">Celkový finanční objem díla podle čl. 5 odst. </w:t>
      </w:r>
      <w:proofErr w:type="gramStart"/>
      <w:r>
        <w:t>5.1. smlouvy</w:t>
      </w:r>
      <w:proofErr w:type="gramEnd"/>
      <w:r>
        <w:t xml:space="preserve"> o dílo činí: Cena bez DPH</w:t>
      </w:r>
      <w:r>
        <w:tab/>
        <w:t>432 100,-Kč</w:t>
      </w:r>
    </w:p>
    <w:p w:rsidR="00D05BE2" w:rsidRDefault="00F92438">
      <w:pPr>
        <w:pStyle w:val="Zkladntext20"/>
        <w:framePr w:w="9173" w:h="974" w:hRule="exact" w:wrap="none" w:vAnchor="page" w:hAnchor="page" w:x="1275" w:y="13516"/>
        <w:shd w:val="clear" w:color="auto" w:fill="auto"/>
        <w:tabs>
          <w:tab w:val="left" w:pos="3712"/>
        </w:tabs>
        <w:spacing w:before="0" w:after="0" w:line="226" w:lineRule="exact"/>
        <w:ind w:left="1480" w:firstLine="0"/>
        <w:jc w:val="both"/>
      </w:pPr>
      <w:r>
        <w:t>DPH (21%)</w:t>
      </w:r>
      <w:r>
        <w:tab/>
        <w:t>90 741,-</w:t>
      </w:r>
      <w:r>
        <w:t>Kč</w:t>
      </w:r>
    </w:p>
    <w:p w:rsidR="00D05BE2" w:rsidRDefault="00F92438">
      <w:pPr>
        <w:pStyle w:val="Zkladntext20"/>
        <w:framePr w:w="9173" w:h="974" w:hRule="exact" w:wrap="none" w:vAnchor="page" w:hAnchor="page" w:x="1275" w:y="13516"/>
        <w:shd w:val="clear" w:color="auto" w:fill="auto"/>
        <w:spacing w:before="0" w:after="0" w:line="226" w:lineRule="exact"/>
        <w:ind w:left="1480" w:firstLine="0"/>
        <w:jc w:val="both"/>
      </w:pPr>
      <w:r>
        <w:t>Cena celkem s DPH 522 841,- Kč</w:t>
      </w:r>
    </w:p>
    <w:p w:rsidR="00D05BE2" w:rsidRDefault="00D05BE2">
      <w:pPr>
        <w:rPr>
          <w:sz w:val="2"/>
          <w:szCs w:val="2"/>
        </w:rPr>
        <w:sectPr w:rsidR="00D05BE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5BE2" w:rsidRDefault="00F92438">
      <w:pPr>
        <w:pStyle w:val="Zkladntext30"/>
        <w:framePr w:wrap="none" w:vAnchor="page" w:hAnchor="page" w:x="1348" w:y="1056"/>
        <w:shd w:val="clear" w:color="auto" w:fill="auto"/>
        <w:spacing w:line="170" w:lineRule="exact"/>
        <w:jc w:val="left"/>
      </w:pPr>
      <w:r>
        <w:lastRenderedPageBreak/>
        <w:t>Krajská správa a údržba</w:t>
      </w:r>
    </w:p>
    <w:p w:rsidR="00D05BE2" w:rsidRDefault="00F92438">
      <w:pPr>
        <w:pStyle w:val="Zkladntext30"/>
        <w:framePr w:wrap="none" w:vAnchor="page" w:hAnchor="page" w:x="1343" w:y="1263"/>
        <w:shd w:val="clear" w:color="auto" w:fill="auto"/>
        <w:spacing w:line="170" w:lineRule="exact"/>
        <w:jc w:val="left"/>
      </w:pPr>
      <w:r>
        <w:t>silnic Vysočiny</w:t>
      </w:r>
    </w:p>
    <w:p w:rsidR="00D05BE2" w:rsidRDefault="00F92438">
      <w:pPr>
        <w:framePr w:wrap="none" w:vAnchor="page" w:hAnchor="page" w:x="2827" w:y="134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2.75pt">
            <v:imagedata r:id="rId8" r:href="rId9"/>
          </v:shape>
        </w:pict>
      </w:r>
    </w:p>
    <w:p w:rsidR="00D05BE2" w:rsidRDefault="00F92438">
      <w:pPr>
        <w:pStyle w:val="Titulekobrzku0"/>
        <w:framePr w:wrap="none" w:vAnchor="page" w:hAnchor="page" w:x="1343" w:y="1474"/>
        <w:shd w:val="clear" w:color="auto" w:fill="auto"/>
        <w:spacing w:line="100" w:lineRule="exact"/>
      </w:pPr>
      <w:r>
        <w:t>příspěvková organizace</w:t>
      </w:r>
    </w:p>
    <w:p w:rsidR="00D05BE2" w:rsidRDefault="00F92438">
      <w:pPr>
        <w:pStyle w:val="Zkladntext20"/>
        <w:framePr w:wrap="none" w:vAnchor="page" w:hAnchor="page" w:x="2030" w:y="1861"/>
        <w:shd w:val="clear" w:color="auto" w:fill="auto"/>
        <w:spacing w:before="0" w:after="0" w:line="200" w:lineRule="exact"/>
        <w:ind w:firstLine="0"/>
      </w:pPr>
      <w:r>
        <w:t>Cena díla</w:t>
      </w:r>
      <w:r>
        <w:t xml:space="preserve"> dle SOD:</w:t>
      </w:r>
    </w:p>
    <w:p w:rsidR="00D05BE2" w:rsidRDefault="00F92438">
      <w:pPr>
        <w:pStyle w:val="Zkladntext20"/>
        <w:framePr w:wrap="none" w:vAnchor="page" w:hAnchor="page" w:x="4900" w:y="1852"/>
        <w:shd w:val="clear" w:color="auto" w:fill="auto"/>
        <w:spacing w:before="0" w:after="0" w:line="200" w:lineRule="exact"/>
        <w:ind w:firstLine="0"/>
      </w:pPr>
      <w:r>
        <w:t>432 100,-Kč</w:t>
      </w:r>
    </w:p>
    <w:p w:rsidR="00D05BE2" w:rsidRDefault="00F92438">
      <w:pPr>
        <w:pStyle w:val="Zkladntext20"/>
        <w:framePr w:wrap="none" w:vAnchor="page" w:hAnchor="page" w:x="2020" w:y="2087"/>
        <w:shd w:val="clear" w:color="auto" w:fill="auto"/>
        <w:spacing w:before="0" w:after="0" w:line="200" w:lineRule="exact"/>
        <w:ind w:firstLine="0"/>
      </w:pPr>
      <w:r>
        <w:t>Vícepráce (navýšení ceny díla): 38 252,16 Kč</w:t>
      </w:r>
    </w:p>
    <w:p w:rsidR="00D05BE2" w:rsidRDefault="00F92438">
      <w:pPr>
        <w:pStyle w:val="Zkladntext20"/>
        <w:framePr w:wrap="none" w:vAnchor="page" w:hAnchor="page" w:x="2030" w:y="2317"/>
        <w:shd w:val="clear" w:color="auto" w:fill="auto"/>
        <w:spacing w:before="0" w:after="0" w:line="200" w:lineRule="exact"/>
        <w:ind w:firstLine="0"/>
      </w:pPr>
      <w:r>
        <w:t>Cena celkem</w:t>
      </w:r>
    </w:p>
    <w:p w:rsidR="00D05BE2" w:rsidRDefault="00F92438">
      <w:pPr>
        <w:pStyle w:val="Zkladntext20"/>
        <w:framePr w:wrap="none" w:vAnchor="page" w:hAnchor="page" w:x="2039" w:y="2548"/>
        <w:shd w:val="clear" w:color="auto" w:fill="auto"/>
        <w:spacing w:before="0" w:after="0" w:line="200" w:lineRule="exact"/>
        <w:ind w:firstLine="0"/>
      </w:pPr>
      <w:r>
        <w:t>DPH (21%)</w:t>
      </w:r>
    </w:p>
    <w:p w:rsidR="00D05BE2" w:rsidRDefault="00F92438">
      <w:pPr>
        <w:pStyle w:val="Zkladntext20"/>
        <w:framePr w:w="1339" w:h="523" w:hRule="exact" w:wrap="none" w:vAnchor="page" w:hAnchor="page" w:x="4847" w:y="2284"/>
        <w:shd w:val="clear" w:color="auto" w:fill="auto"/>
        <w:spacing w:before="0" w:after="0"/>
        <w:ind w:firstLine="0"/>
        <w:jc w:val="both"/>
      </w:pPr>
      <w:r>
        <w:t>470 352,16 Kč 98 773 95 Kč</w:t>
      </w:r>
    </w:p>
    <w:p w:rsidR="00D05BE2" w:rsidRDefault="00F92438">
      <w:pPr>
        <w:pStyle w:val="Zkladntext70"/>
        <w:framePr w:w="9082" w:h="3463" w:hRule="exact" w:wrap="none" w:vAnchor="page" w:hAnchor="page" w:x="1319" w:y="2560"/>
        <w:shd w:val="clear" w:color="auto" w:fill="auto"/>
        <w:spacing w:before="0" w:after="0" w:line="461" w:lineRule="exact"/>
        <w:ind w:left="740"/>
        <w:jc w:val="left"/>
      </w:pPr>
      <w:r>
        <w:t xml:space="preserve">Cena díla SOD + Dodatek </w:t>
      </w:r>
      <w:proofErr w:type="gramStart"/>
      <w:r>
        <w:t>č.1 569 126,-</w:t>
      </w:r>
      <w:proofErr w:type="gramEnd"/>
      <w:r>
        <w:t>Kč</w:t>
      </w:r>
    </w:p>
    <w:p w:rsidR="00D05BE2" w:rsidRDefault="00F92438">
      <w:pPr>
        <w:pStyle w:val="Zkladntext20"/>
        <w:framePr w:w="9082" w:h="3463" w:hRule="exact" w:wrap="none" w:vAnchor="page" w:hAnchor="page" w:x="1319" w:y="2560"/>
        <w:shd w:val="clear" w:color="auto" w:fill="auto"/>
        <w:spacing w:before="0" w:after="0" w:line="461" w:lineRule="exact"/>
        <w:ind w:left="740" w:firstLine="0"/>
      </w:pPr>
      <w:r>
        <w:t xml:space="preserve">Skutečně provedené práce jsou specifikovány v příloze č. 1 a 2 dodatku č.1 k </w:t>
      </w:r>
      <w:proofErr w:type="gramStart"/>
      <w:r>
        <w:t>SOD</w:t>
      </w:r>
      <w:proofErr w:type="gramEnd"/>
      <w:r>
        <w:t>.</w:t>
      </w:r>
    </w:p>
    <w:p w:rsidR="00D05BE2" w:rsidRDefault="00F92438">
      <w:pPr>
        <w:pStyle w:val="Zkladntext20"/>
        <w:framePr w:w="9082" w:h="3463" w:hRule="exact" w:wrap="none" w:vAnchor="page" w:hAnchor="page" w:x="1319" w:y="2560"/>
        <w:shd w:val="clear" w:color="auto" w:fill="auto"/>
        <w:spacing w:before="0" w:after="0" w:line="461" w:lineRule="exact"/>
        <w:ind w:firstLine="0"/>
        <w:jc w:val="both"/>
      </w:pPr>
      <w:r>
        <w:t>Ostatní ustanovení</w:t>
      </w:r>
      <w:r>
        <w:t xml:space="preserve"> smlouvy zůstávají nezměněny.</w:t>
      </w:r>
    </w:p>
    <w:p w:rsidR="00D05BE2" w:rsidRDefault="00F92438">
      <w:pPr>
        <w:pStyle w:val="Zkladntext20"/>
        <w:framePr w:w="9082" w:h="3463" w:hRule="exact" w:wrap="none" w:vAnchor="page" w:hAnchor="page" w:x="1319" w:y="2560"/>
        <w:shd w:val="clear" w:color="auto" w:fill="auto"/>
        <w:spacing w:before="0" w:after="176"/>
        <w:ind w:firstLine="0"/>
        <w:jc w:val="both"/>
      </w:pPr>
      <w:r>
        <w:t xml:space="preserve">K navýšení ceny díla došlo z důvodu požadavku objednatele na provedení prací nad rámec původní projektové dokumentace a rozpočtu. Provedené vícepráce a neprovedené méně práce jsou výsledkem společné dohody v průběhu realizace </w:t>
      </w:r>
      <w:r>
        <w:t>stavby.</w:t>
      </w:r>
    </w:p>
    <w:p w:rsidR="00D05BE2" w:rsidRDefault="00F92438">
      <w:pPr>
        <w:pStyle w:val="Zkladntext20"/>
        <w:framePr w:w="9082" w:h="3463" w:hRule="exact" w:wrap="none" w:vAnchor="page" w:hAnchor="page" w:x="1319" w:y="2560"/>
        <w:shd w:val="clear" w:color="auto" w:fill="auto"/>
        <w:spacing w:before="0" w:after="0" w:line="235" w:lineRule="exact"/>
        <w:ind w:firstLine="0"/>
        <w:jc w:val="both"/>
      </w:pPr>
      <w:r>
        <w:t>Tento dodatek je vyhotoven ve 4 stejnopisech, z nichž každý má právní sílu originálu. Dva obdrží po podpisu smlouvy zhotovitel a dva objednatel.</w:t>
      </w:r>
    </w:p>
    <w:p w:rsidR="00D05BE2" w:rsidRDefault="00F92438">
      <w:pPr>
        <w:pStyle w:val="Zkladntext20"/>
        <w:framePr w:w="9082" w:h="3463" w:hRule="exact" w:wrap="none" w:vAnchor="page" w:hAnchor="page" w:x="1319" w:y="2560"/>
        <w:shd w:val="clear" w:color="auto" w:fill="auto"/>
        <w:spacing w:before="0" w:after="0"/>
        <w:ind w:firstLine="0"/>
        <w:jc w:val="both"/>
      </w:pPr>
      <w:r>
        <w:t>Obě strany prohlašují, že obsah tohoto dodatku je v plném souladu s jejich vůlí a na důkaz tohoto připo</w:t>
      </w:r>
      <w:r>
        <w:t>jují své podpisy.</w:t>
      </w:r>
    </w:p>
    <w:p w:rsidR="00D05BE2" w:rsidRDefault="00F92438">
      <w:pPr>
        <w:pStyle w:val="Zkladntext20"/>
        <w:framePr w:w="9082" w:h="3463" w:hRule="exact" w:wrap="none" w:vAnchor="page" w:hAnchor="page" w:x="1319" w:y="2560"/>
        <w:shd w:val="clear" w:color="auto" w:fill="auto"/>
        <w:spacing w:before="0" w:after="0"/>
        <w:ind w:firstLine="0"/>
        <w:jc w:val="both"/>
      </w:pPr>
      <w:r>
        <w:t>Platnosti i účinnosti tento dodatek nabývá podpisem oběma smluvními stranami.</w:t>
      </w:r>
    </w:p>
    <w:p w:rsidR="00D05BE2" w:rsidRDefault="00F92438">
      <w:pPr>
        <w:pStyle w:val="Zkladntext20"/>
        <w:framePr w:w="6994" w:h="605" w:hRule="exact" w:wrap="none" w:vAnchor="page" w:hAnchor="page" w:x="1315" w:y="7834"/>
        <w:shd w:val="clear" w:color="auto" w:fill="auto"/>
        <w:tabs>
          <w:tab w:val="left" w:pos="3504"/>
          <w:tab w:val="left" w:pos="5645"/>
        </w:tabs>
        <w:spacing w:before="0" w:after="0" w:line="173" w:lineRule="exact"/>
        <w:ind w:firstLine="0"/>
        <w:jc w:val="both"/>
      </w:pPr>
      <w:r>
        <w:t>V Ledči nad Sázavou dne:</w:t>
      </w:r>
      <w:r>
        <w:tab/>
      </w:r>
      <w:r>
        <w:rPr>
          <w:vertAlign w:val="subscript"/>
        </w:rPr>
        <w:t>on1c</w:t>
      </w:r>
      <w:r>
        <w:tab/>
        <w:t>V Jihlavě, dne:</w:t>
      </w:r>
    </w:p>
    <w:p w:rsidR="00D05BE2" w:rsidRDefault="00F92438">
      <w:pPr>
        <w:pStyle w:val="Zkladntext110"/>
        <w:framePr w:w="6994" w:h="605" w:hRule="exact" w:wrap="none" w:vAnchor="page" w:hAnchor="page" w:x="1315" w:y="7834"/>
        <w:shd w:val="clear" w:color="auto" w:fill="auto"/>
        <w:ind w:left="2520"/>
      </w:pPr>
      <w:r>
        <w:t xml:space="preserve">~ </w:t>
      </w:r>
      <w:r>
        <w:rPr>
          <w:rStyle w:val="Zkladntext1195ptKurzvadkovn0pt"/>
          <w:b/>
          <w:bCs/>
        </w:rPr>
        <w:t>L</w:t>
      </w:r>
      <w:r>
        <w:t xml:space="preserve"> -li- ¿</w:t>
      </w:r>
      <w:proofErr w:type="spellStart"/>
      <w:r>
        <w:t>Ulu</w:t>
      </w:r>
      <w:proofErr w:type="spellEnd"/>
    </w:p>
    <w:p w:rsidR="00D05BE2" w:rsidRDefault="00F92438">
      <w:pPr>
        <w:pStyle w:val="Zkladntext20"/>
        <w:framePr w:w="6994" w:h="605" w:hRule="exact" w:wrap="none" w:vAnchor="page" w:hAnchor="page" w:x="1315" w:y="7834"/>
        <w:shd w:val="clear" w:color="auto" w:fill="auto"/>
        <w:tabs>
          <w:tab w:val="left" w:pos="5635"/>
        </w:tabs>
        <w:spacing w:before="0" w:after="0" w:line="173" w:lineRule="exact"/>
        <w:ind w:firstLine="0"/>
        <w:jc w:val="both"/>
      </w:pPr>
      <w:r>
        <w:t>Objednatel:</w:t>
      </w:r>
      <w:r>
        <w:tab/>
        <w:t>Zhotovitel:</w:t>
      </w:r>
    </w:p>
    <w:p w:rsidR="00D05BE2" w:rsidRDefault="00F92438">
      <w:pPr>
        <w:framePr w:wrap="none" w:vAnchor="page" w:hAnchor="page" w:x="1915" w:y="10863"/>
        <w:rPr>
          <w:sz w:val="2"/>
          <w:szCs w:val="2"/>
        </w:rPr>
      </w:pPr>
      <w:r>
        <w:pict>
          <v:shape id="_x0000_i1027" type="#_x0000_t75" style="width:108pt;height:39pt">
            <v:imagedata r:id="rId10" r:href="rId11"/>
          </v:shape>
        </w:pict>
      </w:r>
    </w:p>
    <w:p w:rsidR="00D05BE2" w:rsidRDefault="00F92438">
      <w:pPr>
        <w:pStyle w:val="Titulekobrzku20"/>
        <w:framePr w:w="1094" w:h="407" w:hRule="exact" w:wrap="none" w:vAnchor="page" w:hAnchor="page" w:x="1919" w:y="10714"/>
        <w:shd w:val="clear" w:color="auto" w:fill="auto"/>
        <w:spacing w:line="200" w:lineRule="exact"/>
      </w:pPr>
      <w:r>
        <w:t>A TOS</w:t>
      </w:r>
    </w:p>
    <w:p w:rsidR="00D05BE2" w:rsidRDefault="00F92438">
      <w:pPr>
        <w:pStyle w:val="Titulekobrzku30"/>
        <w:framePr w:w="1094" w:h="407" w:hRule="exact" w:wrap="none" w:vAnchor="page" w:hAnchor="page" w:x="1919" w:y="10714"/>
        <w:shd w:val="clear" w:color="auto" w:fill="auto"/>
        <w:spacing w:line="140" w:lineRule="exact"/>
      </w:pPr>
      <w:proofErr w:type="spellStart"/>
      <w:r>
        <w:t>Hl</w:t>
      </w:r>
      <w:proofErr w:type="spellEnd"/>
      <w:r>
        <w:t xml:space="preserve"> </w:t>
      </w:r>
      <w:proofErr w:type="spellStart"/>
      <w:r>
        <w:t>Kinvr</w:t>
      </w:r>
      <w:proofErr w:type="spellEnd"/>
      <w:r>
        <w:t>*</w:t>
      </w:r>
    </w:p>
    <w:p w:rsidR="00D05BE2" w:rsidRDefault="00F92438">
      <w:pPr>
        <w:pStyle w:val="Nadpis30"/>
        <w:framePr w:w="2371" w:h="552" w:hRule="exact" w:wrap="none" w:vAnchor="page" w:hAnchor="page" w:x="6921" w:y="10973"/>
        <w:shd w:val="clear" w:color="auto" w:fill="auto"/>
        <w:ind w:left="300"/>
      </w:pPr>
      <w:bookmarkStart w:id="0" w:name="bookmark0"/>
      <w:r>
        <w:t xml:space="preserve">Krajská správa &amp; </w:t>
      </w:r>
      <w:proofErr w:type="spellStart"/>
      <w:r>
        <w:t>ádržfea</w:t>
      </w:r>
      <w:bookmarkEnd w:id="0"/>
      <w:proofErr w:type="spellEnd"/>
    </w:p>
    <w:p w:rsidR="00D05BE2" w:rsidRDefault="00F92438">
      <w:pPr>
        <w:pStyle w:val="Zkladntext120"/>
        <w:framePr w:w="2371" w:h="552" w:hRule="exact" w:wrap="none" w:vAnchor="page" w:hAnchor="page" w:x="6921" w:y="10973"/>
        <w:shd w:val="clear" w:color="auto" w:fill="auto"/>
      </w:pPr>
      <w:r>
        <w:rPr>
          <w:rStyle w:val="Zkladntext12Arial9ptdkovn0pt"/>
        </w:rPr>
        <w:t>-</w:t>
      </w:r>
      <w:r>
        <w:rPr>
          <w:rStyle w:val="Zkladntext12Arial9ptdkovn0pt"/>
          <w:vertAlign w:val="superscript"/>
        </w:rPr>
        <w:t>421</w:t>
      </w:r>
      <w:r>
        <w:t xml:space="preserve"> silníc Vysočiny</w:t>
      </w:r>
    </w:p>
    <w:p w:rsidR="00D05BE2" w:rsidRDefault="00F92438">
      <w:pPr>
        <w:pStyle w:val="Zkladntext130"/>
        <w:framePr w:w="2544" w:h="629" w:hRule="exact" w:wrap="none" w:vAnchor="page" w:hAnchor="page" w:x="6887" w:y="11420"/>
        <w:shd w:val="clear" w:color="auto" w:fill="auto"/>
      </w:pPr>
      <w:r>
        <w:rPr>
          <w:rStyle w:val="Zkladntext1365pt"/>
          <w:b/>
          <w:bCs/>
        </w:rPr>
        <w:t xml:space="preserve">příspěvková </w:t>
      </w:r>
      <w:r>
        <w:t xml:space="preserve">organizace </w:t>
      </w:r>
      <w:r>
        <w:rPr>
          <w:rStyle w:val="Zkladntext1365pt"/>
          <w:b/>
          <w:bCs/>
        </w:rPr>
        <w:t xml:space="preserve">Kosovská 1122/16. 586 </w:t>
      </w:r>
      <w:r>
        <w:t xml:space="preserve">ICO: 00090450, tel </w:t>
      </w:r>
      <w:r>
        <w:rPr>
          <w:rStyle w:val="Zkladntext13Candara75ptNetundkovn0pt"/>
        </w:rPr>
        <w:t>5*7</w:t>
      </w:r>
      <w:r>
        <w:t xml:space="preserve"> . -• -</w:t>
      </w:r>
    </w:p>
    <w:p w:rsidR="00D05BE2" w:rsidRDefault="00F92438">
      <w:pPr>
        <w:pStyle w:val="Zkladntext50"/>
        <w:framePr w:wrap="none" w:vAnchor="page" w:hAnchor="page" w:x="6935" w:y="11602"/>
        <w:shd w:val="clear" w:color="auto" w:fill="auto"/>
        <w:spacing w:line="130" w:lineRule="exact"/>
      </w:pPr>
      <w:r>
        <w:t>Kosovská TI 22/16, 586 01 jih</w:t>
      </w:r>
    </w:p>
    <w:p w:rsidR="00D05BE2" w:rsidRDefault="00D05BE2">
      <w:pPr>
        <w:rPr>
          <w:sz w:val="2"/>
          <w:szCs w:val="2"/>
        </w:rPr>
        <w:sectPr w:rsidR="00D05BE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5BE2" w:rsidRDefault="00D05BE2" w:rsidP="00F92438">
      <w:pPr>
        <w:pStyle w:val="Nadpis10"/>
        <w:framePr w:wrap="none" w:vAnchor="page" w:hAnchor="page" w:x="3748" w:y="2317"/>
        <w:shd w:val="clear" w:color="auto" w:fill="auto"/>
        <w:spacing w:line="420" w:lineRule="exact"/>
        <w:rPr>
          <w:sz w:val="2"/>
          <w:szCs w:val="2"/>
        </w:rPr>
      </w:pPr>
    </w:p>
    <w:sectPr w:rsidR="00D05BE2" w:rsidSect="00D05BE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438" w:rsidRDefault="00F92438" w:rsidP="00D05BE2">
      <w:r>
        <w:separator/>
      </w:r>
    </w:p>
  </w:endnote>
  <w:endnote w:type="continuationSeparator" w:id="0">
    <w:p w:rsidR="00F92438" w:rsidRDefault="00F92438" w:rsidP="00D05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438" w:rsidRDefault="00F92438"/>
  </w:footnote>
  <w:footnote w:type="continuationSeparator" w:id="0">
    <w:p w:rsidR="00F92438" w:rsidRDefault="00F9243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05BE2"/>
    <w:rsid w:val="00D05BE2"/>
    <w:rsid w:val="00F9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05BE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05BE2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D05BE2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D05BE2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sid w:val="00D05BE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sid w:val="00D05B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D05B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sid w:val="00D05B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11pt">
    <w:name w:val="Základní text (7) + 11 pt"/>
    <w:basedOn w:val="Zkladntext7"/>
    <w:rsid w:val="00D05BE2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D05BE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D05B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sid w:val="00D05B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9">
    <w:name w:val="Základní text (9)_"/>
    <w:basedOn w:val="Standardnpsmoodstavce"/>
    <w:link w:val="Zkladntext90"/>
    <w:rsid w:val="00D05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91">
    <w:name w:val="Základní text (9)"/>
    <w:basedOn w:val="Zkladntext9"/>
    <w:rsid w:val="00D05BE2"/>
    <w:rPr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D05BE2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11">
    <w:name w:val="Základní text (11)_"/>
    <w:basedOn w:val="Standardnpsmoodstavce"/>
    <w:link w:val="Zkladntext110"/>
    <w:rsid w:val="00D05BE2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30"/>
      <w:sz w:val="18"/>
      <w:szCs w:val="18"/>
      <w:u w:val="none"/>
    </w:rPr>
  </w:style>
  <w:style w:type="character" w:customStyle="1" w:styleId="Zkladntext1195ptKurzvadkovn0pt">
    <w:name w:val="Základní text (11) + 9;5 pt;Kurzíva;Řádkování 0 pt"/>
    <w:basedOn w:val="Zkladntext11"/>
    <w:rsid w:val="00D05BE2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D05B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s-ES" w:eastAsia="es-ES" w:bidi="es-ES"/>
    </w:rPr>
  </w:style>
  <w:style w:type="character" w:customStyle="1" w:styleId="Titulekobrzku3">
    <w:name w:val="Titulek obrázku (3)_"/>
    <w:basedOn w:val="Standardnpsmoodstavce"/>
    <w:link w:val="Titulekobrzku30"/>
    <w:rsid w:val="00D05BE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sid w:val="00D05B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">
    <w:name w:val="Základní text (12)_"/>
    <w:basedOn w:val="Standardnpsmoodstavce"/>
    <w:link w:val="Zkladntext120"/>
    <w:rsid w:val="00D05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Arial9ptdkovn0pt">
    <w:name w:val="Základní text (12) + Arial;9 pt;Řádkování 0 pt"/>
    <w:basedOn w:val="Zkladntext12"/>
    <w:rsid w:val="00D05BE2"/>
    <w:rPr>
      <w:rFonts w:ascii="Arial" w:eastAsia="Arial" w:hAnsi="Arial" w:cs="Arial"/>
      <w:b/>
      <w:bCs/>
      <w:color w:val="000000"/>
      <w:spacing w:val="-10"/>
      <w:w w:val="100"/>
      <w:position w:val="0"/>
      <w:sz w:val="18"/>
      <w:szCs w:val="18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D05BE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65pt">
    <w:name w:val="Základní text (13) + 6;5 pt"/>
    <w:basedOn w:val="Zkladntext13"/>
    <w:rsid w:val="00D05BE2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13Candara75ptNetundkovn0pt">
    <w:name w:val="Základní text (13) + Candara;7;5 pt;Ne tučné;Řádkování 0 pt"/>
    <w:basedOn w:val="Zkladntext13"/>
    <w:rsid w:val="00D05BE2"/>
    <w:rPr>
      <w:rFonts w:ascii="Candara" w:eastAsia="Candara" w:hAnsi="Candara" w:cs="Candara"/>
      <w:b/>
      <w:bCs/>
      <w:color w:val="000000"/>
      <w:spacing w:val="10"/>
      <w:w w:val="100"/>
      <w:position w:val="0"/>
      <w:sz w:val="15"/>
      <w:szCs w:val="15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05BE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dpis1Malpsmena">
    <w:name w:val="Nadpis #1 + Malá písmena"/>
    <w:basedOn w:val="Nadpis1"/>
    <w:rsid w:val="00D05BE2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1Arial20pt">
    <w:name w:val="Nadpis #1 + Arial;20 pt"/>
    <w:basedOn w:val="Nadpis1"/>
    <w:rsid w:val="00D05BE2"/>
    <w:rPr>
      <w:rFonts w:ascii="Arial" w:eastAsia="Arial" w:hAnsi="Arial" w:cs="Arial"/>
      <w:color w:val="000000"/>
      <w:spacing w:val="0"/>
      <w:w w:val="100"/>
      <w:position w:val="0"/>
      <w:sz w:val="40"/>
      <w:szCs w:val="40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D05BE2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D05B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">
    <w:name w:val="Základní text (14)_"/>
    <w:basedOn w:val="Standardnpsmoodstavce"/>
    <w:link w:val="Zkladntext140"/>
    <w:rsid w:val="00D05B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sid w:val="00D05BE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D05BE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ptTun">
    <w:name w:val="Základní text (2) + 11 pt;Tučné"/>
    <w:basedOn w:val="Zkladntext2"/>
    <w:rsid w:val="00D05BE2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75ptTun">
    <w:name w:val="Základní text (2) + 7;5 pt;Tučné"/>
    <w:basedOn w:val="Zkladntext2"/>
    <w:rsid w:val="00D05BE2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05BE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4Tun">
    <w:name w:val="Základní text (14) + Tučné"/>
    <w:basedOn w:val="Zkladntext14"/>
    <w:rsid w:val="00D05BE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D05B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6">
    <w:name w:val="Základní text (16)_"/>
    <w:basedOn w:val="Standardnpsmoodstavce"/>
    <w:link w:val="Zkladntext160"/>
    <w:rsid w:val="00D05B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65pt">
    <w:name w:val="Základní text (2) + 6;5 pt"/>
    <w:basedOn w:val="Zkladntext2"/>
    <w:rsid w:val="00D05BE2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55ptKurzva">
    <w:name w:val="Základní text (2) + 5;5 pt;Kurzíva"/>
    <w:basedOn w:val="Zkladntext2"/>
    <w:rsid w:val="00D05BE2"/>
    <w:rPr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D05B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31">
    <w:name w:val="Titulek tabulky (3)"/>
    <w:basedOn w:val="Titulektabulky3"/>
    <w:rsid w:val="00D05BE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36pt">
    <w:name w:val="Titulek tabulky (3) + 6 pt"/>
    <w:basedOn w:val="Titulektabulky3"/>
    <w:rsid w:val="00D05BE2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D05B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Malpsmena">
    <w:name w:val="Záhlaví nebo Zápatí + Malá písmena"/>
    <w:basedOn w:val="ZhlavneboZpat"/>
    <w:rsid w:val="00D05BE2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D05BE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4">
    <w:name w:val="Titulek obrázku (4)_"/>
    <w:basedOn w:val="Standardnpsmoodstavce"/>
    <w:link w:val="Titulekobrzku40"/>
    <w:rsid w:val="00D05B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7">
    <w:name w:val="Základní text (17)_"/>
    <w:basedOn w:val="Standardnpsmoodstavce"/>
    <w:link w:val="Zkladntext170"/>
    <w:rsid w:val="00D05BE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2">
    <w:name w:val="Nadpis #3 (2)_"/>
    <w:basedOn w:val="Standardnpsmoodstavce"/>
    <w:link w:val="Nadpis320"/>
    <w:rsid w:val="00D05B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sid w:val="00D05B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2">
    <w:name w:val="Nadpis #4 (2)_"/>
    <w:basedOn w:val="Standardnpsmoodstavce"/>
    <w:link w:val="Nadpis420"/>
    <w:rsid w:val="00D05B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8">
    <w:name w:val="Základní text (18)_"/>
    <w:basedOn w:val="Standardnpsmoodstavce"/>
    <w:link w:val="Zkladntext180"/>
    <w:rsid w:val="00D05BE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8TimesNewRoman95ptNetun">
    <w:name w:val="Základní text (18) + Times New Roman;9;5 pt;Ne tučné"/>
    <w:basedOn w:val="Zkladntext18"/>
    <w:rsid w:val="00D05BE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8ptTun">
    <w:name w:val="Základní text (2) + 8 pt;Tučné"/>
    <w:basedOn w:val="Zkladntext2"/>
    <w:rsid w:val="00D05BE2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D05BE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sid w:val="00D05BE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00">
    <w:name w:val="Základní text (20)_"/>
    <w:basedOn w:val="Standardnpsmoodstavce"/>
    <w:link w:val="Zkladntext201"/>
    <w:rsid w:val="00D05B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sid w:val="00D05B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1">
    <w:name w:val="Titulek tabulky"/>
    <w:basedOn w:val="Titulektabulky"/>
    <w:rsid w:val="00D05BE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10">
    <w:name w:val="Základní text (21)_"/>
    <w:basedOn w:val="Standardnpsmoodstavce"/>
    <w:link w:val="Zkladntext211"/>
    <w:rsid w:val="00D05BE2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rsid w:val="00D05BE2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D05BE2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0"/>
      <w:szCs w:val="10"/>
    </w:rPr>
  </w:style>
  <w:style w:type="paragraph" w:customStyle="1" w:styleId="Zkladntext50">
    <w:name w:val="Základní text (5)"/>
    <w:basedOn w:val="Normln"/>
    <w:link w:val="Zkladntext5"/>
    <w:rsid w:val="00D05BE2"/>
    <w:pPr>
      <w:shd w:val="clear" w:color="auto" w:fill="FFFFFF"/>
      <w:spacing w:line="206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60">
    <w:name w:val="Základní text (6)"/>
    <w:basedOn w:val="Normln"/>
    <w:link w:val="Zkladntext6"/>
    <w:rsid w:val="00D05BE2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D05BE2"/>
    <w:pPr>
      <w:shd w:val="clear" w:color="auto" w:fill="FFFFFF"/>
      <w:spacing w:before="240" w:after="240" w:line="230" w:lineRule="exact"/>
      <w:ind w:hanging="1480"/>
    </w:pPr>
    <w:rPr>
      <w:rFonts w:ascii="Arial" w:eastAsia="Arial" w:hAnsi="Arial" w:cs="Arial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D05BE2"/>
    <w:pPr>
      <w:shd w:val="clear" w:color="auto" w:fill="FFFFFF"/>
      <w:spacing w:before="240" w:after="240" w:line="235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D05BE2"/>
    <w:pPr>
      <w:shd w:val="clear" w:color="auto" w:fill="FFFFFF"/>
      <w:spacing w:line="226" w:lineRule="exact"/>
    </w:pPr>
    <w:rPr>
      <w:rFonts w:ascii="Arial" w:eastAsia="Arial" w:hAnsi="Arial" w:cs="Arial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D05BE2"/>
    <w:pPr>
      <w:shd w:val="clear" w:color="auto" w:fill="FFFFFF"/>
      <w:spacing w:before="1200" w:line="269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90">
    <w:name w:val="Základní text (9)"/>
    <w:basedOn w:val="Normln"/>
    <w:link w:val="Zkladntext9"/>
    <w:rsid w:val="00D05BE2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rsid w:val="00D05BE2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0"/>
      <w:szCs w:val="10"/>
    </w:rPr>
  </w:style>
  <w:style w:type="paragraph" w:customStyle="1" w:styleId="Zkladntext110">
    <w:name w:val="Základní text (11)"/>
    <w:basedOn w:val="Normln"/>
    <w:link w:val="Zkladntext11"/>
    <w:rsid w:val="00D05BE2"/>
    <w:pPr>
      <w:shd w:val="clear" w:color="auto" w:fill="FFFFFF"/>
      <w:spacing w:line="173" w:lineRule="exact"/>
    </w:pPr>
    <w:rPr>
      <w:rFonts w:ascii="Book Antiqua" w:eastAsia="Book Antiqua" w:hAnsi="Book Antiqua" w:cs="Book Antiqua"/>
      <w:b/>
      <w:bCs/>
      <w:spacing w:val="30"/>
      <w:sz w:val="18"/>
      <w:szCs w:val="18"/>
    </w:rPr>
  </w:style>
  <w:style w:type="paragraph" w:customStyle="1" w:styleId="Titulekobrzku20">
    <w:name w:val="Titulek obrázku (2)"/>
    <w:basedOn w:val="Normln"/>
    <w:link w:val="Titulekobrzku2"/>
    <w:rsid w:val="00D05BE2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customStyle="1" w:styleId="Titulekobrzku30">
    <w:name w:val="Titulek obrázku (3)"/>
    <w:basedOn w:val="Normln"/>
    <w:link w:val="Titulekobrzku3"/>
    <w:rsid w:val="00D05BE2"/>
    <w:pPr>
      <w:shd w:val="clear" w:color="auto" w:fill="FFFFFF"/>
      <w:spacing w:line="0" w:lineRule="atLeast"/>
      <w:jc w:val="right"/>
    </w:pPr>
    <w:rPr>
      <w:rFonts w:ascii="Candara" w:eastAsia="Candara" w:hAnsi="Candara" w:cs="Candara"/>
      <w:sz w:val="14"/>
      <w:szCs w:val="14"/>
    </w:rPr>
  </w:style>
  <w:style w:type="paragraph" w:customStyle="1" w:styleId="Nadpis30">
    <w:name w:val="Nadpis #3"/>
    <w:basedOn w:val="Normln"/>
    <w:link w:val="Nadpis3"/>
    <w:rsid w:val="00D05BE2"/>
    <w:pPr>
      <w:shd w:val="clear" w:color="auto" w:fill="FFFFFF"/>
      <w:spacing w:line="216" w:lineRule="exac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20">
    <w:name w:val="Základní text (12)"/>
    <w:basedOn w:val="Normln"/>
    <w:link w:val="Zkladntext12"/>
    <w:rsid w:val="00D05BE2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30">
    <w:name w:val="Základní text (13)"/>
    <w:basedOn w:val="Normln"/>
    <w:link w:val="Zkladntext13"/>
    <w:rsid w:val="00D05BE2"/>
    <w:pPr>
      <w:shd w:val="clear" w:color="auto" w:fill="FFFFFF"/>
      <w:spacing w:line="182" w:lineRule="exact"/>
      <w:ind w:firstLine="480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rsid w:val="00D05BE2"/>
    <w:pPr>
      <w:shd w:val="clear" w:color="auto" w:fill="FFFFFF"/>
      <w:spacing w:line="0" w:lineRule="atLeast"/>
      <w:outlineLvl w:val="0"/>
    </w:pPr>
    <w:rPr>
      <w:rFonts w:ascii="Book Antiqua" w:eastAsia="Book Antiqua" w:hAnsi="Book Antiqua" w:cs="Book Antiqua"/>
      <w:sz w:val="42"/>
      <w:szCs w:val="42"/>
    </w:rPr>
  </w:style>
  <w:style w:type="paragraph" w:customStyle="1" w:styleId="Titulektabulky20">
    <w:name w:val="Titulek tabulky (2)"/>
    <w:basedOn w:val="Normln"/>
    <w:link w:val="Titulektabulky2"/>
    <w:rsid w:val="00D05BE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140">
    <w:name w:val="Základní text (14)"/>
    <w:basedOn w:val="Normln"/>
    <w:link w:val="Zkladntext14"/>
    <w:rsid w:val="00D05BE2"/>
    <w:pPr>
      <w:shd w:val="clear" w:color="auto" w:fill="FFFFFF"/>
      <w:spacing w:line="317" w:lineRule="exact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rsid w:val="00D05BE2"/>
    <w:pPr>
      <w:shd w:val="clear" w:color="auto" w:fill="FFFFFF"/>
      <w:spacing w:after="60" w:line="0" w:lineRule="atLeast"/>
      <w:jc w:val="both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50">
    <w:name w:val="Základní text (15)"/>
    <w:basedOn w:val="Normln"/>
    <w:link w:val="Zkladntext15"/>
    <w:rsid w:val="00D05BE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60">
    <w:name w:val="Základní text (16)"/>
    <w:basedOn w:val="Normln"/>
    <w:link w:val="Zkladntext16"/>
    <w:rsid w:val="00D05BE2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tabulky30">
    <w:name w:val="Titulek tabulky (3)"/>
    <w:basedOn w:val="Normln"/>
    <w:link w:val="Titulektabulky3"/>
    <w:rsid w:val="00D05BE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hlavneboZpat0">
    <w:name w:val="Záhlaví nebo Zápatí"/>
    <w:basedOn w:val="Normln"/>
    <w:link w:val="ZhlavneboZpat"/>
    <w:rsid w:val="00D05BE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rsid w:val="00D05BE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obrzku40">
    <w:name w:val="Titulek obrázku (4)"/>
    <w:basedOn w:val="Normln"/>
    <w:link w:val="Titulekobrzku4"/>
    <w:rsid w:val="00D05BE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170">
    <w:name w:val="Základní text (17)"/>
    <w:basedOn w:val="Normln"/>
    <w:link w:val="Zkladntext17"/>
    <w:rsid w:val="00D05BE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320">
    <w:name w:val="Nadpis #3 (2)"/>
    <w:basedOn w:val="Normln"/>
    <w:link w:val="Nadpis32"/>
    <w:rsid w:val="00D05BE2"/>
    <w:pPr>
      <w:shd w:val="clear" w:color="auto" w:fill="FFFFFF"/>
      <w:spacing w:line="346" w:lineRule="exact"/>
      <w:jc w:val="right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Nadpis40">
    <w:name w:val="Nadpis #4"/>
    <w:basedOn w:val="Normln"/>
    <w:link w:val="Nadpis4"/>
    <w:rsid w:val="00D05BE2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Nadpis420">
    <w:name w:val="Nadpis #4 (2)"/>
    <w:basedOn w:val="Normln"/>
    <w:link w:val="Nadpis42"/>
    <w:rsid w:val="00D05BE2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Zkladntext180">
    <w:name w:val="Základní text (18)"/>
    <w:basedOn w:val="Normln"/>
    <w:link w:val="Zkladntext18"/>
    <w:rsid w:val="00D05BE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90">
    <w:name w:val="Základní text (19)"/>
    <w:basedOn w:val="Normln"/>
    <w:link w:val="Zkladntext19"/>
    <w:rsid w:val="00D05BE2"/>
    <w:pPr>
      <w:shd w:val="clear" w:color="auto" w:fill="FFFFFF"/>
      <w:spacing w:after="300" w:line="235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1">
    <w:name w:val="Základní text (20)"/>
    <w:basedOn w:val="Normln"/>
    <w:link w:val="Zkladntext200"/>
    <w:rsid w:val="00D05BE2"/>
    <w:pPr>
      <w:shd w:val="clear" w:color="auto" w:fill="FFFFFF"/>
      <w:spacing w:before="300" w:line="235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rsid w:val="00D05BE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11">
    <w:name w:val="Základní text (21)"/>
    <w:basedOn w:val="Normln"/>
    <w:link w:val="Zkladntext210"/>
    <w:rsid w:val="00D05BE2"/>
    <w:pPr>
      <w:shd w:val="clear" w:color="auto" w:fill="FFFFFF"/>
      <w:spacing w:line="331" w:lineRule="exact"/>
      <w:jc w:val="both"/>
    </w:pPr>
    <w:rPr>
      <w:rFonts w:ascii="Arial" w:eastAsia="Arial" w:hAnsi="Arial" w:cs="Arial"/>
      <w:b/>
      <w:bCs/>
      <w:i/>
      <w:i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tos@atos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usv@ksusv.cz" TargetMode="External"/><Relationship Id="rId11" Type="http://schemas.openxmlformats.org/officeDocument/2006/relationships/image" Target="file:///C:\Users\DANKOV~1.KSU\AppData\Local\Temp\FineReader12.00\media\image3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file:///C:\Users\DANKOV~1.KSU\AppData\Local\Temp\FineReader12.00\media\image1.jpe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2886</Characters>
  <Application>Microsoft Office Word</Application>
  <DocSecurity>0</DocSecurity>
  <Lines>24</Lines>
  <Paragraphs>6</Paragraphs>
  <ScaleCrop>false</ScaleCrop>
  <Company>HP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2016-11-18T11:43:00Z</dcterms:created>
  <dcterms:modified xsi:type="dcterms:W3CDTF">2016-11-18T11:45:00Z</dcterms:modified>
</cp:coreProperties>
</file>