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9B" w:rsidRDefault="00F0401F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FFF" stroked="f"/>
            </w:pict>
          </mc:Fallback>
        </mc:AlternateContent>
      </w:r>
    </w:p>
    <w:p w:rsidR="00E53A9B" w:rsidRDefault="00F0401F">
      <w:pPr>
        <w:pStyle w:val="Nadpis10"/>
        <w:keepNext/>
        <w:keepLines/>
        <w:framePr w:w="2477" w:h="1118" w:wrap="none" w:vAnchor="text" w:hAnchor="margin" w:x="721" w:y="519"/>
        <w:shd w:val="clear" w:color="auto" w:fill="auto"/>
      </w:pPr>
      <w:bookmarkStart w:id="0" w:name="bookmark0"/>
      <w:proofErr w:type="spellStart"/>
      <w:r>
        <w:t>Goto</w:t>
      </w:r>
      <w:bookmarkEnd w:id="0"/>
      <w:proofErr w:type="spellEnd"/>
    </w:p>
    <w:p w:rsidR="00E53A9B" w:rsidRDefault="00F0401F">
      <w:pPr>
        <w:pStyle w:val="Zkladntext50"/>
        <w:framePr w:w="826" w:h="590" w:wrap="none" w:vAnchor="text" w:hAnchor="margin" w:x="4379" w:y="779"/>
        <w:shd w:val="clear" w:color="auto" w:fill="auto"/>
      </w:pPr>
      <w:r>
        <w:t>ITG</w:t>
      </w:r>
    </w:p>
    <w:p w:rsidR="00E53A9B" w:rsidRDefault="00F0401F">
      <w:pPr>
        <w:pStyle w:val="Zkladntext30"/>
        <w:framePr w:w="4027" w:h="787" w:wrap="none" w:vAnchor="text" w:hAnchor="margin" w:x="1124" w:y="2060"/>
        <w:pBdr>
          <w:top w:val="single" w:sz="0" w:space="0" w:color="FE9900"/>
          <w:left w:val="single" w:sz="0" w:space="0" w:color="FE9900"/>
          <w:bottom w:val="single" w:sz="0" w:space="0" w:color="FE9900"/>
          <w:right w:val="single" w:sz="0" w:space="0" w:color="FE9900"/>
        </w:pBdr>
        <w:shd w:val="clear" w:color="auto" w:fill="FE9900"/>
        <w:spacing w:line="240" w:lineRule="auto"/>
      </w:pPr>
      <w:r>
        <w:rPr>
          <w:color w:val="FFFFFF"/>
        </w:rPr>
        <w:t xml:space="preserve">Nemocnice Nové Město na </w:t>
      </w:r>
      <w:proofErr w:type="spellStart"/>
      <w:r>
        <w:rPr>
          <w:color w:val="FFFFFF"/>
        </w:rPr>
        <w:t>Moravě,</w:t>
      </w:r>
      <w:proofErr w:type="gramStart"/>
      <w:r>
        <w:rPr>
          <w:color w:val="FFFFFF"/>
        </w:rPr>
        <w:t>p.o</w:t>
      </w:r>
      <w:proofErr w:type="spellEnd"/>
      <w:r>
        <w:rPr>
          <w:color w:val="FFFFFF"/>
        </w:rPr>
        <w:t>.</w:t>
      </w:r>
      <w:proofErr w:type="gramEnd"/>
    </w:p>
    <w:p w:rsidR="00E53A9B" w:rsidRDefault="00F0401F">
      <w:pPr>
        <w:pStyle w:val="Zkladntext30"/>
        <w:framePr w:w="4027" w:h="787" w:wrap="none" w:vAnchor="text" w:hAnchor="margin" w:x="1124" w:y="2060"/>
        <w:pBdr>
          <w:top w:val="single" w:sz="0" w:space="0" w:color="FE9900"/>
          <w:left w:val="single" w:sz="0" w:space="0" w:color="FE9900"/>
          <w:bottom w:val="single" w:sz="0" w:space="0" w:color="FE9900"/>
          <w:right w:val="single" w:sz="0" w:space="0" w:color="FE9900"/>
        </w:pBdr>
        <w:shd w:val="clear" w:color="auto" w:fill="FE9900"/>
      </w:pPr>
      <w:r>
        <w:rPr>
          <w:color w:val="FFFFFF"/>
        </w:rPr>
        <w:t>v</w:t>
      </w:r>
    </w:p>
    <w:p w:rsidR="00E53A9B" w:rsidRDefault="00F0401F">
      <w:pPr>
        <w:pStyle w:val="Zkladntext30"/>
        <w:framePr w:w="4027" w:h="787" w:wrap="none" w:vAnchor="text" w:hAnchor="margin" w:x="1124" w:y="2060"/>
        <w:pBdr>
          <w:top w:val="single" w:sz="0" w:space="0" w:color="FE9900"/>
          <w:left w:val="single" w:sz="0" w:space="0" w:color="FE9900"/>
          <w:bottom w:val="single" w:sz="0" w:space="0" w:color="FE9900"/>
          <w:right w:val="single" w:sz="0" w:space="0" w:color="FE9900"/>
        </w:pBdr>
        <w:shd w:val="clear" w:color="auto" w:fill="FE9900"/>
      </w:pPr>
      <w:r>
        <w:rPr>
          <w:color w:val="FFFFFF"/>
        </w:rPr>
        <w:t>Žďárská 610</w:t>
      </w:r>
    </w:p>
    <w:p w:rsidR="00E53A9B" w:rsidRDefault="00F0401F">
      <w:pPr>
        <w:pStyle w:val="Zkladntext30"/>
        <w:framePr w:w="4027" w:h="787" w:wrap="none" w:vAnchor="text" w:hAnchor="margin" w:x="1124" w:y="2060"/>
        <w:pBdr>
          <w:top w:val="single" w:sz="0" w:space="0" w:color="FE9900"/>
          <w:left w:val="single" w:sz="0" w:space="0" w:color="FE9900"/>
          <w:bottom w:val="single" w:sz="0" w:space="0" w:color="FE9900"/>
          <w:right w:val="single" w:sz="0" w:space="0" w:color="FE9900"/>
        </w:pBdr>
        <w:shd w:val="clear" w:color="auto" w:fill="FE9900"/>
        <w:spacing w:line="182" w:lineRule="auto"/>
      </w:pPr>
      <w:proofErr w:type="spellStart"/>
      <w:r>
        <w:rPr>
          <w:color w:val="FFFFFF"/>
        </w:rPr>
        <w:t>NínvA</w:t>
      </w:r>
      <w:proofErr w:type="spellEnd"/>
      <w:r>
        <w:rPr>
          <w:color w:val="FFFFFF"/>
        </w:rPr>
        <w:t xml:space="preserve"> A/</w:t>
      </w:r>
      <w:proofErr w:type="spellStart"/>
      <w:r>
        <w:rPr>
          <w:color w:val="FFFFFF"/>
        </w:rPr>
        <w:t>íAet</w:t>
      </w:r>
      <w:proofErr w:type="spellEnd"/>
      <w:r>
        <w:rPr>
          <w:color w:val="FFFFFF"/>
        </w:rPr>
        <w:t xml:space="preserve">-n no </w:t>
      </w:r>
      <w:proofErr w:type="spellStart"/>
      <w:r>
        <w:rPr>
          <w:color w:val="FFFFFF"/>
        </w:rPr>
        <w:t>TVFnvovn</w:t>
      </w:r>
      <w:proofErr w:type="spellEnd"/>
    </w:p>
    <w:p w:rsidR="00E53A9B" w:rsidRDefault="00F0401F">
      <w:pPr>
        <w:pStyle w:val="Nadpis20"/>
        <w:keepNext/>
        <w:keepLines/>
        <w:framePr w:w="1992" w:h="360" w:wrap="none" w:vAnchor="text" w:hAnchor="margin" w:x="1129" w:y="4340"/>
        <w:pBdr>
          <w:top w:val="single" w:sz="0" w:space="0" w:color="0071C1"/>
          <w:left w:val="single" w:sz="0" w:space="0" w:color="0071C1"/>
          <w:bottom w:val="single" w:sz="0" w:space="0" w:color="0071C1"/>
          <w:right w:val="single" w:sz="0" w:space="0" w:color="0071C1"/>
        </w:pBdr>
        <w:shd w:val="clear" w:color="auto" w:fill="0071C1"/>
      </w:pPr>
      <w:bookmarkStart w:id="1" w:name="bookmark1"/>
      <w:r>
        <w:rPr>
          <w:color w:val="FFFFFF"/>
        </w:rPr>
        <w:t>Cenová nabídka</w:t>
      </w:r>
      <w:bookmarkEnd w:id="1"/>
    </w:p>
    <w:p w:rsidR="00E53A9B" w:rsidRDefault="00F0401F">
      <w:pPr>
        <w:pStyle w:val="Titulekobrzku0"/>
        <w:framePr w:w="691" w:h="494" w:wrap="none" w:vAnchor="text" w:hAnchor="margin" w:x="8765" w:y="717"/>
        <w:shd w:val="clear" w:color="auto" w:fill="auto"/>
        <w:rPr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color w:val="4A423F"/>
          <w:sz w:val="36"/>
          <w:szCs w:val="36"/>
        </w:rPr>
        <w:t>&lt;^S&gt;</w:t>
      </w:r>
    </w:p>
    <w:p w:rsidR="00E53A9B" w:rsidRDefault="00F0401F">
      <w:pPr>
        <w:pStyle w:val="Titulekobrzku0"/>
        <w:framePr w:w="1166" w:h="1075" w:wrap="none" w:vAnchor="text" w:hAnchor="margin" w:x="4100" w:y="410"/>
        <w:shd w:val="clear" w:color="auto" w:fill="auto"/>
      </w:pPr>
      <w:r>
        <w:t>.«&gt;»”*« t,</w:t>
      </w:r>
    </w:p>
    <w:p w:rsidR="00E53A9B" w:rsidRDefault="00F0401F">
      <w:pPr>
        <w:pStyle w:val="Titulekobrzku0"/>
        <w:framePr w:w="1166" w:h="1075" w:wrap="none" w:vAnchor="text" w:hAnchor="margin" w:x="4100" w:y="410"/>
        <w:shd w:val="clear" w:color="auto" w:fill="auto"/>
        <w:spacing w:line="185" w:lineRule="auto"/>
        <w:rPr>
          <w:sz w:val="86"/>
          <w:szCs w:val="86"/>
        </w:rPr>
      </w:pPr>
      <w:r>
        <w:rPr>
          <w:i w:val="0"/>
          <w:iCs w:val="0"/>
          <w:sz w:val="86"/>
          <w:szCs w:val="86"/>
        </w:rPr>
        <w:t>i</w:t>
      </w:r>
    </w:p>
    <w:p w:rsidR="00E53A9B" w:rsidRDefault="00F0401F">
      <w:pPr>
        <w:pStyle w:val="Titulekobrzku0"/>
        <w:framePr w:w="538" w:h="293" w:wrap="none" w:vAnchor="text" w:hAnchor="margin" w:x="4551" w:y="1485"/>
        <w:shd w:val="clear" w:color="auto" w:fill="auto"/>
        <w:rPr>
          <w:sz w:val="22"/>
          <w:szCs w:val="22"/>
        </w:rPr>
      </w:pPr>
      <w:r>
        <w:rPr>
          <w:i w:val="0"/>
          <w:iCs w:val="0"/>
          <w:sz w:val="22"/>
          <w:szCs w:val="22"/>
          <w:lang w:val="en-US" w:eastAsia="en-US" w:bidi="en-US"/>
        </w:rPr>
        <w:t>ED O'!</w:t>
      </w:r>
    </w:p>
    <w:p w:rsidR="00E53A9B" w:rsidRDefault="00F0401F">
      <w:pPr>
        <w:pStyle w:val="Zkladntext40"/>
        <w:framePr w:w="1603" w:h="1070" w:wrap="none" w:vAnchor="text" w:hAnchor="margin" w:x="9707" w:y="471"/>
        <w:pBdr>
          <w:bottom w:val="single" w:sz="4" w:space="0" w:color="auto"/>
        </w:pBdr>
        <w:shd w:val="clear" w:color="auto" w:fill="auto"/>
      </w:pPr>
      <w:r>
        <w:t>ISO 9001 ISO 14001 ISO 13485</w:t>
      </w:r>
    </w:p>
    <w:p w:rsidR="00E53A9B" w:rsidRDefault="00F0401F">
      <w:pPr>
        <w:pStyle w:val="Zkladntext1"/>
        <w:framePr w:w="6418" w:h="874" w:wrap="none" w:vAnchor="text" w:hAnchor="margin" w:x="947" w:y="5175"/>
        <w:shd w:val="clear" w:color="auto" w:fill="auto"/>
        <w:spacing w:after="260"/>
        <w:ind w:left="300"/>
      </w:pPr>
      <w:r>
        <w:t>Vážená paní,</w:t>
      </w:r>
    </w:p>
    <w:p w:rsidR="00E53A9B" w:rsidRDefault="00F0401F">
      <w:pPr>
        <w:pStyle w:val="Zkladntext1"/>
        <w:framePr w:w="6418" w:h="874" w:wrap="none" w:vAnchor="text" w:hAnchor="margin" w:x="947" w:y="5175"/>
        <w:shd w:val="clear" w:color="auto" w:fill="auto"/>
      </w:pPr>
      <w:r>
        <w:t>zasíláme Vám cenovou nabídku na posílení změkčení vody.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1"/>
        <w:gridCol w:w="2131"/>
      </w:tblGrid>
      <w:tr w:rsidR="00E53A9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661" w:type="dxa"/>
            <w:shd w:val="clear" w:color="auto" w:fill="F79647"/>
            <w:vAlign w:val="bottom"/>
          </w:tcPr>
          <w:p w:rsidR="00E53A9B" w:rsidRDefault="00F0401F">
            <w:pPr>
              <w:pStyle w:val="Jin0"/>
              <w:framePr w:w="9792" w:h="1570" w:vSpace="523" w:wrap="none" w:vAnchor="text" w:hAnchor="margin" w:x="1143" w:y="638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Položka</w:t>
            </w:r>
          </w:p>
        </w:tc>
        <w:tc>
          <w:tcPr>
            <w:tcW w:w="2131" w:type="dxa"/>
            <w:shd w:val="clear" w:color="auto" w:fill="F79647"/>
            <w:vAlign w:val="bottom"/>
          </w:tcPr>
          <w:p w:rsidR="00E53A9B" w:rsidRDefault="00F0401F">
            <w:pPr>
              <w:pStyle w:val="Jin0"/>
              <w:framePr w:w="9792" w:h="1570" w:vSpace="523" w:wrap="none" w:vAnchor="text" w:hAnchor="margin" w:x="1143" w:y="638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Cena v Kč</w:t>
            </w:r>
          </w:p>
        </w:tc>
      </w:tr>
      <w:tr w:rsidR="00E53A9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3A9B" w:rsidRDefault="00F0401F">
            <w:pPr>
              <w:pStyle w:val="Jin0"/>
              <w:framePr w:w="9792" w:h="1570" w:vSpace="523" w:wrap="none" w:vAnchor="text" w:hAnchor="margin" w:x="1143" w:y="638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Duplexní </w:t>
            </w:r>
            <w:r>
              <w:rPr>
                <w:sz w:val="22"/>
                <w:szCs w:val="22"/>
              </w:rPr>
              <w:t>změkčovač 1054 s digitální objemovou hlavou 2 x 94kg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3A9B" w:rsidRDefault="00F0401F">
            <w:pPr>
              <w:pStyle w:val="Jin0"/>
              <w:framePr w:w="9792" w:h="1570" w:vSpace="523" w:wrap="none" w:vAnchor="text" w:hAnchor="margin" w:x="1143" w:y="638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45.590,-</w:t>
            </w:r>
          </w:p>
        </w:tc>
      </w:tr>
      <w:tr w:rsidR="00E53A9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3A9B" w:rsidRDefault="00F0401F">
            <w:pPr>
              <w:pStyle w:val="Jin0"/>
              <w:framePr w:w="9792" w:h="1570" w:vSpace="523" w:wrap="none" w:vAnchor="text" w:hAnchor="margin" w:x="1143" w:y="638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Solanka 140 l 90 kg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3A9B" w:rsidRDefault="00F0401F">
            <w:pPr>
              <w:pStyle w:val="Jin0"/>
              <w:framePr w:w="9792" w:h="1570" w:vSpace="523" w:wrap="none" w:vAnchor="text" w:hAnchor="margin" w:x="1143" w:y="638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2.500,-</w:t>
            </w:r>
          </w:p>
        </w:tc>
      </w:tr>
      <w:tr w:rsidR="00E53A9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3A9B" w:rsidRDefault="00F0401F">
            <w:pPr>
              <w:pStyle w:val="Jin0"/>
              <w:framePr w:w="9792" w:h="1570" w:vSpace="523" w:wrap="none" w:vAnchor="text" w:hAnchor="margin" w:x="1143" w:y="638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Drobný spojovací a režijní materiál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3A9B" w:rsidRDefault="00F0401F">
            <w:pPr>
              <w:pStyle w:val="Jin0"/>
              <w:framePr w:w="9792" w:h="1570" w:vSpace="523" w:wrap="none" w:vAnchor="text" w:hAnchor="margin" w:x="1143" w:y="638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2.000,-</w:t>
            </w:r>
          </w:p>
        </w:tc>
      </w:tr>
      <w:tr w:rsidR="00E53A9B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6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3A9B" w:rsidRDefault="00F0401F">
            <w:pPr>
              <w:pStyle w:val="Jin0"/>
              <w:framePr w:w="9792" w:h="1570" w:vSpace="523" w:wrap="none" w:vAnchor="text" w:hAnchor="margin" w:x="1143" w:y="638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3A9B" w:rsidRDefault="00F0401F">
            <w:pPr>
              <w:pStyle w:val="Jin0"/>
              <w:framePr w:w="9792" w:h="1570" w:vSpace="523" w:wrap="none" w:vAnchor="text" w:hAnchor="margin" w:x="1143" w:y="638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50.090,-</w:t>
            </w:r>
          </w:p>
        </w:tc>
      </w:tr>
    </w:tbl>
    <w:p w:rsidR="00E53A9B" w:rsidRDefault="00F0401F">
      <w:pPr>
        <w:pStyle w:val="Titulektabulky0"/>
        <w:framePr w:w="3283" w:h="274" w:wrap="none" w:vAnchor="text" w:hAnchor="margin" w:x="1229" w:y="8199"/>
        <w:shd w:val="clear" w:color="auto" w:fill="auto"/>
      </w:pPr>
      <w:r>
        <w:t>* uvedené ceny jsou bez DPH 21%</w:t>
      </w:r>
    </w:p>
    <w:p w:rsidR="00E53A9B" w:rsidRDefault="00F0401F">
      <w:pPr>
        <w:pStyle w:val="Zkladntext1"/>
        <w:framePr w:w="2458" w:h="298" w:wrap="none" w:vAnchor="text" w:hAnchor="margin" w:x="1235" w:y="912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 xml:space="preserve">V Zápech dne </w:t>
      </w:r>
      <w:proofErr w:type="gramStart"/>
      <w:r>
        <w:rPr>
          <w:sz w:val="22"/>
          <w:szCs w:val="22"/>
        </w:rPr>
        <w:t>17.5.2018</w:t>
      </w:r>
      <w:proofErr w:type="gramEnd"/>
    </w:p>
    <w:p w:rsidR="00E53A9B" w:rsidRDefault="00F0401F">
      <w:pPr>
        <w:pStyle w:val="Zkladntext1"/>
        <w:framePr w:w="4219" w:h="547" w:wrap="none" w:vAnchor="text" w:hAnchor="margin" w:x="947" w:y="9879"/>
        <w:shd w:val="clear" w:color="auto" w:fill="auto"/>
        <w:jc w:val="both"/>
        <w:rPr>
          <w:sz w:val="22"/>
          <w:szCs w:val="22"/>
        </w:rPr>
      </w:pPr>
      <w:r>
        <w:rPr>
          <w:sz w:val="22"/>
          <w:szCs w:val="22"/>
        </w:rPr>
        <w:t>XXXX</w:t>
      </w:r>
      <w:r>
        <w:rPr>
          <w:sz w:val="22"/>
          <w:szCs w:val="22"/>
        </w:rPr>
        <w:t xml:space="preserve"> (vedoucí technik) - XXXX</w:t>
      </w:r>
      <w:r>
        <w:rPr>
          <w:sz w:val="22"/>
          <w:szCs w:val="22"/>
        </w:rPr>
        <w:t xml:space="preserve"> XXXX</w:t>
      </w:r>
      <w:r>
        <w:rPr>
          <w:sz w:val="22"/>
          <w:szCs w:val="22"/>
        </w:rPr>
        <w:t>(vedoucí výroby) - XXXX</w:t>
      </w:r>
    </w:p>
    <w:p w:rsidR="00E53A9B" w:rsidRDefault="00F0401F">
      <w:pPr>
        <w:pStyle w:val="Zkladntext1"/>
        <w:framePr w:w="9053" w:h="1229" w:wrap="none" w:vAnchor="text" w:hAnchor="margin" w:x="1345" w:y="15246"/>
        <w:shd w:val="clear" w:color="auto" w:fill="auto"/>
        <w:jc w:val="center"/>
      </w:pPr>
      <w:r>
        <w:t>ČESKÝ VÝROBCE CERTIFIKOVANÝCH ÚPRAVEN VODY - založeno 1991</w:t>
      </w:r>
      <w:r>
        <w:br/>
      </w:r>
      <w:r>
        <w:rPr>
          <w:b/>
          <w:bCs/>
        </w:rPr>
        <w:t>GORO, spol. s r.</w:t>
      </w:r>
      <w:proofErr w:type="gramStart"/>
      <w:r>
        <w:rPr>
          <w:b/>
          <w:bCs/>
        </w:rPr>
        <w:t xml:space="preserve">o. </w:t>
      </w:r>
      <w:r>
        <w:t>, Zápy</w:t>
      </w:r>
      <w:proofErr w:type="gramEnd"/>
      <w:r>
        <w:t xml:space="preserve"> 282, 250 01 Brandýs nad Labem</w:t>
      </w:r>
    </w:p>
    <w:p w:rsidR="00E53A9B" w:rsidRDefault="00F0401F">
      <w:pPr>
        <w:pStyle w:val="Zkladntext20"/>
        <w:framePr w:w="9053" w:h="1229" w:wrap="none" w:vAnchor="text" w:hAnchor="margin" w:x="1345" w:y="15246"/>
        <w:shd w:val="clear" w:color="auto" w:fill="auto"/>
        <w:rPr>
          <w:sz w:val="16"/>
          <w:szCs w:val="16"/>
        </w:rPr>
      </w:pPr>
      <w:r>
        <w:t>Tel. XXXX</w:t>
      </w:r>
      <w:r>
        <w:t xml:space="preserve"> Mobil: +XXXX</w:t>
      </w:r>
      <w:r>
        <w:t>, XXXX</w:t>
      </w:r>
      <w:r>
        <w:br/>
        <w:t>XXXXX</w:t>
      </w:r>
      <w:bookmarkStart w:id="2" w:name="_GoBack"/>
      <w:bookmarkEnd w:id="2"/>
      <w:r>
        <w:t xml:space="preserve">IČ: 44265557, DIČ: CZ44265557, </w:t>
      </w:r>
      <w:r>
        <w:rPr>
          <w:sz w:val="16"/>
          <w:szCs w:val="16"/>
        </w:rPr>
        <w:t xml:space="preserve">Firma je zapsána v Obch. rejstříku Měst. soudu v Praze </w:t>
      </w:r>
      <w:r>
        <w:rPr>
          <w:sz w:val="16"/>
          <w:szCs w:val="16"/>
        </w:rPr>
        <w:t xml:space="preserve">12.11.1991, </w:t>
      </w:r>
      <w:proofErr w:type="spellStart"/>
      <w:proofErr w:type="gramStart"/>
      <w:r>
        <w:rPr>
          <w:sz w:val="16"/>
          <w:szCs w:val="16"/>
        </w:rPr>
        <w:t>odd.C</w:t>
      </w:r>
      <w:proofErr w:type="spellEnd"/>
      <w:r>
        <w:rPr>
          <w:sz w:val="16"/>
          <w:szCs w:val="16"/>
        </w:rPr>
        <w:t>, vložka</w:t>
      </w:r>
      <w:proofErr w:type="gramEnd"/>
      <w:r>
        <w:rPr>
          <w:sz w:val="16"/>
          <w:szCs w:val="16"/>
        </w:rPr>
        <w:t xml:space="preserve"> 4982</w:t>
      </w:r>
    </w:p>
    <w:p w:rsidR="00E53A9B" w:rsidRDefault="00F0401F">
      <w:pPr>
        <w:spacing w:line="360" w:lineRule="exact"/>
      </w:pPr>
      <w:r>
        <w:rPr>
          <w:rFonts w:ascii="Arial" w:eastAsia="Arial" w:hAnsi="Arial" w:cs="Arial"/>
          <w:noProof/>
          <w:sz w:val="18"/>
          <w:szCs w:val="18"/>
          <w:lang w:bidi="ar-SA"/>
        </w:rPr>
        <w:drawing>
          <wp:anchor distT="0" distB="0" distL="740410" distR="0" simplePos="0" relativeHeight="62914691" behindDoc="1" locked="0" layoutInCell="1" allowOverlap="1">
            <wp:simplePos x="0" y="0"/>
            <wp:positionH relativeFrom="page">
              <wp:posOffset>3445510</wp:posOffset>
            </wp:positionH>
            <wp:positionV relativeFrom="paragraph">
              <wp:posOffset>12700</wp:posOffset>
            </wp:positionV>
            <wp:extent cx="3060065" cy="299910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060065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18"/>
          <w:szCs w:val="18"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102870</wp:posOffset>
            </wp:positionH>
            <wp:positionV relativeFrom="paragraph">
              <wp:posOffset>9753600</wp:posOffset>
            </wp:positionV>
            <wp:extent cx="810895" cy="810895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360" w:lineRule="exact"/>
      </w:pPr>
    </w:p>
    <w:p w:rsidR="00E53A9B" w:rsidRDefault="00E53A9B">
      <w:pPr>
        <w:spacing w:line="437" w:lineRule="exact"/>
      </w:pPr>
    </w:p>
    <w:p w:rsidR="00E53A9B" w:rsidRDefault="00E53A9B">
      <w:pPr>
        <w:spacing w:line="14" w:lineRule="exact"/>
      </w:pPr>
    </w:p>
    <w:sectPr w:rsidR="00E53A9B">
      <w:pgSz w:w="11900" w:h="16840"/>
      <w:pgMar w:top="1" w:right="431" w:bottom="1" w:left="1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401F">
      <w:r>
        <w:separator/>
      </w:r>
    </w:p>
  </w:endnote>
  <w:endnote w:type="continuationSeparator" w:id="0">
    <w:p w:rsidR="00000000" w:rsidRDefault="00F0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A9B" w:rsidRDefault="00E53A9B"/>
  </w:footnote>
  <w:footnote w:type="continuationSeparator" w:id="0">
    <w:p w:rsidR="00E53A9B" w:rsidRDefault="00E53A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53A9B"/>
    <w:rsid w:val="00E53A9B"/>
    <w:rsid w:val="00F0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/>
      <w:strike w:val="0"/>
      <w:color w:val="534388"/>
      <w:sz w:val="94"/>
      <w:szCs w:val="9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0F3081"/>
      <w:sz w:val="48"/>
      <w:szCs w:val="4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color w:val="0F3081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mallCaps/>
      <w:color w:val="534388"/>
      <w:sz w:val="94"/>
      <w:szCs w:val="9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color w:val="0F3081"/>
      <w:sz w:val="48"/>
      <w:szCs w:val="4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b/>
      <w:bCs/>
      <w:color w:val="EBEBEB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EBEBEB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i/>
      <w:iCs/>
      <w:color w:val="0F308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both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/>
      <w:strike w:val="0"/>
      <w:color w:val="534388"/>
      <w:sz w:val="94"/>
      <w:szCs w:val="9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0F3081"/>
      <w:sz w:val="48"/>
      <w:szCs w:val="4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color w:val="0F3081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mallCaps/>
      <w:color w:val="534388"/>
      <w:sz w:val="94"/>
      <w:szCs w:val="9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color w:val="0F3081"/>
      <w:sz w:val="48"/>
      <w:szCs w:val="4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b/>
      <w:bCs/>
      <w:color w:val="EBEBEB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EBEBEB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i/>
      <w:iCs/>
      <w:color w:val="0F308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both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720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PROHLÁŠENÍ O SHODĚ</dc:title>
  <dc:subject/>
  <dc:creator>Technicke oddeleni</dc:creator>
  <cp:keywords/>
  <cp:lastModifiedBy>Uživatel systému Windows</cp:lastModifiedBy>
  <cp:revision>2</cp:revision>
  <dcterms:created xsi:type="dcterms:W3CDTF">2018-08-29T06:48:00Z</dcterms:created>
  <dcterms:modified xsi:type="dcterms:W3CDTF">2018-08-29T06:53:00Z</dcterms:modified>
</cp:coreProperties>
</file>