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F66A44" w14:textId="77777777" w:rsidR="002549FA" w:rsidRPr="007E36C0" w:rsidRDefault="002549FA" w:rsidP="007E36C0">
      <w:pPr>
        <w:pStyle w:val="Nzev"/>
        <w:spacing w:line="276" w:lineRule="auto"/>
        <w:rPr>
          <w:rFonts w:asciiTheme="majorHAnsi" w:hAnsiTheme="majorHAnsi"/>
          <w:sz w:val="20"/>
          <w:szCs w:val="20"/>
          <w:u w:val="single"/>
        </w:rPr>
      </w:pPr>
      <w:bookmarkStart w:id="0" w:name="_GoBack"/>
      <w:bookmarkEnd w:id="0"/>
    </w:p>
    <w:p w14:paraId="5B57AC89" w14:textId="77777777" w:rsidR="002549FA" w:rsidRPr="007E36C0" w:rsidRDefault="002549FA" w:rsidP="007E36C0">
      <w:pPr>
        <w:pStyle w:val="Nzev"/>
        <w:spacing w:line="276" w:lineRule="auto"/>
        <w:rPr>
          <w:rFonts w:asciiTheme="majorHAnsi" w:hAnsiTheme="majorHAnsi"/>
          <w:sz w:val="20"/>
          <w:szCs w:val="20"/>
          <w:u w:val="single"/>
        </w:rPr>
      </w:pPr>
    </w:p>
    <w:p w14:paraId="4D82EB18" w14:textId="77777777" w:rsidR="002549FA" w:rsidRPr="007E36C0" w:rsidRDefault="002549FA" w:rsidP="007E36C0">
      <w:pPr>
        <w:pStyle w:val="Nzev"/>
        <w:spacing w:line="276" w:lineRule="auto"/>
        <w:rPr>
          <w:rFonts w:asciiTheme="majorHAnsi" w:hAnsiTheme="majorHAnsi"/>
          <w:sz w:val="20"/>
          <w:szCs w:val="20"/>
          <w:u w:val="single"/>
        </w:rPr>
      </w:pPr>
    </w:p>
    <w:p w14:paraId="3281E411" w14:textId="77777777" w:rsidR="00155917" w:rsidRPr="007E36C0" w:rsidRDefault="00155917" w:rsidP="007E36C0">
      <w:pPr>
        <w:pStyle w:val="Nzev"/>
        <w:spacing w:line="276" w:lineRule="auto"/>
        <w:rPr>
          <w:rFonts w:asciiTheme="majorHAnsi" w:hAnsiTheme="majorHAnsi"/>
          <w:sz w:val="20"/>
          <w:szCs w:val="20"/>
          <w:u w:val="single"/>
        </w:rPr>
      </w:pPr>
    </w:p>
    <w:p w14:paraId="3C172CAE" w14:textId="77777777" w:rsidR="00155917" w:rsidRPr="007E36C0" w:rsidRDefault="00155917" w:rsidP="007E36C0">
      <w:pPr>
        <w:pStyle w:val="Nzev"/>
        <w:spacing w:line="276" w:lineRule="auto"/>
        <w:rPr>
          <w:rFonts w:asciiTheme="majorHAnsi" w:hAnsiTheme="majorHAnsi"/>
          <w:sz w:val="20"/>
          <w:szCs w:val="20"/>
          <w:u w:val="single"/>
        </w:rPr>
      </w:pPr>
    </w:p>
    <w:p w14:paraId="6019D425" w14:textId="77777777" w:rsidR="00155917" w:rsidRDefault="00155917" w:rsidP="007E36C0">
      <w:pPr>
        <w:pStyle w:val="Nzev"/>
        <w:spacing w:line="276" w:lineRule="auto"/>
        <w:rPr>
          <w:rFonts w:asciiTheme="majorHAnsi" w:hAnsiTheme="majorHAnsi"/>
          <w:sz w:val="20"/>
          <w:szCs w:val="20"/>
          <w:u w:val="single"/>
        </w:rPr>
      </w:pPr>
    </w:p>
    <w:p w14:paraId="379D505A" w14:textId="77777777" w:rsidR="007E36C0" w:rsidRPr="007E36C0" w:rsidRDefault="007E36C0" w:rsidP="007E36C0">
      <w:pPr>
        <w:pStyle w:val="Nzev"/>
        <w:spacing w:line="276" w:lineRule="auto"/>
        <w:rPr>
          <w:rFonts w:asciiTheme="majorHAnsi" w:hAnsiTheme="majorHAnsi"/>
          <w:sz w:val="20"/>
          <w:szCs w:val="20"/>
          <w:u w:val="single"/>
        </w:rPr>
      </w:pPr>
    </w:p>
    <w:p w14:paraId="59EC6D7A" w14:textId="77777777" w:rsidR="00155917" w:rsidRPr="007E36C0" w:rsidRDefault="00155917" w:rsidP="007E36C0">
      <w:pPr>
        <w:pStyle w:val="Nzev"/>
        <w:spacing w:line="276" w:lineRule="auto"/>
        <w:rPr>
          <w:rFonts w:asciiTheme="majorHAnsi" w:hAnsiTheme="majorHAnsi"/>
          <w:sz w:val="20"/>
          <w:szCs w:val="20"/>
          <w:u w:val="single"/>
        </w:rPr>
      </w:pPr>
    </w:p>
    <w:p w14:paraId="5E30B996" w14:textId="77777777" w:rsidR="002549FA" w:rsidRDefault="002549FA" w:rsidP="007E36C0">
      <w:pPr>
        <w:pStyle w:val="Nzev"/>
        <w:spacing w:line="276" w:lineRule="auto"/>
        <w:rPr>
          <w:rFonts w:asciiTheme="majorHAnsi" w:hAnsiTheme="majorHAnsi"/>
          <w:sz w:val="20"/>
          <w:szCs w:val="20"/>
          <w:u w:val="single"/>
        </w:rPr>
      </w:pPr>
    </w:p>
    <w:p w14:paraId="35A29823" w14:textId="77777777" w:rsidR="007E36C0" w:rsidRPr="007E36C0" w:rsidRDefault="007E36C0" w:rsidP="007E36C0">
      <w:pPr>
        <w:pStyle w:val="Nzev"/>
        <w:spacing w:line="276" w:lineRule="auto"/>
        <w:rPr>
          <w:rFonts w:asciiTheme="majorHAnsi" w:hAnsiTheme="majorHAnsi"/>
          <w:sz w:val="20"/>
          <w:szCs w:val="20"/>
          <w:u w:val="single"/>
        </w:rPr>
      </w:pPr>
    </w:p>
    <w:p w14:paraId="0E4C8849" w14:textId="7C49C8A0" w:rsidR="003F05E7" w:rsidRPr="007E36C0" w:rsidRDefault="003F05E7" w:rsidP="007E36C0">
      <w:pPr>
        <w:widowControl w:val="0"/>
        <w:spacing w:line="276" w:lineRule="auto"/>
        <w:jc w:val="center"/>
        <w:rPr>
          <w:rFonts w:asciiTheme="majorHAnsi" w:hAnsiTheme="majorHAnsi"/>
          <w:b/>
          <w:sz w:val="20"/>
          <w:szCs w:val="20"/>
        </w:rPr>
      </w:pPr>
      <w:r w:rsidRPr="007E36C0">
        <w:rPr>
          <w:rFonts w:asciiTheme="majorHAnsi" w:hAnsiTheme="majorHAnsi"/>
          <w:b/>
          <w:sz w:val="20"/>
          <w:szCs w:val="20"/>
        </w:rPr>
        <w:t>__________</w:t>
      </w:r>
      <w:r w:rsidR="007E36C0">
        <w:rPr>
          <w:rFonts w:asciiTheme="majorHAnsi" w:hAnsiTheme="majorHAnsi"/>
          <w:b/>
          <w:sz w:val="20"/>
          <w:szCs w:val="20"/>
        </w:rPr>
        <w:t>______</w:t>
      </w:r>
      <w:r w:rsidRPr="007E36C0">
        <w:rPr>
          <w:rFonts w:asciiTheme="majorHAnsi" w:hAnsiTheme="majorHAnsi"/>
          <w:b/>
          <w:sz w:val="20"/>
          <w:szCs w:val="20"/>
        </w:rPr>
        <w:t>_______</w:t>
      </w:r>
      <w:r w:rsidR="007E36C0">
        <w:rPr>
          <w:rFonts w:asciiTheme="majorHAnsi" w:hAnsiTheme="majorHAnsi"/>
          <w:b/>
          <w:sz w:val="20"/>
          <w:szCs w:val="20"/>
        </w:rPr>
        <w:t>_________</w:t>
      </w:r>
      <w:r w:rsidRPr="007E36C0">
        <w:rPr>
          <w:rFonts w:asciiTheme="majorHAnsi" w:hAnsiTheme="majorHAnsi"/>
          <w:b/>
          <w:sz w:val="20"/>
          <w:szCs w:val="20"/>
        </w:rPr>
        <w:t>____________________________________</w:t>
      </w:r>
    </w:p>
    <w:p w14:paraId="2915155D" w14:textId="25DBDB9D" w:rsidR="003F05E7" w:rsidRPr="007E36C0" w:rsidRDefault="003F05E7" w:rsidP="007E36C0">
      <w:pPr>
        <w:widowControl w:val="0"/>
        <w:spacing w:line="276" w:lineRule="auto"/>
        <w:jc w:val="center"/>
        <w:rPr>
          <w:rFonts w:asciiTheme="majorHAnsi" w:hAnsiTheme="majorHAnsi"/>
          <w:b/>
          <w:sz w:val="20"/>
          <w:szCs w:val="20"/>
        </w:rPr>
      </w:pPr>
      <w:r w:rsidRPr="007E36C0">
        <w:rPr>
          <w:rFonts w:asciiTheme="majorHAnsi" w:hAnsiTheme="majorHAnsi"/>
          <w:sz w:val="20"/>
          <w:szCs w:val="20"/>
        </w:rPr>
        <w:br/>
      </w:r>
      <w:r w:rsidRPr="007E36C0">
        <w:rPr>
          <w:rFonts w:asciiTheme="majorHAnsi" w:hAnsiTheme="majorHAnsi"/>
          <w:b/>
          <w:szCs w:val="20"/>
        </w:rPr>
        <w:t>SMLOUVA</w:t>
      </w:r>
      <w:r w:rsidR="002F5187" w:rsidRPr="007E36C0">
        <w:rPr>
          <w:rFonts w:asciiTheme="majorHAnsi" w:hAnsiTheme="majorHAnsi"/>
          <w:b/>
          <w:szCs w:val="20"/>
        </w:rPr>
        <w:t xml:space="preserve"> O </w:t>
      </w:r>
      <w:r w:rsidR="00964A4A" w:rsidRPr="007E36C0">
        <w:rPr>
          <w:rFonts w:asciiTheme="majorHAnsi" w:hAnsiTheme="majorHAnsi"/>
          <w:b/>
          <w:szCs w:val="20"/>
        </w:rPr>
        <w:t>VYPRACOVÁNÍ POSUDKU</w:t>
      </w:r>
    </w:p>
    <w:p w14:paraId="28E15725" w14:textId="5192801D" w:rsidR="003F05E7" w:rsidRPr="007E36C0" w:rsidRDefault="003F05E7" w:rsidP="007E36C0">
      <w:pPr>
        <w:widowControl w:val="0"/>
        <w:spacing w:line="276" w:lineRule="auto"/>
        <w:jc w:val="center"/>
        <w:rPr>
          <w:rFonts w:asciiTheme="majorHAnsi" w:hAnsiTheme="majorHAnsi"/>
          <w:b/>
          <w:sz w:val="20"/>
          <w:szCs w:val="20"/>
        </w:rPr>
      </w:pPr>
      <w:r w:rsidRPr="007E36C0">
        <w:rPr>
          <w:rFonts w:asciiTheme="majorHAnsi" w:hAnsiTheme="majorHAnsi"/>
          <w:b/>
          <w:sz w:val="20"/>
          <w:szCs w:val="20"/>
        </w:rPr>
        <w:t>_____________</w:t>
      </w:r>
      <w:r w:rsidR="007E36C0">
        <w:rPr>
          <w:rFonts w:asciiTheme="majorHAnsi" w:hAnsiTheme="majorHAnsi"/>
          <w:b/>
          <w:sz w:val="20"/>
          <w:szCs w:val="20"/>
        </w:rPr>
        <w:t>_______________</w:t>
      </w:r>
      <w:r w:rsidRPr="007E36C0">
        <w:rPr>
          <w:rFonts w:asciiTheme="majorHAnsi" w:hAnsiTheme="majorHAnsi"/>
          <w:b/>
          <w:sz w:val="20"/>
          <w:szCs w:val="20"/>
        </w:rPr>
        <w:t>________________________________________</w:t>
      </w:r>
    </w:p>
    <w:p w14:paraId="67D8EF6B" w14:textId="77777777" w:rsidR="002549FA" w:rsidRPr="007E36C0" w:rsidRDefault="002549FA" w:rsidP="007E36C0">
      <w:pPr>
        <w:spacing w:line="276" w:lineRule="auto"/>
        <w:rPr>
          <w:rFonts w:asciiTheme="majorHAnsi" w:hAnsiTheme="majorHAnsi"/>
          <w:b/>
          <w:bCs/>
          <w:sz w:val="20"/>
          <w:szCs w:val="20"/>
        </w:rPr>
      </w:pPr>
    </w:p>
    <w:p w14:paraId="0865D8EE" w14:textId="77777777" w:rsidR="003F05E7" w:rsidRPr="007E36C0" w:rsidRDefault="003F05E7" w:rsidP="007E36C0">
      <w:pPr>
        <w:spacing w:line="276" w:lineRule="auto"/>
        <w:rPr>
          <w:rFonts w:asciiTheme="majorHAnsi" w:hAnsiTheme="majorHAnsi"/>
          <w:b/>
          <w:bCs/>
          <w:sz w:val="20"/>
          <w:szCs w:val="20"/>
        </w:rPr>
      </w:pPr>
    </w:p>
    <w:p w14:paraId="463FDC01" w14:textId="77777777" w:rsidR="00155917" w:rsidRPr="007E36C0" w:rsidRDefault="00155917" w:rsidP="007E36C0">
      <w:pPr>
        <w:spacing w:line="276" w:lineRule="auto"/>
        <w:rPr>
          <w:rFonts w:asciiTheme="majorHAnsi" w:hAnsiTheme="majorHAnsi"/>
          <w:b/>
          <w:bCs/>
          <w:sz w:val="20"/>
          <w:szCs w:val="20"/>
        </w:rPr>
      </w:pPr>
    </w:p>
    <w:p w14:paraId="1AE7FF63" w14:textId="77777777" w:rsidR="003F05E7" w:rsidRPr="007E36C0" w:rsidRDefault="003F05E7" w:rsidP="007E36C0">
      <w:pPr>
        <w:spacing w:line="276" w:lineRule="auto"/>
        <w:rPr>
          <w:rFonts w:asciiTheme="majorHAnsi" w:hAnsiTheme="majorHAnsi"/>
          <w:b/>
          <w:bCs/>
          <w:sz w:val="20"/>
          <w:szCs w:val="20"/>
        </w:rPr>
      </w:pPr>
    </w:p>
    <w:p w14:paraId="513D3774" w14:textId="77777777" w:rsidR="002549FA" w:rsidRPr="007E36C0" w:rsidRDefault="002549FA" w:rsidP="007E36C0">
      <w:pPr>
        <w:spacing w:line="276" w:lineRule="auto"/>
        <w:jc w:val="center"/>
        <w:rPr>
          <w:rFonts w:asciiTheme="majorHAnsi" w:hAnsiTheme="majorHAnsi"/>
          <w:bCs/>
          <w:sz w:val="20"/>
          <w:szCs w:val="20"/>
        </w:rPr>
      </w:pPr>
      <w:r w:rsidRPr="007E36C0">
        <w:rPr>
          <w:rFonts w:asciiTheme="majorHAnsi" w:hAnsiTheme="majorHAnsi"/>
          <w:bCs/>
          <w:sz w:val="20"/>
          <w:szCs w:val="20"/>
        </w:rPr>
        <w:t>uzavřená mezi</w:t>
      </w:r>
    </w:p>
    <w:p w14:paraId="348549B6" w14:textId="77777777" w:rsidR="002549FA" w:rsidRPr="007E36C0" w:rsidRDefault="002549FA" w:rsidP="007E36C0">
      <w:pPr>
        <w:spacing w:line="276" w:lineRule="auto"/>
        <w:jc w:val="center"/>
        <w:rPr>
          <w:rFonts w:asciiTheme="majorHAnsi" w:hAnsiTheme="majorHAnsi"/>
          <w:b/>
          <w:bCs/>
          <w:sz w:val="20"/>
          <w:szCs w:val="20"/>
        </w:rPr>
      </w:pPr>
    </w:p>
    <w:p w14:paraId="7869AC85" w14:textId="77777777" w:rsidR="00513156" w:rsidRPr="007E36C0" w:rsidRDefault="00513156" w:rsidP="007E36C0">
      <w:pPr>
        <w:spacing w:line="276" w:lineRule="auto"/>
        <w:jc w:val="center"/>
        <w:rPr>
          <w:rFonts w:asciiTheme="majorHAnsi" w:hAnsiTheme="majorHAnsi"/>
          <w:b/>
          <w:bCs/>
          <w:sz w:val="20"/>
          <w:szCs w:val="20"/>
        </w:rPr>
      </w:pPr>
    </w:p>
    <w:p w14:paraId="090C6F9E" w14:textId="77777777" w:rsidR="00155917" w:rsidRPr="007E36C0" w:rsidRDefault="00155917" w:rsidP="007E36C0">
      <w:pPr>
        <w:spacing w:line="276" w:lineRule="auto"/>
        <w:jc w:val="center"/>
        <w:rPr>
          <w:rFonts w:asciiTheme="majorHAnsi" w:hAnsiTheme="majorHAnsi"/>
          <w:b/>
          <w:bCs/>
          <w:sz w:val="20"/>
          <w:szCs w:val="20"/>
        </w:rPr>
      </w:pPr>
    </w:p>
    <w:p w14:paraId="3D22B945" w14:textId="27778C3E" w:rsidR="00C17F2F" w:rsidRPr="007E36C0" w:rsidRDefault="00964A4A" w:rsidP="007E36C0">
      <w:pPr>
        <w:widowControl w:val="0"/>
        <w:spacing w:line="276" w:lineRule="auto"/>
        <w:jc w:val="center"/>
        <w:rPr>
          <w:rFonts w:asciiTheme="majorHAnsi" w:hAnsiTheme="majorHAnsi"/>
          <w:b/>
          <w:bCs/>
          <w:sz w:val="20"/>
          <w:szCs w:val="20"/>
        </w:rPr>
      </w:pPr>
      <w:proofErr w:type="spellStart"/>
      <w:r w:rsidRPr="007E36C0">
        <w:rPr>
          <w:rFonts w:asciiTheme="majorHAnsi" w:hAnsiTheme="majorHAnsi"/>
          <w:b/>
          <w:sz w:val="20"/>
          <w:szCs w:val="20"/>
        </w:rPr>
        <w:t>Equity</w:t>
      </w:r>
      <w:proofErr w:type="spellEnd"/>
      <w:r w:rsidRPr="007E36C0">
        <w:rPr>
          <w:rFonts w:asciiTheme="majorHAnsi" w:hAnsiTheme="majorHAnsi"/>
          <w:b/>
          <w:sz w:val="20"/>
          <w:szCs w:val="20"/>
        </w:rPr>
        <w:t xml:space="preserve"> </w:t>
      </w:r>
      <w:proofErr w:type="spellStart"/>
      <w:r w:rsidRPr="007E36C0">
        <w:rPr>
          <w:rFonts w:asciiTheme="majorHAnsi" w:hAnsiTheme="majorHAnsi"/>
          <w:b/>
          <w:sz w:val="20"/>
          <w:szCs w:val="20"/>
        </w:rPr>
        <w:t>Solutions</w:t>
      </w:r>
      <w:proofErr w:type="spellEnd"/>
      <w:r w:rsidRPr="007E36C0">
        <w:rPr>
          <w:rFonts w:asciiTheme="majorHAnsi" w:hAnsiTheme="majorHAnsi"/>
          <w:b/>
          <w:sz w:val="20"/>
          <w:szCs w:val="20"/>
        </w:rPr>
        <w:t xml:space="preserve"> </w:t>
      </w:r>
      <w:proofErr w:type="spellStart"/>
      <w:r w:rsidRPr="007E36C0">
        <w:rPr>
          <w:rFonts w:asciiTheme="majorHAnsi" w:hAnsiTheme="majorHAnsi"/>
          <w:b/>
          <w:sz w:val="20"/>
          <w:szCs w:val="20"/>
        </w:rPr>
        <w:t>Appraisals</w:t>
      </w:r>
      <w:proofErr w:type="spellEnd"/>
      <w:r w:rsidRPr="007E36C0">
        <w:rPr>
          <w:rFonts w:asciiTheme="majorHAnsi" w:hAnsiTheme="majorHAnsi"/>
          <w:b/>
          <w:sz w:val="20"/>
          <w:szCs w:val="20"/>
        </w:rPr>
        <w:t xml:space="preserve"> s.r.o.</w:t>
      </w:r>
    </w:p>
    <w:p w14:paraId="782A60BB" w14:textId="77777777" w:rsidR="00513156" w:rsidRPr="007E36C0" w:rsidRDefault="00513156" w:rsidP="007E36C0">
      <w:pPr>
        <w:spacing w:line="276" w:lineRule="auto"/>
        <w:jc w:val="center"/>
        <w:rPr>
          <w:rFonts w:asciiTheme="majorHAnsi" w:hAnsiTheme="majorHAnsi"/>
          <w:bCs/>
          <w:sz w:val="20"/>
          <w:szCs w:val="20"/>
        </w:rPr>
      </w:pPr>
    </w:p>
    <w:p w14:paraId="0CCDEFE1" w14:textId="77777777" w:rsidR="006D26BA" w:rsidRPr="007E36C0" w:rsidRDefault="006D26BA" w:rsidP="007E36C0">
      <w:pPr>
        <w:spacing w:line="276" w:lineRule="auto"/>
        <w:jc w:val="center"/>
        <w:rPr>
          <w:rFonts w:asciiTheme="majorHAnsi" w:hAnsiTheme="majorHAnsi"/>
          <w:bCs/>
          <w:sz w:val="20"/>
          <w:szCs w:val="20"/>
        </w:rPr>
      </w:pPr>
    </w:p>
    <w:p w14:paraId="53784DA6" w14:textId="77777777" w:rsidR="002A3A26" w:rsidRPr="007E36C0" w:rsidRDefault="002A3A26" w:rsidP="007E36C0">
      <w:pPr>
        <w:spacing w:line="276" w:lineRule="auto"/>
        <w:jc w:val="center"/>
        <w:rPr>
          <w:rFonts w:asciiTheme="majorHAnsi" w:hAnsiTheme="majorHAnsi"/>
          <w:bCs/>
          <w:sz w:val="20"/>
          <w:szCs w:val="20"/>
        </w:rPr>
      </w:pPr>
      <w:r w:rsidRPr="007E36C0">
        <w:rPr>
          <w:rFonts w:asciiTheme="majorHAnsi" w:hAnsiTheme="majorHAnsi"/>
          <w:bCs/>
          <w:sz w:val="20"/>
          <w:szCs w:val="20"/>
        </w:rPr>
        <w:t>a</w:t>
      </w:r>
    </w:p>
    <w:p w14:paraId="4947BB03" w14:textId="77777777" w:rsidR="006D26BA" w:rsidRPr="007E36C0" w:rsidRDefault="006D26BA" w:rsidP="007E36C0">
      <w:pPr>
        <w:spacing w:line="276" w:lineRule="auto"/>
        <w:jc w:val="center"/>
        <w:rPr>
          <w:rFonts w:asciiTheme="majorHAnsi" w:hAnsiTheme="majorHAnsi"/>
          <w:b/>
          <w:bCs/>
          <w:sz w:val="20"/>
          <w:szCs w:val="20"/>
        </w:rPr>
      </w:pPr>
    </w:p>
    <w:p w14:paraId="5FDE3688" w14:textId="77777777" w:rsidR="006D26BA" w:rsidRPr="007E36C0" w:rsidRDefault="006D26BA" w:rsidP="007E36C0">
      <w:pPr>
        <w:spacing w:line="276" w:lineRule="auto"/>
        <w:jc w:val="center"/>
        <w:rPr>
          <w:rFonts w:asciiTheme="majorHAnsi" w:hAnsiTheme="majorHAnsi"/>
          <w:b/>
          <w:bCs/>
          <w:sz w:val="20"/>
          <w:szCs w:val="20"/>
        </w:rPr>
      </w:pPr>
    </w:p>
    <w:p w14:paraId="6ADEF471" w14:textId="3601DFC3" w:rsidR="002549FA" w:rsidRPr="007E36C0" w:rsidRDefault="00AC792D" w:rsidP="007E36C0">
      <w:pPr>
        <w:widowControl w:val="0"/>
        <w:spacing w:line="276" w:lineRule="auto"/>
        <w:jc w:val="center"/>
        <w:rPr>
          <w:rFonts w:asciiTheme="majorHAnsi" w:hAnsiTheme="majorHAnsi"/>
          <w:b/>
          <w:bCs/>
          <w:sz w:val="20"/>
          <w:szCs w:val="20"/>
        </w:rPr>
      </w:pPr>
      <w:r w:rsidRPr="00AC792D">
        <w:rPr>
          <w:rFonts w:asciiTheme="majorHAnsi" w:hAnsiTheme="majorHAnsi"/>
          <w:b/>
          <w:bCs/>
          <w:sz w:val="20"/>
          <w:szCs w:val="20"/>
        </w:rPr>
        <w:t>Regionální muzeum v Kolíně, příspěvková organizace</w:t>
      </w:r>
    </w:p>
    <w:p w14:paraId="0654889E" w14:textId="77777777" w:rsidR="002549FA" w:rsidRPr="007E36C0" w:rsidRDefault="002549FA" w:rsidP="007E36C0">
      <w:pPr>
        <w:spacing w:line="276" w:lineRule="auto"/>
        <w:ind w:left="420"/>
        <w:jc w:val="center"/>
        <w:rPr>
          <w:rFonts w:asciiTheme="majorHAnsi" w:hAnsiTheme="majorHAnsi"/>
          <w:sz w:val="20"/>
          <w:szCs w:val="20"/>
        </w:rPr>
      </w:pPr>
    </w:p>
    <w:p w14:paraId="7409C8B9" w14:textId="77777777" w:rsidR="002549FA" w:rsidRPr="007E36C0" w:rsidRDefault="002549FA" w:rsidP="007E36C0">
      <w:pPr>
        <w:spacing w:line="276" w:lineRule="auto"/>
        <w:ind w:left="420"/>
        <w:jc w:val="both"/>
        <w:rPr>
          <w:rFonts w:asciiTheme="majorHAnsi" w:hAnsiTheme="majorHAnsi"/>
          <w:sz w:val="20"/>
          <w:szCs w:val="20"/>
        </w:rPr>
      </w:pPr>
    </w:p>
    <w:p w14:paraId="36664B4E" w14:textId="77777777" w:rsidR="002549FA" w:rsidRPr="007E36C0" w:rsidRDefault="002549FA" w:rsidP="007E36C0">
      <w:pPr>
        <w:spacing w:line="276" w:lineRule="auto"/>
        <w:ind w:left="420"/>
        <w:jc w:val="both"/>
        <w:rPr>
          <w:rFonts w:asciiTheme="majorHAnsi" w:hAnsiTheme="majorHAnsi"/>
          <w:sz w:val="20"/>
          <w:szCs w:val="20"/>
        </w:rPr>
      </w:pPr>
    </w:p>
    <w:p w14:paraId="0D63D0F9" w14:textId="77777777" w:rsidR="002549FA" w:rsidRPr="007E36C0" w:rsidRDefault="002549FA" w:rsidP="007E36C0">
      <w:pPr>
        <w:spacing w:line="276" w:lineRule="auto"/>
        <w:ind w:left="420"/>
        <w:jc w:val="both"/>
        <w:rPr>
          <w:rFonts w:asciiTheme="majorHAnsi" w:hAnsiTheme="majorHAnsi"/>
          <w:sz w:val="20"/>
          <w:szCs w:val="20"/>
        </w:rPr>
      </w:pPr>
    </w:p>
    <w:p w14:paraId="49548792" w14:textId="77777777" w:rsidR="002549FA" w:rsidRPr="007E36C0" w:rsidRDefault="002549FA" w:rsidP="007E36C0">
      <w:pPr>
        <w:spacing w:line="276" w:lineRule="auto"/>
        <w:ind w:left="420"/>
        <w:jc w:val="both"/>
        <w:rPr>
          <w:rFonts w:asciiTheme="majorHAnsi" w:hAnsiTheme="majorHAnsi"/>
          <w:sz w:val="20"/>
          <w:szCs w:val="20"/>
        </w:rPr>
      </w:pPr>
    </w:p>
    <w:p w14:paraId="4AE1BED6" w14:textId="77777777" w:rsidR="00C17F2F" w:rsidRPr="007E36C0" w:rsidRDefault="00C17F2F" w:rsidP="007E36C0">
      <w:pPr>
        <w:spacing w:line="276" w:lineRule="auto"/>
        <w:ind w:left="420"/>
        <w:jc w:val="both"/>
        <w:rPr>
          <w:rFonts w:asciiTheme="majorHAnsi" w:hAnsiTheme="majorHAnsi"/>
          <w:sz w:val="20"/>
          <w:szCs w:val="20"/>
        </w:rPr>
      </w:pPr>
    </w:p>
    <w:p w14:paraId="5162E691" w14:textId="77777777" w:rsidR="002549FA" w:rsidRPr="007E36C0" w:rsidRDefault="002549FA" w:rsidP="007E36C0">
      <w:pPr>
        <w:spacing w:line="276" w:lineRule="auto"/>
        <w:ind w:left="420"/>
        <w:jc w:val="both"/>
        <w:rPr>
          <w:rFonts w:asciiTheme="majorHAnsi" w:hAnsiTheme="majorHAnsi"/>
          <w:sz w:val="20"/>
          <w:szCs w:val="20"/>
        </w:rPr>
      </w:pPr>
    </w:p>
    <w:p w14:paraId="5A3425CF" w14:textId="77777777" w:rsidR="006D26BA" w:rsidRPr="007E36C0" w:rsidRDefault="006D26BA" w:rsidP="007E36C0">
      <w:pPr>
        <w:spacing w:line="276" w:lineRule="auto"/>
        <w:ind w:left="420"/>
        <w:jc w:val="both"/>
        <w:rPr>
          <w:rFonts w:asciiTheme="majorHAnsi" w:hAnsiTheme="majorHAnsi"/>
          <w:sz w:val="20"/>
          <w:szCs w:val="20"/>
        </w:rPr>
      </w:pPr>
    </w:p>
    <w:p w14:paraId="1D9B6DF0" w14:textId="77777777" w:rsidR="006D26BA" w:rsidRPr="007E36C0" w:rsidRDefault="006D26BA" w:rsidP="007E36C0">
      <w:pPr>
        <w:spacing w:line="276" w:lineRule="auto"/>
        <w:ind w:left="420"/>
        <w:jc w:val="both"/>
        <w:rPr>
          <w:rFonts w:asciiTheme="majorHAnsi" w:hAnsiTheme="majorHAnsi"/>
          <w:sz w:val="20"/>
          <w:szCs w:val="20"/>
        </w:rPr>
      </w:pPr>
    </w:p>
    <w:p w14:paraId="6ED54DB3" w14:textId="77777777" w:rsidR="002549FA" w:rsidRPr="007E36C0" w:rsidRDefault="002549FA" w:rsidP="007E36C0">
      <w:pPr>
        <w:spacing w:line="276" w:lineRule="auto"/>
        <w:ind w:left="420"/>
        <w:jc w:val="both"/>
        <w:rPr>
          <w:rFonts w:asciiTheme="majorHAnsi" w:hAnsiTheme="majorHAnsi"/>
          <w:sz w:val="20"/>
          <w:szCs w:val="20"/>
        </w:rPr>
      </w:pPr>
    </w:p>
    <w:p w14:paraId="0812D11B" w14:textId="77777777" w:rsidR="002549FA" w:rsidRPr="007E36C0" w:rsidRDefault="002549FA" w:rsidP="007E36C0">
      <w:pPr>
        <w:spacing w:line="276" w:lineRule="auto"/>
        <w:ind w:left="420"/>
        <w:jc w:val="both"/>
        <w:rPr>
          <w:rFonts w:asciiTheme="majorHAnsi" w:hAnsiTheme="majorHAnsi"/>
          <w:sz w:val="20"/>
          <w:szCs w:val="20"/>
        </w:rPr>
      </w:pPr>
    </w:p>
    <w:p w14:paraId="54EC9CB3" w14:textId="77777777" w:rsidR="00155917" w:rsidRPr="007E36C0" w:rsidRDefault="00155917" w:rsidP="007E36C0">
      <w:pPr>
        <w:spacing w:line="276" w:lineRule="auto"/>
        <w:ind w:left="420"/>
        <w:jc w:val="both"/>
        <w:rPr>
          <w:rFonts w:asciiTheme="majorHAnsi" w:hAnsiTheme="majorHAnsi"/>
          <w:sz w:val="20"/>
          <w:szCs w:val="20"/>
        </w:rPr>
      </w:pPr>
    </w:p>
    <w:p w14:paraId="14445918" w14:textId="77777777" w:rsidR="00C27D68" w:rsidRPr="007E36C0" w:rsidRDefault="00C27D68" w:rsidP="007E36C0">
      <w:pPr>
        <w:spacing w:line="276" w:lineRule="auto"/>
        <w:ind w:left="420"/>
        <w:jc w:val="both"/>
        <w:rPr>
          <w:rFonts w:asciiTheme="majorHAnsi" w:hAnsiTheme="majorHAnsi"/>
          <w:sz w:val="20"/>
          <w:szCs w:val="20"/>
        </w:rPr>
      </w:pPr>
    </w:p>
    <w:p w14:paraId="1D1AADEF" w14:textId="77777777" w:rsidR="002549FA" w:rsidRPr="007E36C0" w:rsidRDefault="002549FA" w:rsidP="007E36C0">
      <w:pPr>
        <w:spacing w:line="276" w:lineRule="auto"/>
        <w:ind w:left="420"/>
        <w:jc w:val="both"/>
        <w:rPr>
          <w:rFonts w:asciiTheme="majorHAnsi" w:hAnsiTheme="majorHAnsi"/>
          <w:sz w:val="20"/>
          <w:szCs w:val="20"/>
        </w:rPr>
      </w:pPr>
    </w:p>
    <w:p w14:paraId="238F76DA" w14:textId="77777777" w:rsidR="002549FA" w:rsidRPr="007E36C0" w:rsidRDefault="002549FA" w:rsidP="007E36C0">
      <w:pPr>
        <w:spacing w:line="276" w:lineRule="auto"/>
        <w:ind w:left="420"/>
        <w:jc w:val="both"/>
        <w:rPr>
          <w:rFonts w:asciiTheme="majorHAnsi" w:hAnsiTheme="majorHAnsi"/>
          <w:sz w:val="20"/>
          <w:szCs w:val="20"/>
        </w:rPr>
      </w:pPr>
    </w:p>
    <w:p w14:paraId="51CF588B" w14:textId="77777777" w:rsidR="002549FA" w:rsidRPr="007E36C0" w:rsidRDefault="002549FA" w:rsidP="007E36C0">
      <w:pPr>
        <w:spacing w:line="276" w:lineRule="auto"/>
        <w:ind w:left="420"/>
        <w:jc w:val="both"/>
        <w:rPr>
          <w:rFonts w:asciiTheme="majorHAnsi" w:hAnsiTheme="majorHAnsi"/>
          <w:sz w:val="20"/>
          <w:szCs w:val="20"/>
        </w:rPr>
      </w:pPr>
    </w:p>
    <w:p w14:paraId="1A84B40D" w14:textId="77777777" w:rsidR="002F5187" w:rsidRPr="007E36C0" w:rsidRDefault="002F5187" w:rsidP="007E36C0">
      <w:pPr>
        <w:spacing w:line="276" w:lineRule="auto"/>
        <w:ind w:left="420"/>
        <w:jc w:val="both"/>
        <w:rPr>
          <w:rFonts w:asciiTheme="majorHAnsi" w:hAnsiTheme="majorHAnsi"/>
          <w:sz w:val="20"/>
          <w:szCs w:val="20"/>
        </w:rPr>
      </w:pPr>
    </w:p>
    <w:p w14:paraId="79270062" w14:textId="77777777" w:rsidR="00C27D68" w:rsidRDefault="00C27D68" w:rsidP="007E36C0">
      <w:pPr>
        <w:spacing w:line="276" w:lineRule="auto"/>
        <w:jc w:val="both"/>
        <w:rPr>
          <w:rFonts w:asciiTheme="majorHAnsi" w:hAnsiTheme="majorHAnsi"/>
          <w:sz w:val="20"/>
          <w:szCs w:val="20"/>
        </w:rPr>
      </w:pPr>
    </w:p>
    <w:p w14:paraId="39B353DA" w14:textId="77777777" w:rsidR="007E36C0" w:rsidRDefault="007E36C0" w:rsidP="007E36C0">
      <w:pPr>
        <w:spacing w:line="276" w:lineRule="auto"/>
        <w:jc w:val="both"/>
        <w:rPr>
          <w:rFonts w:asciiTheme="majorHAnsi" w:hAnsiTheme="majorHAnsi"/>
          <w:sz w:val="20"/>
          <w:szCs w:val="20"/>
        </w:rPr>
      </w:pPr>
    </w:p>
    <w:p w14:paraId="2FA4A392" w14:textId="77777777" w:rsidR="007E36C0" w:rsidRDefault="007E36C0" w:rsidP="007E36C0">
      <w:pPr>
        <w:spacing w:line="276" w:lineRule="auto"/>
        <w:jc w:val="both"/>
        <w:rPr>
          <w:rFonts w:asciiTheme="majorHAnsi" w:hAnsiTheme="majorHAnsi"/>
          <w:sz w:val="20"/>
          <w:szCs w:val="20"/>
        </w:rPr>
      </w:pPr>
    </w:p>
    <w:p w14:paraId="5A23D58E" w14:textId="77777777" w:rsidR="007E36C0" w:rsidRDefault="007E36C0" w:rsidP="007E36C0">
      <w:pPr>
        <w:spacing w:line="276" w:lineRule="auto"/>
        <w:jc w:val="both"/>
        <w:rPr>
          <w:rFonts w:asciiTheme="majorHAnsi" w:hAnsiTheme="majorHAnsi"/>
          <w:sz w:val="20"/>
          <w:szCs w:val="20"/>
        </w:rPr>
      </w:pPr>
    </w:p>
    <w:p w14:paraId="2D8738DD" w14:textId="77777777" w:rsidR="007E36C0" w:rsidRPr="007E36C0" w:rsidRDefault="007E36C0" w:rsidP="007E36C0">
      <w:pPr>
        <w:spacing w:line="276" w:lineRule="auto"/>
        <w:jc w:val="both"/>
        <w:rPr>
          <w:rFonts w:asciiTheme="majorHAnsi" w:hAnsiTheme="majorHAnsi"/>
          <w:sz w:val="20"/>
          <w:szCs w:val="20"/>
        </w:rPr>
      </w:pPr>
    </w:p>
    <w:p w14:paraId="6846A96F" w14:textId="609A726B" w:rsidR="003F05E7" w:rsidRPr="007E36C0" w:rsidRDefault="003F05E7" w:rsidP="007E36C0">
      <w:pPr>
        <w:widowControl w:val="0"/>
        <w:spacing w:line="276" w:lineRule="auto"/>
        <w:jc w:val="both"/>
        <w:rPr>
          <w:rFonts w:asciiTheme="majorHAnsi" w:hAnsiTheme="majorHAnsi"/>
          <w:sz w:val="20"/>
          <w:szCs w:val="20"/>
        </w:rPr>
      </w:pPr>
      <w:r w:rsidRPr="007E36C0">
        <w:rPr>
          <w:rFonts w:asciiTheme="majorHAnsi" w:hAnsiTheme="majorHAnsi"/>
          <w:b/>
          <w:sz w:val="20"/>
          <w:szCs w:val="20"/>
        </w:rPr>
        <w:lastRenderedPageBreak/>
        <w:t xml:space="preserve">TUTO SMLOUVU O </w:t>
      </w:r>
      <w:r w:rsidR="00964A4A" w:rsidRPr="007E36C0">
        <w:rPr>
          <w:rFonts w:asciiTheme="majorHAnsi" w:hAnsiTheme="majorHAnsi"/>
          <w:b/>
          <w:sz w:val="20"/>
          <w:szCs w:val="20"/>
        </w:rPr>
        <w:t>VYPRACOVÁNÍ POSUDKU</w:t>
      </w:r>
      <w:r w:rsidRPr="007E36C0">
        <w:rPr>
          <w:rFonts w:asciiTheme="majorHAnsi" w:hAnsiTheme="majorHAnsi"/>
          <w:sz w:val="20"/>
          <w:szCs w:val="20"/>
        </w:rPr>
        <w:t xml:space="preserve"> </w:t>
      </w:r>
      <w:r w:rsidR="000F7101" w:rsidRPr="007E36C0">
        <w:rPr>
          <w:rFonts w:asciiTheme="majorHAnsi" w:hAnsiTheme="majorHAnsi"/>
          <w:sz w:val="20"/>
          <w:szCs w:val="20"/>
        </w:rPr>
        <w:t>(dále jen „</w:t>
      </w:r>
      <w:r w:rsidR="000F7101" w:rsidRPr="007E36C0">
        <w:rPr>
          <w:rFonts w:asciiTheme="majorHAnsi" w:hAnsiTheme="majorHAnsi"/>
          <w:b/>
          <w:sz w:val="20"/>
          <w:szCs w:val="20"/>
        </w:rPr>
        <w:t>Smlouva</w:t>
      </w:r>
      <w:r w:rsidR="000F7101" w:rsidRPr="007E36C0">
        <w:rPr>
          <w:rFonts w:asciiTheme="majorHAnsi" w:hAnsiTheme="majorHAnsi"/>
          <w:sz w:val="20"/>
          <w:szCs w:val="20"/>
        </w:rPr>
        <w:t xml:space="preserve">“) </w:t>
      </w:r>
      <w:r w:rsidR="002A3A26" w:rsidRPr="007E36C0">
        <w:rPr>
          <w:rFonts w:asciiTheme="majorHAnsi" w:hAnsiTheme="majorHAnsi"/>
          <w:sz w:val="20"/>
          <w:szCs w:val="20"/>
        </w:rPr>
        <w:t xml:space="preserve">uzavírají </w:t>
      </w:r>
      <w:r w:rsidRPr="007E36C0">
        <w:rPr>
          <w:rFonts w:asciiTheme="majorHAnsi" w:hAnsiTheme="majorHAnsi"/>
          <w:sz w:val="20"/>
          <w:szCs w:val="20"/>
        </w:rPr>
        <w:t xml:space="preserve">níže </w:t>
      </w:r>
      <w:r w:rsidR="00150615" w:rsidRPr="007E36C0">
        <w:rPr>
          <w:rFonts w:asciiTheme="majorHAnsi" w:hAnsiTheme="majorHAnsi"/>
          <w:sz w:val="20"/>
          <w:szCs w:val="20"/>
        </w:rPr>
        <w:t>u</w:t>
      </w:r>
      <w:r w:rsidRPr="007E36C0">
        <w:rPr>
          <w:rFonts w:asciiTheme="majorHAnsi" w:hAnsiTheme="majorHAnsi"/>
          <w:sz w:val="20"/>
          <w:szCs w:val="20"/>
        </w:rPr>
        <w:t>vedeného dne, měsíce a roku následující smluvní strany:</w:t>
      </w:r>
    </w:p>
    <w:p w14:paraId="79DEEEA6" w14:textId="77777777" w:rsidR="002A3A26" w:rsidRPr="007E36C0" w:rsidRDefault="002A3A26" w:rsidP="007E36C0">
      <w:pPr>
        <w:spacing w:line="276" w:lineRule="auto"/>
        <w:ind w:left="420"/>
        <w:jc w:val="both"/>
        <w:rPr>
          <w:rFonts w:asciiTheme="majorHAnsi" w:hAnsiTheme="majorHAnsi"/>
          <w:sz w:val="20"/>
          <w:szCs w:val="20"/>
        </w:rPr>
      </w:pPr>
    </w:p>
    <w:p w14:paraId="787642A6" w14:textId="77777777" w:rsidR="00513156" w:rsidRPr="007E36C0" w:rsidRDefault="00513156" w:rsidP="007E36C0">
      <w:pPr>
        <w:spacing w:line="276" w:lineRule="auto"/>
        <w:ind w:left="420"/>
        <w:jc w:val="both"/>
        <w:rPr>
          <w:rFonts w:asciiTheme="majorHAnsi" w:hAnsiTheme="majorHAnsi"/>
          <w:b/>
          <w:bCs/>
          <w:kern w:val="28"/>
          <w:sz w:val="20"/>
          <w:szCs w:val="20"/>
        </w:rPr>
      </w:pPr>
    </w:p>
    <w:p w14:paraId="6F7A3F44" w14:textId="080F30A8" w:rsidR="00964A4A" w:rsidRPr="007E36C0" w:rsidRDefault="00964A4A" w:rsidP="007E36C0">
      <w:pPr>
        <w:spacing w:line="276" w:lineRule="auto"/>
        <w:rPr>
          <w:rFonts w:asciiTheme="majorHAnsi" w:hAnsiTheme="majorHAnsi"/>
          <w:kern w:val="28"/>
          <w:sz w:val="20"/>
          <w:szCs w:val="20"/>
        </w:rPr>
      </w:pPr>
      <w:proofErr w:type="spellStart"/>
      <w:r w:rsidRPr="007E36C0">
        <w:rPr>
          <w:rFonts w:asciiTheme="majorHAnsi" w:hAnsiTheme="majorHAnsi"/>
          <w:b/>
          <w:kern w:val="28"/>
          <w:sz w:val="20"/>
          <w:szCs w:val="20"/>
        </w:rPr>
        <w:t>Equity</w:t>
      </w:r>
      <w:proofErr w:type="spellEnd"/>
      <w:r w:rsidRPr="007E36C0">
        <w:rPr>
          <w:rFonts w:asciiTheme="majorHAnsi" w:hAnsiTheme="majorHAnsi"/>
          <w:b/>
          <w:kern w:val="28"/>
          <w:sz w:val="20"/>
          <w:szCs w:val="20"/>
        </w:rPr>
        <w:t xml:space="preserve"> </w:t>
      </w:r>
      <w:proofErr w:type="spellStart"/>
      <w:r w:rsidRPr="007E36C0">
        <w:rPr>
          <w:rFonts w:asciiTheme="majorHAnsi" w:hAnsiTheme="majorHAnsi"/>
          <w:b/>
          <w:kern w:val="28"/>
          <w:sz w:val="20"/>
          <w:szCs w:val="20"/>
        </w:rPr>
        <w:t>Solutions</w:t>
      </w:r>
      <w:proofErr w:type="spellEnd"/>
      <w:r w:rsidRPr="007E36C0">
        <w:rPr>
          <w:rFonts w:asciiTheme="majorHAnsi" w:hAnsiTheme="majorHAnsi"/>
          <w:b/>
          <w:kern w:val="28"/>
          <w:sz w:val="20"/>
          <w:szCs w:val="20"/>
        </w:rPr>
        <w:t xml:space="preserve"> </w:t>
      </w:r>
      <w:proofErr w:type="spellStart"/>
      <w:r w:rsidRPr="007E36C0">
        <w:rPr>
          <w:rFonts w:asciiTheme="majorHAnsi" w:hAnsiTheme="majorHAnsi"/>
          <w:b/>
          <w:kern w:val="28"/>
          <w:sz w:val="20"/>
          <w:szCs w:val="20"/>
        </w:rPr>
        <w:t>Appraisals</w:t>
      </w:r>
      <w:proofErr w:type="spellEnd"/>
      <w:r w:rsidRPr="007E36C0">
        <w:rPr>
          <w:rFonts w:asciiTheme="majorHAnsi" w:hAnsiTheme="majorHAnsi"/>
          <w:b/>
          <w:kern w:val="28"/>
          <w:sz w:val="20"/>
          <w:szCs w:val="20"/>
        </w:rPr>
        <w:t xml:space="preserve"> s.r.o., znalecký ústav</w:t>
      </w:r>
      <w:r w:rsidRPr="007E36C0">
        <w:rPr>
          <w:rFonts w:asciiTheme="majorHAnsi" w:hAnsiTheme="majorHAnsi"/>
          <w:kern w:val="28"/>
          <w:sz w:val="20"/>
          <w:szCs w:val="20"/>
        </w:rPr>
        <w:t xml:space="preserve"> </w:t>
      </w:r>
    </w:p>
    <w:p w14:paraId="2CC476D2" w14:textId="4961E975" w:rsidR="00964A4A" w:rsidRPr="007E36C0" w:rsidRDefault="00964A4A" w:rsidP="007E36C0">
      <w:pPr>
        <w:spacing w:line="276" w:lineRule="auto"/>
        <w:rPr>
          <w:rFonts w:asciiTheme="majorHAnsi" w:hAnsiTheme="majorHAnsi"/>
          <w:kern w:val="28"/>
          <w:sz w:val="20"/>
          <w:szCs w:val="20"/>
        </w:rPr>
      </w:pPr>
      <w:r w:rsidRPr="007E36C0">
        <w:rPr>
          <w:rFonts w:asciiTheme="majorHAnsi" w:hAnsiTheme="majorHAnsi"/>
          <w:kern w:val="28"/>
          <w:sz w:val="20"/>
          <w:szCs w:val="20"/>
        </w:rPr>
        <w:t>IČO: 289 33 362</w:t>
      </w:r>
    </w:p>
    <w:p w14:paraId="6E01C331" w14:textId="77777777" w:rsidR="00964A4A" w:rsidRPr="00AC792D" w:rsidRDefault="00964A4A" w:rsidP="007E36C0">
      <w:pPr>
        <w:spacing w:line="276" w:lineRule="auto"/>
        <w:rPr>
          <w:rFonts w:asciiTheme="majorHAnsi" w:hAnsiTheme="majorHAnsi"/>
          <w:kern w:val="28"/>
          <w:sz w:val="20"/>
          <w:szCs w:val="20"/>
        </w:rPr>
      </w:pPr>
      <w:r w:rsidRPr="007E36C0">
        <w:rPr>
          <w:rFonts w:asciiTheme="majorHAnsi" w:hAnsiTheme="majorHAnsi"/>
          <w:kern w:val="28"/>
          <w:sz w:val="20"/>
          <w:szCs w:val="20"/>
        </w:rPr>
        <w:t xml:space="preserve">se sídlem </w:t>
      </w:r>
      <w:r w:rsidRPr="00AC792D">
        <w:rPr>
          <w:rFonts w:asciiTheme="majorHAnsi" w:hAnsiTheme="majorHAnsi"/>
          <w:kern w:val="28"/>
          <w:sz w:val="20"/>
          <w:szCs w:val="20"/>
        </w:rPr>
        <w:t>Praha 1, Ovocný trh 573/12, PSČ 110 00</w:t>
      </w:r>
    </w:p>
    <w:p w14:paraId="40EB4921" w14:textId="5A75C19C" w:rsidR="00964A4A" w:rsidRPr="00AC792D" w:rsidRDefault="00964A4A" w:rsidP="007E36C0">
      <w:pPr>
        <w:spacing w:line="276" w:lineRule="auto"/>
        <w:rPr>
          <w:rFonts w:asciiTheme="majorHAnsi" w:hAnsiTheme="majorHAnsi"/>
          <w:kern w:val="28"/>
          <w:sz w:val="20"/>
          <w:szCs w:val="20"/>
        </w:rPr>
      </w:pPr>
      <w:r w:rsidRPr="00AC792D">
        <w:rPr>
          <w:rFonts w:asciiTheme="majorHAnsi" w:hAnsiTheme="majorHAnsi"/>
          <w:kern w:val="28"/>
          <w:sz w:val="20"/>
          <w:szCs w:val="20"/>
        </w:rPr>
        <w:t xml:space="preserve">zapsaná v obchodním rejstříku vedeném Městským soudem v Praze, oddíle C, vložka 154031 </w:t>
      </w:r>
    </w:p>
    <w:p w14:paraId="336C2CA6" w14:textId="77C8B8C3" w:rsidR="00964A4A" w:rsidRPr="00AC792D" w:rsidRDefault="00964A4A" w:rsidP="007E36C0">
      <w:pPr>
        <w:spacing w:line="276" w:lineRule="auto"/>
        <w:rPr>
          <w:rFonts w:asciiTheme="majorHAnsi" w:hAnsiTheme="majorHAnsi"/>
          <w:kern w:val="28"/>
          <w:sz w:val="20"/>
          <w:szCs w:val="20"/>
        </w:rPr>
      </w:pPr>
      <w:r w:rsidRPr="00AC792D">
        <w:rPr>
          <w:rFonts w:asciiTheme="majorHAnsi" w:hAnsiTheme="majorHAnsi"/>
          <w:kern w:val="28"/>
          <w:sz w:val="20"/>
          <w:szCs w:val="20"/>
        </w:rPr>
        <w:t xml:space="preserve">zastoupená </w:t>
      </w:r>
      <w:r w:rsidR="00543C0E" w:rsidRPr="00AC792D">
        <w:rPr>
          <w:rFonts w:asciiTheme="majorHAnsi" w:hAnsiTheme="majorHAnsi"/>
          <w:kern w:val="28"/>
          <w:sz w:val="20"/>
          <w:szCs w:val="20"/>
        </w:rPr>
        <w:t>Ing.</w:t>
      </w:r>
      <w:r w:rsidR="00390309" w:rsidRPr="00AC792D">
        <w:rPr>
          <w:rFonts w:asciiTheme="majorHAnsi" w:hAnsiTheme="majorHAnsi"/>
          <w:kern w:val="28"/>
          <w:sz w:val="20"/>
          <w:szCs w:val="20"/>
        </w:rPr>
        <w:t xml:space="preserve"> Janem </w:t>
      </w:r>
      <w:proofErr w:type="spellStart"/>
      <w:r w:rsidR="00390309" w:rsidRPr="00AC792D">
        <w:rPr>
          <w:rFonts w:asciiTheme="majorHAnsi" w:hAnsiTheme="majorHAnsi"/>
          <w:kern w:val="28"/>
          <w:sz w:val="20"/>
          <w:szCs w:val="20"/>
        </w:rPr>
        <w:t>Attlem</w:t>
      </w:r>
      <w:proofErr w:type="spellEnd"/>
      <w:r w:rsidR="00543C0E" w:rsidRPr="00AC792D">
        <w:rPr>
          <w:rFonts w:asciiTheme="majorHAnsi" w:hAnsiTheme="majorHAnsi"/>
          <w:kern w:val="28"/>
          <w:sz w:val="20"/>
          <w:szCs w:val="20"/>
        </w:rPr>
        <w:t>,</w:t>
      </w:r>
      <w:r w:rsidR="00390309" w:rsidRPr="00AC792D">
        <w:rPr>
          <w:rFonts w:asciiTheme="majorHAnsi" w:hAnsiTheme="majorHAnsi"/>
          <w:kern w:val="28"/>
          <w:sz w:val="20"/>
          <w:szCs w:val="20"/>
        </w:rPr>
        <w:t xml:space="preserve"> Ph.D., MBA,</w:t>
      </w:r>
      <w:r w:rsidR="00543C0E" w:rsidRPr="00AC792D">
        <w:rPr>
          <w:rFonts w:asciiTheme="majorHAnsi" w:hAnsiTheme="majorHAnsi"/>
          <w:kern w:val="28"/>
          <w:sz w:val="20"/>
          <w:szCs w:val="20"/>
        </w:rPr>
        <w:t xml:space="preserve"> jednatelem</w:t>
      </w:r>
    </w:p>
    <w:p w14:paraId="6F623636" w14:textId="77777777" w:rsidR="000D413E" w:rsidRPr="00AC792D" w:rsidRDefault="000D413E" w:rsidP="007E36C0">
      <w:pPr>
        <w:spacing w:line="276" w:lineRule="auto"/>
        <w:rPr>
          <w:rFonts w:asciiTheme="majorHAnsi" w:hAnsiTheme="majorHAnsi"/>
          <w:kern w:val="28"/>
          <w:sz w:val="20"/>
          <w:szCs w:val="20"/>
        </w:rPr>
      </w:pPr>
    </w:p>
    <w:p w14:paraId="25C6AA22" w14:textId="48BF7198" w:rsidR="00061433" w:rsidRPr="00AC792D" w:rsidRDefault="00061433" w:rsidP="007E36C0">
      <w:pPr>
        <w:spacing w:line="276" w:lineRule="auto"/>
        <w:rPr>
          <w:rFonts w:asciiTheme="majorHAnsi" w:hAnsiTheme="majorHAnsi"/>
          <w:b/>
          <w:bCs/>
          <w:kern w:val="28"/>
          <w:sz w:val="20"/>
          <w:szCs w:val="20"/>
        </w:rPr>
      </w:pPr>
      <w:r w:rsidRPr="00AC792D">
        <w:rPr>
          <w:rFonts w:asciiTheme="majorHAnsi" w:hAnsiTheme="majorHAnsi"/>
          <w:kern w:val="28"/>
          <w:sz w:val="20"/>
          <w:szCs w:val="20"/>
        </w:rPr>
        <w:t>(dále jen „</w:t>
      </w:r>
      <w:r w:rsidR="00964A4A" w:rsidRPr="00AC792D">
        <w:rPr>
          <w:rFonts w:asciiTheme="majorHAnsi" w:hAnsiTheme="majorHAnsi"/>
          <w:b/>
          <w:kern w:val="28"/>
          <w:sz w:val="20"/>
          <w:szCs w:val="20"/>
        </w:rPr>
        <w:t>Zpracovatel</w:t>
      </w:r>
      <w:r w:rsidRPr="00AC792D">
        <w:rPr>
          <w:rFonts w:asciiTheme="majorHAnsi" w:hAnsiTheme="majorHAnsi"/>
          <w:kern w:val="28"/>
          <w:sz w:val="20"/>
          <w:szCs w:val="20"/>
        </w:rPr>
        <w:t>“)</w:t>
      </w:r>
    </w:p>
    <w:p w14:paraId="51799F36" w14:textId="77777777" w:rsidR="002A3A26" w:rsidRPr="00AC792D" w:rsidRDefault="002A3A26" w:rsidP="007E36C0">
      <w:pPr>
        <w:spacing w:line="276" w:lineRule="auto"/>
        <w:ind w:left="420"/>
        <w:jc w:val="both"/>
        <w:rPr>
          <w:rFonts w:asciiTheme="majorHAnsi" w:hAnsiTheme="majorHAnsi"/>
          <w:sz w:val="20"/>
          <w:szCs w:val="20"/>
        </w:rPr>
      </w:pPr>
    </w:p>
    <w:p w14:paraId="41DDB1AF" w14:textId="77777777" w:rsidR="00155917" w:rsidRPr="00AC792D" w:rsidRDefault="00155917" w:rsidP="007E36C0">
      <w:pPr>
        <w:spacing w:line="276" w:lineRule="auto"/>
        <w:ind w:left="420"/>
        <w:jc w:val="both"/>
        <w:rPr>
          <w:rFonts w:asciiTheme="majorHAnsi" w:hAnsiTheme="majorHAnsi"/>
          <w:sz w:val="20"/>
          <w:szCs w:val="20"/>
        </w:rPr>
      </w:pPr>
    </w:p>
    <w:p w14:paraId="70F662F5" w14:textId="77777777" w:rsidR="002A3A26" w:rsidRPr="00AC792D" w:rsidRDefault="002A3A26" w:rsidP="007E36C0">
      <w:pPr>
        <w:spacing w:line="276" w:lineRule="auto"/>
        <w:rPr>
          <w:rFonts w:asciiTheme="majorHAnsi" w:hAnsiTheme="majorHAnsi"/>
          <w:sz w:val="20"/>
          <w:szCs w:val="20"/>
        </w:rPr>
      </w:pPr>
      <w:r w:rsidRPr="00AC792D">
        <w:rPr>
          <w:rFonts w:asciiTheme="majorHAnsi" w:hAnsiTheme="majorHAnsi"/>
          <w:sz w:val="20"/>
          <w:szCs w:val="20"/>
        </w:rPr>
        <w:t>a</w:t>
      </w:r>
    </w:p>
    <w:p w14:paraId="373F4FC9" w14:textId="77777777" w:rsidR="002A3A26" w:rsidRPr="00AC792D" w:rsidRDefault="002A3A26" w:rsidP="007E36C0">
      <w:pPr>
        <w:spacing w:line="276" w:lineRule="auto"/>
        <w:ind w:left="567"/>
        <w:rPr>
          <w:rFonts w:asciiTheme="majorHAnsi" w:hAnsiTheme="majorHAnsi"/>
          <w:sz w:val="20"/>
          <w:szCs w:val="20"/>
        </w:rPr>
      </w:pPr>
    </w:p>
    <w:p w14:paraId="12E49263" w14:textId="77777777" w:rsidR="00155917" w:rsidRPr="00AC792D" w:rsidRDefault="00155917" w:rsidP="007E36C0">
      <w:pPr>
        <w:spacing w:line="276" w:lineRule="auto"/>
        <w:ind w:left="567"/>
        <w:rPr>
          <w:rFonts w:asciiTheme="majorHAnsi" w:hAnsiTheme="majorHAnsi"/>
          <w:sz w:val="20"/>
          <w:szCs w:val="20"/>
        </w:rPr>
      </w:pPr>
    </w:p>
    <w:p w14:paraId="27F87A07" w14:textId="1F3BF88A" w:rsidR="00964A4A" w:rsidRPr="00AC792D" w:rsidRDefault="00AC792D" w:rsidP="007E36C0">
      <w:pPr>
        <w:widowControl w:val="0"/>
        <w:spacing w:line="276" w:lineRule="auto"/>
        <w:rPr>
          <w:rFonts w:asciiTheme="majorHAnsi" w:hAnsiTheme="majorHAnsi"/>
          <w:b/>
          <w:bCs/>
          <w:sz w:val="20"/>
          <w:szCs w:val="20"/>
        </w:rPr>
      </w:pPr>
      <w:r w:rsidRPr="00AC792D">
        <w:rPr>
          <w:rFonts w:asciiTheme="majorHAnsi" w:hAnsiTheme="majorHAnsi"/>
          <w:b/>
          <w:bCs/>
          <w:sz w:val="20"/>
          <w:szCs w:val="20"/>
        </w:rPr>
        <w:t>Regionální muzeum v Kolíně, příspěvková organizace</w:t>
      </w:r>
    </w:p>
    <w:p w14:paraId="0F740369" w14:textId="261EFBF4" w:rsidR="00964A4A" w:rsidRPr="00AC792D" w:rsidRDefault="00964A4A" w:rsidP="007E36C0">
      <w:pPr>
        <w:widowControl w:val="0"/>
        <w:spacing w:line="276" w:lineRule="auto"/>
        <w:rPr>
          <w:rFonts w:asciiTheme="majorHAnsi" w:hAnsiTheme="majorHAnsi"/>
          <w:b/>
          <w:bCs/>
          <w:sz w:val="20"/>
          <w:szCs w:val="20"/>
        </w:rPr>
      </w:pPr>
      <w:r w:rsidRPr="00AC792D">
        <w:rPr>
          <w:rFonts w:asciiTheme="majorHAnsi" w:hAnsiTheme="majorHAnsi"/>
          <w:kern w:val="28"/>
          <w:sz w:val="20"/>
          <w:szCs w:val="20"/>
        </w:rPr>
        <w:t>IČO</w:t>
      </w:r>
      <w:r w:rsidR="00543C0E" w:rsidRPr="00AC792D">
        <w:rPr>
          <w:rFonts w:asciiTheme="majorHAnsi" w:hAnsiTheme="majorHAnsi"/>
          <w:kern w:val="28"/>
          <w:sz w:val="20"/>
          <w:szCs w:val="20"/>
        </w:rPr>
        <w:t xml:space="preserve">: </w:t>
      </w:r>
      <w:r w:rsidR="00AC792D" w:rsidRPr="00AC792D">
        <w:rPr>
          <w:rFonts w:asciiTheme="majorHAnsi" w:hAnsiTheme="majorHAnsi"/>
          <w:kern w:val="28"/>
          <w:sz w:val="20"/>
          <w:szCs w:val="20"/>
        </w:rPr>
        <w:t>004 10 047</w:t>
      </w:r>
    </w:p>
    <w:p w14:paraId="70B3971A" w14:textId="21CE02A3" w:rsidR="00964A4A" w:rsidRPr="00AC792D" w:rsidRDefault="00964A4A" w:rsidP="007E36C0">
      <w:pPr>
        <w:spacing w:line="276" w:lineRule="auto"/>
        <w:rPr>
          <w:rFonts w:asciiTheme="majorHAnsi" w:hAnsiTheme="majorHAnsi"/>
          <w:kern w:val="28"/>
          <w:sz w:val="20"/>
          <w:szCs w:val="20"/>
        </w:rPr>
      </w:pPr>
      <w:r w:rsidRPr="00AC792D">
        <w:rPr>
          <w:rFonts w:asciiTheme="majorHAnsi" w:hAnsiTheme="majorHAnsi"/>
          <w:kern w:val="28"/>
          <w:sz w:val="20"/>
          <w:szCs w:val="20"/>
        </w:rPr>
        <w:t xml:space="preserve">se sídlem </w:t>
      </w:r>
      <w:r w:rsidR="00AC792D" w:rsidRPr="00FA04DF">
        <w:rPr>
          <w:rFonts w:asciiTheme="majorHAnsi" w:hAnsiTheme="majorHAnsi"/>
          <w:kern w:val="28"/>
          <w:sz w:val="20"/>
          <w:szCs w:val="20"/>
        </w:rPr>
        <w:t>Karlovo náměstí 8, Kolín I, 280 02 Kolín</w:t>
      </w:r>
    </w:p>
    <w:p w14:paraId="34B8B6FC" w14:textId="1CA18BFE" w:rsidR="00964A4A" w:rsidRPr="00AC792D" w:rsidRDefault="00964A4A" w:rsidP="007E36C0">
      <w:pPr>
        <w:spacing w:line="276" w:lineRule="auto"/>
        <w:rPr>
          <w:rFonts w:asciiTheme="majorHAnsi" w:hAnsiTheme="majorHAnsi"/>
          <w:kern w:val="28"/>
          <w:sz w:val="20"/>
          <w:szCs w:val="20"/>
        </w:rPr>
      </w:pPr>
      <w:r w:rsidRPr="00AC792D">
        <w:rPr>
          <w:rFonts w:asciiTheme="majorHAnsi" w:hAnsiTheme="majorHAnsi"/>
          <w:kern w:val="28"/>
          <w:sz w:val="20"/>
          <w:szCs w:val="20"/>
        </w:rPr>
        <w:t xml:space="preserve">zapsaná v obchodním rejstříku vedeném </w:t>
      </w:r>
      <w:r w:rsidR="00543C0E" w:rsidRPr="00AC792D">
        <w:rPr>
          <w:rFonts w:asciiTheme="majorHAnsi" w:hAnsiTheme="majorHAnsi"/>
          <w:kern w:val="28"/>
          <w:sz w:val="20"/>
          <w:szCs w:val="20"/>
        </w:rPr>
        <w:t xml:space="preserve">Městským </w:t>
      </w:r>
      <w:r w:rsidRPr="00AC792D">
        <w:rPr>
          <w:rFonts w:asciiTheme="majorHAnsi" w:hAnsiTheme="majorHAnsi"/>
          <w:kern w:val="28"/>
          <w:sz w:val="20"/>
          <w:szCs w:val="20"/>
        </w:rPr>
        <w:t>soudem v </w:t>
      </w:r>
      <w:r w:rsidR="00543C0E" w:rsidRPr="00AC792D">
        <w:rPr>
          <w:rFonts w:asciiTheme="majorHAnsi" w:hAnsiTheme="majorHAnsi"/>
          <w:kern w:val="28"/>
          <w:sz w:val="20"/>
          <w:szCs w:val="20"/>
        </w:rPr>
        <w:t>Praze</w:t>
      </w:r>
      <w:r w:rsidRPr="00AC792D">
        <w:rPr>
          <w:rFonts w:asciiTheme="majorHAnsi" w:hAnsiTheme="majorHAnsi"/>
          <w:kern w:val="28"/>
          <w:sz w:val="20"/>
          <w:szCs w:val="20"/>
        </w:rPr>
        <w:t xml:space="preserve">, oddíl </w:t>
      </w:r>
      <w:proofErr w:type="spellStart"/>
      <w:r w:rsidR="00AC792D" w:rsidRPr="00AC792D">
        <w:rPr>
          <w:rFonts w:asciiTheme="majorHAnsi" w:hAnsiTheme="majorHAnsi"/>
          <w:kern w:val="28"/>
          <w:sz w:val="20"/>
          <w:szCs w:val="20"/>
        </w:rPr>
        <w:t>Pr</w:t>
      </w:r>
      <w:proofErr w:type="spellEnd"/>
      <w:r w:rsidRPr="00AC792D">
        <w:rPr>
          <w:rFonts w:asciiTheme="majorHAnsi" w:hAnsiTheme="majorHAnsi"/>
          <w:kern w:val="28"/>
          <w:sz w:val="20"/>
          <w:szCs w:val="20"/>
        </w:rPr>
        <w:t xml:space="preserve">, vložka </w:t>
      </w:r>
      <w:r w:rsidR="00AC792D" w:rsidRPr="00AC792D">
        <w:rPr>
          <w:rFonts w:asciiTheme="majorHAnsi" w:hAnsiTheme="majorHAnsi"/>
          <w:kern w:val="28"/>
          <w:sz w:val="20"/>
          <w:szCs w:val="20"/>
        </w:rPr>
        <w:t>882</w:t>
      </w:r>
      <w:r w:rsidRPr="00AC792D">
        <w:rPr>
          <w:rFonts w:asciiTheme="majorHAnsi" w:hAnsiTheme="majorHAnsi"/>
          <w:kern w:val="28"/>
          <w:sz w:val="20"/>
          <w:szCs w:val="20"/>
        </w:rPr>
        <w:t xml:space="preserve"> </w:t>
      </w:r>
    </w:p>
    <w:p w14:paraId="4CFBC390" w14:textId="7947C38C" w:rsidR="000D413E" w:rsidRPr="007E36C0" w:rsidRDefault="00964A4A" w:rsidP="007E36C0">
      <w:pPr>
        <w:spacing w:line="276" w:lineRule="auto"/>
        <w:rPr>
          <w:rFonts w:asciiTheme="majorHAnsi" w:hAnsiTheme="majorHAnsi"/>
          <w:bCs/>
          <w:kern w:val="28"/>
          <w:sz w:val="20"/>
          <w:szCs w:val="20"/>
        </w:rPr>
      </w:pPr>
      <w:r w:rsidRPr="00AC792D">
        <w:rPr>
          <w:rFonts w:asciiTheme="majorHAnsi" w:hAnsiTheme="majorHAnsi"/>
          <w:kern w:val="28"/>
          <w:sz w:val="20"/>
          <w:szCs w:val="20"/>
        </w:rPr>
        <w:t>zastoupená</w:t>
      </w:r>
      <w:r w:rsidR="00AC792D" w:rsidRPr="00AC792D">
        <w:rPr>
          <w:rFonts w:asciiTheme="majorHAnsi" w:hAnsiTheme="majorHAnsi"/>
          <w:kern w:val="28"/>
          <w:sz w:val="20"/>
          <w:szCs w:val="20"/>
        </w:rPr>
        <w:t xml:space="preserve"> Mgr. Vladimírem </w:t>
      </w:r>
      <w:proofErr w:type="spellStart"/>
      <w:r w:rsidR="00AC792D" w:rsidRPr="00AC792D">
        <w:rPr>
          <w:rFonts w:asciiTheme="majorHAnsi" w:hAnsiTheme="majorHAnsi"/>
          <w:kern w:val="28"/>
          <w:sz w:val="20"/>
          <w:szCs w:val="20"/>
        </w:rPr>
        <w:t>Rišlinkem</w:t>
      </w:r>
      <w:proofErr w:type="spellEnd"/>
      <w:r w:rsidR="00324BC5" w:rsidRPr="00AC792D">
        <w:rPr>
          <w:rFonts w:asciiTheme="majorHAnsi" w:hAnsiTheme="majorHAnsi"/>
          <w:kern w:val="28"/>
          <w:sz w:val="20"/>
          <w:szCs w:val="20"/>
        </w:rPr>
        <w:t xml:space="preserve">, </w:t>
      </w:r>
      <w:r w:rsidR="00AC792D" w:rsidRPr="00AC792D">
        <w:rPr>
          <w:rFonts w:asciiTheme="majorHAnsi" w:hAnsiTheme="majorHAnsi"/>
          <w:kern w:val="28"/>
          <w:sz w:val="20"/>
          <w:szCs w:val="20"/>
        </w:rPr>
        <w:t>ředitelem</w:t>
      </w:r>
    </w:p>
    <w:p w14:paraId="718A3C15" w14:textId="77777777" w:rsidR="00A904FC" w:rsidRPr="007E36C0" w:rsidRDefault="00A904FC" w:rsidP="007E36C0">
      <w:pPr>
        <w:spacing w:line="276" w:lineRule="auto"/>
        <w:rPr>
          <w:rFonts w:asciiTheme="majorHAnsi" w:hAnsiTheme="majorHAnsi"/>
          <w:kern w:val="28"/>
          <w:sz w:val="20"/>
          <w:szCs w:val="20"/>
        </w:rPr>
      </w:pPr>
    </w:p>
    <w:p w14:paraId="5F2FEA7D" w14:textId="1B15E8F8" w:rsidR="002A3A26" w:rsidRPr="007E36C0" w:rsidRDefault="002A3A26" w:rsidP="007E36C0">
      <w:pPr>
        <w:spacing w:line="276" w:lineRule="auto"/>
        <w:rPr>
          <w:rFonts w:asciiTheme="majorHAnsi" w:hAnsiTheme="majorHAnsi"/>
          <w:b/>
          <w:bCs/>
          <w:kern w:val="28"/>
          <w:sz w:val="20"/>
          <w:szCs w:val="20"/>
        </w:rPr>
      </w:pPr>
      <w:r w:rsidRPr="007E36C0">
        <w:rPr>
          <w:rFonts w:asciiTheme="majorHAnsi" w:hAnsiTheme="majorHAnsi"/>
          <w:kern w:val="28"/>
          <w:sz w:val="20"/>
          <w:szCs w:val="20"/>
        </w:rPr>
        <w:t>(dále jen „</w:t>
      </w:r>
      <w:r w:rsidR="00964A4A" w:rsidRPr="007E36C0">
        <w:rPr>
          <w:rFonts w:asciiTheme="majorHAnsi" w:hAnsiTheme="majorHAnsi"/>
          <w:b/>
          <w:kern w:val="28"/>
          <w:sz w:val="20"/>
          <w:szCs w:val="20"/>
        </w:rPr>
        <w:t>Objednatel</w:t>
      </w:r>
      <w:r w:rsidRPr="007E36C0">
        <w:rPr>
          <w:rFonts w:asciiTheme="majorHAnsi" w:hAnsiTheme="majorHAnsi"/>
          <w:kern w:val="28"/>
          <w:sz w:val="20"/>
          <w:szCs w:val="20"/>
        </w:rPr>
        <w:t>“)</w:t>
      </w:r>
    </w:p>
    <w:p w14:paraId="4C4396CD" w14:textId="77777777" w:rsidR="002A3A26" w:rsidRPr="007E36C0" w:rsidRDefault="002A3A26" w:rsidP="007E36C0">
      <w:pPr>
        <w:spacing w:line="276" w:lineRule="auto"/>
        <w:rPr>
          <w:rFonts w:asciiTheme="majorHAnsi" w:hAnsiTheme="majorHAnsi"/>
          <w:sz w:val="20"/>
          <w:szCs w:val="20"/>
        </w:rPr>
      </w:pPr>
    </w:p>
    <w:p w14:paraId="57FD04B2" w14:textId="45D21FF8" w:rsidR="002A3A26" w:rsidRPr="007E36C0" w:rsidRDefault="002A3A26" w:rsidP="007E36C0">
      <w:pPr>
        <w:spacing w:line="276" w:lineRule="auto"/>
        <w:jc w:val="both"/>
        <w:rPr>
          <w:rFonts w:asciiTheme="majorHAnsi" w:hAnsiTheme="majorHAnsi"/>
          <w:sz w:val="20"/>
          <w:szCs w:val="20"/>
        </w:rPr>
      </w:pPr>
      <w:r w:rsidRPr="007E36C0">
        <w:rPr>
          <w:rFonts w:asciiTheme="majorHAnsi" w:hAnsiTheme="majorHAnsi"/>
          <w:sz w:val="20"/>
          <w:szCs w:val="20"/>
        </w:rPr>
        <w:t>(</w:t>
      </w:r>
      <w:r w:rsidR="00F87710" w:rsidRPr="007E36C0">
        <w:rPr>
          <w:rFonts w:asciiTheme="majorHAnsi" w:hAnsiTheme="majorHAnsi"/>
          <w:sz w:val="20"/>
          <w:szCs w:val="20"/>
        </w:rPr>
        <w:t>Zhotovitel</w:t>
      </w:r>
      <w:r w:rsidRPr="007E36C0">
        <w:rPr>
          <w:rFonts w:asciiTheme="majorHAnsi" w:hAnsiTheme="majorHAnsi"/>
          <w:sz w:val="20"/>
          <w:szCs w:val="20"/>
        </w:rPr>
        <w:t xml:space="preserve"> </w:t>
      </w:r>
      <w:r w:rsidR="00964A4A" w:rsidRPr="007E36C0">
        <w:rPr>
          <w:rFonts w:asciiTheme="majorHAnsi" w:hAnsiTheme="majorHAnsi"/>
          <w:sz w:val="20"/>
          <w:szCs w:val="20"/>
        </w:rPr>
        <w:t xml:space="preserve">a Objednatel </w:t>
      </w:r>
      <w:r w:rsidRPr="007E36C0">
        <w:rPr>
          <w:rFonts w:asciiTheme="majorHAnsi" w:hAnsiTheme="majorHAnsi"/>
          <w:sz w:val="20"/>
          <w:szCs w:val="20"/>
        </w:rPr>
        <w:t>dále společně jen „</w:t>
      </w:r>
      <w:r w:rsidRPr="007E36C0">
        <w:rPr>
          <w:rFonts w:asciiTheme="majorHAnsi" w:hAnsiTheme="majorHAnsi"/>
          <w:b/>
          <w:sz w:val="20"/>
          <w:szCs w:val="20"/>
        </w:rPr>
        <w:t>Smluvní strany</w:t>
      </w:r>
      <w:r w:rsidRPr="007E36C0">
        <w:rPr>
          <w:rFonts w:asciiTheme="majorHAnsi" w:hAnsiTheme="majorHAnsi"/>
          <w:sz w:val="20"/>
          <w:szCs w:val="20"/>
        </w:rPr>
        <w:t>“, jednotlivě též jako „</w:t>
      </w:r>
      <w:r w:rsidRPr="007E36C0">
        <w:rPr>
          <w:rFonts w:asciiTheme="majorHAnsi" w:hAnsiTheme="majorHAnsi"/>
          <w:b/>
          <w:sz w:val="20"/>
          <w:szCs w:val="20"/>
        </w:rPr>
        <w:t>Smluvní strana</w:t>
      </w:r>
      <w:r w:rsidRPr="007E36C0">
        <w:rPr>
          <w:rFonts w:asciiTheme="majorHAnsi" w:hAnsiTheme="majorHAnsi"/>
          <w:sz w:val="20"/>
          <w:szCs w:val="20"/>
        </w:rPr>
        <w:t>“)</w:t>
      </w:r>
    </w:p>
    <w:p w14:paraId="70D311B3" w14:textId="77777777" w:rsidR="000F7101" w:rsidRPr="007E36C0" w:rsidRDefault="000F7101" w:rsidP="007E36C0">
      <w:pPr>
        <w:spacing w:line="276" w:lineRule="auto"/>
        <w:ind w:left="709"/>
        <w:jc w:val="both"/>
        <w:rPr>
          <w:rFonts w:asciiTheme="majorHAnsi" w:hAnsiTheme="majorHAnsi"/>
          <w:b/>
          <w:sz w:val="20"/>
          <w:szCs w:val="20"/>
        </w:rPr>
      </w:pPr>
      <w:bookmarkStart w:id="1" w:name="_Ref368172016"/>
    </w:p>
    <w:p w14:paraId="6C5AF37D" w14:textId="77777777" w:rsidR="000F7101" w:rsidRPr="007E36C0" w:rsidRDefault="000F7101" w:rsidP="007E36C0">
      <w:pPr>
        <w:spacing w:line="276" w:lineRule="auto"/>
        <w:ind w:left="709"/>
        <w:jc w:val="both"/>
        <w:rPr>
          <w:rFonts w:asciiTheme="majorHAnsi" w:hAnsiTheme="majorHAnsi"/>
          <w:b/>
          <w:sz w:val="20"/>
          <w:szCs w:val="20"/>
        </w:rPr>
      </w:pPr>
    </w:p>
    <w:p w14:paraId="4057CE4C" w14:textId="77777777" w:rsidR="002549FA" w:rsidRPr="007E36C0" w:rsidRDefault="002549FA" w:rsidP="007E36C0">
      <w:pPr>
        <w:numPr>
          <w:ilvl w:val="0"/>
          <w:numId w:val="1"/>
        </w:numPr>
        <w:spacing w:line="276" w:lineRule="auto"/>
        <w:ind w:left="709" w:hanging="709"/>
        <w:jc w:val="both"/>
        <w:rPr>
          <w:rFonts w:asciiTheme="majorHAnsi" w:hAnsiTheme="majorHAnsi"/>
          <w:b/>
          <w:sz w:val="20"/>
          <w:szCs w:val="20"/>
        </w:rPr>
      </w:pPr>
      <w:r w:rsidRPr="007E36C0">
        <w:rPr>
          <w:rFonts w:asciiTheme="majorHAnsi" w:hAnsiTheme="majorHAnsi"/>
          <w:b/>
          <w:bCs/>
          <w:sz w:val="20"/>
          <w:szCs w:val="20"/>
        </w:rPr>
        <w:t>PŘEDMĚT</w:t>
      </w:r>
      <w:r w:rsidRPr="007E36C0">
        <w:rPr>
          <w:rFonts w:asciiTheme="majorHAnsi" w:hAnsiTheme="majorHAnsi"/>
          <w:b/>
          <w:sz w:val="20"/>
          <w:szCs w:val="20"/>
        </w:rPr>
        <w:t xml:space="preserve"> SMLOUVY</w:t>
      </w:r>
      <w:bookmarkEnd w:id="1"/>
    </w:p>
    <w:p w14:paraId="168AEE3F" w14:textId="77777777" w:rsidR="00A63A0A" w:rsidRPr="0068437B" w:rsidRDefault="00A63A0A" w:rsidP="0068437B">
      <w:pPr>
        <w:widowControl w:val="0"/>
        <w:spacing w:line="276" w:lineRule="auto"/>
        <w:jc w:val="both"/>
        <w:outlineLvl w:val="1"/>
        <w:rPr>
          <w:rFonts w:asciiTheme="majorHAnsi" w:hAnsiTheme="majorHAnsi"/>
          <w:bCs/>
          <w:vanish/>
          <w:sz w:val="20"/>
          <w:szCs w:val="20"/>
        </w:rPr>
      </w:pPr>
    </w:p>
    <w:p w14:paraId="65BA4939" w14:textId="41DC7386" w:rsidR="002F5F73" w:rsidRPr="00561938" w:rsidRDefault="000F7101" w:rsidP="007E36C0">
      <w:pPr>
        <w:pStyle w:val="Odstavecseseznamem"/>
        <w:numPr>
          <w:ilvl w:val="1"/>
          <w:numId w:val="4"/>
        </w:numPr>
        <w:spacing w:line="276" w:lineRule="auto"/>
        <w:ind w:left="709" w:hanging="709"/>
        <w:jc w:val="both"/>
        <w:rPr>
          <w:rFonts w:asciiTheme="majorHAnsi" w:hAnsiTheme="majorHAnsi"/>
          <w:sz w:val="20"/>
          <w:szCs w:val="20"/>
        </w:rPr>
      </w:pPr>
      <w:r w:rsidRPr="007E36C0">
        <w:rPr>
          <w:rFonts w:asciiTheme="majorHAnsi" w:hAnsiTheme="majorHAnsi"/>
          <w:sz w:val="20"/>
          <w:szCs w:val="20"/>
        </w:rPr>
        <w:t xml:space="preserve">Zpracovatel se </w:t>
      </w:r>
      <w:r w:rsidRPr="00561938">
        <w:rPr>
          <w:rFonts w:asciiTheme="majorHAnsi" w:hAnsiTheme="majorHAnsi"/>
          <w:sz w:val="20"/>
          <w:szCs w:val="20"/>
        </w:rPr>
        <w:t xml:space="preserve">touto Smlouvou zavazuje, že pro Objednatele vypracuje </w:t>
      </w:r>
      <w:r w:rsidR="00987EE0" w:rsidRPr="00561938">
        <w:rPr>
          <w:rFonts w:asciiTheme="majorHAnsi" w:hAnsiTheme="majorHAnsi"/>
          <w:sz w:val="20"/>
          <w:szCs w:val="20"/>
        </w:rPr>
        <w:t xml:space="preserve">znalecký </w:t>
      </w:r>
      <w:r w:rsidRPr="00561938">
        <w:rPr>
          <w:rFonts w:asciiTheme="majorHAnsi" w:hAnsiTheme="majorHAnsi"/>
          <w:sz w:val="20"/>
          <w:szCs w:val="20"/>
        </w:rPr>
        <w:t xml:space="preserve">posudek dle </w:t>
      </w:r>
      <w:r w:rsidR="00987EE0" w:rsidRPr="00561938">
        <w:rPr>
          <w:rFonts w:asciiTheme="majorHAnsi" w:hAnsiTheme="majorHAnsi"/>
          <w:sz w:val="20"/>
          <w:szCs w:val="20"/>
        </w:rPr>
        <w:t xml:space="preserve">Objednatelem </w:t>
      </w:r>
      <w:r w:rsidRPr="00561938">
        <w:rPr>
          <w:rFonts w:asciiTheme="majorHAnsi" w:hAnsiTheme="majorHAnsi"/>
          <w:sz w:val="20"/>
          <w:szCs w:val="20"/>
        </w:rPr>
        <w:t xml:space="preserve">zadaných otázek a dále dle </w:t>
      </w:r>
      <w:r w:rsidR="00987EE0" w:rsidRPr="00561938">
        <w:rPr>
          <w:rFonts w:asciiTheme="majorHAnsi" w:hAnsiTheme="majorHAnsi"/>
          <w:sz w:val="20"/>
          <w:szCs w:val="20"/>
        </w:rPr>
        <w:t xml:space="preserve">Objednatelem </w:t>
      </w:r>
      <w:r w:rsidRPr="00561938">
        <w:rPr>
          <w:rFonts w:asciiTheme="majorHAnsi" w:hAnsiTheme="majorHAnsi"/>
          <w:sz w:val="20"/>
          <w:szCs w:val="20"/>
        </w:rPr>
        <w:t>předaných písemných a datových materiálů</w:t>
      </w:r>
      <w:r w:rsidR="002F5F73" w:rsidRPr="00561938">
        <w:rPr>
          <w:rFonts w:asciiTheme="majorHAnsi" w:hAnsiTheme="majorHAnsi"/>
          <w:sz w:val="20"/>
          <w:szCs w:val="20"/>
        </w:rPr>
        <w:t>, jehož obsahem bude zodpovězení následující odborné otázky</w:t>
      </w:r>
      <w:r w:rsidR="00831E97" w:rsidRPr="00561938">
        <w:rPr>
          <w:rFonts w:asciiTheme="majorHAnsi" w:hAnsiTheme="majorHAnsi"/>
          <w:sz w:val="20"/>
          <w:szCs w:val="20"/>
        </w:rPr>
        <w:t xml:space="preserve"> (dále jen „</w:t>
      </w:r>
      <w:r w:rsidR="00831E97" w:rsidRPr="00561938">
        <w:rPr>
          <w:rFonts w:asciiTheme="majorHAnsi" w:hAnsiTheme="majorHAnsi"/>
          <w:b/>
          <w:sz w:val="20"/>
          <w:szCs w:val="20"/>
        </w:rPr>
        <w:t>Zadání</w:t>
      </w:r>
      <w:r w:rsidR="00831E97" w:rsidRPr="00561938">
        <w:rPr>
          <w:rFonts w:asciiTheme="majorHAnsi" w:hAnsiTheme="majorHAnsi"/>
          <w:sz w:val="20"/>
          <w:szCs w:val="20"/>
        </w:rPr>
        <w:t>“)</w:t>
      </w:r>
      <w:r w:rsidR="002F5F73" w:rsidRPr="00561938">
        <w:rPr>
          <w:rFonts w:asciiTheme="majorHAnsi" w:hAnsiTheme="majorHAnsi"/>
          <w:sz w:val="20"/>
          <w:szCs w:val="20"/>
        </w:rPr>
        <w:t>:</w:t>
      </w:r>
      <w:r w:rsidRPr="00561938">
        <w:rPr>
          <w:rFonts w:asciiTheme="majorHAnsi" w:hAnsiTheme="majorHAnsi"/>
          <w:sz w:val="20"/>
          <w:szCs w:val="20"/>
        </w:rPr>
        <w:t xml:space="preserve"> </w:t>
      </w:r>
    </w:p>
    <w:p w14:paraId="5E59D56B" w14:textId="77777777" w:rsidR="00324BC5" w:rsidRPr="00561938" w:rsidRDefault="00324BC5" w:rsidP="00324BC5">
      <w:pPr>
        <w:pStyle w:val="Odstavecseseznamem"/>
        <w:spacing w:line="276" w:lineRule="auto"/>
        <w:ind w:left="1430"/>
        <w:jc w:val="both"/>
        <w:rPr>
          <w:rFonts w:asciiTheme="majorHAnsi" w:hAnsiTheme="majorHAnsi"/>
          <w:sz w:val="20"/>
          <w:szCs w:val="20"/>
        </w:rPr>
      </w:pPr>
    </w:p>
    <w:p w14:paraId="50B645AF" w14:textId="4AF4AD9A" w:rsidR="00324BC5" w:rsidRPr="00561938" w:rsidRDefault="00AC792D" w:rsidP="00F352C9">
      <w:pPr>
        <w:pStyle w:val="Odstavecseseznamem"/>
        <w:numPr>
          <w:ilvl w:val="2"/>
          <w:numId w:val="4"/>
        </w:numPr>
        <w:spacing w:line="276" w:lineRule="auto"/>
        <w:jc w:val="both"/>
        <w:rPr>
          <w:rFonts w:asciiTheme="majorHAnsi" w:hAnsiTheme="majorHAnsi"/>
          <w:sz w:val="20"/>
          <w:szCs w:val="20"/>
        </w:rPr>
      </w:pPr>
      <w:r w:rsidRPr="00561938">
        <w:rPr>
          <w:rFonts w:asciiTheme="majorHAnsi" w:hAnsiTheme="majorHAnsi"/>
          <w:sz w:val="20"/>
          <w:szCs w:val="20"/>
        </w:rPr>
        <w:t xml:space="preserve">Stanovení hodnoty </w:t>
      </w:r>
      <w:r w:rsidR="00561938" w:rsidRPr="00561938">
        <w:rPr>
          <w:rFonts w:asciiTheme="majorHAnsi" w:hAnsiTheme="majorHAnsi"/>
          <w:sz w:val="20"/>
          <w:szCs w:val="20"/>
        </w:rPr>
        <w:t>služby – vypracování</w:t>
      </w:r>
      <w:r w:rsidRPr="00561938">
        <w:rPr>
          <w:rFonts w:asciiTheme="majorHAnsi" w:hAnsiTheme="majorHAnsi"/>
          <w:sz w:val="20"/>
          <w:szCs w:val="20"/>
        </w:rPr>
        <w:t xml:space="preserve"> projektové dokumentace pro projekt</w:t>
      </w:r>
      <w:r w:rsidR="00561938" w:rsidRPr="00561938">
        <w:rPr>
          <w:rFonts w:asciiTheme="majorHAnsi" w:hAnsiTheme="majorHAnsi"/>
          <w:sz w:val="20"/>
          <w:szCs w:val="20"/>
        </w:rPr>
        <w:t xml:space="preserve"> </w:t>
      </w:r>
      <w:r w:rsidRPr="00561938">
        <w:rPr>
          <w:rFonts w:asciiTheme="majorHAnsi" w:hAnsiTheme="majorHAnsi"/>
          <w:sz w:val="20"/>
          <w:szCs w:val="20"/>
        </w:rPr>
        <w:t xml:space="preserve">"Zřízení expozic a centrálního depozitáře Regionálního muzea v Kolíně v areálu tvrze v </w:t>
      </w:r>
      <w:proofErr w:type="spellStart"/>
      <w:r w:rsidRPr="00561938">
        <w:rPr>
          <w:rFonts w:asciiTheme="majorHAnsi" w:hAnsiTheme="majorHAnsi"/>
          <w:sz w:val="20"/>
          <w:szCs w:val="20"/>
        </w:rPr>
        <w:t>Hradeníně</w:t>
      </w:r>
      <w:proofErr w:type="spellEnd"/>
      <w:r w:rsidRPr="00561938">
        <w:rPr>
          <w:rFonts w:asciiTheme="majorHAnsi" w:hAnsiTheme="majorHAnsi"/>
          <w:sz w:val="20"/>
          <w:szCs w:val="20"/>
        </w:rPr>
        <w:t>" na základě Smlouvy o dílo mezi Regionální</w:t>
      </w:r>
      <w:r w:rsidR="00561938" w:rsidRPr="00561938">
        <w:rPr>
          <w:rFonts w:asciiTheme="majorHAnsi" w:hAnsiTheme="majorHAnsi"/>
          <w:sz w:val="20"/>
          <w:szCs w:val="20"/>
        </w:rPr>
        <w:t xml:space="preserve"> </w:t>
      </w:r>
      <w:r w:rsidRPr="00561938">
        <w:rPr>
          <w:rFonts w:asciiTheme="majorHAnsi" w:hAnsiTheme="majorHAnsi"/>
          <w:sz w:val="20"/>
          <w:szCs w:val="20"/>
        </w:rPr>
        <w:t>muzeum v Kolíně, příspěvková organizace a</w:t>
      </w:r>
      <w:r w:rsidR="00561938" w:rsidRPr="00561938">
        <w:rPr>
          <w:rFonts w:asciiTheme="majorHAnsi" w:hAnsiTheme="majorHAnsi"/>
          <w:sz w:val="20"/>
          <w:szCs w:val="20"/>
        </w:rPr>
        <w:t> </w:t>
      </w:r>
      <w:r w:rsidRPr="00561938">
        <w:rPr>
          <w:rFonts w:asciiTheme="majorHAnsi" w:hAnsiTheme="majorHAnsi"/>
          <w:sz w:val="20"/>
          <w:szCs w:val="20"/>
        </w:rPr>
        <w:t>Energy Benefit Centre a.s. včetně revize dané projektové dokumentace</w:t>
      </w:r>
      <w:r w:rsidR="00561938" w:rsidRPr="00561938">
        <w:rPr>
          <w:rFonts w:asciiTheme="majorHAnsi" w:hAnsiTheme="majorHAnsi"/>
          <w:sz w:val="20"/>
          <w:szCs w:val="20"/>
        </w:rPr>
        <w:t>.</w:t>
      </w:r>
    </w:p>
    <w:p w14:paraId="5E5FFFBB" w14:textId="77777777" w:rsidR="002F5F73" w:rsidRPr="00561938" w:rsidRDefault="002F5F73" w:rsidP="00324BC5">
      <w:pPr>
        <w:pStyle w:val="Odstavecseseznamem"/>
        <w:spacing w:line="276" w:lineRule="auto"/>
        <w:ind w:left="1418"/>
        <w:jc w:val="both"/>
        <w:rPr>
          <w:rFonts w:asciiTheme="majorHAnsi" w:hAnsiTheme="majorHAnsi"/>
          <w:sz w:val="20"/>
          <w:szCs w:val="20"/>
        </w:rPr>
      </w:pPr>
    </w:p>
    <w:p w14:paraId="00B3F266" w14:textId="7D69C964" w:rsidR="002F5F73" w:rsidRPr="007E36C0" w:rsidRDefault="002F5F73" w:rsidP="007E36C0">
      <w:pPr>
        <w:spacing w:line="276" w:lineRule="auto"/>
        <w:ind w:left="720"/>
        <w:jc w:val="both"/>
        <w:rPr>
          <w:rFonts w:asciiTheme="majorHAnsi" w:hAnsiTheme="majorHAnsi"/>
          <w:sz w:val="20"/>
          <w:szCs w:val="20"/>
        </w:rPr>
      </w:pPr>
      <w:r w:rsidRPr="00561938">
        <w:rPr>
          <w:rFonts w:asciiTheme="majorHAnsi" w:hAnsiTheme="majorHAnsi"/>
          <w:sz w:val="20"/>
          <w:szCs w:val="20"/>
        </w:rPr>
        <w:t>(dále jen „</w:t>
      </w:r>
      <w:r w:rsidRPr="00561938">
        <w:rPr>
          <w:rFonts w:asciiTheme="majorHAnsi" w:hAnsiTheme="majorHAnsi"/>
          <w:b/>
          <w:sz w:val="20"/>
          <w:szCs w:val="20"/>
        </w:rPr>
        <w:t>Znalecký posudek</w:t>
      </w:r>
      <w:r w:rsidRPr="00561938">
        <w:rPr>
          <w:rFonts w:asciiTheme="majorHAnsi" w:hAnsiTheme="majorHAnsi"/>
          <w:sz w:val="20"/>
          <w:szCs w:val="20"/>
        </w:rPr>
        <w:t>“)</w:t>
      </w:r>
    </w:p>
    <w:p w14:paraId="76DAAD81" w14:textId="77777777" w:rsidR="002F5F73" w:rsidRPr="00B627AD" w:rsidRDefault="002F5F73" w:rsidP="00B76A2F">
      <w:pPr>
        <w:spacing w:line="276" w:lineRule="auto"/>
        <w:jc w:val="both"/>
        <w:rPr>
          <w:rFonts w:asciiTheme="majorHAnsi" w:hAnsiTheme="majorHAnsi"/>
          <w:sz w:val="20"/>
          <w:szCs w:val="20"/>
          <w:lang w:val="en-US"/>
        </w:rPr>
      </w:pPr>
    </w:p>
    <w:p w14:paraId="4C589CBB" w14:textId="5CC99212" w:rsidR="002F5F73" w:rsidRPr="007E36C0" w:rsidRDefault="002F5F73" w:rsidP="007E36C0">
      <w:pPr>
        <w:pStyle w:val="Odstavecseseznamem"/>
        <w:numPr>
          <w:ilvl w:val="1"/>
          <w:numId w:val="4"/>
        </w:numPr>
        <w:spacing w:line="276" w:lineRule="auto"/>
        <w:ind w:left="709" w:hanging="709"/>
        <w:jc w:val="both"/>
        <w:rPr>
          <w:rFonts w:asciiTheme="majorHAnsi" w:hAnsiTheme="majorHAnsi"/>
          <w:sz w:val="20"/>
          <w:szCs w:val="20"/>
        </w:rPr>
      </w:pPr>
      <w:r w:rsidRPr="007E36C0">
        <w:rPr>
          <w:rFonts w:asciiTheme="majorHAnsi" w:hAnsiTheme="majorHAnsi"/>
          <w:sz w:val="20"/>
          <w:szCs w:val="20"/>
        </w:rPr>
        <w:t xml:space="preserve">Objednatel tímto potvrzuje, že Zadání ke zpracování Znaleckého posudku </w:t>
      </w:r>
      <w:r w:rsidR="00831E97">
        <w:rPr>
          <w:rFonts w:asciiTheme="majorHAnsi" w:hAnsiTheme="majorHAnsi"/>
          <w:sz w:val="20"/>
          <w:szCs w:val="20"/>
        </w:rPr>
        <w:t>je</w:t>
      </w:r>
      <w:r w:rsidRPr="007E36C0">
        <w:rPr>
          <w:rFonts w:asciiTheme="majorHAnsi" w:hAnsiTheme="majorHAnsi"/>
          <w:sz w:val="20"/>
          <w:szCs w:val="20"/>
        </w:rPr>
        <w:t xml:space="preserve"> úplné a konečné a</w:t>
      </w:r>
      <w:r w:rsidR="003E6F77">
        <w:rPr>
          <w:rFonts w:asciiTheme="majorHAnsi" w:hAnsiTheme="majorHAnsi"/>
          <w:sz w:val="20"/>
          <w:szCs w:val="20"/>
        </w:rPr>
        <w:t> </w:t>
      </w:r>
      <w:r w:rsidRPr="007E36C0">
        <w:rPr>
          <w:rFonts w:asciiTheme="majorHAnsi" w:hAnsiTheme="majorHAnsi"/>
          <w:sz w:val="20"/>
          <w:szCs w:val="20"/>
        </w:rPr>
        <w:t>Objednatel není oprávněn jednostranně bez písemné dohody se Zpracovatelem měnit obsah Zadání.</w:t>
      </w:r>
    </w:p>
    <w:p w14:paraId="51108BEB" w14:textId="77777777" w:rsidR="002F5F73" w:rsidRPr="007E36C0" w:rsidRDefault="002F5F73" w:rsidP="007E36C0">
      <w:pPr>
        <w:spacing w:line="276" w:lineRule="auto"/>
        <w:jc w:val="both"/>
        <w:rPr>
          <w:rFonts w:asciiTheme="majorHAnsi" w:hAnsiTheme="majorHAnsi"/>
          <w:sz w:val="20"/>
          <w:szCs w:val="20"/>
        </w:rPr>
      </w:pPr>
    </w:p>
    <w:p w14:paraId="6E726A59" w14:textId="01F2061B" w:rsidR="007E36C0" w:rsidRPr="00B76A2F" w:rsidRDefault="002F5F73" w:rsidP="007E36C0">
      <w:pPr>
        <w:pStyle w:val="Odstavecseseznamem"/>
        <w:numPr>
          <w:ilvl w:val="1"/>
          <w:numId w:val="4"/>
        </w:numPr>
        <w:spacing w:line="276" w:lineRule="auto"/>
        <w:ind w:left="709" w:hanging="709"/>
        <w:jc w:val="both"/>
        <w:rPr>
          <w:rFonts w:asciiTheme="majorHAnsi" w:hAnsiTheme="majorHAnsi"/>
          <w:sz w:val="20"/>
          <w:szCs w:val="20"/>
        </w:rPr>
      </w:pPr>
      <w:r w:rsidRPr="007E36C0">
        <w:rPr>
          <w:rFonts w:asciiTheme="majorHAnsi" w:hAnsiTheme="majorHAnsi"/>
          <w:sz w:val="20"/>
          <w:szCs w:val="20"/>
        </w:rPr>
        <w:t>Objednatel se zavazuje za vypracování Znaleckého posudku uhradit Zpracovateli odměnu uvedenou v čl. 3 této Smlouvy.</w:t>
      </w:r>
    </w:p>
    <w:p w14:paraId="3666BED6" w14:textId="77777777" w:rsidR="007E36C0" w:rsidRDefault="007E36C0" w:rsidP="007E36C0">
      <w:pPr>
        <w:spacing w:line="276" w:lineRule="auto"/>
        <w:jc w:val="both"/>
        <w:rPr>
          <w:rFonts w:asciiTheme="majorHAnsi" w:hAnsiTheme="majorHAnsi"/>
          <w:sz w:val="20"/>
          <w:szCs w:val="20"/>
        </w:rPr>
      </w:pPr>
    </w:p>
    <w:p w14:paraId="1EB3DDCD" w14:textId="375D4D9A" w:rsidR="00324BC5" w:rsidRDefault="00324BC5">
      <w:pPr>
        <w:rPr>
          <w:rFonts w:asciiTheme="majorHAnsi" w:hAnsiTheme="majorHAnsi"/>
          <w:sz w:val="20"/>
          <w:szCs w:val="20"/>
        </w:rPr>
      </w:pPr>
      <w:r>
        <w:rPr>
          <w:rFonts w:asciiTheme="majorHAnsi" w:hAnsiTheme="majorHAnsi"/>
          <w:sz w:val="20"/>
          <w:szCs w:val="20"/>
        </w:rPr>
        <w:br w:type="page"/>
      </w:r>
    </w:p>
    <w:p w14:paraId="66A4F688" w14:textId="0D039D01" w:rsidR="002F5F73" w:rsidRPr="007E36C0" w:rsidRDefault="002F5F73" w:rsidP="007E36C0">
      <w:pPr>
        <w:numPr>
          <w:ilvl w:val="0"/>
          <w:numId w:val="4"/>
        </w:numPr>
        <w:spacing w:line="276" w:lineRule="auto"/>
        <w:ind w:left="709" w:hanging="709"/>
        <w:jc w:val="both"/>
        <w:rPr>
          <w:rFonts w:asciiTheme="majorHAnsi" w:hAnsiTheme="majorHAnsi"/>
          <w:b/>
          <w:sz w:val="20"/>
          <w:szCs w:val="20"/>
        </w:rPr>
      </w:pPr>
      <w:r w:rsidRPr="007E36C0">
        <w:rPr>
          <w:rFonts w:asciiTheme="majorHAnsi" w:hAnsiTheme="majorHAnsi"/>
          <w:b/>
          <w:bCs/>
          <w:sz w:val="20"/>
          <w:szCs w:val="20"/>
        </w:rPr>
        <w:lastRenderedPageBreak/>
        <w:t>TERMÍN DODÁNÍ</w:t>
      </w:r>
    </w:p>
    <w:p w14:paraId="35E5CF90" w14:textId="77777777" w:rsidR="002F5F73" w:rsidRPr="007E36C0" w:rsidRDefault="002F5F73" w:rsidP="007E36C0">
      <w:pPr>
        <w:pStyle w:val="Odstavecseseznamem"/>
        <w:spacing w:line="276" w:lineRule="auto"/>
        <w:ind w:left="709"/>
        <w:jc w:val="both"/>
        <w:rPr>
          <w:rFonts w:asciiTheme="majorHAnsi" w:hAnsiTheme="majorHAnsi"/>
          <w:sz w:val="20"/>
          <w:szCs w:val="20"/>
        </w:rPr>
      </w:pPr>
    </w:p>
    <w:p w14:paraId="7B750FB5" w14:textId="3C497FF6" w:rsidR="0029711E" w:rsidRPr="00AC792D" w:rsidRDefault="000F7101" w:rsidP="007E36C0">
      <w:pPr>
        <w:pStyle w:val="Odstavecseseznamem"/>
        <w:numPr>
          <w:ilvl w:val="1"/>
          <w:numId w:val="4"/>
        </w:numPr>
        <w:spacing w:line="276" w:lineRule="auto"/>
        <w:ind w:left="709" w:hanging="709"/>
        <w:jc w:val="both"/>
        <w:rPr>
          <w:rFonts w:asciiTheme="majorHAnsi" w:hAnsiTheme="majorHAnsi"/>
          <w:sz w:val="20"/>
          <w:szCs w:val="20"/>
        </w:rPr>
      </w:pPr>
      <w:r w:rsidRPr="00AC792D">
        <w:rPr>
          <w:rFonts w:asciiTheme="majorHAnsi" w:hAnsiTheme="majorHAnsi"/>
          <w:sz w:val="20"/>
          <w:szCs w:val="20"/>
        </w:rPr>
        <w:t xml:space="preserve">Termín dodání </w:t>
      </w:r>
      <w:r w:rsidR="002F5F73" w:rsidRPr="00AC792D">
        <w:rPr>
          <w:rFonts w:asciiTheme="majorHAnsi" w:hAnsiTheme="majorHAnsi"/>
          <w:sz w:val="20"/>
          <w:szCs w:val="20"/>
        </w:rPr>
        <w:t>Z</w:t>
      </w:r>
      <w:r w:rsidRPr="00AC792D">
        <w:rPr>
          <w:rFonts w:asciiTheme="majorHAnsi" w:hAnsiTheme="majorHAnsi"/>
          <w:sz w:val="20"/>
          <w:szCs w:val="20"/>
        </w:rPr>
        <w:t xml:space="preserve">naleckého posudku je stanoven dohodou </w:t>
      </w:r>
      <w:r w:rsidR="0029711E" w:rsidRPr="00AC792D">
        <w:rPr>
          <w:rFonts w:asciiTheme="majorHAnsi" w:hAnsiTheme="majorHAnsi"/>
          <w:sz w:val="20"/>
          <w:szCs w:val="20"/>
        </w:rPr>
        <w:t>Smluvní</w:t>
      </w:r>
      <w:r w:rsidR="002F5F73" w:rsidRPr="00AC792D">
        <w:rPr>
          <w:rFonts w:asciiTheme="majorHAnsi" w:hAnsiTheme="majorHAnsi"/>
          <w:sz w:val="20"/>
          <w:szCs w:val="20"/>
        </w:rPr>
        <w:t>ch stran</w:t>
      </w:r>
      <w:r w:rsidRPr="00AC792D">
        <w:rPr>
          <w:rFonts w:asciiTheme="majorHAnsi" w:hAnsiTheme="majorHAnsi"/>
          <w:sz w:val="20"/>
          <w:szCs w:val="20"/>
        </w:rPr>
        <w:t xml:space="preserve"> na </w:t>
      </w:r>
      <w:r w:rsidR="00543C0E" w:rsidRPr="00AC792D">
        <w:rPr>
          <w:rFonts w:asciiTheme="majorHAnsi" w:hAnsiTheme="majorHAnsi"/>
          <w:sz w:val="20"/>
          <w:szCs w:val="20"/>
        </w:rPr>
        <w:t>4 týdny</w:t>
      </w:r>
      <w:r w:rsidRPr="00AC792D">
        <w:rPr>
          <w:rFonts w:asciiTheme="majorHAnsi" w:hAnsiTheme="majorHAnsi"/>
          <w:sz w:val="20"/>
          <w:szCs w:val="20"/>
        </w:rPr>
        <w:t xml:space="preserve"> </w:t>
      </w:r>
      <w:bookmarkStart w:id="2" w:name="DNY"/>
      <w:bookmarkEnd w:id="2"/>
      <w:r w:rsidRPr="00AC792D">
        <w:rPr>
          <w:rFonts w:asciiTheme="majorHAnsi" w:hAnsiTheme="majorHAnsi"/>
          <w:sz w:val="20"/>
          <w:szCs w:val="20"/>
        </w:rPr>
        <w:t xml:space="preserve">od </w:t>
      </w:r>
      <w:r w:rsidR="0029711E" w:rsidRPr="00AC792D">
        <w:rPr>
          <w:rFonts w:asciiTheme="majorHAnsi" w:hAnsiTheme="majorHAnsi"/>
          <w:sz w:val="20"/>
          <w:szCs w:val="20"/>
        </w:rPr>
        <w:t>splnění všech následujících podmínek:</w:t>
      </w:r>
    </w:p>
    <w:p w14:paraId="782420B7" w14:textId="77777777" w:rsidR="0029711E" w:rsidRPr="007E36C0" w:rsidRDefault="0029711E" w:rsidP="007E36C0">
      <w:pPr>
        <w:pStyle w:val="Odstavecseseznamem"/>
        <w:spacing w:line="276" w:lineRule="auto"/>
        <w:ind w:left="709"/>
        <w:jc w:val="both"/>
        <w:rPr>
          <w:rFonts w:asciiTheme="majorHAnsi" w:hAnsiTheme="majorHAnsi"/>
          <w:sz w:val="20"/>
          <w:szCs w:val="20"/>
        </w:rPr>
      </w:pPr>
    </w:p>
    <w:p w14:paraId="657744CD" w14:textId="77777777" w:rsidR="0029711E" w:rsidRPr="007E36C0" w:rsidRDefault="000F7101" w:rsidP="007E36C0">
      <w:pPr>
        <w:pStyle w:val="Odstavecseseznamem"/>
        <w:numPr>
          <w:ilvl w:val="2"/>
          <w:numId w:val="4"/>
        </w:numPr>
        <w:spacing w:line="276" w:lineRule="auto"/>
        <w:jc w:val="both"/>
        <w:rPr>
          <w:rFonts w:asciiTheme="majorHAnsi" w:hAnsiTheme="majorHAnsi"/>
          <w:sz w:val="20"/>
          <w:szCs w:val="20"/>
        </w:rPr>
      </w:pPr>
      <w:r w:rsidRPr="007E36C0">
        <w:rPr>
          <w:rFonts w:asciiTheme="majorHAnsi" w:hAnsiTheme="majorHAnsi"/>
          <w:sz w:val="20"/>
          <w:szCs w:val="20"/>
        </w:rPr>
        <w:t>obdržení veškeré podkladové dokumentace</w:t>
      </w:r>
      <w:r w:rsidR="0029711E" w:rsidRPr="007E36C0">
        <w:rPr>
          <w:rFonts w:asciiTheme="majorHAnsi" w:hAnsiTheme="majorHAnsi"/>
          <w:sz w:val="20"/>
          <w:szCs w:val="20"/>
        </w:rPr>
        <w:t xml:space="preserve"> od Objednatele</w:t>
      </w:r>
      <w:r w:rsidR="0029711E" w:rsidRPr="00FA04DF">
        <w:rPr>
          <w:rFonts w:asciiTheme="majorHAnsi" w:hAnsiTheme="majorHAnsi"/>
          <w:sz w:val="20"/>
          <w:szCs w:val="20"/>
        </w:rPr>
        <w:t>;</w:t>
      </w:r>
      <w:r w:rsidRPr="007E36C0">
        <w:rPr>
          <w:rFonts w:asciiTheme="majorHAnsi" w:hAnsiTheme="majorHAnsi"/>
          <w:sz w:val="20"/>
          <w:szCs w:val="20"/>
        </w:rPr>
        <w:t xml:space="preserve"> </w:t>
      </w:r>
    </w:p>
    <w:p w14:paraId="67262913" w14:textId="77777777" w:rsidR="0029711E" w:rsidRPr="007E36C0" w:rsidRDefault="0029711E" w:rsidP="007E36C0">
      <w:pPr>
        <w:pStyle w:val="Odstavecseseznamem"/>
        <w:spacing w:line="276" w:lineRule="auto"/>
        <w:ind w:left="1430"/>
        <w:jc w:val="both"/>
        <w:rPr>
          <w:rFonts w:asciiTheme="majorHAnsi" w:hAnsiTheme="majorHAnsi"/>
          <w:sz w:val="20"/>
          <w:szCs w:val="20"/>
        </w:rPr>
      </w:pPr>
    </w:p>
    <w:p w14:paraId="759EC618" w14:textId="77777777" w:rsidR="0029711E" w:rsidRPr="007E36C0" w:rsidRDefault="000F7101" w:rsidP="007E36C0">
      <w:pPr>
        <w:pStyle w:val="Odstavecseseznamem"/>
        <w:numPr>
          <w:ilvl w:val="2"/>
          <w:numId w:val="4"/>
        </w:numPr>
        <w:spacing w:line="276" w:lineRule="auto"/>
        <w:jc w:val="both"/>
        <w:rPr>
          <w:rFonts w:asciiTheme="majorHAnsi" w:hAnsiTheme="majorHAnsi"/>
          <w:sz w:val="20"/>
          <w:szCs w:val="20"/>
        </w:rPr>
      </w:pPr>
      <w:r w:rsidRPr="007E36C0">
        <w:rPr>
          <w:rFonts w:asciiTheme="majorHAnsi" w:hAnsiTheme="majorHAnsi"/>
          <w:sz w:val="20"/>
          <w:szCs w:val="20"/>
        </w:rPr>
        <w:t xml:space="preserve">umožnění provedení případného místního šetření </w:t>
      </w:r>
      <w:r w:rsidR="0029711E" w:rsidRPr="007E36C0">
        <w:rPr>
          <w:rFonts w:asciiTheme="majorHAnsi" w:hAnsiTheme="majorHAnsi"/>
          <w:sz w:val="20"/>
          <w:szCs w:val="20"/>
        </w:rPr>
        <w:t xml:space="preserve">Objednatelem; </w:t>
      </w:r>
      <w:r w:rsidRPr="007E36C0">
        <w:rPr>
          <w:rFonts w:asciiTheme="majorHAnsi" w:hAnsiTheme="majorHAnsi"/>
          <w:sz w:val="20"/>
          <w:szCs w:val="20"/>
        </w:rPr>
        <w:t xml:space="preserve">a </w:t>
      </w:r>
    </w:p>
    <w:p w14:paraId="329BFDB0" w14:textId="77777777" w:rsidR="0029711E" w:rsidRPr="007E36C0" w:rsidRDefault="0029711E" w:rsidP="007E36C0">
      <w:pPr>
        <w:spacing w:line="276" w:lineRule="auto"/>
        <w:jc w:val="both"/>
        <w:rPr>
          <w:rFonts w:asciiTheme="majorHAnsi" w:hAnsiTheme="majorHAnsi"/>
          <w:sz w:val="20"/>
          <w:szCs w:val="20"/>
        </w:rPr>
      </w:pPr>
    </w:p>
    <w:p w14:paraId="36A2F5AA" w14:textId="217675F1" w:rsidR="0029711E" w:rsidRPr="007E36C0" w:rsidRDefault="000F7101" w:rsidP="007E36C0">
      <w:pPr>
        <w:pStyle w:val="Odstavecseseznamem"/>
        <w:numPr>
          <w:ilvl w:val="2"/>
          <w:numId w:val="4"/>
        </w:numPr>
        <w:spacing w:line="276" w:lineRule="auto"/>
        <w:jc w:val="both"/>
        <w:rPr>
          <w:rFonts w:asciiTheme="majorHAnsi" w:hAnsiTheme="majorHAnsi"/>
          <w:sz w:val="20"/>
          <w:szCs w:val="20"/>
        </w:rPr>
      </w:pPr>
      <w:r w:rsidRPr="007E36C0">
        <w:rPr>
          <w:rFonts w:asciiTheme="majorHAnsi" w:hAnsiTheme="majorHAnsi"/>
          <w:sz w:val="20"/>
          <w:szCs w:val="20"/>
        </w:rPr>
        <w:t>uhrazení faktury</w:t>
      </w:r>
      <w:r w:rsidR="0029711E" w:rsidRPr="007E36C0">
        <w:rPr>
          <w:rFonts w:asciiTheme="majorHAnsi" w:hAnsiTheme="majorHAnsi"/>
          <w:sz w:val="20"/>
          <w:szCs w:val="20"/>
        </w:rPr>
        <w:t xml:space="preserve"> uvedené v čl. </w:t>
      </w:r>
      <w:r w:rsidR="00AF2A89" w:rsidRPr="007E36C0">
        <w:rPr>
          <w:rFonts w:asciiTheme="majorHAnsi" w:hAnsiTheme="majorHAnsi"/>
          <w:sz w:val="20"/>
          <w:szCs w:val="20"/>
        </w:rPr>
        <w:t>3.2.1.</w:t>
      </w:r>
      <w:r w:rsidR="0029711E" w:rsidRPr="007E36C0">
        <w:rPr>
          <w:rFonts w:asciiTheme="majorHAnsi" w:hAnsiTheme="majorHAnsi"/>
          <w:sz w:val="20"/>
          <w:szCs w:val="20"/>
        </w:rPr>
        <w:t xml:space="preserve"> této Smlouvy</w:t>
      </w:r>
      <w:r w:rsidRPr="007E36C0">
        <w:rPr>
          <w:rFonts w:asciiTheme="majorHAnsi" w:hAnsiTheme="majorHAnsi"/>
          <w:sz w:val="20"/>
          <w:szCs w:val="20"/>
        </w:rPr>
        <w:t xml:space="preserve">. </w:t>
      </w:r>
    </w:p>
    <w:p w14:paraId="2776D967" w14:textId="77777777" w:rsidR="00312DEA" w:rsidRPr="007E36C0" w:rsidRDefault="00312DEA" w:rsidP="007E36C0">
      <w:pPr>
        <w:spacing w:line="276" w:lineRule="auto"/>
        <w:jc w:val="both"/>
        <w:rPr>
          <w:rFonts w:asciiTheme="majorHAnsi" w:hAnsiTheme="majorHAnsi"/>
          <w:sz w:val="20"/>
          <w:szCs w:val="20"/>
        </w:rPr>
      </w:pPr>
    </w:p>
    <w:p w14:paraId="2FFDEF23" w14:textId="23064FC4" w:rsidR="0029711E" w:rsidRPr="00467B2D" w:rsidRDefault="000F7101" w:rsidP="00467B2D">
      <w:pPr>
        <w:pStyle w:val="Odstavecseseznamem"/>
        <w:numPr>
          <w:ilvl w:val="1"/>
          <w:numId w:val="4"/>
        </w:numPr>
        <w:spacing w:line="276" w:lineRule="auto"/>
        <w:ind w:left="709" w:hanging="709"/>
        <w:jc w:val="both"/>
        <w:rPr>
          <w:rFonts w:asciiTheme="majorHAnsi" w:hAnsiTheme="majorHAnsi"/>
          <w:sz w:val="20"/>
          <w:szCs w:val="20"/>
        </w:rPr>
      </w:pPr>
      <w:r w:rsidRPr="00467B2D">
        <w:rPr>
          <w:rFonts w:asciiTheme="majorHAnsi" w:hAnsiTheme="majorHAnsi"/>
          <w:sz w:val="20"/>
          <w:szCs w:val="20"/>
        </w:rPr>
        <w:t xml:space="preserve">Znalecký posudek bude dodán do </w:t>
      </w:r>
      <w:r w:rsidRPr="00A27445">
        <w:rPr>
          <w:rFonts w:asciiTheme="majorHAnsi" w:hAnsiTheme="majorHAnsi"/>
          <w:sz w:val="20"/>
          <w:szCs w:val="20"/>
        </w:rPr>
        <w:t xml:space="preserve">sídla </w:t>
      </w:r>
      <w:r w:rsidR="0029711E" w:rsidRPr="00A27445">
        <w:rPr>
          <w:rFonts w:asciiTheme="majorHAnsi" w:hAnsiTheme="majorHAnsi"/>
          <w:sz w:val="20"/>
          <w:szCs w:val="20"/>
        </w:rPr>
        <w:t>Objednatele</w:t>
      </w:r>
      <w:r w:rsidR="0029711E" w:rsidRPr="00467B2D">
        <w:rPr>
          <w:rFonts w:asciiTheme="majorHAnsi" w:hAnsiTheme="majorHAnsi"/>
          <w:sz w:val="20"/>
          <w:szCs w:val="20"/>
        </w:rPr>
        <w:t xml:space="preserve"> a to</w:t>
      </w:r>
      <w:r w:rsidRPr="00467B2D">
        <w:rPr>
          <w:rFonts w:asciiTheme="majorHAnsi" w:hAnsiTheme="majorHAnsi"/>
          <w:sz w:val="20"/>
          <w:szCs w:val="20"/>
        </w:rPr>
        <w:t xml:space="preserve"> v </w:t>
      </w:r>
      <w:r w:rsidRPr="00AC792D">
        <w:rPr>
          <w:rFonts w:asciiTheme="majorHAnsi" w:hAnsiTheme="majorHAnsi"/>
          <w:sz w:val="20"/>
          <w:szCs w:val="20"/>
        </w:rPr>
        <w:t xml:space="preserve">počtu </w:t>
      </w:r>
      <w:r w:rsidR="00467B2D" w:rsidRPr="00AC792D">
        <w:rPr>
          <w:rFonts w:asciiTheme="majorHAnsi" w:hAnsiTheme="majorHAnsi"/>
          <w:sz w:val="20"/>
          <w:szCs w:val="20"/>
        </w:rPr>
        <w:t>1</w:t>
      </w:r>
      <w:r w:rsidR="0029711E" w:rsidRPr="00AC792D">
        <w:rPr>
          <w:rFonts w:asciiTheme="majorHAnsi" w:hAnsiTheme="majorHAnsi"/>
          <w:sz w:val="20"/>
          <w:szCs w:val="20"/>
        </w:rPr>
        <w:t xml:space="preserve"> (</w:t>
      </w:r>
      <w:r w:rsidR="00467B2D" w:rsidRPr="00AC792D">
        <w:rPr>
          <w:rFonts w:asciiTheme="majorHAnsi" w:hAnsiTheme="majorHAnsi"/>
          <w:sz w:val="20"/>
          <w:szCs w:val="20"/>
        </w:rPr>
        <w:t>jednom</w:t>
      </w:r>
      <w:r w:rsidR="0029711E" w:rsidRPr="00AC792D">
        <w:rPr>
          <w:rFonts w:asciiTheme="majorHAnsi" w:hAnsiTheme="majorHAnsi"/>
          <w:sz w:val="20"/>
          <w:szCs w:val="20"/>
        </w:rPr>
        <w:t>)</w:t>
      </w:r>
      <w:r w:rsidRPr="00AC792D">
        <w:rPr>
          <w:rFonts w:asciiTheme="majorHAnsi" w:hAnsiTheme="majorHAnsi"/>
          <w:sz w:val="20"/>
          <w:szCs w:val="20"/>
        </w:rPr>
        <w:t xml:space="preserve"> číslovan</w:t>
      </w:r>
      <w:r w:rsidR="00467B2D" w:rsidRPr="00AC792D">
        <w:rPr>
          <w:rFonts w:asciiTheme="majorHAnsi" w:hAnsiTheme="majorHAnsi"/>
          <w:sz w:val="20"/>
          <w:szCs w:val="20"/>
        </w:rPr>
        <w:t>ém</w:t>
      </w:r>
      <w:r w:rsidRPr="00AC792D">
        <w:rPr>
          <w:rFonts w:asciiTheme="majorHAnsi" w:hAnsiTheme="majorHAnsi"/>
          <w:sz w:val="20"/>
          <w:szCs w:val="20"/>
        </w:rPr>
        <w:t xml:space="preserve"> vyhotovení</w:t>
      </w:r>
      <w:r w:rsidR="0029711E" w:rsidRPr="00AC792D">
        <w:rPr>
          <w:rFonts w:asciiTheme="majorHAnsi" w:hAnsiTheme="majorHAnsi"/>
          <w:sz w:val="20"/>
          <w:szCs w:val="20"/>
        </w:rPr>
        <w:t xml:space="preserve"> Z</w:t>
      </w:r>
      <w:r w:rsidRPr="00AC792D">
        <w:rPr>
          <w:rFonts w:asciiTheme="majorHAnsi" w:hAnsiTheme="majorHAnsi"/>
          <w:sz w:val="20"/>
          <w:szCs w:val="20"/>
        </w:rPr>
        <w:t>naleckého posudku (jedno další vyhotovení zůstává pro archivní</w:t>
      </w:r>
      <w:r w:rsidRPr="00467B2D">
        <w:rPr>
          <w:rFonts w:asciiTheme="majorHAnsi" w:hAnsiTheme="majorHAnsi"/>
          <w:sz w:val="20"/>
          <w:szCs w:val="20"/>
        </w:rPr>
        <w:t xml:space="preserve"> účely v</w:t>
      </w:r>
      <w:r w:rsidR="00AC792D">
        <w:rPr>
          <w:rFonts w:asciiTheme="majorHAnsi" w:hAnsiTheme="majorHAnsi"/>
          <w:sz w:val="20"/>
          <w:szCs w:val="20"/>
        </w:rPr>
        <w:t> </w:t>
      </w:r>
      <w:r w:rsidRPr="00467B2D">
        <w:rPr>
          <w:rFonts w:asciiTheme="majorHAnsi" w:hAnsiTheme="majorHAnsi"/>
          <w:sz w:val="20"/>
          <w:szCs w:val="20"/>
        </w:rPr>
        <w:t xml:space="preserve">archivu </w:t>
      </w:r>
      <w:r w:rsidR="0029711E" w:rsidRPr="00467B2D">
        <w:rPr>
          <w:rFonts w:asciiTheme="majorHAnsi" w:hAnsiTheme="majorHAnsi"/>
          <w:sz w:val="20"/>
          <w:szCs w:val="20"/>
        </w:rPr>
        <w:t>Zhotovitele</w:t>
      </w:r>
      <w:r w:rsidRPr="00467B2D">
        <w:rPr>
          <w:rFonts w:asciiTheme="majorHAnsi" w:hAnsiTheme="majorHAnsi"/>
          <w:sz w:val="20"/>
          <w:szCs w:val="20"/>
        </w:rPr>
        <w:t xml:space="preserve">). </w:t>
      </w:r>
    </w:p>
    <w:p w14:paraId="17F90531" w14:textId="77777777" w:rsidR="0029711E" w:rsidRPr="007E36C0" w:rsidRDefault="0029711E" w:rsidP="007E36C0">
      <w:pPr>
        <w:pStyle w:val="Odstavecseseznamem"/>
        <w:spacing w:line="276" w:lineRule="auto"/>
        <w:ind w:left="709"/>
        <w:jc w:val="both"/>
        <w:rPr>
          <w:rFonts w:asciiTheme="majorHAnsi" w:hAnsiTheme="majorHAnsi"/>
          <w:sz w:val="20"/>
          <w:szCs w:val="20"/>
        </w:rPr>
      </w:pPr>
    </w:p>
    <w:p w14:paraId="65585B21" w14:textId="548DAD39" w:rsidR="000F7101" w:rsidRPr="007E36C0" w:rsidRDefault="0029711E" w:rsidP="007E36C0">
      <w:pPr>
        <w:pStyle w:val="Odstavecseseznamem"/>
        <w:numPr>
          <w:ilvl w:val="1"/>
          <w:numId w:val="4"/>
        </w:numPr>
        <w:spacing w:line="276" w:lineRule="auto"/>
        <w:ind w:left="709" w:hanging="709"/>
        <w:jc w:val="both"/>
        <w:rPr>
          <w:rFonts w:asciiTheme="majorHAnsi" w:hAnsiTheme="majorHAnsi"/>
          <w:sz w:val="20"/>
          <w:szCs w:val="20"/>
        </w:rPr>
      </w:pPr>
      <w:r w:rsidRPr="007E36C0">
        <w:rPr>
          <w:rFonts w:asciiTheme="majorHAnsi" w:hAnsiTheme="majorHAnsi"/>
          <w:sz w:val="20"/>
          <w:szCs w:val="20"/>
        </w:rPr>
        <w:t>Předpokladem pro dodání Z</w:t>
      </w:r>
      <w:r w:rsidR="000F7101" w:rsidRPr="007E36C0">
        <w:rPr>
          <w:rFonts w:asciiTheme="majorHAnsi" w:hAnsiTheme="majorHAnsi"/>
          <w:sz w:val="20"/>
          <w:szCs w:val="20"/>
        </w:rPr>
        <w:t>naleckého posudku v</w:t>
      </w:r>
      <w:r w:rsidRPr="007E36C0">
        <w:rPr>
          <w:rFonts w:asciiTheme="majorHAnsi" w:hAnsiTheme="majorHAnsi"/>
          <w:sz w:val="20"/>
          <w:szCs w:val="20"/>
        </w:rPr>
        <w:t xml:space="preserve"> termínu uvedeném v čl. 2.1. této Smlouvy </w:t>
      </w:r>
      <w:r w:rsidR="000F7101" w:rsidRPr="007E36C0">
        <w:rPr>
          <w:rFonts w:asciiTheme="majorHAnsi" w:hAnsiTheme="majorHAnsi"/>
          <w:sz w:val="20"/>
          <w:szCs w:val="20"/>
        </w:rPr>
        <w:t xml:space="preserve">je </w:t>
      </w:r>
      <w:r w:rsidRPr="007E36C0">
        <w:rPr>
          <w:rFonts w:asciiTheme="majorHAnsi" w:hAnsiTheme="majorHAnsi"/>
          <w:sz w:val="20"/>
          <w:szCs w:val="20"/>
        </w:rPr>
        <w:t>splnění všech tam uvedených podmínek</w:t>
      </w:r>
      <w:r w:rsidR="000F7101" w:rsidRPr="007E36C0">
        <w:rPr>
          <w:rFonts w:asciiTheme="majorHAnsi" w:hAnsiTheme="majorHAnsi"/>
          <w:sz w:val="20"/>
          <w:szCs w:val="20"/>
        </w:rPr>
        <w:t>.</w:t>
      </w:r>
    </w:p>
    <w:p w14:paraId="7036F5FA" w14:textId="77777777" w:rsidR="00F87710" w:rsidRPr="007E36C0" w:rsidRDefault="00F87710" w:rsidP="007E36C0">
      <w:pPr>
        <w:pStyle w:val="Standard"/>
        <w:spacing w:line="276" w:lineRule="auto"/>
        <w:rPr>
          <w:rFonts w:asciiTheme="majorHAnsi" w:hAnsiTheme="majorHAnsi" w:cs="Times New Roman"/>
          <w:sz w:val="20"/>
          <w:szCs w:val="20"/>
        </w:rPr>
      </w:pPr>
    </w:p>
    <w:p w14:paraId="0787660B" w14:textId="77777777" w:rsidR="00A63A0A" w:rsidRPr="007E36C0" w:rsidRDefault="00A63A0A" w:rsidP="007E36C0">
      <w:pPr>
        <w:pStyle w:val="Standard"/>
        <w:spacing w:line="276" w:lineRule="auto"/>
        <w:rPr>
          <w:rFonts w:asciiTheme="majorHAnsi" w:hAnsiTheme="majorHAnsi" w:cs="Times New Roman"/>
          <w:sz w:val="20"/>
          <w:szCs w:val="20"/>
        </w:rPr>
      </w:pPr>
    </w:p>
    <w:p w14:paraId="70626EF6" w14:textId="012DEB37" w:rsidR="00A63A0A" w:rsidRPr="007E36C0" w:rsidRDefault="00CB66F7" w:rsidP="007E36C0">
      <w:pPr>
        <w:numPr>
          <w:ilvl w:val="0"/>
          <w:numId w:val="4"/>
        </w:numPr>
        <w:spacing w:line="276" w:lineRule="auto"/>
        <w:ind w:left="709" w:hanging="709"/>
        <w:jc w:val="both"/>
        <w:rPr>
          <w:rFonts w:asciiTheme="majorHAnsi" w:hAnsiTheme="majorHAnsi"/>
          <w:b/>
          <w:sz w:val="20"/>
          <w:szCs w:val="20"/>
        </w:rPr>
      </w:pPr>
      <w:r w:rsidRPr="007E36C0">
        <w:rPr>
          <w:rFonts w:asciiTheme="majorHAnsi" w:hAnsiTheme="majorHAnsi"/>
          <w:b/>
          <w:bCs/>
          <w:sz w:val="20"/>
          <w:szCs w:val="20"/>
        </w:rPr>
        <w:t>ODMĚNA ZPRACOVATELE</w:t>
      </w:r>
    </w:p>
    <w:p w14:paraId="59A53FAC" w14:textId="77777777" w:rsidR="00CB66F7" w:rsidRPr="007E36C0" w:rsidRDefault="00CB66F7" w:rsidP="007E36C0">
      <w:pPr>
        <w:pStyle w:val="WW-Zkladntext2"/>
        <w:spacing w:line="276" w:lineRule="auto"/>
        <w:ind w:left="567"/>
        <w:rPr>
          <w:rFonts w:asciiTheme="majorHAnsi" w:hAnsiTheme="majorHAnsi"/>
          <w:sz w:val="20"/>
          <w:szCs w:val="20"/>
        </w:rPr>
      </w:pPr>
    </w:p>
    <w:p w14:paraId="16014864" w14:textId="16F78021" w:rsidR="000F7101" w:rsidRPr="007E36C0" w:rsidRDefault="000F7101" w:rsidP="007E36C0">
      <w:pPr>
        <w:pStyle w:val="Odstavecseseznamem"/>
        <w:numPr>
          <w:ilvl w:val="1"/>
          <w:numId w:val="4"/>
        </w:numPr>
        <w:spacing w:line="276" w:lineRule="auto"/>
        <w:ind w:left="709" w:hanging="709"/>
        <w:jc w:val="both"/>
        <w:rPr>
          <w:rFonts w:asciiTheme="majorHAnsi" w:hAnsiTheme="majorHAnsi"/>
          <w:sz w:val="20"/>
          <w:szCs w:val="20"/>
        </w:rPr>
      </w:pPr>
      <w:r w:rsidRPr="007E36C0">
        <w:rPr>
          <w:rFonts w:asciiTheme="majorHAnsi" w:hAnsiTheme="majorHAnsi"/>
          <w:sz w:val="20"/>
          <w:szCs w:val="20"/>
        </w:rPr>
        <w:t xml:space="preserve">Smluvní strany </w:t>
      </w:r>
      <w:r w:rsidRPr="00AC792D">
        <w:rPr>
          <w:rFonts w:asciiTheme="majorHAnsi" w:hAnsiTheme="majorHAnsi"/>
          <w:sz w:val="20"/>
          <w:szCs w:val="20"/>
        </w:rPr>
        <w:t xml:space="preserve">se dohodly, že odměna </w:t>
      </w:r>
      <w:r w:rsidR="00D02A24" w:rsidRPr="00AC792D">
        <w:rPr>
          <w:rFonts w:asciiTheme="majorHAnsi" w:hAnsiTheme="majorHAnsi"/>
          <w:sz w:val="20"/>
          <w:szCs w:val="20"/>
        </w:rPr>
        <w:t>Zpracovatele za vypracování Znaleckého posudku</w:t>
      </w:r>
      <w:r w:rsidRPr="00AC792D">
        <w:rPr>
          <w:rFonts w:asciiTheme="majorHAnsi" w:hAnsiTheme="majorHAnsi"/>
          <w:sz w:val="20"/>
          <w:szCs w:val="20"/>
        </w:rPr>
        <w:t xml:space="preserve"> činí </w:t>
      </w:r>
      <w:r w:rsidR="00543C0E" w:rsidRPr="00AC792D">
        <w:rPr>
          <w:rFonts w:asciiTheme="majorHAnsi" w:hAnsiTheme="majorHAnsi"/>
          <w:sz w:val="20"/>
          <w:szCs w:val="20"/>
        </w:rPr>
        <w:t xml:space="preserve">od </w:t>
      </w:r>
      <w:r w:rsidR="00324BC5" w:rsidRPr="00AC792D">
        <w:rPr>
          <w:rFonts w:asciiTheme="majorHAnsi" w:hAnsiTheme="majorHAnsi"/>
          <w:sz w:val="20"/>
          <w:szCs w:val="20"/>
        </w:rPr>
        <w:t>8</w:t>
      </w:r>
      <w:r w:rsidR="00AC792D" w:rsidRPr="00AC792D">
        <w:rPr>
          <w:rFonts w:asciiTheme="majorHAnsi" w:hAnsiTheme="majorHAnsi"/>
          <w:sz w:val="20"/>
          <w:szCs w:val="20"/>
        </w:rPr>
        <w:t>0</w:t>
      </w:r>
      <w:r w:rsidR="00543C0E" w:rsidRPr="00AC792D">
        <w:rPr>
          <w:rFonts w:asciiTheme="majorHAnsi" w:hAnsiTheme="majorHAnsi"/>
          <w:sz w:val="20"/>
          <w:szCs w:val="20"/>
        </w:rPr>
        <w:t> 000</w:t>
      </w:r>
      <w:r w:rsidR="00D02A24" w:rsidRPr="00AC792D">
        <w:rPr>
          <w:rFonts w:asciiTheme="majorHAnsi" w:hAnsiTheme="majorHAnsi"/>
          <w:sz w:val="20"/>
          <w:szCs w:val="20"/>
        </w:rPr>
        <w:t xml:space="preserve">,- Kč </w:t>
      </w:r>
      <w:r w:rsidR="00543C0E" w:rsidRPr="00AC792D">
        <w:rPr>
          <w:rFonts w:asciiTheme="majorHAnsi" w:hAnsiTheme="majorHAnsi"/>
          <w:sz w:val="20"/>
          <w:szCs w:val="20"/>
        </w:rPr>
        <w:t>(</w:t>
      </w:r>
      <w:r w:rsidR="00324BC5" w:rsidRPr="00AC792D">
        <w:rPr>
          <w:rFonts w:asciiTheme="majorHAnsi" w:hAnsiTheme="majorHAnsi"/>
          <w:sz w:val="20"/>
          <w:szCs w:val="20"/>
        </w:rPr>
        <w:t>osmdesát</w:t>
      </w:r>
      <w:r w:rsidR="00543C0E" w:rsidRPr="00AC792D">
        <w:rPr>
          <w:rFonts w:asciiTheme="majorHAnsi" w:hAnsiTheme="majorHAnsi"/>
          <w:sz w:val="20"/>
          <w:szCs w:val="20"/>
        </w:rPr>
        <w:t xml:space="preserve"> tisíc</w:t>
      </w:r>
      <w:r w:rsidR="00D02A24" w:rsidRPr="00AC792D">
        <w:rPr>
          <w:rFonts w:asciiTheme="majorHAnsi" w:hAnsiTheme="majorHAnsi"/>
          <w:sz w:val="20"/>
          <w:szCs w:val="20"/>
        </w:rPr>
        <w:t xml:space="preserve"> korun českých)</w:t>
      </w:r>
      <w:r w:rsidR="002B7F16" w:rsidRPr="00AC792D">
        <w:rPr>
          <w:rFonts w:asciiTheme="majorHAnsi" w:hAnsiTheme="majorHAnsi"/>
          <w:sz w:val="20"/>
          <w:szCs w:val="20"/>
        </w:rPr>
        <w:t xml:space="preserve"> </w:t>
      </w:r>
      <w:r w:rsidR="00AF2A89" w:rsidRPr="00AC792D">
        <w:rPr>
          <w:rFonts w:asciiTheme="majorHAnsi" w:hAnsiTheme="majorHAnsi"/>
          <w:sz w:val="20"/>
          <w:szCs w:val="20"/>
        </w:rPr>
        <w:t xml:space="preserve">bez DPH </w:t>
      </w:r>
      <w:r w:rsidR="00543C0E" w:rsidRPr="00AC792D">
        <w:rPr>
          <w:rFonts w:asciiTheme="majorHAnsi" w:hAnsiTheme="majorHAnsi"/>
          <w:sz w:val="20"/>
          <w:szCs w:val="20"/>
        </w:rPr>
        <w:t xml:space="preserve">do </w:t>
      </w:r>
      <w:r w:rsidR="00324BC5" w:rsidRPr="00AC792D">
        <w:rPr>
          <w:rFonts w:asciiTheme="majorHAnsi" w:hAnsiTheme="majorHAnsi"/>
          <w:sz w:val="20"/>
          <w:szCs w:val="20"/>
        </w:rPr>
        <w:t>90</w:t>
      </w:r>
      <w:r w:rsidR="00543C0E" w:rsidRPr="00AC792D">
        <w:rPr>
          <w:rFonts w:asciiTheme="majorHAnsi" w:hAnsiTheme="majorHAnsi"/>
          <w:sz w:val="20"/>
          <w:szCs w:val="20"/>
        </w:rPr>
        <w:t> 000,- Kč (</w:t>
      </w:r>
      <w:r w:rsidR="00324BC5" w:rsidRPr="00AC792D">
        <w:rPr>
          <w:rFonts w:asciiTheme="majorHAnsi" w:hAnsiTheme="majorHAnsi"/>
          <w:sz w:val="20"/>
          <w:szCs w:val="20"/>
        </w:rPr>
        <w:t>devadesát</w:t>
      </w:r>
      <w:r w:rsidR="00543C0E" w:rsidRPr="00AC792D">
        <w:rPr>
          <w:rFonts w:asciiTheme="majorHAnsi" w:hAnsiTheme="majorHAnsi"/>
          <w:sz w:val="20"/>
          <w:szCs w:val="20"/>
        </w:rPr>
        <w:t xml:space="preserve"> tisíc korun česk</w:t>
      </w:r>
      <w:r w:rsidR="00543C0E" w:rsidRPr="007E36C0">
        <w:rPr>
          <w:rFonts w:asciiTheme="majorHAnsi" w:hAnsiTheme="majorHAnsi"/>
          <w:sz w:val="20"/>
          <w:szCs w:val="20"/>
        </w:rPr>
        <w:t xml:space="preserve">ých) bez DPH </w:t>
      </w:r>
      <w:r w:rsidR="002B7F16" w:rsidRPr="007E36C0">
        <w:rPr>
          <w:rFonts w:asciiTheme="majorHAnsi" w:hAnsiTheme="majorHAnsi"/>
          <w:sz w:val="20"/>
          <w:szCs w:val="20"/>
        </w:rPr>
        <w:t>(dále jen „</w:t>
      </w:r>
      <w:r w:rsidR="002B7F16" w:rsidRPr="007E36C0">
        <w:rPr>
          <w:rFonts w:asciiTheme="majorHAnsi" w:hAnsiTheme="majorHAnsi"/>
          <w:b/>
          <w:sz w:val="20"/>
          <w:szCs w:val="20"/>
        </w:rPr>
        <w:t>Odměna</w:t>
      </w:r>
      <w:r w:rsidR="002B7F16" w:rsidRPr="007E36C0">
        <w:rPr>
          <w:rFonts w:asciiTheme="majorHAnsi" w:hAnsiTheme="majorHAnsi"/>
          <w:sz w:val="20"/>
          <w:szCs w:val="20"/>
        </w:rPr>
        <w:t>“)</w:t>
      </w:r>
      <w:r w:rsidRPr="007E36C0">
        <w:rPr>
          <w:rFonts w:asciiTheme="majorHAnsi" w:hAnsiTheme="majorHAnsi"/>
          <w:sz w:val="20"/>
          <w:szCs w:val="20"/>
        </w:rPr>
        <w:t xml:space="preserve">. </w:t>
      </w:r>
    </w:p>
    <w:p w14:paraId="76C75839" w14:textId="77777777" w:rsidR="00D02A24" w:rsidRPr="007E36C0" w:rsidRDefault="00D02A24" w:rsidP="007E36C0">
      <w:pPr>
        <w:pStyle w:val="Odstavecseseznamem"/>
        <w:spacing w:line="276" w:lineRule="auto"/>
        <w:ind w:left="709"/>
        <w:jc w:val="both"/>
        <w:rPr>
          <w:rFonts w:asciiTheme="majorHAnsi" w:hAnsiTheme="majorHAnsi"/>
          <w:sz w:val="20"/>
          <w:szCs w:val="20"/>
        </w:rPr>
      </w:pPr>
    </w:p>
    <w:p w14:paraId="4A42E2F8" w14:textId="754BB871" w:rsidR="000F7101" w:rsidRPr="007E36C0" w:rsidRDefault="000F7101" w:rsidP="007E36C0">
      <w:pPr>
        <w:pStyle w:val="Odstavecseseznamem"/>
        <w:numPr>
          <w:ilvl w:val="1"/>
          <w:numId w:val="4"/>
        </w:numPr>
        <w:spacing w:line="276" w:lineRule="auto"/>
        <w:ind w:left="709" w:hanging="709"/>
        <w:jc w:val="both"/>
        <w:rPr>
          <w:rFonts w:asciiTheme="majorHAnsi" w:hAnsiTheme="majorHAnsi"/>
          <w:sz w:val="20"/>
          <w:szCs w:val="20"/>
        </w:rPr>
      </w:pPr>
      <w:r w:rsidRPr="007E36C0">
        <w:rPr>
          <w:rFonts w:asciiTheme="majorHAnsi" w:hAnsiTheme="majorHAnsi"/>
          <w:sz w:val="20"/>
          <w:szCs w:val="20"/>
        </w:rPr>
        <w:t xml:space="preserve">Odměna </w:t>
      </w:r>
      <w:r w:rsidR="008A7AD5" w:rsidRPr="007E36C0">
        <w:rPr>
          <w:rFonts w:asciiTheme="majorHAnsi" w:hAnsiTheme="majorHAnsi"/>
          <w:sz w:val="20"/>
          <w:szCs w:val="20"/>
        </w:rPr>
        <w:t xml:space="preserve">Zpracovatele </w:t>
      </w:r>
      <w:r w:rsidRPr="007E36C0">
        <w:rPr>
          <w:rFonts w:asciiTheme="majorHAnsi" w:hAnsiTheme="majorHAnsi"/>
          <w:sz w:val="20"/>
          <w:szCs w:val="20"/>
        </w:rPr>
        <w:t>bude</w:t>
      </w:r>
      <w:r w:rsidR="00F25E26">
        <w:rPr>
          <w:rFonts w:asciiTheme="majorHAnsi" w:hAnsiTheme="majorHAnsi"/>
          <w:sz w:val="20"/>
          <w:szCs w:val="20"/>
        </w:rPr>
        <w:t xml:space="preserve"> Objednatelem</w:t>
      </w:r>
      <w:r w:rsidRPr="007E36C0">
        <w:rPr>
          <w:rFonts w:asciiTheme="majorHAnsi" w:hAnsiTheme="majorHAnsi"/>
          <w:sz w:val="20"/>
          <w:szCs w:val="20"/>
        </w:rPr>
        <w:t xml:space="preserve"> </w:t>
      </w:r>
      <w:r w:rsidR="002B7F16" w:rsidRPr="007E36C0">
        <w:rPr>
          <w:rFonts w:asciiTheme="majorHAnsi" w:hAnsiTheme="majorHAnsi"/>
          <w:sz w:val="20"/>
          <w:szCs w:val="20"/>
        </w:rPr>
        <w:t>u</w:t>
      </w:r>
      <w:r w:rsidRPr="007E36C0">
        <w:rPr>
          <w:rFonts w:asciiTheme="majorHAnsi" w:hAnsiTheme="majorHAnsi"/>
          <w:sz w:val="20"/>
          <w:szCs w:val="20"/>
        </w:rPr>
        <w:t>hrazena</w:t>
      </w:r>
      <w:r w:rsidR="002B7F16" w:rsidRPr="007E36C0">
        <w:rPr>
          <w:rFonts w:asciiTheme="majorHAnsi" w:hAnsiTheme="majorHAnsi"/>
          <w:sz w:val="20"/>
          <w:szCs w:val="20"/>
        </w:rPr>
        <w:t xml:space="preserve"> </w:t>
      </w:r>
      <w:r w:rsidRPr="007E36C0">
        <w:rPr>
          <w:rFonts w:asciiTheme="majorHAnsi" w:hAnsiTheme="majorHAnsi"/>
          <w:sz w:val="20"/>
          <w:szCs w:val="20"/>
        </w:rPr>
        <w:t>následovně:</w:t>
      </w:r>
    </w:p>
    <w:p w14:paraId="5986BF2C" w14:textId="77777777" w:rsidR="002B7F16" w:rsidRPr="007E36C0" w:rsidRDefault="002B7F16" w:rsidP="007E36C0">
      <w:pPr>
        <w:pStyle w:val="Odstavecseseznamem"/>
        <w:spacing w:line="276" w:lineRule="auto"/>
        <w:ind w:left="709"/>
        <w:jc w:val="both"/>
        <w:rPr>
          <w:rFonts w:asciiTheme="majorHAnsi" w:hAnsiTheme="majorHAnsi"/>
          <w:sz w:val="20"/>
          <w:szCs w:val="20"/>
        </w:rPr>
      </w:pPr>
    </w:p>
    <w:p w14:paraId="030A183E" w14:textId="76160C37" w:rsidR="000F7101" w:rsidRPr="007E36C0" w:rsidRDefault="00AF2A89" w:rsidP="007E36C0">
      <w:pPr>
        <w:pStyle w:val="Odstavecseseznamem"/>
        <w:numPr>
          <w:ilvl w:val="2"/>
          <w:numId w:val="4"/>
        </w:numPr>
        <w:spacing w:line="276" w:lineRule="auto"/>
        <w:jc w:val="both"/>
        <w:rPr>
          <w:rFonts w:asciiTheme="majorHAnsi" w:hAnsiTheme="majorHAnsi"/>
          <w:sz w:val="20"/>
          <w:szCs w:val="20"/>
        </w:rPr>
      </w:pPr>
      <w:r w:rsidRPr="007E36C0">
        <w:rPr>
          <w:rFonts w:asciiTheme="majorHAnsi" w:hAnsiTheme="majorHAnsi"/>
          <w:sz w:val="20"/>
          <w:szCs w:val="20"/>
        </w:rPr>
        <w:t>část O</w:t>
      </w:r>
      <w:r w:rsidR="000F7101" w:rsidRPr="007E36C0">
        <w:rPr>
          <w:rFonts w:asciiTheme="majorHAnsi" w:hAnsiTheme="majorHAnsi"/>
          <w:sz w:val="20"/>
          <w:szCs w:val="20"/>
        </w:rPr>
        <w:t xml:space="preserve">dměny ve </w:t>
      </w:r>
      <w:r w:rsidR="000F7101" w:rsidRPr="00AC792D">
        <w:rPr>
          <w:rFonts w:asciiTheme="majorHAnsi" w:hAnsiTheme="majorHAnsi"/>
          <w:sz w:val="20"/>
          <w:szCs w:val="20"/>
        </w:rPr>
        <w:t xml:space="preserve">výši </w:t>
      </w:r>
      <w:r w:rsidR="00324BC5" w:rsidRPr="00AC792D">
        <w:rPr>
          <w:rFonts w:asciiTheme="majorHAnsi" w:hAnsiTheme="majorHAnsi"/>
          <w:sz w:val="20"/>
          <w:szCs w:val="20"/>
        </w:rPr>
        <w:t>4</w:t>
      </w:r>
      <w:r w:rsidR="00AC792D" w:rsidRPr="00AC792D">
        <w:rPr>
          <w:rFonts w:asciiTheme="majorHAnsi" w:hAnsiTheme="majorHAnsi"/>
          <w:sz w:val="20"/>
          <w:szCs w:val="20"/>
        </w:rPr>
        <w:t>0</w:t>
      </w:r>
      <w:r w:rsidR="00543C0E" w:rsidRPr="00AC792D">
        <w:rPr>
          <w:rFonts w:asciiTheme="majorHAnsi" w:hAnsiTheme="majorHAnsi"/>
          <w:sz w:val="20"/>
          <w:szCs w:val="20"/>
        </w:rPr>
        <w:t xml:space="preserve"> 000</w:t>
      </w:r>
      <w:r w:rsidRPr="00AC792D">
        <w:rPr>
          <w:rFonts w:asciiTheme="majorHAnsi" w:hAnsiTheme="majorHAnsi"/>
          <w:sz w:val="20"/>
          <w:szCs w:val="20"/>
        </w:rPr>
        <w:t>,- Kč (</w:t>
      </w:r>
      <w:r w:rsidR="00324BC5" w:rsidRPr="00AC792D">
        <w:rPr>
          <w:rFonts w:asciiTheme="majorHAnsi" w:hAnsiTheme="majorHAnsi"/>
          <w:sz w:val="20"/>
          <w:szCs w:val="20"/>
        </w:rPr>
        <w:t xml:space="preserve">čtyřicet </w:t>
      </w:r>
      <w:r w:rsidR="00543C0E" w:rsidRPr="00AC792D">
        <w:rPr>
          <w:rFonts w:asciiTheme="majorHAnsi" w:hAnsiTheme="majorHAnsi"/>
          <w:sz w:val="20"/>
          <w:szCs w:val="20"/>
        </w:rPr>
        <w:t>tisíc</w:t>
      </w:r>
      <w:r w:rsidRPr="00AC792D">
        <w:rPr>
          <w:rFonts w:asciiTheme="majorHAnsi" w:hAnsiTheme="majorHAnsi"/>
          <w:sz w:val="20"/>
          <w:szCs w:val="20"/>
        </w:rPr>
        <w:t xml:space="preserve"> korun českých)</w:t>
      </w:r>
      <w:r w:rsidR="000F7101" w:rsidRPr="00AC792D">
        <w:rPr>
          <w:rFonts w:asciiTheme="majorHAnsi" w:hAnsiTheme="majorHAnsi"/>
          <w:sz w:val="20"/>
          <w:szCs w:val="20"/>
        </w:rPr>
        <w:t xml:space="preserve"> bez DPH</w:t>
      </w:r>
      <w:bookmarkStart w:id="3" w:name="PULCENA"/>
      <w:bookmarkEnd w:id="3"/>
      <w:r w:rsidR="000F7101" w:rsidRPr="00AC792D">
        <w:rPr>
          <w:rFonts w:asciiTheme="majorHAnsi" w:hAnsiTheme="majorHAnsi"/>
          <w:sz w:val="20"/>
          <w:szCs w:val="20"/>
        </w:rPr>
        <w:t xml:space="preserve"> bude uhrazena na základě faktury vystavené </w:t>
      </w:r>
      <w:r w:rsidRPr="00AC792D">
        <w:rPr>
          <w:rFonts w:asciiTheme="majorHAnsi" w:hAnsiTheme="majorHAnsi"/>
          <w:sz w:val="20"/>
          <w:szCs w:val="20"/>
        </w:rPr>
        <w:t>Z</w:t>
      </w:r>
      <w:r w:rsidR="000F7101" w:rsidRPr="00AC792D">
        <w:rPr>
          <w:rFonts w:asciiTheme="majorHAnsi" w:hAnsiTheme="majorHAnsi"/>
          <w:sz w:val="20"/>
          <w:szCs w:val="20"/>
        </w:rPr>
        <w:t xml:space="preserve">pracovatelem před podpisem této </w:t>
      </w:r>
      <w:r w:rsidRPr="00AC792D">
        <w:rPr>
          <w:rFonts w:asciiTheme="majorHAnsi" w:hAnsiTheme="majorHAnsi"/>
          <w:sz w:val="20"/>
          <w:szCs w:val="20"/>
        </w:rPr>
        <w:t>S</w:t>
      </w:r>
      <w:r w:rsidR="000F7101" w:rsidRPr="00AC792D">
        <w:rPr>
          <w:rFonts w:asciiTheme="majorHAnsi" w:hAnsiTheme="majorHAnsi"/>
          <w:sz w:val="20"/>
          <w:szCs w:val="20"/>
        </w:rPr>
        <w:t xml:space="preserve">mlouvy na základě </w:t>
      </w:r>
      <w:r w:rsidRPr="00AC792D">
        <w:rPr>
          <w:rFonts w:asciiTheme="majorHAnsi" w:hAnsiTheme="majorHAnsi"/>
          <w:sz w:val="20"/>
          <w:szCs w:val="20"/>
        </w:rPr>
        <w:t>O</w:t>
      </w:r>
      <w:r w:rsidR="000F7101" w:rsidRPr="00AC792D">
        <w:rPr>
          <w:rFonts w:asciiTheme="majorHAnsi" w:hAnsiTheme="majorHAnsi"/>
          <w:sz w:val="20"/>
          <w:szCs w:val="20"/>
        </w:rPr>
        <w:t xml:space="preserve">bjednatelovy akceptace </w:t>
      </w:r>
      <w:r w:rsidRPr="00AC792D">
        <w:rPr>
          <w:rFonts w:asciiTheme="majorHAnsi" w:hAnsiTheme="majorHAnsi"/>
          <w:sz w:val="20"/>
          <w:szCs w:val="20"/>
        </w:rPr>
        <w:t>Z</w:t>
      </w:r>
      <w:r w:rsidR="000F7101" w:rsidRPr="00AC792D">
        <w:rPr>
          <w:rFonts w:asciiTheme="majorHAnsi" w:hAnsiTheme="majorHAnsi"/>
          <w:sz w:val="20"/>
          <w:szCs w:val="20"/>
        </w:rPr>
        <w:t>h</w:t>
      </w:r>
      <w:r w:rsidRPr="00AC792D">
        <w:rPr>
          <w:rFonts w:asciiTheme="majorHAnsi" w:hAnsiTheme="majorHAnsi"/>
          <w:sz w:val="20"/>
          <w:szCs w:val="20"/>
        </w:rPr>
        <w:t>otovitelovy nabídky vyhotovení Z</w:t>
      </w:r>
      <w:r w:rsidR="000F7101" w:rsidRPr="00AC792D">
        <w:rPr>
          <w:rFonts w:asciiTheme="majorHAnsi" w:hAnsiTheme="majorHAnsi"/>
          <w:sz w:val="20"/>
          <w:szCs w:val="20"/>
        </w:rPr>
        <w:t>naleckého posudku;</w:t>
      </w:r>
      <w:r w:rsidR="00A83F73" w:rsidRPr="00AC792D">
        <w:rPr>
          <w:rFonts w:asciiTheme="majorHAnsi" w:hAnsiTheme="majorHAnsi"/>
          <w:sz w:val="20"/>
          <w:szCs w:val="20"/>
        </w:rPr>
        <w:t xml:space="preserve"> </w:t>
      </w:r>
      <w:r w:rsidR="00F25E26" w:rsidRPr="00AC792D">
        <w:rPr>
          <w:rFonts w:asciiTheme="majorHAnsi" w:hAnsiTheme="majorHAnsi"/>
          <w:sz w:val="20"/>
          <w:szCs w:val="20"/>
        </w:rPr>
        <w:t xml:space="preserve">Smluvní strany se dohodly, že </w:t>
      </w:r>
      <w:r w:rsidR="00A83F73" w:rsidRPr="00AC792D">
        <w:rPr>
          <w:rFonts w:asciiTheme="majorHAnsi" w:hAnsiTheme="majorHAnsi"/>
          <w:sz w:val="20"/>
          <w:szCs w:val="20"/>
        </w:rPr>
        <w:t>část Odměny dle tohoto článku je odměnou za nastudování Zadání Zpracovatelem</w:t>
      </w:r>
      <w:r w:rsidR="002A5478" w:rsidRPr="00AC792D">
        <w:rPr>
          <w:rFonts w:asciiTheme="majorHAnsi" w:hAnsiTheme="majorHAnsi"/>
          <w:sz w:val="20"/>
          <w:szCs w:val="20"/>
        </w:rPr>
        <w:t xml:space="preserve"> a pokrytí</w:t>
      </w:r>
      <w:r w:rsidR="002A5478">
        <w:rPr>
          <w:rFonts w:asciiTheme="majorHAnsi" w:hAnsiTheme="majorHAnsi"/>
          <w:sz w:val="20"/>
          <w:szCs w:val="20"/>
        </w:rPr>
        <w:t xml:space="preserve"> </w:t>
      </w:r>
      <w:r w:rsidR="008D4AF3">
        <w:rPr>
          <w:rFonts w:asciiTheme="majorHAnsi" w:hAnsiTheme="majorHAnsi"/>
          <w:sz w:val="20"/>
          <w:szCs w:val="20"/>
        </w:rPr>
        <w:t xml:space="preserve">prvotních </w:t>
      </w:r>
      <w:r w:rsidR="002A5478">
        <w:rPr>
          <w:rFonts w:asciiTheme="majorHAnsi" w:hAnsiTheme="majorHAnsi"/>
          <w:sz w:val="20"/>
          <w:szCs w:val="20"/>
        </w:rPr>
        <w:t>nezbytně vynaložených nákladů na vypracování Znaleckého posudku</w:t>
      </w:r>
      <w:r w:rsidR="00A83F73" w:rsidRPr="00FA04DF">
        <w:rPr>
          <w:rFonts w:asciiTheme="majorHAnsi" w:hAnsiTheme="majorHAnsi"/>
          <w:sz w:val="20"/>
          <w:szCs w:val="20"/>
        </w:rPr>
        <w:t>;</w:t>
      </w:r>
    </w:p>
    <w:p w14:paraId="1E064FE3" w14:textId="77777777" w:rsidR="00AF2A89" w:rsidRPr="007E36C0" w:rsidRDefault="00AF2A89" w:rsidP="007E36C0">
      <w:pPr>
        <w:pStyle w:val="Odstavecseseznamem"/>
        <w:spacing w:line="276" w:lineRule="auto"/>
        <w:ind w:left="1430"/>
        <w:jc w:val="both"/>
        <w:rPr>
          <w:rFonts w:asciiTheme="majorHAnsi" w:hAnsiTheme="majorHAnsi"/>
          <w:sz w:val="20"/>
          <w:szCs w:val="20"/>
        </w:rPr>
      </w:pPr>
    </w:p>
    <w:p w14:paraId="3550B553" w14:textId="3E3872D2" w:rsidR="000F7101" w:rsidRPr="007E36C0" w:rsidRDefault="000F7101" w:rsidP="007E36C0">
      <w:pPr>
        <w:pStyle w:val="Odstavecseseznamem"/>
        <w:numPr>
          <w:ilvl w:val="2"/>
          <w:numId w:val="4"/>
        </w:numPr>
        <w:spacing w:line="276" w:lineRule="auto"/>
        <w:jc w:val="both"/>
        <w:rPr>
          <w:rFonts w:asciiTheme="majorHAnsi" w:hAnsiTheme="majorHAnsi"/>
          <w:sz w:val="20"/>
          <w:szCs w:val="20"/>
        </w:rPr>
      </w:pPr>
      <w:r w:rsidRPr="007E36C0">
        <w:rPr>
          <w:rFonts w:asciiTheme="majorHAnsi" w:hAnsiTheme="majorHAnsi"/>
          <w:sz w:val="20"/>
          <w:szCs w:val="20"/>
        </w:rPr>
        <w:t xml:space="preserve">zbývající část </w:t>
      </w:r>
      <w:r w:rsidR="00AF2A89" w:rsidRPr="007E36C0">
        <w:rPr>
          <w:rFonts w:asciiTheme="majorHAnsi" w:hAnsiTheme="majorHAnsi"/>
          <w:sz w:val="20"/>
          <w:szCs w:val="20"/>
        </w:rPr>
        <w:t>O</w:t>
      </w:r>
      <w:r w:rsidRPr="007E36C0">
        <w:rPr>
          <w:rFonts w:asciiTheme="majorHAnsi" w:hAnsiTheme="majorHAnsi"/>
          <w:sz w:val="20"/>
          <w:szCs w:val="20"/>
        </w:rPr>
        <w:t xml:space="preserve">dměny </w:t>
      </w:r>
      <w:r w:rsidR="00D46C24" w:rsidRPr="007E36C0">
        <w:rPr>
          <w:rFonts w:asciiTheme="majorHAnsi" w:hAnsiTheme="majorHAnsi"/>
          <w:sz w:val="20"/>
          <w:szCs w:val="20"/>
        </w:rPr>
        <w:t>(včetně případných režijních nákladů a nákladů na doplňující služby</w:t>
      </w:r>
      <w:r w:rsidR="003C2E75" w:rsidRPr="007E36C0">
        <w:rPr>
          <w:rFonts w:asciiTheme="majorHAnsi" w:hAnsiTheme="majorHAnsi"/>
          <w:sz w:val="20"/>
          <w:szCs w:val="20"/>
        </w:rPr>
        <w:t xml:space="preserve"> spolupracujících subjektů uvedených v čl.</w:t>
      </w:r>
      <w:r w:rsidR="009E6999">
        <w:rPr>
          <w:rFonts w:asciiTheme="majorHAnsi" w:hAnsiTheme="majorHAnsi"/>
          <w:sz w:val="20"/>
          <w:szCs w:val="20"/>
        </w:rPr>
        <w:t xml:space="preserve"> 3.4</w:t>
      </w:r>
      <w:r w:rsidR="003C2E75" w:rsidRPr="007E36C0">
        <w:rPr>
          <w:rFonts w:asciiTheme="majorHAnsi" w:hAnsiTheme="majorHAnsi"/>
          <w:sz w:val="20"/>
          <w:szCs w:val="20"/>
        </w:rPr>
        <w:t>. této Smlouvy</w:t>
      </w:r>
      <w:r w:rsidR="009E6999">
        <w:rPr>
          <w:rFonts w:asciiTheme="majorHAnsi" w:hAnsiTheme="majorHAnsi"/>
          <w:sz w:val="20"/>
          <w:szCs w:val="20"/>
        </w:rPr>
        <w:t xml:space="preserve"> a nákladů nad rámec nákladů uvedených v čl. 3.3. a 3.4. v souladu s čl. 3.5. této Smlouvy</w:t>
      </w:r>
      <w:r w:rsidR="00D46C24" w:rsidRPr="007E36C0">
        <w:rPr>
          <w:rFonts w:asciiTheme="majorHAnsi" w:hAnsiTheme="majorHAnsi"/>
          <w:sz w:val="20"/>
          <w:szCs w:val="20"/>
        </w:rPr>
        <w:t xml:space="preserve">) </w:t>
      </w:r>
      <w:r w:rsidRPr="007E36C0">
        <w:rPr>
          <w:rFonts w:asciiTheme="majorHAnsi" w:hAnsiTheme="majorHAnsi"/>
          <w:sz w:val="20"/>
          <w:szCs w:val="20"/>
        </w:rPr>
        <w:t>bude uhrazena na základě konečné fa</w:t>
      </w:r>
      <w:r w:rsidR="00AF2A89" w:rsidRPr="007E36C0">
        <w:rPr>
          <w:rFonts w:asciiTheme="majorHAnsi" w:hAnsiTheme="majorHAnsi"/>
          <w:sz w:val="20"/>
          <w:szCs w:val="20"/>
        </w:rPr>
        <w:t>ktury vystavené k datu předání Z</w:t>
      </w:r>
      <w:r w:rsidRPr="007E36C0">
        <w:rPr>
          <w:rFonts w:asciiTheme="majorHAnsi" w:hAnsiTheme="majorHAnsi"/>
          <w:sz w:val="20"/>
          <w:szCs w:val="20"/>
        </w:rPr>
        <w:t>naleckého posudku</w:t>
      </w:r>
      <w:r w:rsidR="00FA369D" w:rsidRPr="007E36C0">
        <w:rPr>
          <w:rFonts w:asciiTheme="majorHAnsi" w:hAnsiTheme="majorHAnsi"/>
          <w:sz w:val="20"/>
          <w:szCs w:val="20"/>
        </w:rPr>
        <w:t xml:space="preserve"> (termínem předání Znaleckého posudku se rozumí den dodání znaleckého posudku dle čl. 2.2. této Smlouvy)</w:t>
      </w:r>
      <w:r w:rsidRPr="007E36C0">
        <w:rPr>
          <w:rFonts w:asciiTheme="majorHAnsi" w:hAnsiTheme="majorHAnsi"/>
          <w:sz w:val="20"/>
          <w:szCs w:val="20"/>
        </w:rPr>
        <w:t>.</w:t>
      </w:r>
    </w:p>
    <w:p w14:paraId="590F4882" w14:textId="77777777" w:rsidR="003C2E75" w:rsidRPr="007E36C0" w:rsidRDefault="003C2E75" w:rsidP="007E36C0">
      <w:pPr>
        <w:spacing w:line="276" w:lineRule="auto"/>
        <w:jc w:val="both"/>
        <w:rPr>
          <w:rFonts w:asciiTheme="majorHAnsi" w:hAnsiTheme="majorHAnsi"/>
          <w:sz w:val="20"/>
          <w:szCs w:val="20"/>
        </w:rPr>
      </w:pPr>
    </w:p>
    <w:p w14:paraId="38DCD294" w14:textId="75BA0655" w:rsidR="008D4AF3" w:rsidRPr="008D4AF3" w:rsidRDefault="008D4AF3" w:rsidP="008D4AF3">
      <w:pPr>
        <w:pStyle w:val="Odstavecseseznamem"/>
        <w:numPr>
          <w:ilvl w:val="1"/>
          <w:numId w:val="4"/>
        </w:numPr>
        <w:spacing w:line="276" w:lineRule="auto"/>
        <w:ind w:left="709" w:hanging="709"/>
        <w:jc w:val="both"/>
        <w:rPr>
          <w:rFonts w:asciiTheme="majorHAnsi" w:hAnsiTheme="majorHAnsi"/>
          <w:sz w:val="20"/>
          <w:szCs w:val="20"/>
        </w:rPr>
      </w:pPr>
      <w:r w:rsidRPr="007E36C0">
        <w:rPr>
          <w:rFonts w:asciiTheme="majorHAnsi" w:hAnsiTheme="majorHAnsi"/>
          <w:sz w:val="20"/>
          <w:szCs w:val="20"/>
        </w:rPr>
        <w:t>Součástí Odměny Zpracovatele jsou náklady na provedení místního šetření včetně cestovného a</w:t>
      </w:r>
      <w:r w:rsidR="003E6F77">
        <w:rPr>
          <w:rFonts w:asciiTheme="majorHAnsi" w:hAnsiTheme="majorHAnsi"/>
          <w:sz w:val="20"/>
          <w:szCs w:val="20"/>
        </w:rPr>
        <w:t> </w:t>
      </w:r>
      <w:r w:rsidRPr="007E36C0">
        <w:rPr>
          <w:rFonts w:asciiTheme="majorHAnsi" w:hAnsiTheme="majorHAnsi"/>
          <w:sz w:val="20"/>
          <w:szCs w:val="20"/>
        </w:rPr>
        <w:t>náklady na zpracování souvisejících podkladových analýz, přičemž tyto náklady jsou zahrnuty v Odměně uvedené v čl. 3.1. této Smlouvy.</w:t>
      </w:r>
    </w:p>
    <w:p w14:paraId="0A875667" w14:textId="77777777" w:rsidR="008D4AF3" w:rsidRDefault="008D4AF3" w:rsidP="008D4AF3">
      <w:pPr>
        <w:pStyle w:val="Odstavecseseznamem"/>
        <w:spacing w:line="276" w:lineRule="auto"/>
        <w:ind w:left="709"/>
        <w:jc w:val="both"/>
        <w:rPr>
          <w:rFonts w:asciiTheme="majorHAnsi" w:hAnsiTheme="majorHAnsi"/>
          <w:sz w:val="20"/>
          <w:szCs w:val="20"/>
        </w:rPr>
      </w:pPr>
    </w:p>
    <w:p w14:paraId="0E19236C" w14:textId="162B1600" w:rsidR="00965D06" w:rsidRPr="007E36C0" w:rsidRDefault="00965D06" w:rsidP="00965D06">
      <w:pPr>
        <w:pStyle w:val="Odstavecseseznamem"/>
        <w:numPr>
          <w:ilvl w:val="1"/>
          <w:numId w:val="4"/>
        </w:numPr>
        <w:spacing w:line="276" w:lineRule="auto"/>
        <w:ind w:left="709" w:hanging="709"/>
        <w:jc w:val="both"/>
        <w:rPr>
          <w:rFonts w:asciiTheme="majorHAnsi" w:hAnsiTheme="majorHAnsi"/>
          <w:sz w:val="20"/>
          <w:szCs w:val="20"/>
        </w:rPr>
      </w:pPr>
      <w:r w:rsidRPr="007E36C0">
        <w:rPr>
          <w:rFonts w:asciiTheme="majorHAnsi" w:hAnsiTheme="majorHAnsi"/>
          <w:sz w:val="20"/>
          <w:szCs w:val="20"/>
        </w:rPr>
        <w:t xml:space="preserve">Součástí Odměny Zpracovatele </w:t>
      </w:r>
      <w:r w:rsidR="008D4AF3">
        <w:rPr>
          <w:rFonts w:asciiTheme="majorHAnsi" w:hAnsiTheme="majorHAnsi"/>
          <w:sz w:val="20"/>
          <w:szCs w:val="20"/>
        </w:rPr>
        <w:t>ne</w:t>
      </w:r>
      <w:r w:rsidRPr="007E36C0">
        <w:rPr>
          <w:rFonts w:asciiTheme="majorHAnsi" w:hAnsiTheme="majorHAnsi"/>
          <w:sz w:val="20"/>
          <w:szCs w:val="20"/>
        </w:rPr>
        <w:t>jsou režijní náklady a náklady na nutné doplňující služby spolupracujících subjektů (např. daňový poradce, průzkum trhu, kopírovací služby atp.), které jsou účtovány samostatně nad rámec Odměny uvedené v čl. 3.1. této Smlouvy a budou vyúčtovány v rámci konečné faktury uvedené v čl. 3.2.2. této Smlouvy.</w:t>
      </w:r>
    </w:p>
    <w:p w14:paraId="45EE5F74" w14:textId="77777777" w:rsidR="003C2E75" w:rsidRPr="007E36C0" w:rsidRDefault="003C2E75" w:rsidP="007E36C0">
      <w:pPr>
        <w:spacing w:line="276" w:lineRule="auto"/>
        <w:jc w:val="both"/>
        <w:rPr>
          <w:rFonts w:asciiTheme="majorHAnsi" w:hAnsiTheme="majorHAnsi"/>
          <w:sz w:val="20"/>
          <w:szCs w:val="20"/>
        </w:rPr>
      </w:pPr>
    </w:p>
    <w:p w14:paraId="07B92866" w14:textId="3EFBAAA9" w:rsidR="00877A62" w:rsidRPr="007E36C0" w:rsidRDefault="000F7101" w:rsidP="007E36C0">
      <w:pPr>
        <w:pStyle w:val="Odstavecseseznamem"/>
        <w:numPr>
          <w:ilvl w:val="1"/>
          <w:numId w:val="4"/>
        </w:numPr>
        <w:spacing w:line="276" w:lineRule="auto"/>
        <w:ind w:left="709" w:hanging="709"/>
        <w:jc w:val="both"/>
        <w:rPr>
          <w:rFonts w:asciiTheme="majorHAnsi" w:hAnsiTheme="majorHAnsi"/>
          <w:sz w:val="20"/>
          <w:szCs w:val="20"/>
        </w:rPr>
      </w:pPr>
      <w:r w:rsidRPr="007E36C0">
        <w:rPr>
          <w:rFonts w:asciiTheme="majorHAnsi" w:hAnsiTheme="majorHAnsi"/>
          <w:sz w:val="20"/>
          <w:szCs w:val="20"/>
        </w:rPr>
        <w:t xml:space="preserve">Náklady nad rámec nákladů uvedených </w:t>
      </w:r>
      <w:r w:rsidR="003C2E75" w:rsidRPr="007E36C0">
        <w:rPr>
          <w:rFonts w:asciiTheme="majorHAnsi" w:hAnsiTheme="majorHAnsi"/>
          <w:sz w:val="20"/>
          <w:szCs w:val="20"/>
        </w:rPr>
        <w:t>v čl.</w:t>
      </w:r>
      <w:r w:rsidRPr="007E36C0">
        <w:rPr>
          <w:rFonts w:asciiTheme="majorHAnsi" w:hAnsiTheme="majorHAnsi"/>
          <w:sz w:val="20"/>
          <w:szCs w:val="20"/>
        </w:rPr>
        <w:t xml:space="preserve"> </w:t>
      </w:r>
      <w:proofErr w:type="gramStart"/>
      <w:r w:rsidR="003C2E75" w:rsidRPr="007E36C0">
        <w:rPr>
          <w:rFonts w:asciiTheme="majorHAnsi" w:hAnsiTheme="majorHAnsi"/>
          <w:sz w:val="20"/>
          <w:szCs w:val="20"/>
        </w:rPr>
        <w:t>3</w:t>
      </w:r>
      <w:r w:rsidRPr="007E36C0">
        <w:rPr>
          <w:rFonts w:asciiTheme="majorHAnsi" w:hAnsiTheme="majorHAnsi"/>
          <w:sz w:val="20"/>
          <w:szCs w:val="20"/>
        </w:rPr>
        <w:t>.</w:t>
      </w:r>
      <w:r w:rsidR="005B0791" w:rsidRPr="007E36C0">
        <w:rPr>
          <w:rFonts w:asciiTheme="majorHAnsi" w:hAnsiTheme="majorHAnsi"/>
          <w:sz w:val="20"/>
          <w:szCs w:val="20"/>
        </w:rPr>
        <w:t>3</w:t>
      </w:r>
      <w:proofErr w:type="gramEnd"/>
      <w:r w:rsidR="003C2E75" w:rsidRPr="007E36C0">
        <w:rPr>
          <w:rFonts w:asciiTheme="majorHAnsi" w:hAnsiTheme="majorHAnsi"/>
          <w:sz w:val="20"/>
          <w:szCs w:val="20"/>
        </w:rPr>
        <w:t>.</w:t>
      </w:r>
      <w:r w:rsidRPr="007E36C0">
        <w:rPr>
          <w:rFonts w:asciiTheme="majorHAnsi" w:hAnsiTheme="majorHAnsi"/>
          <w:sz w:val="20"/>
          <w:szCs w:val="20"/>
        </w:rPr>
        <w:t xml:space="preserve"> a </w:t>
      </w:r>
      <w:r w:rsidR="005B0791" w:rsidRPr="007E36C0">
        <w:rPr>
          <w:rFonts w:asciiTheme="majorHAnsi" w:hAnsiTheme="majorHAnsi"/>
          <w:sz w:val="20"/>
          <w:szCs w:val="20"/>
        </w:rPr>
        <w:t>3.4</w:t>
      </w:r>
      <w:r w:rsidR="003C2E75" w:rsidRPr="007E36C0">
        <w:rPr>
          <w:rFonts w:asciiTheme="majorHAnsi" w:hAnsiTheme="majorHAnsi"/>
          <w:sz w:val="20"/>
          <w:szCs w:val="20"/>
        </w:rPr>
        <w:t>. této Smlouvy</w:t>
      </w:r>
      <w:r w:rsidRPr="007E36C0">
        <w:rPr>
          <w:rFonts w:asciiTheme="majorHAnsi" w:hAnsiTheme="majorHAnsi"/>
          <w:sz w:val="20"/>
          <w:szCs w:val="20"/>
        </w:rPr>
        <w:t xml:space="preserve"> (jako například opakované místní šetření, konzultace, analýzy a poradenství nad rámec předmětu a účelu zpracovávaného </w:t>
      </w:r>
      <w:r w:rsidR="003C2E75" w:rsidRPr="007E36C0">
        <w:rPr>
          <w:rFonts w:asciiTheme="majorHAnsi" w:hAnsiTheme="majorHAnsi"/>
          <w:sz w:val="20"/>
          <w:szCs w:val="20"/>
        </w:rPr>
        <w:lastRenderedPageBreak/>
        <w:t xml:space="preserve">Znaleckého </w:t>
      </w:r>
      <w:r w:rsidRPr="007E36C0">
        <w:rPr>
          <w:rFonts w:asciiTheme="majorHAnsi" w:hAnsiTheme="majorHAnsi"/>
          <w:sz w:val="20"/>
          <w:szCs w:val="20"/>
        </w:rPr>
        <w:t>posudku</w:t>
      </w:r>
      <w:r w:rsidR="003C2E75" w:rsidRPr="007E36C0">
        <w:rPr>
          <w:rFonts w:asciiTheme="majorHAnsi" w:hAnsiTheme="majorHAnsi"/>
          <w:sz w:val="20"/>
          <w:szCs w:val="20"/>
        </w:rPr>
        <w:t xml:space="preserve"> a</w:t>
      </w:r>
      <w:r w:rsidR="003C2E75" w:rsidRPr="00FA04DF">
        <w:rPr>
          <w:rFonts w:asciiTheme="majorHAnsi" w:hAnsiTheme="majorHAnsi"/>
          <w:sz w:val="20"/>
          <w:szCs w:val="20"/>
        </w:rPr>
        <w:t>/</w:t>
      </w:r>
      <w:r w:rsidR="003C2E75" w:rsidRPr="007E36C0">
        <w:rPr>
          <w:rFonts w:asciiTheme="majorHAnsi" w:hAnsiTheme="majorHAnsi"/>
          <w:sz w:val="20"/>
          <w:szCs w:val="20"/>
        </w:rPr>
        <w:t>nebo Zadání, projednávaní Z</w:t>
      </w:r>
      <w:r w:rsidRPr="007E36C0">
        <w:rPr>
          <w:rFonts w:asciiTheme="majorHAnsi" w:hAnsiTheme="majorHAnsi"/>
          <w:sz w:val="20"/>
          <w:szCs w:val="20"/>
        </w:rPr>
        <w:t>naleckého posudku před soudními, arbitrážními a správními orgány, projednávání na věřitelský</w:t>
      </w:r>
      <w:r w:rsidR="003C2E75" w:rsidRPr="007E36C0">
        <w:rPr>
          <w:rFonts w:asciiTheme="majorHAnsi" w:hAnsiTheme="majorHAnsi"/>
          <w:sz w:val="20"/>
          <w:szCs w:val="20"/>
        </w:rPr>
        <w:t>ch výborech apod.) nejsou součástí Odměny a jsou účtovány</w:t>
      </w:r>
      <w:r w:rsidRPr="007E36C0">
        <w:rPr>
          <w:rFonts w:asciiTheme="majorHAnsi" w:hAnsiTheme="majorHAnsi"/>
          <w:sz w:val="20"/>
          <w:szCs w:val="20"/>
        </w:rPr>
        <w:t xml:space="preserve"> samostatně na základě </w:t>
      </w:r>
      <w:r w:rsidR="003C2E75" w:rsidRPr="007E36C0">
        <w:rPr>
          <w:rFonts w:asciiTheme="majorHAnsi" w:hAnsiTheme="majorHAnsi"/>
          <w:sz w:val="20"/>
          <w:szCs w:val="20"/>
        </w:rPr>
        <w:t>O</w:t>
      </w:r>
      <w:r w:rsidRPr="007E36C0">
        <w:rPr>
          <w:rFonts w:asciiTheme="majorHAnsi" w:hAnsiTheme="majorHAnsi"/>
          <w:sz w:val="20"/>
          <w:szCs w:val="20"/>
        </w:rPr>
        <w:t>bjednatelem odsouhlaseného rozsahu činností, a</w:t>
      </w:r>
      <w:r w:rsidR="003E6F77">
        <w:rPr>
          <w:rFonts w:asciiTheme="majorHAnsi" w:hAnsiTheme="majorHAnsi"/>
          <w:sz w:val="20"/>
          <w:szCs w:val="20"/>
        </w:rPr>
        <w:t> </w:t>
      </w:r>
      <w:r w:rsidRPr="007E36C0">
        <w:rPr>
          <w:rFonts w:asciiTheme="majorHAnsi" w:hAnsiTheme="majorHAnsi"/>
          <w:sz w:val="20"/>
          <w:szCs w:val="20"/>
        </w:rPr>
        <w:t>to sazbou</w:t>
      </w:r>
      <w:r w:rsidR="00877A62" w:rsidRPr="007E36C0">
        <w:rPr>
          <w:rFonts w:asciiTheme="majorHAnsi" w:hAnsiTheme="majorHAnsi"/>
          <w:sz w:val="20"/>
          <w:szCs w:val="20"/>
        </w:rPr>
        <w:t>:</w:t>
      </w:r>
    </w:p>
    <w:p w14:paraId="340704D3" w14:textId="77777777" w:rsidR="00877A62" w:rsidRPr="007E36C0" w:rsidRDefault="00877A62" w:rsidP="007E36C0">
      <w:pPr>
        <w:spacing w:line="276" w:lineRule="auto"/>
        <w:jc w:val="both"/>
        <w:rPr>
          <w:rFonts w:asciiTheme="majorHAnsi" w:hAnsiTheme="majorHAnsi"/>
          <w:sz w:val="20"/>
          <w:szCs w:val="20"/>
        </w:rPr>
      </w:pPr>
    </w:p>
    <w:p w14:paraId="7A060408" w14:textId="4F419B48" w:rsidR="00877A62" w:rsidRPr="007E36C0" w:rsidRDefault="000F7101" w:rsidP="007E36C0">
      <w:pPr>
        <w:pStyle w:val="Odstavecseseznamem"/>
        <w:numPr>
          <w:ilvl w:val="2"/>
          <w:numId w:val="4"/>
        </w:numPr>
        <w:spacing w:line="276" w:lineRule="auto"/>
        <w:jc w:val="both"/>
        <w:rPr>
          <w:rFonts w:asciiTheme="majorHAnsi" w:hAnsiTheme="majorHAnsi"/>
          <w:sz w:val="20"/>
          <w:szCs w:val="20"/>
        </w:rPr>
      </w:pPr>
      <w:r w:rsidRPr="007E36C0">
        <w:rPr>
          <w:rFonts w:asciiTheme="majorHAnsi" w:hAnsiTheme="majorHAnsi"/>
          <w:sz w:val="20"/>
          <w:szCs w:val="20"/>
        </w:rPr>
        <w:t>2</w:t>
      </w:r>
      <w:r w:rsidR="003C2E75" w:rsidRPr="007E36C0">
        <w:rPr>
          <w:rFonts w:asciiTheme="majorHAnsi" w:hAnsiTheme="majorHAnsi"/>
          <w:sz w:val="20"/>
          <w:szCs w:val="20"/>
        </w:rPr>
        <w:t>.500,-</w:t>
      </w:r>
      <w:r w:rsidRPr="007E36C0">
        <w:rPr>
          <w:rFonts w:asciiTheme="majorHAnsi" w:hAnsiTheme="majorHAnsi"/>
          <w:sz w:val="20"/>
          <w:szCs w:val="20"/>
        </w:rPr>
        <w:t xml:space="preserve"> Kč </w:t>
      </w:r>
      <w:r w:rsidR="003C2E75" w:rsidRPr="007E36C0">
        <w:rPr>
          <w:rFonts w:asciiTheme="majorHAnsi" w:hAnsiTheme="majorHAnsi"/>
          <w:sz w:val="20"/>
          <w:szCs w:val="20"/>
        </w:rPr>
        <w:t>(dva tisíce pět set korun českých)</w:t>
      </w:r>
      <w:r w:rsidR="00877A62" w:rsidRPr="007E36C0">
        <w:rPr>
          <w:rFonts w:asciiTheme="majorHAnsi" w:hAnsiTheme="majorHAnsi"/>
          <w:sz w:val="20"/>
          <w:szCs w:val="20"/>
        </w:rPr>
        <w:t xml:space="preserve"> bez DPH </w:t>
      </w:r>
      <w:r w:rsidRPr="007E36C0">
        <w:rPr>
          <w:rFonts w:asciiTheme="majorHAnsi" w:hAnsiTheme="majorHAnsi"/>
          <w:sz w:val="20"/>
          <w:szCs w:val="20"/>
        </w:rPr>
        <w:t xml:space="preserve">za každou započatou hodinu výkonu práce </w:t>
      </w:r>
      <w:r w:rsidR="00877A62" w:rsidRPr="007E36C0">
        <w:rPr>
          <w:rFonts w:asciiTheme="majorHAnsi" w:hAnsiTheme="majorHAnsi"/>
          <w:sz w:val="20"/>
          <w:szCs w:val="20"/>
        </w:rPr>
        <w:t>partnera</w:t>
      </w:r>
      <w:r w:rsidR="00E839DD">
        <w:rPr>
          <w:rFonts w:asciiTheme="majorHAnsi" w:hAnsiTheme="majorHAnsi"/>
          <w:sz w:val="20"/>
          <w:szCs w:val="20"/>
        </w:rPr>
        <w:t>/manažera</w:t>
      </w:r>
      <w:r w:rsidR="00877A62" w:rsidRPr="007E36C0">
        <w:rPr>
          <w:rFonts w:asciiTheme="majorHAnsi" w:hAnsiTheme="majorHAnsi"/>
          <w:sz w:val="20"/>
          <w:szCs w:val="20"/>
        </w:rPr>
        <w:t xml:space="preserve"> Zpracovatele</w:t>
      </w:r>
      <w:r w:rsidR="00877A62" w:rsidRPr="00FA04DF">
        <w:rPr>
          <w:rFonts w:asciiTheme="majorHAnsi" w:hAnsiTheme="majorHAnsi"/>
          <w:sz w:val="20"/>
          <w:szCs w:val="20"/>
        </w:rPr>
        <w:t>;</w:t>
      </w:r>
    </w:p>
    <w:p w14:paraId="3481C913" w14:textId="77777777" w:rsidR="00877A62" w:rsidRPr="007E36C0" w:rsidRDefault="00877A62" w:rsidP="007E36C0">
      <w:pPr>
        <w:pStyle w:val="Odstavecseseznamem"/>
        <w:spacing w:line="276" w:lineRule="auto"/>
        <w:ind w:left="1430"/>
        <w:jc w:val="both"/>
        <w:rPr>
          <w:rFonts w:asciiTheme="majorHAnsi" w:hAnsiTheme="majorHAnsi"/>
          <w:sz w:val="20"/>
          <w:szCs w:val="20"/>
        </w:rPr>
      </w:pPr>
    </w:p>
    <w:p w14:paraId="342D70B9" w14:textId="4A5669A4" w:rsidR="00877A62" w:rsidRPr="007E36C0" w:rsidRDefault="00E839DD" w:rsidP="007E36C0">
      <w:pPr>
        <w:pStyle w:val="Odstavecseseznamem"/>
        <w:numPr>
          <w:ilvl w:val="2"/>
          <w:numId w:val="4"/>
        </w:numPr>
        <w:spacing w:line="276" w:lineRule="auto"/>
        <w:jc w:val="both"/>
        <w:rPr>
          <w:rFonts w:asciiTheme="majorHAnsi" w:hAnsiTheme="majorHAnsi"/>
          <w:sz w:val="20"/>
          <w:szCs w:val="20"/>
        </w:rPr>
      </w:pPr>
      <w:r>
        <w:rPr>
          <w:rFonts w:asciiTheme="majorHAnsi" w:hAnsiTheme="majorHAnsi"/>
          <w:sz w:val="20"/>
          <w:szCs w:val="20"/>
        </w:rPr>
        <w:t>2</w:t>
      </w:r>
      <w:r w:rsidR="00877A62" w:rsidRPr="007E36C0">
        <w:rPr>
          <w:rFonts w:asciiTheme="majorHAnsi" w:hAnsiTheme="majorHAnsi"/>
          <w:sz w:val="20"/>
          <w:szCs w:val="20"/>
        </w:rPr>
        <w:t>.</w:t>
      </w:r>
      <w:r>
        <w:rPr>
          <w:rFonts w:asciiTheme="majorHAnsi" w:hAnsiTheme="majorHAnsi"/>
          <w:sz w:val="20"/>
          <w:szCs w:val="20"/>
        </w:rPr>
        <w:t>0</w:t>
      </w:r>
      <w:r w:rsidR="00877A62" w:rsidRPr="007E36C0">
        <w:rPr>
          <w:rFonts w:asciiTheme="majorHAnsi" w:hAnsiTheme="majorHAnsi"/>
          <w:sz w:val="20"/>
          <w:szCs w:val="20"/>
        </w:rPr>
        <w:t>00,-</w:t>
      </w:r>
      <w:r w:rsidR="000F7101" w:rsidRPr="007E36C0">
        <w:rPr>
          <w:rFonts w:asciiTheme="majorHAnsi" w:hAnsiTheme="majorHAnsi"/>
          <w:sz w:val="20"/>
          <w:szCs w:val="20"/>
        </w:rPr>
        <w:t xml:space="preserve"> Kč </w:t>
      </w:r>
      <w:r w:rsidR="00877A62" w:rsidRPr="007E36C0">
        <w:rPr>
          <w:rFonts w:asciiTheme="majorHAnsi" w:hAnsiTheme="majorHAnsi"/>
          <w:sz w:val="20"/>
          <w:szCs w:val="20"/>
        </w:rPr>
        <w:t>(</w:t>
      </w:r>
      <w:r w:rsidR="00E04E2B">
        <w:rPr>
          <w:rFonts w:asciiTheme="majorHAnsi" w:hAnsiTheme="majorHAnsi"/>
          <w:sz w:val="20"/>
          <w:szCs w:val="20"/>
        </w:rPr>
        <w:t>dva tisíce</w:t>
      </w:r>
      <w:r w:rsidR="00877A62" w:rsidRPr="007E36C0">
        <w:rPr>
          <w:rFonts w:asciiTheme="majorHAnsi" w:hAnsiTheme="majorHAnsi"/>
          <w:sz w:val="20"/>
          <w:szCs w:val="20"/>
        </w:rPr>
        <w:t xml:space="preserve"> korun českých) bez DPH </w:t>
      </w:r>
      <w:r w:rsidR="000F7101" w:rsidRPr="007E36C0">
        <w:rPr>
          <w:rFonts w:asciiTheme="majorHAnsi" w:hAnsiTheme="majorHAnsi"/>
          <w:sz w:val="20"/>
          <w:szCs w:val="20"/>
        </w:rPr>
        <w:t xml:space="preserve">za každou započatou hodinu práce </w:t>
      </w:r>
      <w:r>
        <w:rPr>
          <w:rFonts w:asciiTheme="majorHAnsi" w:hAnsiTheme="majorHAnsi"/>
          <w:sz w:val="20"/>
          <w:szCs w:val="20"/>
        </w:rPr>
        <w:t>analytika</w:t>
      </w:r>
      <w:r w:rsidR="00877A62" w:rsidRPr="007E36C0">
        <w:rPr>
          <w:rFonts w:asciiTheme="majorHAnsi" w:hAnsiTheme="majorHAnsi"/>
          <w:sz w:val="20"/>
          <w:szCs w:val="20"/>
        </w:rPr>
        <w:t xml:space="preserve"> Zpracovatele</w:t>
      </w:r>
      <w:r w:rsidR="00877A62" w:rsidRPr="00FA04DF">
        <w:rPr>
          <w:rFonts w:asciiTheme="majorHAnsi" w:hAnsiTheme="majorHAnsi"/>
          <w:sz w:val="20"/>
          <w:szCs w:val="20"/>
        </w:rPr>
        <w:t>;</w:t>
      </w:r>
      <w:r w:rsidR="000F7101" w:rsidRPr="007E36C0">
        <w:rPr>
          <w:rFonts w:asciiTheme="majorHAnsi" w:hAnsiTheme="majorHAnsi"/>
          <w:sz w:val="20"/>
          <w:szCs w:val="20"/>
        </w:rPr>
        <w:t xml:space="preserve"> </w:t>
      </w:r>
    </w:p>
    <w:p w14:paraId="105D07A8" w14:textId="77777777" w:rsidR="00877A62" w:rsidRPr="007E36C0" w:rsidRDefault="00877A62" w:rsidP="007E36C0">
      <w:pPr>
        <w:spacing w:line="276" w:lineRule="auto"/>
        <w:jc w:val="both"/>
        <w:rPr>
          <w:rFonts w:asciiTheme="majorHAnsi" w:hAnsiTheme="majorHAnsi"/>
          <w:sz w:val="20"/>
          <w:szCs w:val="20"/>
        </w:rPr>
      </w:pPr>
    </w:p>
    <w:p w14:paraId="151A9941" w14:textId="0807101D" w:rsidR="00877A62" w:rsidRPr="007E36C0" w:rsidRDefault="000F7101" w:rsidP="007E36C0">
      <w:pPr>
        <w:pStyle w:val="Odstavecseseznamem"/>
        <w:numPr>
          <w:ilvl w:val="2"/>
          <w:numId w:val="4"/>
        </w:numPr>
        <w:spacing w:line="276" w:lineRule="auto"/>
        <w:jc w:val="both"/>
        <w:rPr>
          <w:rFonts w:asciiTheme="majorHAnsi" w:hAnsiTheme="majorHAnsi"/>
          <w:sz w:val="20"/>
          <w:szCs w:val="20"/>
        </w:rPr>
      </w:pPr>
      <w:r w:rsidRPr="007E36C0">
        <w:rPr>
          <w:rFonts w:asciiTheme="majorHAnsi" w:hAnsiTheme="majorHAnsi"/>
          <w:sz w:val="20"/>
          <w:szCs w:val="20"/>
        </w:rPr>
        <w:t>1</w:t>
      </w:r>
      <w:r w:rsidR="00877A62" w:rsidRPr="007E36C0">
        <w:rPr>
          <w:rFonts w:asciiTheme="majorHAnsi" w:hAnsiTheme="majorHAnsi"/>
          <w:sz w:val="20"/>
          <w:szCs w:val="20"/>
        </w:rPr>
        <w:t>.</w:t>
      </w:r>
      <w:r w:rsidR="00E839DD">
        <w:rPr>
          <w:rFonts w:asciiTheme="majorHAnsi" w:hAnsiTheme="majorHAnsi"/>
          <w:sz w:val="20"/>
          <w:szCs w:val="20"/>
        </w:rPr>
        <w:t>5</w:t>
      </w:r>
      <w:r w:rsidRPr="007E36C0">
        <w:rPr>
          <w:rFonts w:asciiTheme="majorHAnsi" w:hAnsiTheme="majorHAnsi"/>
          <w:sz w:val="20"/>
          <w:szCs w:val="20"/>
        </w:rPr>
        <w:t>00,</w:t>
      </w:r>
      <w:r w:rsidR="00877A62" w:rsidRPr="007E36C0">
        <w:rPr>
          <w:rFonts w:asciiTheme="majorHAnsi" w:hAnsiTheme="majorHAnsi"/>
          <w:sz w:val="20"/>
          <w:szCs w:val="20"/>
        </w:rPr>
        <w:t>-</w:t>
      </w:r>
      <w:r w:rsidRPr="007E36C0">
        <w:rPr>
          <w:rFonts w:asciiTheme="majorHAnsi" w:hAnsiTheme="majorHAnsi"/>
          <w:sz w:val="20"/>
          <w:szCs w:val="20"/>
        </w:rPr>
        <w:t xml:space="preserve"> Kč </w:t>
      </w:r>
      <w:r w:rsidR="00877A62" w:rsidRPr="007E36C0">
        <w:rPr>
          <w:rFonts w:asciiTheme="majorHAnsi" w:hAnsiTheme="majorHAnsi"/>
          <w:sz w:val="20"/>
          <w:szCs w:val="20"/>
        </w:rPr>
        <w:t xml:space="preserve">(tisíc </w:t>
      </w:r>
      <w:r w:rsidR="00E04E2B">
        <w:rPr>
          <w:rFonts w:asciiTheme="majorHAnsi" w:hAnsiTheme="majorHAnsi"/>
          <w:sz w:val="20"/>
          <w:szCs w:val="20"/>
        </w:rPr>
        <w:t>pět set</w:t>
      </w:r>
      <w:r w:rsidR="00877A62" w:rsidRPr="007E36C0">
        <w:rPr>
          <w:rFonts w:asciiTheme="majorHAnsi" w:hAnsiTheme="majorHAnsi"/>
          <w:sz w:val="20"/>
          <w:szCs w:val="20"/>
        </w:rPr>
        <w:t xml:space="preserve"> korun českých) bez DPH </w:t>
      </w:r>
      <w:r w:rsidRPr="007E36C0">
        <w:rPr>
          <w:rFonts w:asciiTheme="majorHAnsi" w:hAnsiTheme="majorHAnsi"/>
          <w:sz w:val="20"/>
          <w:szCs w:val="20"/>
        </w:rPr>
        <w:t xml:space="preserve">za každou započatou hodinu práce odborného </w:t>
      </w:r>
      <w:r w:rsidR="00E839DD">
        <w:rPr>
          <w:rFonts w:asciiTheme="majorHAnsi" w:hAnsiTheme="majorHAnsi"/>
          <w:sz w:val="20"/>
          <w:szCs w:val="20"/>
        </w:rPr>
        <w:t>asistenta</w:t>
      </w:r>
      <w:r w:rsidRPr="007E36C0">
        <w:rPr>
          <w:rFonts w:asciiTheme="majorHAnsi" w:hAnsiTheme="majorHAnsi"/>
          <w:sz w:val="20"/>
          <w:szCs w:val="20"/>
        </w:rPr>
        <w:t xml:space="preserve"> oceňování </w:t>
      </w:r>
      <w:r w:rsidR="00877A62" w:rsidRPr="007E36C0">
        <w:rPr>
          <w:rFonts w:asciiTheme="majorHAnsi" w:hAnsiTheme="majorHAnsi"/>
          <w:sz w:val="20"/>
          <w:szCs w:val="20"/>
        </w:rPr>
        <w:t>Zpracovatele</w:t>
      </w:r>
      <w:r w:rsidR="00877A62" w:rsidRPr="00FA04DF">
        <w:rPr>
          <w:rFonts w:asciiTheme="majorHAnsi" w:hAnsiTheme="majorHAnsi"/>
          <w:sz w:val="20"/>
          <w:szCs w:val="20"/>
        </w:rPr>
        <w:t xml:space="preserve">; </w:t>
      </w:r>
      <w:r w:rsidRPr="007E36C0">
        <w:rPr>
          <w:rFonts w:asciiTheme="majorHAnsi" w:hAnsiTheme="majorHAnsi"/>
          <w:sz w:val="20"/>
          <w:szCs w:val="20"/>
        </w:rPr>
        <w:t xml:space="preserve">a </w:t>
      </w:r>
    </w:p>
    <w:p w14:paraId="268067BD" w14:textId="77777777" w:rsidR="00877A62" w:rsidRPr="007E36C0" w:rsidRDefault="00877A62" w:rsidP="007E36C0">
      <w:pPr>
        <w:spacing w:line="276" w:lineRule="auto"/>
        <w:jc w:val="both"/>
        <w:rPr>
          <w:rFonts w:asciiTheme="majorHAnsi" w:hAnsiTheme="majorHAnsi"/>
          <w:sz w:val="20"/>
          <w:szCs w:val="20"/>
        </w:rPr>
      </w:pPr>
    </w:p>
    <w:p w14:paraId="3615B6EC" w14:textId="262B2A85" w:rsidR="00877A62" w:rsidRPr="007E36C0" w:rsidRDefault="00877A62" w:rsidP="007E36C0">
      <w:pPr>
        <w:pStyle w:val="Odstavecseseznamem"/>
        <w:numPr>
          <w:ilvl w:val="2"/>
          <w:numId w:val="4"/>
        </w:numPr>
        <w:spacing w:line="276" w:lineRule="auto"/>
        <w:jc w:val="both"/>
        <w:rPr>
          <w:rFonts w:asciiTheme="majorHAnsi" w:hAnsiTheme="majorHAnsi"/>
          <w:sz w:val="20"/>
          <w:szCs w:val="20"/>
        </w:rPr>
      </w:pPr>
      <w:r w:rsidRPr="007E36C0">
        <w:rPr>
          <w:rFonts w:asciiTheme="majorHAnsi" w:hAnsiTheme="majorHAnsi"/>
          <w:sz w:val="20"/>
          <w:szCs w:val="20"/>
        </w:rPr>
        <w:t>300,-</w:t>
      </w:r>
      <w:r w:rsidR="000F7101" w:rsidRPr="007E36C0">
        <w:rPr>
          <w:rFonts w:asciiTheme="majorHAnsi" w:hAnsiTheme="majorHAnsi"/>
          <w:sz w:val="20"/>
          <w:szCs w:val="20"/>
        </w:rPr>
        <w:t xml:space="preserve"> Kč </w:t>
      </w:r>
      <w:r w:rsidRPr="007E36C0">
        <w:rPr>
          <w:rFonts w:asciiTheme="majorHAnsi" w:hAnsiTheme="majorHAnsi"/>
          <w:sz w:val="20"/>
          <w:szCs w:val="20"/>
        </w:rPr>
        <w:t xml:space="preserve">(tři sta korun českých) bez DPH </w:t>
      </w:r>
      <w:r w:rsidR="000F7101" w:rsidRPr="007E36C0">
        <w:rPr>
          <w:rFonts w:asciiTheme="majorHAnsi" w:hAnsiTheme="majorHAnsi"/>
          <w:sz w:val="20"/>
          <w:szCs w:val="20"/>
        </w:rPr>
        <w:t>za každou započatou hodinu práce administrativního pracovníka</w:t>
      </w:r>
      <w:r w:rsidRPr="007E36C0">
        <w:rPr>
          <w:rFonts w:asciiTheme="majorHAnsi" w:hAnsiTheme="majorHAnsi"/>
          <w:sz w:val="20"/>
          <w:szCs w:val="20"/>
        </w:rPr>
        <w:t xml:space="preserve"> Zpracovatele</w:t>
      </w:r>
      <w:r w:rsidR="00E839DD">
        <w:rPr>
          <w:rFonts w:asciiTheme="majorHAnsi" w:hAnsiTheme="majorHAnsi"/>
          <w:sz w:val="20"/>
          <w:szCs w:val="20"/>
        </w:rPr>
        <w:t>.</w:t>
      </w:r>
    </w:p>
    <w:p w14:paraId="69E1F51A" w14:textId="77777777" w:rsidR="00877A62" w:rsidRPr="007E36C0" w:rsidRDefault="00877A62" w:rsidP="007E36C0">
      <w:pPr>
        <w:spacing w:line="276" w:lineRule="auto"/>
        <w:jc w:val="both"/>
        <w:rPr>
          <w:rFonts w:asciiTheme="majorHAnsi" w:hAnsiTheme="majorHAnsi"/>
          <w:sz w:val="20"/>
          <w:szCs w:val="20"/>
        </w:rPr>
      </w:pPr>
    </w:p>
    <w:p w14:paraId="59CBEF3F" w14:textId="23E74C33" w:rsidR="00877A62" w:rsidRPr="007E36C0" w:rsidRDefault="000F7101" w:rsidP="007E36C0">
      <w:pPr>
        <w:pStyle w:val="Odstavecseseznamem"/>
        <w:spacing w:line="276" w:lineRule="auto"/>
        <w:jc w:val="both"/>
        <w:rPr>
          <w:rFonts w:asciiTheme="majorHAnsi" w:hAnsiTheme="majorHAnsi"/>
          <w:sz w:val="20"/>
          <w:szCs w:val="20"/>
        </w:rPr>
      </w:pPr>
      <w:r w:rsidRPr="00DD70D0">
        <w:rPr>
          <w:rFonts w:asciiTheme="majorHAnsi" w:hAnsiTheme="majorHAnsi"/>
          <w:sz w:val="20"/>
          <w:szCs w:val="20"/>
        </w:rPr>
        <w:t>Doba strávená dopravou na místo jednání je účtována jednotně</w:t>
      </w:r>
      <w:r w:rsidR="003E6F77">
        <w:rPr>
          <w:rFonts w:asciiTheme="majorHAnsi" w:hAnsiTheme="majorHAnsi"/>
          <w:sz w:val="20"/>
          <w:szCs w:val="20"/>
        </w:rPr>
        <w:t>,</w:t>
      </w:r>
      <w:r w:rsidRPr="00DD70D0">
        <w:rPr>
          <w:rFonts w:asciiTheme="majorHAnsi" w:hAnsiTheme="majorHAnsi"/>
          <w:sz w:val="20"/>
          <w:szCs w:val="20"/>
        </w:rPr>
        <w:t xml:space="preserve"> a to ve výši 300,</w:t>
      </w:r>
      <w:r w:rsidR="00877A62" w:rsidRPr="00DD70D0">
        <w:rPr>
          <w:rFonts w:asciiTheme="majorHAnsi" w:hAnsiTheme="majorHAnsi"/>
          <w:sz w:val="20"/>
          <w:szCs w:val="20"/>
        </w:rPr>
        <w:t>-</w:t>
      </w:r>
      <w:r w:rsidRPr="00DD70D0">
        <w:rPr>
          <w:rFonts w:asciiTheme="majorHAnsi" w:hAnsiTheme="majorHAnsi"/>
          <w:sz w:val="20"/>
          <w:szCs w:val="20"/>
        </w:rPr>
        <w:t xml:space="preserve"> Kč </w:t>
      </w:r>
      <w:r w:rsidR="00877A62" w:rsidRPr="00DD70D0">
        <w:rPr>
          <w:rFonts w:asciiTheme="majorHAnsi" w:hAnsiTheme="majorHAnsi"/>
          <w:sz w:val="20"/>
          <w:szCs w:val="20"/>
        </w:rPr>
        <w:t xml:space="preserve">(tři sta korun českých) bez DPH </w:t>
      </w:r>
      <w:r w:rsidRPr="00DD70D0">
        <w:rPr>
          <w:rFonts w:asciiTheme="majorHAnsi" w:hAnsiTheme="majorHAnsi"/>
          <w:sz w:val="20"/>
          <w:szCs w:val="20"/>
        </w:rPr>
        <w:t>za každou započatou hodinu. Cestovní náhrady se účtují platnou sazbou</w:t>
      </w:r>
      <w:r w:rsidR="00877A62" w:rsidRPr="00DD70D0">
        <w:rPr>
          <w:rFonts w:asciiTheme="majorHAnsi" w:hAnsiTheme="majorHAnsi"/>
          <w:sz w:val="20"/>
          <w:szCs w:val="20"/>
        </w:rPr>
        <w:t xml:space="preserve"> </w:t>
      </w:r>
      <w:r w:rsidRPr="00DD70D0">
        <w:rPr>
          <w:rFonts w:asciiTheme="majorHAnsi" w:hAnsiTheme="majorHAnsi"/>
          <w:sz w:val="20"/>
          <w:szCs w:val="20"/>
        </w:rPr>
        <w:t>/</w:t>
      </w:r>
      <w:r w:rsidR="00877A62" w:rsidRPr="00DD70D0">
        <w:rPr>
          <w:rFonts w:asciiTheme="majorHAnsi" w:hAnsiTheme="majorHAnsi"/>
          <w:sz w:val="20"/>
          <w:szCs w:val="20"/>
        </w:rPr>
        <w:t xml:space="preserve"> </w:t>
      </w:r>
      <w:r w:rsidRPr="00DD70D0">
        <w:rPr>
          <w:rFonts w:asciiTheme="majorHAnsi" w:hAnsiTheme="majorHAnsi"/>
          <w:sz w:val="20"/>
          <w:szCs w:val="20"/>
        </w:rPr>
        <w:t>km.</w:t>
      </w:r>
      <w:r w:rsidRPr="007E36C0">
        <w:rPr>
          <w:rFonts w:asciiTheme="majorHAnsi" w:hAnsiTheme="majorHAnsi"/>
          <w:sz w:val="20"/>
          <w:szCs w:val="20"/>
        </w:rPr>
        <w:t xml:space="preserve"> </w:t>
      </w:r>
    </w:p>
    <w:p w14:paraId="24E5E231" w14:textId="77777777" w:rsidR="00877A62" w:rsidRPr="007E36C0" w:rsidRDefault="00877A62" w:rsidP="007E36C0">
      <w:pPr>
        <w:pStyle w:val="Odstavecseseznamem"/>
        <w:spacing w:line="276" w:lineRule="auto"/>
        <w:jc w:val="both"/>
        <w:rPr>
          <w:rFonts w:asciiTheme="majorHAnsi" w:hAnsiTheme="majorHAnsi"/>
          <w:sz w:val="20"/>
          <w:szCs w:val="20"/>
        </w:rPr>
      </w:pPr>
    </w:p>
    <w:p w14:paraId="33EC8D60" w14:textId="1AA06C89" w:rsidR="00DC67A3" w:rsidRPr="007E36C0" w:rsidRDefault="000F7101" w:rsidP="007E36C0">
      <w:pPr>
        <w:pStyle w:val="Odstavecseseznamem"/>
        <w:numPr>
          <w:ilvl w:val="1"/>
          <w:numId w:val="4"/>
        </w:numPr>
        <w:spacing w:line="276" w:lineRule="auto"/>
        <w:ind w:left="709" w:hanging="709"/>
        <w:jc w:val="both"/>
        <w:rPr>
          <w:rFonts w:asciiTheme="majorHAnsi" w:hAnsiTheme="majorHAnsi"/>
          <w:sz w:val="20"/>
          <w:szCs w:val="20"/>
        </w:rPr>
      </w:pPr>
      <w:r w:rsidRPr="007E36C0">
        <w:rPr>
          <w:rFonts w:asciiTheme="majorHAnsi" w:hAnsiTheme="majorHAnsi"/>
          <w:sz w:val="20"/>
          <w:szCs w:val="20"/>
        </w:rPr>
        <w:t xml:space="preserve">Všechny náklady </w:t>
      </w:r>
      <w:r w:rsidR="00877A62" w:rsidRPr="007E36C0">
        <w:rPr>
          <w:rFonts w:asciiTheme="majorHAnsi" w:hAnsiTheme="majorHAnsi"/>
          <w:sz w:val="20"/>
          <w:szCs w:val="20"/>
        </w:rPr>
        <w:t>uvedené v čl.</w:t>
      </w:r>
      <w:r w:rsidR="005B0791" w:rsidRPr="007E36C0">
        <w:rPr>
          <w:rFonts w:asciiTheme="majorHAnsi" w:hAnsiTheme="majorHAnsi"/>
          <w:sz w:val="20"/>
          <w:szCs w:val="20"/>
        </w:rPr>
        <w:t xml:space="preserve"> 3.5</w:t>
      </w:r>
      <w:r w:rsidR="00877A62" w:rsidRPr="007E36C0">
        <w:rPr>
          <w:rFonts w:asciiTheme="majorHAnsi" w:hAnsiTheme="majorHAnsi"/>
          <w:sz w:val="20"/>
          <w:szCs w:val="20"/>
        </w:rPr>
        <w:t xml:space="preserve">. této Smlouvy </w:t>
      </w:r>
      <w:r w:rsidR="00E42579" w:rsidRPr="007E36C0">
        <w:rPr>
          <w:rFonts w:asciiTheme="majorHAnsi" w:hAnsiTheme="majorHAnsi"/>
          <w:sz w:val="20"/>
          <w:szCs w:val="20"/>
        </w:rPr>
        <w:t>budou</w:t>
      </w:r>
      <w:r w:rsidRPr="007E36C0">
        <w:rPr>
          <w:rFonts w:asciiTheme="majorHAnsi" w:hAnsiTheme="majorHAnsi"/>
          <w:sz w:val="20"/>
          <w:szCs w:val="20"/>
        </w:rPr>
        <w:t xml:space="preserve"> účtovány samostatnou fakturou vystavenou k datu odsouhlasení rozsahu provedených prací. </w:t>
      </w:r>
    </w:p>
    <w:p w14:paraId="16F76B20" w14:textId="77777777" w:rsidR="00DC67A3" w:rsidRPr="007E36C0" w:rsidRDefault="00DC67A3" w:rsidP="007E36C0">
      <w:pPr>
        <w:spacing w:line="276" w:lineRule="auto"/>
        <w:jc w:val="both"/>
        <w:rPr>
          <w:rFonts w:asciiTheme="majorHAnsi" w:hAnsiTheme="majorHAnsi"/>
          <w:sz w:val="20"/>
          <w:szCs w:val="20"/>
        </w:rPr>
      </w:pPr>
    </w:p>
    <w:p w14:paraId="633F2EAE" w14:textId="5384D380" w:rsidR="000F7101" w:rsidRPr="007E36C0" w:rsidRDefault="000F7101" w:rsidP="007E36C0">
      <w:pPr>
        <w:pStyle w:val="Odstavecseseznamem"/>
        <w:numPr>
          <w:ilvl w:val="1"/>
          <w:numId w:val="4"/>
        </w:numPr>
        <w:spacing w:line="276" w:lineRule="auto"/>
        <w:ind w:left="709" w:hanging="709"/>
        <w:jc w:val="both"/>
        <w:rPr>
          <w:rFonts w:asciiTheme="majorHAnsi" w:hAnsiTheme="majorHAnsi"/>
          <w:sz w:val="20"/>
          <w:szCs w:val="20"/>
        </w:rPr>
      </w:pPr>
      <w:r w:rsidRPr="007E36C0">
        <w:rPr>
          <w:rFonts w:asciiTheme="majorHAnsi" w:hAnsiTheme="majorHAnsi"/>
          <w:sz w:val="20"/>
          <w:szCs w:val="20"/>
        </w:rPr>
        <w:t xml:space="preserve">V případě požadavku na vyhotovení dalšího </w:t>
      </w:r>
      <w:proofErr w:type="spellStart"/>
      <w:r w:rsidRPr="007E36C0">
        <w:rPr>
          <w:rFonts w:asciiTheme="majorHAnsi" w:hAnsiTheme="majorHAnsi"/>
          <w:sz w:val="20"/>
          <w:szCs w:val="20"/>
        </w:rPr>
        <w:t>paré</w:t>
      </w:r>
      <w:proofErr w:type="spellEnd"/>
      <w:r w:rsidRPr="007E36C0">
        <w:rPr>
          <w:rFonts w:asciiTheme="majorHAnsi" w:hAnsiTheme="majorHAnsi"/>
          <w:sz w:val="20"/>
          <w:szCs w:val="20"/>
        </w:rPr>
        <w:t xml:space="preserve"> </w:t>
      </w:r>
      <w:r w:rsidR="00E42579" w:rsidRPr="007E36C0">
        <w:rPr>
          <w:rFonts w:asciiTheme="majorHAnsi" w:hAnsiTheme="majorHAnsi"/>
          <w:sz w:val="20"/>
          <w:szCs w:val="20"/>
        </w:rPr>
        <w:t xml:space="preserve">Znaleckého </w:t>
      </w:r>
      <w:r w:rsidRPr="007E36C0">
        <w:rPr>
          <w:rFonts w:asciiTheme="majorHAnsi" w:hAnsiTheme="majorHAnsi"/>
          <w:sz w:val="20"/>
          <w:szCs w:val="20"/>
        </w:rPr>
        <w:t>posudku</w:t>
      </w:r>
      <w:r w:rsidR="00E42579" w:rsidRPr="007E36C0">
        <w:rPr>
          <w:rFonts w:asciiTheme="majorHAnsi" w:hAnsiTheme="majorHAnsi"/>
          <w:sz w:val="20"/>
          <w:szCs w:val="20"/>
        </w:rPr>
        <w:t xml:space="preserve"> nad rámec uvedený v čl. 2.2. této Smlouvy</w:t>
      </w:r>
      <w:r w:rsidRPr="007E36C0">
        <w:rPr>
          <w:rFonts w:asciiTheme="majorHAnsi" w:hAnsiTheme="majorHAnsi"/>
          <w:sz w:val="20"/>
          <w:szCs w:val="20"/>
        </w:rPr>
        <w:t xml:space="preserve"> </w:t>
      </w:r>
      <w:r w:rsidR="00E42579" w:rsidRPr="007E36C0">
        <w:rPr>
          <w:rFonts w:asciiTheme="majorHAnsi" w:hAnsiTheme="majorHAnsi"/>
          <w:sz w:val="20"/>
          <w:szCs w:val="20"/>
        </w:rPr>
        <w:t>účtuje Zpracovatel</w:t>
      </w:r>
      <w:r w:rsidRPr="007E36C0">
        <w:rPr>
          <w:rFonts w:asciiTheme="majorHAnsi" w:hAnsiTheme="majorHAnsi"/>
          <w:sz w:val="20"/>
          <w:szCs w:val="20"/>
        </w:rPr>
        <w:t xml:space="preserve"> </w:t>
      </w:r>
      <w:r w:rsidR="00E42579" w:rsidRPr="007E36C0">
        <w:rPr>
          <w:rFonts w:asciiTheme="majorHAnsi" w:hAnsiTheme="majorHAnsi"/>
          <w:sz w:val="20"/>
          <w:szCs w:val="20"/>
        </w:rPr>
        <w:t>částku ve výši 1.</w:t>
      </w:r>
      <w:r w:rsidRPr="007E36C0">
        <w:rPr>
          <w:rFonts w:asciiTheme="majorHAnsi" w:hAnsiTheme="majorHAnsi"/>
          <w:sz w:val="20"/>
          <w:szCs w:val="20"/>
        </w:rPr>
        <w:t>500,</w:t>
      </w:r>
      <w:r w:rsidR="00E42579" w:rsidRPr="007E36C0">
        <w:rPr>
          <w:rFonts w:asciiTheme="majorHAnsi" w:hAnsiTheme="majorHAnsi"/>
          <w:sz w:val="20"/>
          <w:szCs w:val="20"/>
        </w:rPr>
        <w:t>-</w:t>
      </w:r>
      <w:r w:rsidRPr="007E36C0">
        <w:rPr>
          <w:rFonts w:asciiTheme="majorHAnsi" w:hAnsiTheme="majorHAnsi"/>
          <w:sz w:val="20"/>
          <w:szCs w:val="20"/>
        </w:rPr>
        <w:t xml:space="preserve"> Kč</w:t>
      </w:r>
      <w:r w:rsidR="00E42579" w:rsidRPr="007E36C0">
        <w:rPr>
          <w:rFonts w:asciiTheme="majorHAnsi" w:hAnsiTheme="majorHAnsi"/>
          <w:sz w:val="20"/>
          <w:szCs w:val="20"/>
        </w:rPr>
        <w:t xml:space="preserve"> (tisíc pět set korun českých) bez DPH za </w:t>
      </w:r>
      <w:proofErr w:type="spellStart"/>
      <w:r w:rsidR="00E42579" w:rsidRPr="007E36C0">
        <w:rPr>
          <w:rFonts w:asciiTheme="majorHAnsi" w:hAnsiTheme="majorHAnsi"/>
          <w:sz w:val="20"/>
          <w:szCs w:val="20"/>
        </w:rPr>
        <w:t>paré</w:t>
      </w:r>
      <w:proofErr w:type="spellEnd"/>
      <w:r w:rsidRPr="007E36C0">
        <w:rPr>
          <w:rFonts w:asciiTheme="majorHAnsi" w:hAnsiTheme="majorHAnsi"/>
          <w:sz w:val="20"/>
          <w:szCs w:val="20"/>
        </w:rPr>
        <w:t>.</w:t>
      </w:r>
    </w:p>
    <w:p w14:paraId="3F6E0463" w14:textId="77777777" w:rsidR="00E42579" w:rsidRPr="007E36C0" w:rsidRDefault="00E42579" w:rsidP="007E36C0">
      <w:pPr>
        <w:spacing w:line="276" w:lineRule="auto"/>
        <w:jc w:val="both"/>
        <w:rPr>
          <w:rFonts w:asciiTheme="majorHAnsi" w:hAnsiTheme="majorHAnsi"/>
          <w:sz w:val="20"/>
          <w:szCs w:val="20"/>
        </w:rPr>
      </w:pPr>
    </w:p>
    <w:p w14:paraId="3DE3D54D" w14:textId="1AB70D8F" w:rsidR="00E42579" w:rsidRPr="007E36C0" w:rsidRDefault="00E42579" w:rsidP="007E36C0">
      <w:pPr>
        <w:pStyle w:val="Odstavecseseznamem"/>
        <w:numPr>
          <w:ilvl w:val="1"/>
          <w:numId w:val="4"/>
        </w:numPr>
        <w:spacing w:line="276" w:lineRule="auto"/>
        <w:ind w:left="709" w:hanging="709"/>
        <w:jc w:val="both"/>
        <w:rPr>
          <w:rFonts w:asciiTheme="majorHAnsi" w:hAnsiTheme="majorHAnsi"/>
          <w:sz w:val="20"/>
          <w:szCs w:val="20"/>
        </w:rPr>
      </w:pPr>
      <w:r w:rsidRPr="007E36C0">
        <w:rPr>
          <w:rFonts w:asciiTheme="majorHAnsi" w:hAnsiTheme="majorHAnsi"/>
          <w:sz w:val="20"/>
          <w:szCs w:val="20"/>
        </w:rPr>
        <w:t>Ke všem část</w:t>
      </w:r>
      <w:r w:rsidR="005B0791" w:rsidRPr="007E36C0">
        <w:rPr>
          <w:rFonts w:asciiTheme="majorHAnsi" w:hAnsiTheme="majorHAnsi"/>
          <w:sz w:val="20"/>
          <w:szCs w:val="20"/>
        </w:rPr>
        <w:t>k</w:t>
      </w:r>
      <w:r w:rsidRPr="007E36C0">
        <w:rPr>
          <w:rFonts w:asciiTheme="majorHAnsi" w:hAnsiTheme="majorHAnsi"/>
          <w:sz w:val="20"/>
          <w:szCs w:val="20"/>
        </w:rPr>
        <w:t>ám uvedeným v této Smlouvě bude připočítána DPH v platné výši.</w:t>
      </w:r>
    </w:p>
    <w:p w14:paraId="687AB91F" w14:textId="77777777" w:rsidR="00E42579" w:rsidRPr="007E36C0" w:rsidRDefault="00E42579" w:rsidP="007E36C0">
      <w:pPr>
        <w:spacing w:line="276" w:lineRule="auto"/>
        <w:jc w:val="both"/>
        <w:rPr>
          <w:rFonts w:asciiTheme="majorHAnsi" w:hAnsiTheme="majorHAnsi"/>
          <w:sz w:val="20"/>
          <w:szCs w:val="20"/>
        </w:rPr>
      </w:pPr>
    </w:p>
    <w:p w14:paraId="316B2A42" w14:textId="7B8E447B" w:rsidR="00E42579" w:rsidRPr="00543C0E" w:rsidRDefault="00E42579" w:rsidP="007E36C0">
      <w:pPr>
        <w:pStyle w:val="Odstavecseseznamem"/>
        <w:numPr>
          <w:ilvl w:val="1"/>
          <w:numId w:val="4"/>
        </w:numPr>
        <w:spacing w:line="276" w:lineRule="auto"/>
        <w:ind w:left="709" w:hanging="709"/>
        <w:jc w:val="both"/>
        <w:rPr>
          <w:rFonts w:asciiTheme="majorHAnsi" w:hAnsiTheme="majorHAnsi"/>
          <w:sz w:val="20"/>
          <w:szCs w:val="20"/>
        </w:rPr>
      </w:pPr>
      <w:r w:rsidRPr="00543C0E">
        <w:rPr>
          <w:rFonts w:asciiTheme="majorHAnsi" w:hAnsiTheme="majorHAnsi"/>
          <w:sz w:val="20"/>
          <w:szCs w:val="20"/>
        </w:rPr>
        <w:t>Splatnosti vystavených faktur bud</w:t>
      </w:r>
      <w:r w:rsidR="00CC1526" w:rsidRPr="00543C0E">
        <w:rPr>
          <w:rFonts w:asciiTheme="majorHAnsi" w:hAnsiTheme="majorHAnsi"/>
          <w:sz w:val="20"/>
          <w:szCs w:val="20"/>
        </w:rPr>
        <w:t>e</w:t>
      </w:r>
      <w:r w:rsidRPr="00543C0E">
        <w:rPr>
          <w:rFonts w:asciiTheme="majorHAnsi" w:hAnsiTheme="majorHAnsi"/>
          <w:sz w:val="20"/>
          <w:szCs w:val="20"/>
        </w:rPr>
        <w:t xml:space="preserve"> </w:t>
      </w:r>
      <w:r w:rsidR="00CC1526" w:rsidRPr="00543C0E">
        <w:rPr>
          <w:rFonts w:asciiTheme="majorHAnsi" w:hAnsiTheme="majorHAnsi"/>
          <w:sz w:val="20"/>
          <w:szCs w:val="20"/>
        </w:rPr>
        <w:t>činit 10 (deset) kalendářních dnů ode dne jejich vystavení</w:t>
      </w:r>
      <w:r w:rsidRPr="00543C0E">
        <w:rPr>
          <w:rFonts w:asciiTheme="majorHAnsi" w:hAnsiTheme="majorHAnsi"/>
          <w:sz w:val="20"/>
          <w:szCs w:val="20"/>
        </w:rPr>
        <w:t>.</w:t>
      </w:r>
    </w:p>
    <w:p w14:paraId="2C5816E8" w14:textId="77777777" w:rsidR="00583BB1" w:rsidRPr="00543C0E" w:rsidRDefault="00583BB1" w:rsidP="007E36C0">
      <w:pPr>
        <w:spacing w:line="276" w:lineRule="auto"/>
        <w:jc w:val="both"/>
        <w:rPr>
          <w:rFonts w:asciiTheme="majorHAnsi" w:hAnsiTheme="majorHAnsi"/>
          <w:sz w:val="20"/>
          <w:szCs w:val="20"/>
        </w:rPr>
      </w:pPr>
    </w:p>
    <w:p w14:paraId="23546899" w14:textId="59710C83" w:rsidR="00583BB1" w:rsidRPr="008D4AF3" w:rsidRDefault="00583BB1" w:rsidP="008D4AF3">
      <w:pPr>
        <w:pStyle w:val="Odstavecseseznamem"/>
        <w:numPr>
          <w:ilvl w:val="1"/>
          <w:numId w:val="4"/>
        </w:numPr>
        <w:spacing w:line="276" w:lineRule="auto"/>
        <w:ind w:left="709" w:hanging="709"/>
        <w:jc w:val="both"/>
        <w:rPr>
          <w:rFonts w:asciiTheme="majorHAnsi" w:hAnsiTheme="majorHAnsi"/>
          <w:sz w:val="20"/>
          <w:szCs w:val="20"/>
        </w:rPr>
      </w:pPr>
      <w:r w:rsidRPr="00543C0E">
        <w:rPr>
          <w:rFonts w:asciiTheme="majorHAnsi" w:hAnsiTheme="majorHAnsi"/>
          <w:sz w:val="20"/>
          <w:szCs w:val="20"/>
        </w:rPr>
        <w:t xml:space="preserve">Smluvní strany se dohodly, že bude-li Objednatel v prodlení s úhradou Odměny za vypracování Znaleckého posudku, či její části dle tohoto čl. 3 této Smlouvy, či jakékoli jiné platby dle této Smlouvy, je povinen na základě výzvy Zpracovatele zaplatit Zpracovateli smluvní pokutu ve výší 0,5 % z dlužné částky za každý i započatý den prodlení až do dne její úhrady. Ustanovením o smluvních pokutách, stejně jako uplatněním ustanovení o smluvních pokutách, stejně jako zaplacením smluvních pokut není dotčen nárok </w:t>
      </w:r>
      <w:r w:rsidR="003E0905" w:rsidRPr="00543C0E">
        <w:rPr>
          <w:rFonts w:asciiTheme="majorHAnsi" w:hAnsiTheme="majorHAnsi"/>
          <w:sz w:val="20"/>
          <w:szCs w:val="20"/>
        </w:rPr>
        <w:t>Z</w:t>
      </w:r>
      <w:r w:rsidRPr="00543C0E">
        <w:rPr>
          <w:rFonts w:asciiTheme="majorHAnsi" w:hAnsiTheme="majorHAnsi"/>
          <w:sz w:val="20"/>
          <w:szCs w:val="20"/>
        </w:rPr>
        <w:t xml:space="preserve">pracovatele na náhradu škody v plné výši. Smluvní pokuta dle této </w:t>
      </w:r>
      <w:r w:rsidR="003E0905" w:rsidRPr="00543C0E">
        <w:rPr>
          <w:rFonts w:asciiTheme="majorHAnsi" w:hAnsiTheme="majorHAnsi"/>
          <w:sz w:val="20"/>
          <w:szCs w:val="20"/>
        </w:rPr>
        <w:t>S</w:t>
      </w:r>
      <w:r w:rsidR="008D4AF3" w:rsidRPr="00543C0E">
        <w:rPr>
          <w:rFonts w:asciiTheme="majorHAnsi" w:hAnsiTheme="majorHAnsi"/>
          <w:sz w:val="20"/>
          <w:szCs w:val="20"/>
        </w:rPr>
        <w:t>mlouvy je</w:t>
      </w:r>
      <w:r w:rsidRPr="00543C0E">
        <w:rPr>
          <w:rFonts w:asciiTheme="majorHAnsi" w:hAnsiTheme="majorHAnsi"/>
          <w:sz w:val="20"/>
          <w:szCs w:val="20"/>
        </w:rPr>
        <w:t xml:space="preserve"> splatná do 10 </w:t>
      </w:r>
      <w:r w:rsidR="002705A5" w:rsidRPr="00543C0E">
        <w:rPr>
          <w:rFonts w:asciiTheme="majorHAnsi" w:hAnsiTheme="majorHAnsi"/>
          <w:sz w:val="20"/>
          <w:szCs w:val="20"/>
        </w:rPr>
        <w:t xml:space="preserve">(deseti) </w:t>
      </w:r>
      <w:r w:rsidRPr="00543C0E">
        <w:rPr>
          <w:rFonts w:asciiTheme="majorHAnsi" w:hAnsiTheme="majorHAnsi"/>
          <w:sz w:val="20"/>
          <w:szCs w:val="20"/>
        </w:rPr>
        <w:t>dnů ode</w:t>
      </w:r>
      <w:r w:rsidRPr="008D4AF3">
        <w:rPr>
          <w:rFonts w:asciiTheme="majorHAnsi" w:hAnsiTheme="majorHAnsi"/>
          <w:sz w:val="20"/>
          <w:szCs w:val="20"/>
        </w:rPr>
        <w:t xml:space="preserve"> dne doručení písemné výzvy k její úhradě.</w:t>
      </w:r>
    </w:p>
    <w:p w14:paraId="2888934A" w14:textId="15D87B1F" w:rsidR="000F7101" w:rsidRPr="007E36C0" w:rsidRDefault="000F7101" w:rsidP="007E36C0">
      <w:pPr>
        <w:spacing w:line="276" w:lineRule="auto"/>
        <w:jc w:val="both"/>
        <w:rPr>
          <w:rFonts w:asciiTheme="majorHAnsi" w:hAnsiTheme="majorHAnsi"/>
          <w:bCs/>
          <w:sz w:val="20"/>
          <w:szCs w:val="20"/>
        </w:rPr>
      </w:pPr>
    </w:p>
    <w:p w14:paraId="2CF81154" w14:textId="77777777" w:rsidR="005B0791" w:rsidRPr="007E36C0" w:rsidRDefault="005B0791" w:rsidP="007E36C0">
      <w:pPr>
        <w:spacing w:line="276" w:lineRule="auto"/>
        <w:jc w:val="both"/>
        <w:rPr>
          <w:rFonts w:asciiTheme="majorHAnsi" w:hAnsiTheme="majorHAnsi"/>
          <w:b/>
          <w:bCs/>
          <w:sz w:val="20"/>
          <w:szCs w:val="20"/>
        </w:rPr>
      </w:pPr>
    </w:p>
    <w:p w14:paraId="6000243E" w14:textId="0B688953" w:rsidR="005B0791" w:rsidRPr="007E36C0" w:rsidRDefault="005B0791" w:rsidP="007E36C0">
      <w:pPr>
        <w:numPr>
          <w:ilvl w:val="0"/>
          <w:numId w:val="4"/>
        </w:numPr>
        <w:spacing w:line="276" w:lineRule="auto"/>
        <w:ind w:left="709" w:hanging="709"/>
        <w:jc w:val="both"/>
        <w:rPr>
          <w:rFonts w:asciiTheme="majorHAnsi" w:hAnsiTheme="majorHAnsi"/>
          <w:b/>
          <w:bCs/>
          <w:sz w:val="20"/>
          <w:szCs w:val="20"/>
        </w:rPr>
      </w:pPr>
      <w:r w:rsidRPr="007E36C0">
        <w:rPr>
          <w:rFonts w:asciiTheme="majorHAnsi" w:hAnsiTheme="majorHAnsi"/>
          <w:b/>
          <w:bCs/>
          <w:sz w:val="20"/>
          <w:szCs w:val="20"/>
        </w:rPr>
        <w:t>PRÁVA A POVINNOSTI SMLUVNÍCH STRAN</w:t>
      </w:r>
      <w:r w:rsidR="00960F6A" w:rsidRPr="007E36C0">
        <w:rPr>
          <w:rFonts w:asciiTheme="majorHAnsi" w:hAnsiTheme="majorHAnsi"/>
          <w:b/>
          <w:bCs/>
          <w:sz w:val="20"/>
          <w:szCs w:val="20"/>
        </w:rPr>
        <w:t>, MLČENLIVOST A ODPOVĚDNOST</w:t>
      </w:r>
    </w:p>
    <w:p w14:paraId="1DD42519" w14:textId="77777777" w:rsidR="006D17F4" w:rsidRPr="007E36C0" w:rsidRDefault="006D17F4" w:rsidP="007E36C0">
      <w:pPr>
        <w:pStyle w:val="Odstavecseseznamem"/>
        <w:spacing w:line="276" w:lineRule="auto"/>
        <w:ind w:left="709"/>
        <w:jc w:val="both"/>
        <w:rPr>
          <w:rFonts w:asciiTheme="majorHAnsi" w:hAnsiTheme="majorHAnsi"/>
          <w:sz w:val="20"/>
          <w:szCs w:val="20"/>
        </w:rPr>
      </w:pPr>
    </w:p>
    <w:p w14:paraId="51E76C4A" w14:textId="02CB8ED1" w:rsidR="000F7101" w:rsidRPr="007E36C0" w:rsidRDefault="000F7101" w:rsidP="007E36C0">
      <w:pPr>
        <w:pStyle w:val="Odstavecseseznamem"/>
        <w:numPr>
          <w:ilvl w:val="1"/>
          <w:numId w:val="4"/>
        </w:numPr>
        <w:spacing w:line="276" w:lineRule="auto"/>
        <w:ind w:left="709" w:hanging="709"/>
        <w:jc w:val="both"/>
        <w:rPr>
          <w:rFonts w:asciiTheme="majorHAnsi" w:hAnsiTheme="majorHAnsi"/>
          <w:sz w:val="20"/>
          <w:szCs w:val="20"/>
        </w:rPr>
      </w:pPr>
      <w:r w:rsidRPr="007E36C0">
        <w:rPr>
          <w:rFonts w:asciiTheme="majorHAnsi" w:hAnsiTheme="majorHAnsi"/>
          <w:sz w:val="20"/>
          <w:szCs w:val="20"/>
        </w:rPr>
        <w:t xml:space="preserve">Zpracovatel se zavazuje nesdělovat třetím subjektům informace, které mu byly poskytnuty za účelem plnění předmětu této </w:t>
      </w:r>
      <w:r w:rsidR="006D17F4" w:rsidRPr="007E36C0">
        <w:rPr>
          <w:rFonts w:asciiTheme="majorHAnsi" w:hAnsiTheme="majorHAnsi"/>
          <w:sz w:val="20"/>
          <w:szCs w:val="20"/>
        </w:rPr>
        <w:t>S</w:t>
      </w:r>
      <w:r w:rsidRPr="007E36C0">
        <w:rPr>
          <w:rFonts w:asciiTheme="majorHAnsi" w:hAnsiTheme="majorHAnsi"/>
          <w:sz w:val="20"/>
          <w:szCs w:val="20"/>
        </w:rPr>
        <w:t xml:space="preserve">mlouvy, s výjimkou výslovného souhlasu </w:t>
      </w:r>
      <w:r w:rsidR="006D17F4" w:rsidRPr="007E36C0">
        <w:rPr>
          <w:rFonts w:asciiTheme="majorHAnsi" w:hAnsiTheme="majorHAnsi"/>
          <w:sz w:val="20"/>
          <w:szCs w:val="20"/>
        </w:rPr>
        <w:t>O</w:t>
      </w:r>
      <w:r w:rsidRPr="007E36C0">
        <w:rPr>
          <w:rFonts w:asciiTheme="majorHAnsi" w:hAnsiTheme="majorHAnsi"/>
          <w:sz w:val="20"/>
          <w:szCs w:val="20"/>
        </w:rPr>
        <w:t xml:space="preserve">bjednatele. Znalec není oprávněn sdělovat tyto informace ani po ukončení této </w:t>
      </w:r>
      <w:r w:rsidR="006D17F4" w:rsidRPr="007E36C0">
        <w:rPr>
          <w:rFonts w:asciiTheme="majorHAnsi" w:hAnsiTheme="majorHAnsi"/>
          <w:sz w:val="20"/>
          <w:szCs w:val="20"/>
        </w:rPr>
        <w:t>S</w:t>
      </w:r>
      <w:r w:rsidRPr="007E36C0">
        <w:rPr>
          <w:rFonts w:asciiTheme="majorHAnsi" w:hAnsiTheme="majorHAnsi"/>
          <w:sz w:val="20"/>
          <w:szCs w:val="20"/>
        </w:rPr>
        <w:t>mlouvy a je povinen zachovávat mlčenlivost.</w:t>
      </w:r>
    </w:p>
    <w:p w14:paraId="5632921C" w14:textId="77777777" w:rsidR="006D17F4" w:rsidRPr="007E36C0" w:rsidRDefault="006D17F4" w:rsidP="007E36C0">
      <w:pPr>
        <w:pStyle w:val="Odstavecseseznamem"/>
        <w:spacing w:line="276" w:lineRule="auto"/>
        <w:ind w:left="709"/>
        <w:jc w:val="both"/>
        <w:rPr>
          <w:rFonts w:asciiTheme="majorHAnsi" w:hAnsiTheme="majorHAnsi"/>
          <w:sz w:val="20"/>
          <w:szCs w:val="20"/>
        </w:rPr>
      </w:pPr>
    </w:p>
    <w:p w14:paraId="3632289A" w14:textId="0044114D" w:rsidR="000F7101" w:rsidRPr="007E36C0" w:rsidRDefault="000F7101" w:rsidP="007E36C0">
      <w:pPr>
        <w:pStyle w:val="Odstavecseseznamem"/>
        <w:numPr>
          <w:ilvl w:val="1"/>
          <w:numId w:val="4"/>
        </w:numPr>
        <w:spacing w:line="276" w:lineRule="auto"/>
        <w:ind w:left="709" w:hanging="709"/>
        <w:jc w:val="both"/>
        <w:rPr>
          <w:rFonts w:asciiTheme="majorHAnsi" w:hAnsiTheme="majorHAnsi"/>
          <w:sz w:val="20"/>
          <w:szCs w:val="20"/>
        </w:rPr>
      </w:pPr>
      <w:r w:rsidRPr="007E36C0">
        <w:rPr>
          <w:rFonts w:asciiTheme="majorHAnsi" w:hAnsiTheme="majorHAnsi"/>
          <w:sz w:val="20"/>
          <w:szCs w:val="20"/>
        </w:rPr>
        <w:t>Zpraco</w:t>
      </w:r>
      <w:r w:rsidR="00960F6A" w:rsidRPr="007E36C0">
        <w:rPr>
          <w:rFonts w:asciiTheme="majorHAnsi" w:hAnsiTheme="majorHAnsi"/>
          <w:sz w:val="20"/>
          <w:szCs w:val="20"/>
        </w:rPr>
        <w:t>vatel se zavazuje předmět této S</w:t>
      </w:r>
      <w:r w:rsidRPr="007E36C0">
        <w:rPr>
          <w:rFonts w:asciiTheme="majorHAnsi" w:hAnsiTheme="majorHAnsi"/>
          <w:sz w:val="20"/>
          <w:szCs w:val="20"/>
        </w:rPr>
        <w:t xml:space="preserve">mlouvy plnit s náležitou odbornou péčí. </w:t>
      </w:r>
    </w:p>
    <w:p w14:paraId="6D1C2020" w14:textId="77777777" w:rsidR="006D17F4" w:rsidRPr="007E36C0" w:rsidRDefault="006D17F4" w:rsidP="007E36C0">
      <w:pPr>
        <w:pStyle w:val="Odstavecseseznamem"/>
        <w:spacing w:line="276" w:lineRule="auto"/>
        <w:ind w:left="709"/>
        <w:jc w:val="both"/>
        <w:rPr>
          <w:rFonts w:asciiTheme="majorHAnsi" w:hAnsiTheme="majorHAnsi"/>
          <w:sz w:val="20"/>
          <w:szCs w:val="20"/>
        </w:rPr>
      </w:pPr>
    </w:p>
    <w:p w14:paraId="3D4C6DFE" w14:textId="254C3100" w:rsidR="000F7101" w:rsidRDefault="000F7101" w:rsidP="007E36C0">
      <w:pPr>
        <w:pStyle w:val="Odstavecseseznamem"/>
        <w:numPr>
          <w:ilvl w:val="1"/>
          <w:numId w:val="4"/>
        </w:numPr>
        <w:spacing w:line="276" w:lineRule="auto"/>
        <w:ind w:left="709" w:hanging="709"/>
        <w:jc w:val="both"/>
        <w:rPr>
          <w:rFonts w:asciiTheme="majorHAnsi" w:hAnsiTheme="majorHAnsi"/>
          <w:sz w:val="20"/>
          <w:szCs w:val="20"/>
        </w:rPr>
      </w:pPr>
      <w:r w:rsidRPr="007E36C0">
        <w:rPr>
          <w:rFonts w:asciiTheme="majorHAnsi" w:hAnsiTheme="majorHAnsi"/>
          <w:sz w:val="20"/>
          <w:szCs w:val="20"/>
        </w:rPr>
        <w:t xml:space="preserve">Objednatel se zavazuje poskytnout </w:t>
      </w:r>
      <w:r w:rsidR="00965D06">
        <w:rPr>
          <w:rFonts w:asciiTheme="majorHAnsi" w:hAnsiTheme="majorHAnsi"/>
          <w:sz w:val="20"/>
          <w:szCs w:val="20"/>
        </w:rPr>
        <w:t>Zpracovateli</w:t>
      </w:r>
      <w:r w:rsidRPr="007E36C0">
        <w:rPr>
          <w:rFonts w:asciiTheme="majorHAnsi" w:hAnsiTheme="majorHAnsi"/>
          <w:sz w:val="20"/>
          <w:szCs w:val="20"/>
        </w:rPr>
        <w:t xml:space="preserve"> veškeré informace, písemné a datové materiály, podklady a součinnost, které jsou nez</w:t>
      </w:r>
      <w:r w:rsidR="00960F6A" w:rsidRPr="007E36C0">
        <w:rPr>
          <w:rFonts w:asciiTheme="majorHAnsi" w:hAnsiTheme="majorHAnsi"/>
          <w:sz w:val="20"/>
          <w:szCs w:val="20"/>
        </w:rPr>
        <w:t>bytné pro plnění předmětu této S</w:t>
      </w:r>
      <w:r w:rsidRPr="007E36C0">
        <w:rPr>
          <w:rFonts w:asciiTheme="majorHAnsi" w:hAnsiTheme="majorHAnsi"/>
          <w:sz w:val="20"/>
          <w:szCs w:val="20"/>
        </w:rPr>
        <w:t>mlouvy</w:t>
      </w:r>
      <w:r w:rsidR="0069575C">
        <w:rPr>
          <w:rFonts w:asciiTheme="majorHAnsi" w:hAnsiTheme="majorHAnsi"/>
          <w:sz w:val="20"/>
          <w:szCs w:val="20"/>
        </w:rPr>
        <w:t xml:space="preserve"> a následně </w:t>
      </w:r>
      <w:r w:rsidR="0069575C">
        <w:rPr>
          <w:rFonts w:asciiTheme="majorHAnsi" w:hAnsiTheme="majorHAnsi"/>
          <w:sz w:val="20"/>
          <w:szCs w:val="20"/>
        </w:rPr>
        <w:lastRenderedPageBreak/>
        <w:t>vyhotovený Znalecký posudek od Zpracovatele převzít a zaplatit Zpracovateli Odměnu a veškeré náklady dle čl. 3 této Smlouvy</w:t>
      </w:r>
      <w:r w:rsidRPr="007E36C0">
        <w:rPr>
          <w:rFonts w:asciiTheme="majorHAnsi" w:hAnsiTheme="majorHAnsi"/>
          <w:sz w:val="20"/>
          <w:szCs w:val="20"/>
        </w:rPr>
        <w:t>.</w:t>
      </w:r>
      <w:r w:rsidR="00312DEA" w:rsidRPr="007E36C0">
        <w:rPr>
          <w:rFonts w:asciiTheme="majorHAnsi" w:hAnsiTheme="majorHAnsi"/>
          <w:sz w:val="20"/>
          <w:szCs w:val="20"/>
        </w:rPr>
        <w:t xml:space="preserve"> V případě, že Objednatel neposkytne Zpracovateli </w:t>
      </w:r>
      <w:r w:rsidR="00960F6A" w:rsidRPr="007E36C0">
        <w:rPr>
          <w:rFonts w:asciiTheme="majorHAnsi" w:hAnsiTheme="majorHAnsi"/>
          <w:sz w:val="20"/>
          <w:szCs w:val="20"/>
        </w:rPr>
        <w:t>podklady, informace</w:t>
      </w:r>
      <w:r w:rsidR="00312DEA" w:rsidRPr="007E36C0">
        <w:rPr>
          <w:rFonts w:asciiTheme="majorHAnsi" w:hAnsiTheme="majorHAnsi"/>
          <w:sz w:val="20"/>
          <w:szCs w:val="20"/>
        </w:rPr>
        <w:t xml:space="preserve"> či součinnost uvedenou v tomto článku, prodlužuje se automaticky termín dodání dle čl. 2.1. této Smlouvy o takový počet dnů, o kolik je Objednatel v prodlení se splněním jeho povinností uvedených v této Smlouvě. </w:t>
      </w:r>
    </w:p>
    <w:p w14:paraId="1E1842E2" w14:textId="77777777" w:rsidR="00B76A2F" w:rsidRPr="00B76A2F" w:rsidRDefault="00B76A2F" w:rsidP="00B76A2F">
      <w:pPr>
        <w:spacing w:line="276" w:lineRule="auto"/>
        <w:jc w:val="both"/>
        <w:rPr>
          <w:rFonts w:asciiTheme="majorHAnsi" w:hAnsiTheme="majorHAnsi"/>
          <w:sz w:val="20"/>
          <w:szCs w:val="20"/>
        </w:rPr>
      </w:pPr>
    </w:p>
    <w:p w14:paraId="667007BD" w14:textId="6CAC9935" w:rsidR="00960F6A" w:rsidRDefault="0007159F" w:rsidP="007E36C0">
      <w:pPr>
        <w:pStyle w:val="Odstavecseseznamem"/>
        <w:numPr>
          <w:ilvl w:val="1"/>
          <w:numId w:val="4"/>
        </w:numPr>
        <w:spacing w:line="276" w:lineRule="auto"/>
        <w:ind w:left="709" w:hanging="709"/>
        <w:jc w:val="both"/>
        <w:rPr>
          <w:rFonts w:asciiTheme="majorHAnsi" w:hAnsiTheme="majorHAnsi"/>
          <w:sz w:val="20"/>
          <w:szCs w:val="20"/>
        </w:rPr>
      </w:pPr>
      <w:r>
        <w:rPr>
          <w:rFonts w:asciiTheme="majorHAnsi" w:hAnsiTheme="majorHAnsi"/>
          <w:sz w:val="20"/>
          <w:szCs w:val="20"/>
        </w:rPr>
        <w:t>Zpracovatel</w:t>
      </w:r>
      <w:r w:rsidR="00B76A2F" w:rsidRPr="00965D06">
        <w:rPr>
          <w:rFonts w:asciiTheme="majorHAnsi" w:hAnsiTheme="majorHAnsi"/>
          <w:sz w:val="20"/>
          <w:szCs w:val="20"/>
        </w:rPr>
        <w:t xml:space="preserve"> posuzuje Zadání na základě všech skutečností a zjištění k zadanému případu budou zodpovězeny za použití informací poskytnutých Objednatelem a údajů z veřejně dostupných databází. </w:t>
      </w:r>
    </w:p>
    <w:p w14:paraId="347E6A95" w14:textId="51E6FDB2" w:rsidR="007B73BA" w:rsidRPr="007B73BA" w:rsidRDefault="007B73BA" w:rsidP="007B73BA">
      <w:pPr>
        <w:spacing w:line="276" w:lineRule="auto"/>
        <w:jc w:val="both"/>
        <w:rPr>
          <w:rFonts w:asciiTheme="majorHAnsi" w:hAnsiTheme="majorHAnsi"/>
          <w:sz w:val="20"/>
          <w:szCs w:val="20"/>
        </w:rPr>
      </w:pPr>
    </w:p>
    <w:p w14:paraId="2BC6D6C5" w14:textId="7145ED41" w:rsidR="00965D06" w:rsidRPr="008D4AF3" w:rsidRDefault="00C41C63" w:rsidP="008D4AF3">
      <w:pPr>
        <w:pStyle w:val="Odstavecseseznamem"/>
        <w:numPr>
          <w:ilvl w:val="1"/>
          <w:numId w:val="4"/>
        </w:numPr>
        <w:spacing w:line="276" w:lineRule="auto"/>
        <w:ind w:left="709" w:hanging="709"/>
        <w:jc w:val="both"/>
        <w:rPr>
          <w:rFonts w:asciiTheme="majorHAnsi" w:hAnsiTheme="majorHAnsi"/>
          <w:sz w:val="20"/>
          <w:szCs w:val="20"/>
        </w:rPr>
      </w:pPr>
      <w:r w:rsidRPr="007E36C0">
        <w:rPr>
          <w:rFonts w:asciiTheme="majorHAnsi" w:hAnsiTheme="majorHAnsi"/>
          <w:sz w:val="20"/>
          <w:szCs w:val="20"/>
        </w:rPr>
        <w:t>Objednatel bere na vědomí, že Zpracovatel</w:t>
      </w:r>
      <w:r w:rsidR="00960F6A" w:rsidRPr="007E36C0">
        <w:rPr>
          <w:rFonts w:asciiTheme="majorHAnsi" w:hAnsiTheme="majorHAnsi"/>
          <w:sz w:val="20"/>
          <w:szCs w:val="20"/>
        </w:rPr>
        <w:t xml:space="preserve"> </w:t>
      </w:r>
      <w:r w:rsidRPr="007E36C0">
        <w:rPr>
          <w:rFonts w:asciiTheme="majorHAnsi" w:hAnsiTheme="majorHAnsi"/>
          <w:sz w:val="20"/>
          <w:szCs w:val="20"/>
        </w:rPr>
        <w:t xml:space="preserve">nenese odpovědnost za případnou nesprávnou a/nebo </w:t>
      </w:r>
      <w:r w:rsidR="00960F6A" w:rsidRPr="007E36C0">
        <w:rPr>
          <w:rFonts w:asciiTheme="majorHAnsi" w:hAnsiTheme="majorHAnsi"/>
          <w:sz w:val="20"/>
          <w:szCs w:val="20"/>
        </w:rPr>
        <w:t>nepřesnou formulaci Zadání</w:t>
      </w:r>
      <w:r w:rsidR="00960F6A" w:rsidRPr="00FA04DF">
        <w:rPr>
          <w:rFonts w:asciiTheme="majorHAnsi" w:hAnsiTheme="majorHAnsi"/>
          <w:sz w:val="20"/>
          <w:szCs w:val="20"/>
        </w:rPr>
        <w:t xml:space="preserve"> a </w:t>
      </w:r>
      <w:r w:rsidR="00960F6A" w:rsidRPr="007E36C0">
        <w:rPr>
          <w:rFonts w:asciiTheme="majorHAnsi" w:hAnsiTheme="majorHAnsi"/>
          <w:sz w:val="20"/>
          <w:szCs w:val="20"/>
        </w:rPr>
        <w:t xml:space="preserve">že Zpracovatel </w:t>
      </w:r>
      <w:r w:rsidRPr="007E36C0">
        <w:rPr>
          <w:rFonts w:asciiTheme="majorHAnsi" w:hAnsiTheme="majorHAnsi"/>
          <w:sz w:val="20"/>
          <w:szCs w:val="20"/>
        </w:rPr>
        <w:t>neověřuje</w:t>
      </w:r>
      <w:r w:rsidR="00E7322E" w:rsidRPr="007E36C0">
        <w:rPr>
          <w:rFonts w:asciiTheme="majorHAnsi" w:hAnsiTheme="majorHAnsi"/>
          <w:sz w:val="20"/>
          <w:szCs w:val="20"/>
        </w:rPr>
        <w:t xml:space="preserve"> a nenese odpovědnost za obsahovou a</w:t>
      </w:r>
      <w:r w:rsidR="00AC792D">
        <w:rPr>
          <w:rFonts w:asciiTheme="majorHAnsi" w:hAnsiTheme="majorHAnsi"/>
          <w:sz w:val="20"/>
          <w:szCs w:val="20"/>
        </w:rPr>
        <w:t> </w:t>
      </w:r>
      <w:r w:rsidR="00E7322E" w:rsidRPr="007E36C0">
        <w:rPr>
          <w:rFonts w:asciiTheme="majorHAnsi" w:hAnsiTheme="majorHAnsi"/>
          <w:sz w:val="20"/>
          <w:szCs w:val="20"/>
        </w:rPr>
        <w:t xml:space="preserve">právní správnost a/nebo pravdivost Objednatelem předaných </w:t>
      </w:r>
      <w:r w:rsidR="00960F6A" w:rsidRPr="007E36C0">
        <w:rPr>
          <w:rFonts w:asciiTheme="majorHAnsi" w:hAnsiTheme="majorHAnsi"/>
          <w:sz w:val="20"/>
          <w:szCs w:val="20"/>
        </w:rPr>
        <w:t xml:space="preserve">informací, </w:t>
      </w:r>
      <w:r w:rsidR="00E7322E" w:rsidRPr="007E36C0">
        <w:rPr>
          <w:rFonts w:asciiTheme="majorHAnsi" w:hAnsiTheme="majorHAnsi"/>
          <w:sz w:val="20"/>
          <w:szCs w:val="20"/>
        </w:rPr>
        <w:t>dokumentů a podkladů</w:t>
      </w:r>
      <w:r w:rsidR="008D4AF3">
        <w:rPr>
          <w:rFonts w:asciiTheme="majorHAnsi" w:hAnsiTheme="majorHAnsi"/>
          <w:sz w:val="20"/>
          <w:szCs w:val="20"/>
        </w:rPr>
        <w:t>.</w:t>
      </w:r>
    </w:p>
    <w:p w14:paraId="1699B024" w14:textId="77777777" w:rsidR="009E6999" w:rsidRDefault="009E6999" w:rsidP="009E6999">
      <w:pPr>
        <w:spacing w:line="276" w:lineRule="auto"/>
        <w:ind w:left="709"/>
        <w:jc w:val="both"/>
        <w:rPr>
          <w:rFonts w:asciiTheme="majorHAnsi" w:hAnsiTheme="majorHAnsi"/>
          <w:b/>
          <w:bCs/>
          <w:sz w:val="20"/>
          <w:szCs w:val="20"/>
        </w:rPr>
      </w:pPr>
    </w:p>
    <w:p w14:paraId="2107245B" w14:textId="77777777" w:rsidR="009E6999" w:rsidRDefault="009E6999" w:rsidP="009E6999">
      <w:pPr>
        <w:spacing w:line="276" w:lineRule="auto"/>
        <w:ind w:left="709"/>
        <w:jc w:val="both"/>
        <w:rPr>
          <w:rFonts w:asciiTheme="majorHAnsi" w:hAnsiTheme="majorHAnsi"/>
          <w:b/>
          <w:bCs/>
          <w:sz w:val="20"/>
          <w:szCs w:val="20"/>
        </w:rPr>
      </w:pPr>
    </w:p>
    <w:p w14:paraId="67A7FF77" w14:textId="77777777" w:rsidR="00853046" w:rsidRPr="007E36C0" w:rsidRDefault="00853046" w:rsidP="007E36C0">
      <w:pPr>
        <w:numPr>
          <w:ilvl w:val="0"/>
          <w:numId w:val="4"/>
        </w:numPr>
        <w:spacing w:line="276" w:lineRule="auto"/>
        <w:ind w:left="709" w:hanging="709"/>
        <w:jc w:val="both"/>
        <w:rPr>
          <w:rFonts w:asciiTheme="majorHAnsi" w:hAnsiTheme="majorHAnsi"/>
          <w:b/>
          <w:bCs/>
          <w:sz w:val="20"/>
          <w:szCs w:val="20"/>
        </w:rPr>
      </w:pPr>
      <w:r w:rsidRPr="007E36C0">
        <w:rPr>
          <w:rFonts w:asciiTheme="majorHAnsi" w:hAnsiTheme="majorHAnsi"/>
          <w:b/>
          <w:bCs/>
          <w:sz w:val="20"/>
          <w:szCs w:val="20"/>
        </w:rPr>
        <w:t>ZÁVĚREČNÁ USTANOVENÍ</w:t>
      </w:r>
    </w:p>
    <w:p w14:paraId="57E66D30" w14:textId="0603316F" w:rsidR="00C27D68" w:rsidRPr="007B73BA" w:rsidRDefault="00C27D68" w:rsidP="007B73BA">
      <w:pPr>
        <w:widowControl w:val="0"/>
        <w:autoSpaceDE w:val="0"/>
        <w:autoSpaceDN w:val="0"/>
        <w:adjustRightInd w:val="0"/>
        <w:spacing w:line="276" w:lineRule="auto"/>
        <w:jc w:val="both"/>
        <w:rPr>
          <w:rFonts w:asciiTheme="majorHAnsi" w:eastAsia="SimSun" w:hAnsiTheme="majorHAnsi"/>
          <w:bCs/>
          <w:vanish/>
          <w:w w:val="0"/>
          <w:sz w:val="20"/>
          <w:szCs w:val="20"/>
          <w:lang w:eastAsia="cs-CZ"/>
        </w:rPr>
      </w:pPr>
    </w:p>
    <w:p w14:paraId="2812F940" w14:textId="25B35C5B" w:rsidR="00601608" w:rsidRPr="007E36C0" w:rsidRDefault="00853046" w:rsidP="007E36C0">
      <w:pPr>
        <w:pStyle w:val="Normalstodsazen"/>
        <w:widowControl w:val="0"/>
        <w:numPr>
          <w:ilvl w:val="1"/>
          <w:numId w:val="4"/>
        </w:numPr>
        <w:suppressAutoHyphens w:val="0"/>
        <w:spacing w:after="0" w:line="276" w:lineRule="auto"/>
        <w:ind w:left="709" w:hanging="709"/>
        <w:rPr>
          <w:rFonts w:asciiTheme="majorHAnsi" w:eastAsia="SimSun" w:hAnsiTheme="majorHAnsi"/>
          <w:bCs/>
          <w:w w:val="0"/>
          <w:sz w:val="20"/>
          <w:szCs w:val="20"/>
        </w:rPr>
      </w:pPr>
      <w:r w:rsidRPr="007E36C0">
        <w:rPr>
          <w:rFonts w:asciiTheme="majorHAnsi" w:eastAsia="SimSun" w:hAnsiTheme="majorHAnsi"/>
          <w:bCs/>
          <w:w w:val="0"/>
          <w:sz w:val="20"/>
          <w:szCs w:val="20"/>
        </w:rPr>
        <w:t>Tato Smlouva nabývá platnosti a účinnosti dnem podpisu oběma Smluvními stranami.</w:t>
      </w:r>
    </w:p>
    <w:p w14:paraId="3DF7BD4E" w14:textId="14586C4F" w:rsidR="00853046" w:rsidRPr="007E36C0" w:rsidRDefault="00853046" w:rsidP="007E36C0">
      <w:pPr>
        <w:pStyle w:val="Normalstodsazen"/>
        <w:widowControl w:val="0"/>
        <w:numPr>
          <w:ilvl w:val="0"/>
          <w:numId w:val="0"/>
        </w:numPr>
        <w:suppressAutoHyphens w:val="0"/>
        <w:spacing w:after="0" w:line="276" w:lineRule="auto"/>
        <w:rPr>
          <w:rFonts w:asciiTheme="majorHAnsi" w:eastAsia="SimSun" w:hAnsiTheme="majorHAnsi"/>
          <w:bCs/>
          <w:w w:val="0"/>
          <w:sz w:val="20"/>
          <w:szCs w:val="20"/>
        </w:rPr>
      </w:pPr>
    </w:p>
    <w:p w14:paraId="64261E45" w14:textId="5939B413" w:rsidR="00853046" w:rsidRPr="007E36C0" w:rsidRDefault="00853046" w:rsidP="007E36C0">
      <w:pPr>
        <w:pStyle w:val="Normalstodsazen"/>
        <w:widowControl w:val="0"/>
        <w:numPr>
          <w:ilvl w:val="1"/>
          <w:numId w:val="4"/>
        </w:numPr>
        <w:suppressAutoHyphens w:val="0"/>
        <w:spacing w:after="0" w:line="276" w:lineRule="auto"/>
        <w:ind w:left="709" w:hanging="709"/>
        <w:rPr>
          <w:rFonts w:asciiTheme="majorHAnsi" w:eastAsia="SimSun" w:hAnsiTheme="majorHAnsi"/>
          <w:bCs/>
          <w:w w:val="0"/>
          <w:sz w:val="20"/>
          <w:szCs w:val="20"/>
        </w:rPr>
      </w:pPr>
      <w:r w:rsidRPr="007E36C0">
        <w:rPr>
          <w:rFonts w:asciiTheme="majorHAnsi" w:eastAsia="SimSun" w:hAnsiTheme="majorHAnsi"/>
          <w:bCs/>
          <w:w w:val="0"/>
          <w:sz w:val="20"/>
          <w:szCs w:val="20"/>
        </w:rPr>
        <w:t>Tuto Smlouvu</w:t>
      </w:r>
      <w:r w:rsidRPr="007E36C0">
        <w:rPr>
          <w:rFonts w:asciiTheme="majorHAnsi" w:hAnsiTheme="majorHAnsi"/>
          <w:sz w:val="20"/>
          <w:szCs w:val="20"/>
        </w:rPr>
        <w:t xml:space="preserve"> lze měnit či doplňovat pouze písemnými dodatky, podepsanými oběma Smluvními stranami. Za písemnou formu se pro účely změny nebo ukončení této Smlouvy nepovažuje zaslání emailové a/nebo jiné elektronické zprávy.</w:t>
      </w:r>
    </w:p>
    <w:p w14:paraId="25641B1A" w14:textId="77777777" w:rsidR="00853046" w:rsidRPr="007E36C0" w:rsidRDefault="00853046" w:rsidP="007E36C0">
      <w:pPr>
        <w:pStyle w:val="Normalstodsazen"/>
        <w:widowControl w:val="0"/>
        <w:numPr>
          <w:ilvl w:val="0"/>
          <w:numId w:val="0"/>
        </w:numPr>
        <w:suppressAutoHyphens w:val="0"/>
        <w:spacing w:after="0" w:line="276" w:lineRule="auto"/>
        <w:ind w:left="709"/>
        <w:rPr>
          <w:rFonts w:asciiTheme="majorHAnsi" w:eastAsia="SimSun" w:hAnsiTheme="majorHAnsi"/>
          <w:bCs/>
          <w:w w:val="0"/>
          <w:sz w:val="20"/>
          <w:szCs w:val="20"/>
        </w:rPr>
      </w:pPr>
    </w:p>
    <w:p w14:paraId="0C708CB7" w14:textId="77777777" w:rsidR="00853046" w:rsidRPr="007E36C0" w:rsidRDefault="00853046" w:rsidP="007E36C0">
      <w:pPr>
        <w:pStyle w:val="Normalstodsazen"/>
        <w:widowControl w:val="0"/>
        <w:numPr>
          <w:ilvl w:val="1"/>
          <w:numId w:val="4"/>
        </w:numPr>
        <w:suppressAutoHyphens w:val="0"/>
        <w:spacing w:after="0" w:line="276" w:lineRule="auto"/>
        <w:ind w:left="709" w:hanging="709"/>
        <w:rPr>
          <w:rFonts w:asciiTheme="majorHAnsi" w:eastAsia="SimSun" w:hAnsiTheme="majorHAnsi"/>
          <w:bCs/>
          <w:w w:val="0"/>
          <w:sz w:val="20"/>
          <w:szCs w:val="20"/>
        </w:rPr>
      </w:pPr>
      <w:r w:rsidRPr="007E36C0">
        <w:rPr>
          <w:rFonts w:asciiTheme="majorHAnsi" w:hAnsiTheme="majorHAnsi"/>
          <w:sz w:val="20"/>
          <w:szCs w:val="20"/>
        </w:rPr>
        <w:t>Práva a povinnosti Smluvních stran výslovně neupravená touto Smlouvou se řídí právním řádem České republiky.</w:t>
      </w:r>
    </w:p>
    <w:p w14:paraId="54D2FAE8" w14:textId="77777777" w:rsidR="00853046" w:rsidRPr="007E36C0" w:rsidRDefault="00853046" w:rsidP="007E36C0">
      <w:pPr>
        <w:pStyle w:val="Normalstodsazen"/>
        <w:widowControl w:val="0"/>
        <w:numPr>
          <w:ilvl w:val="0"/>
          <w:numId w:val="0"/>
        </w:numPr>
        <w:suppressAutoHyphens w:val="0"/>
        <w:spacing w:after="0" w:line="276" w:lineRule="auto"/>
        <w:ind w:left="709"/>
        <w:rPr>
          <w:rFonts w:asciiTheme="majorHAnsi" w:eastAsia="SimSun" w:hAnsiTheme="majorHAnsi"/>
          <w:bCs/>
          <w:w w:val="0"/>
          <w:sz w:val="20"/>
          <w:szCs w:val="20"/>
        </w:rPr>
      </w:pPr>
    </w:p>
    <w:p w14:paraId="3CF0797D" w14:textId="77777777" w:rsidR="00853046" w:rsidRPr="007E36C0" w:rsidRDefault="00853046" w:rsidP="007E36C0">
      <w:pPr>
        <w:pStyle w:val="Normalstodsazen"/>
        <w:widowControl w:val="0"/>
        <w:numPr>
          <w:ilvl w:val="1"/>
          <w:numId w:val="4"/>
        </w:numPr>
        <w:suppressAutoHyphens w:val="0"/>
        <w:spacing w:after="0" w:line="276" w:lineRule="auto"/>
        <w:ind w:left="709" w:hanging="709"/>
        <w:rPr>
          <w:rFonts w:asciiTheme="majorHAnsi" w:eastAsia="SimSun" w:hAnsiTheme="majorHAnsi"/>
          <w:bCs/>
          <w:w w:val="0"/>
          <w:sz w:val="20"/>
          <w:szCs w:val="20"/>
        </w:rPr>
      </w:pPr>
      <w:r w:rsidRPr="007E36C0">
        <w:rPr>
          <w:rFonts w:asciiTheme="majorHAnsi" w:eastAsia="SimSun" w:hAnsiTheme="majorHAnsi"/>
          <w:bCs/>
          <w:w w:val="0"/>
          <w:sz w:val="20"/>
          <w:szCs w:val="20"/>
        </w:rPr>
        <w:t>Pokud</w:t>
      </w:r>
      <w:r w:rsidRPr="007E36C0">
        <w:rPr>
          <w:rFonts w:asciiTheme="majorHAnsi" w:hAnsiTheme="majorHAnsi"/>
          <w:sz w:val="20"/>
          <w:szCs w:val="20"/>
        </w:rPr>
        <w:t xml:space="preserve"> některé z ustanovení této Smlouvy je nebo se stane neplatným či neúčinným, neplatnost či neúčinnost tohoto ustanovení nebude mít za následek neplatnost nebo neúčinnost Smlouvy jako celku ani jiných ustanovení této Smlouvy, pokud je takovéto neplatné či neúčinné ustanovení oddělitelné od zbytku Smlouvy. Smluvní strany se zavazují takovéto neplatné či neúčinné ustanovení nahradit novým platným a účinným ustanovením, které svým obsahem bude co nejvěrněji odpovídat podstatě a smyslu původního ustanovení.</w:t>
      </w:r>
    </w:p>
    <w:p w14:paraId="0B48842B" w14:textId="77777777" w:rsidR="005C52E8" w:rsidRPr="007E36C0" w:rsidRDefault="005C52E8" w:rsidP="007E36C0">
      <w:pPr>
        <w:spacing w:line="276" w:lineRule="auto"/>
        <w:rPr>
          <w:rFonts w:asciiTheme="majorHAnsi" w:hAnsiTheme="majorHAnsi"/>
          <w:sz w:val="20"/>
          <w:szCs w:val="20"/>
        </w:rPr>
      </w:pPr>
    </w:p>
    <w:p w14:paraId="2BB29110" w14:textId="69044A24" w:rsidR="00853046" w:rsidRPr="007E36C0" w:rsidRDefault="00853046" w:rsidP="007E36C0">
      <w:pPr>
        <w:pStyle w:val="Normalstodsazen"/>
        <w:widowControl w:val="0"/>
        <w:numPr>
          <w:ilvl w:val="1"/>
          <w:numId w:val="4"/>
        </w:numPr>
        <w:suppressAutoHyphens w:val="0"/>
        <w:spacing w:after="0" w:line="276" w:lineRule="auto"/>
        <w:ind w:left="709" w:hanging="709"/>
        <w:rPr>
          <w:rFonts w:asciiTheme="majorHAnsi" w:hAnsiTheme="majorHAnsi"/>
          <w:sz w:val="20"/>
          <w:szCs w:val="20"/>
        </w:rPr>
      </w:pPr>
      <w:r w:rsidRPr="007E36C0">
        <w:rPr>
          <w:rFonts w:asciiTheme="majorHAnsi" w:eastAsia="SimSun" w:hAnsiTheme="majorHAnsi"/>
          <w:w w:val="0"/>
          <w:sz w:val="20"/>
          <w:szCs w:val="20"/>
        </w:rPr>
        <w:t xml:space="preserve">Tato Smlouva se uzavírá </w:t>
      </w:r>
      <w:bookmarkStart w:id="4" w:name="_DV_C240"/>
      <w:r w:rsidRPr="007E36C0">
        <w:rPr>
          <w:rFonts w:asciiTheme="majorHAnsi" w:eastAsia="SimSun" w:hAnsiTheme="majorHAnsi"/>
          <w:w w:val="0"/>
          <w:sz w:val="20"/>
          <w:szCs w:val="20"/>
        </w:rPr>
        <w:t>v</w:t>
      </w:r>
      <w:bookmarkStart w:id="5" w:name="_DV_M118"/>
      <w:bookmarkEnd w:id="4"/>
      <w:bookmarkEnd w:id="5"/>
      <w:r w:rsidRPr="007E36C0">
        <w:rPr>
          <w:rFonts w:asciiTheme="majorHAnsi" w:eastAsia="SimSun" w:hAnsiTheme="majorHAnsi"/>
          <w:w w:val="0"/>
          <w:sz w:val="20"/>
          <w:szCs w:val="20"/>
        </w:rPr>
        <w:t xml:space="preserve">e </w:t>
      </w:r>
      <w:r w:rsidR="00150615" w:rsidRPr="007E36C0">
        <w:rPr>
          <w:rFonts w:asciiTheme="majorHAnsi" w:eastAsia="SimSun" w:hAnsiTheme="majorHAnsi"/>
          <w:w w:val="0"/>
          <w:sz w:val="20"/>
          <w:szCs w:val="20"/>
        </w:rPr>
        <w:t>2</w:t>
      </w:r>
      <w:r w:rsidRPr="007E36C0">
        <w:rPr>
          <w:rFonts w:asciiTheme="majorHAnsi" w:eastAsia="SimSun" w:hAnsiTheme="majorHAnsi"/>
          <w:w w:val="0"/>
          <w:sz w:val="20"/>
          <w:szCs w:val="20"/>
        </w:rPr>
        <w:t xml:space="preserve"> (</w:t>
      </w:r>
      <w:r w:rsidR="00150615" w:rsidRPr="007E36C0">
        <w:rPr>
          <w:rFonts w:asciiTheme="majorHAnsi" w:eastAsia="SimSun" w:hAnsiTheme="majorHAnsi"/>
          <w:w w:val="0"/>
          <w:sz w:val="20"/>
          <w:szCs w:val="20"/>
        </w:rPr>
        <w:t>dvou</w:t>
      </w:r>
      <w:r w:rsidRPr="007E36C0">
        <w:rPr>
          <w:rFonts w:asciiTheme="majorHAnsi" w:eastAsia="SimSun" w:hAnsiTheme="majorHAnsi"/>
          <w:w w:val="0"/>
          <w:sz w:val="20"/>
          <w:szCs w:val="20"/>
        </w:rPr>
        <w:t>) stejnopisech, z nichž každá Smluvní strana obdrží po jednom stejnopise</w:t>
      </w:r>
      <w:r w:rsidRPr="007E36C0">
        <w:rPr>
          <w:rFonts w:asciiTheme="majorHAnsi" w:hAnsiTheme="majorHAnsi"/>
          <w:sz w:val="20"/>
          <w:szCs w:val="20"/>
        </w:rPr>
        <w:t>.</w:t>
      </w:r>
    </w:p>
    <w:p w14:paraId="6F2DD2C6" w14:textId="77777777" w:rsidR="00D760F4" w:rsidRPr="007E36C0" w:rsidRDefault="00D760F4" w:rsidP="007E36C0">
      <w:pPr>
        <w:pStyle w:val="Normalstodsazen"/>
        <w:widowControl w:val="0"/>
        <w:numPr>
          <w:ilvl w:val="0"/>
          <w:numId w:val="0"/>
        </w:numPr>
        <w:suppressAutoHyphens w:val="0"/>
        <w:spacing w:after="0" w:line="276" w:lineRule="auto"/>
        <w:ind w:left="709"/>
        <w:rPr>
          <w:rFonts w:asciiTheme="majorHAnsi" w:hAnsiTheme="majorHAnsi"/>
          <w:sz w:val="20"/>
          <w:szCs w:val="20"/>
        </w:rPr>
      </w:pPr>
    </w:p>
    <w:p w14:paraId="5DB2281D" w14:textId="3F3B7542" w:rsidR="00243F51" w:rsidRPr="007E36C0" w:rsidRDefault="00853046" w:rsidP="007E36C0">
      <w:pPr>
        <w:pStyle w:val="Zkladntext"/>
        <w:spacing w:line="276" w:lineRule="auto"/>
        <w:rPr>
          <w:rFonts w:asciiTheme="majorHAnsi" w:hAnsiTheme="majorHAnsi"/>
          <w:b/>
          <w:bCs w:val="0"/>
          <w:sz w:val="20"/>
        </w:rPr>
      </w:pPr>
      <w:r w:rsidRPr="007E36C0">
        <w:rPr>
          <w:rFonts w:asciiTheme="majorHAnsi" w:hAnsiTheme="majorHAnsi"/>
          <w:b/>
          <w:bCs w:val="0"/>
          <w:sz w:val="20"/>
        </w:rPr>
        <w:t>Smluvní strany po přečtení této Smlouvy prohlašují, že souhlasí s jejím obsahem, že Smlouva byla sepsána určitě, srozumitelně, na základě jejich pravé, svobodné a vážné vůle, bez nátlaku na některou ze Smluvních stran. Na důkaz toho připojují své podpisy.</w:t>
      </w:r>
    </w:p>
    <w:p w14:paraId="670E2A82" w14:textId="77777777" w:rsidR="00942DC4" w:rsidRPr="007E36C0" w:rsidRDefault="00942DC4" w:rsidP="007E36C0">
      <w:pPr>
        <w:pStyle w:val="Zkladntext"/>
        <w:spacing w:line="276" w:lineRule="auto"/>
        <w:rPr>
          <w:rFonts w:asciiTheme="majorHAnsi" w:hAnsiTheme="majorHAnsi"/>
          <w:b/>
          <w:bCs w:val="0"/>
          <w:sz w:val="20"/>
        </w:rPr>
      </w:pPr>
    </w:p>
    <w:p w14:paraId="71E73BBD" w14:textId="77777777" w:rsidR="00243F51" w:rsidRPr="007E36C0" w:rsidRDefault="00243F51" w:rsidP="007E36C0">
      <w:pPr>
        <w:pStyle w:val="Normalstodsazen"/>
        <w:widowControl w:val="0"/>
        <w:numPr>
          <w:ilvl w:val="0"/>
          <w:numId w:val="0"/>
        </w:numPr>
        <w:suppressAutoHyphens w:val="0"/>
        <w:spacing w:after="0" w:line="276" w:lineRule="auto"/>
        <w:ind w:left="390" w:hanging="390"/>
        <w:rPr>
          <w:rFonts w:asciiTheme="majorHAnsi" w:eastAsia="SimSun" w:hAnsiTheme="majorHAnsi"/>
          <w:w w:val="0"/>
          <w:sz w:val="20"/>
          <w:szCs w:val="20"/>
        </w:rPr>
      </w:pPr>
    </w:p>
    <w:p w14:paraId="4EEBAC0F" w14:textId="7D11E0FF" w:rsidR="00853046" w:rsidRPr="007E36C0" w:rsidRDefault="00853046" w:rsidP="007E36C0">
      <w:pPr>
        <w:pStyle w:val="Normalstodsazen"/>
        <w:widowControl w:val="0"/>
        <w:numPr>
          <w:ilvl w:val="0"/>
          <w:numId w:val="0"/>
        </w:numPr>
        <w:suppressAutoHyphens w:val="0"/>
        <w:spacing w:after="0" w:line="276" w:lineRule="auto"/>
        <w:ind w:left="390" w:hanging="390"/>
        <w:rPr>
          <w:rFonts w:asciiTheme="majorHAnsi" w:hAnsiTheme="majorHAnsi"/>
          <w:sz w:val="20"/>
          <w:szCs w:val="20"/>
        </w:rPr>
      </w:pPr>
      <w:r w:rsidRPr="007E36C0">
        <w:rPr>
          <w:rFonts w:asciiTheme="majorHAnsi" w:eastAsia="SimSun" w:hAnsiTheme="majorHAnsi"/>
          <w:w w:val="0"/>
          <w:sz w:val="20"/>
          <w:szCs w:val="20"/>
        </w:rPr>
        <w:t>V</w:t>
      </w:r>
      <w:r w:rsidR="002705A5" w:rsidRPr="007E36C0">
        <w:rPr>
          <w:rFonts w:asciiTheme="majorHAnsi" w:eastAsia="SimSun" w:hAnsiTheme="majorHAnsi"/>
          <w:w w:val="0"/>
          <w:sz w:val="20"/>
          <w:szCs w:val="20"/>
        </w:rPr>
        <w:t> </w:t>
      </w:r>
      <w:r w:rsidR="00543C0E">
        <w:rPr>
          <w:rFonts w:asciiTheme="majorHAnsi" w:eastAsia="SimSun" w:hAnsiTheme="majorHAnsi"/>
          <w:w w:val="0"/>
          <w:sz w:val="20"/>
          <w:szCs w:val="20"/>
        </w:rPr>
        <w:t>Praze</w:t>
      </w:r>
      <w:r w:rsidRPr="007E36C0">
        <w:rPr>
          <w:rFonts w:asciiTheme="majorHAnsi" w:eastAsia="SimSun" w:hAnsiTheme="majorHAnsi"/>
          <w:w w:val="0"/>
          <w:sz w:val="20"/>
          <w:szCs w:val="20"/>
        </w:rPr>
        <w:t xml:space="preserve"> dne</w:t>
      </w:r>
      <w:r w:rsidR="00D760F4" w:rsidRPr="007E36C0">
        <w:rPr>
          <w:rFonts w:asciiTheme="majorHAnsi" w:eastAsia="SimSun" w:hAnsiTheme="majorHAnsi"/>
          <w:w w:val="0"/>
          <w:sz w:val="20"/>
          <w:szCs w:val="20"/>
        </w:rPr>
        <w:t xml:space="preserve"> </w:t>
      </w:r>
      <w:r w:rsidR="00543C0E">
        <w:rPr>
          <w:rFonts w:asciiTheme="majorHAnsi" w:eastAsia="SimSun" w:hAnsiTheme="majorHAnsi"/>
          <w:w w:val="0"/>
          <w:sz w:val="20"/>
          <w:szCs w:val="20"/>
        </w:rPr>
        <w:tab/>
      </w:r>
      <w:r w:rsidRPr="007E36C0">
        <w:rPr>
          <w:rFonts w:asciiTheme="majorHAnsi" w:eastAsia="SimSun" w:hAnsiTheme="majorHAnsi"/>
          <w:w w:val="0"/>
          <w:sz w:val="20"/>
          <w:szCs w:val="20"/>
        </w:rPr>
        <w:tab/>
      </w:r>
      <w:r w:rsidRPr="007E36C0">
        <w:rPr>
          <w:rFonts w:asciiTheme="majorHAnsi" w:eastAsia="SimSun" w:hAnsiTheme="majorHAnsi"/>
          <w:w w:val="0"/>
          <w:sz w:val="20"/>
          <w:szCs w:val="20"/>
        </w:rPr>
        <w:tab/>
      </w:r>
      <w:r w:rsidR="00947825" w:rsidRPr="007E36C0">
        <w:rPr>
          <w:rFonts w:asciiTheme="majorHAnsi" w:eastAsia="SimSun" w:hAnsiTheme="majorHAnsi"/>
          <w:w w:val="0"/>
          <w:sz w:val="20"/>
          <w:szCs w:val="20"/>
        </w:rPr>
        <w:tab/>
      </w:r>
      <w:r w:rsidR="00947825" w:rsidRPr="007E36C0">
        <w:rPr>
          <w:rFonts w:asciiTheme="majorHAnsi" w:eastAsia="SimSun" w:hAnsiTheme="majorHAnsi"/>
          <w:w w:val="0"/>
          <w:sz w:val="20"/>
          <w:szCs w:val="20"/>
        </w:rPr>
        <w:tab/>
      </w:r>
      <w:r w:rsidR="00947825" w:rsidRPr="007E36C0">
        <w:rPr>
          <w:rFonts w:asciiTheme="majorHAnsi" w:eastAsia="SimSun" w:hAnsiTheme="majorHAnsi"/>
          <w:w w:val="0"/>
          <w:sz w:val="20"/>
          <w:szCs w:val="20"/>
        </w:rPr>
        <w:tab/>
        <w:t xml:space="preserve">V </w:t>
      </w:r>
      <w:r w:rsidR="00390309">
        <w:rPr>
          <w:rFonts w:asciiTheme="majorHAnsi" w:eastAsia="SimSun" w:hAnsiTheme="majorHAnsi"/>
          <w:w w:val="0"/>
          <w:sz w:val="20"/>
          <w:szCs w:val="20"/>
        </w:rPr>
        <w:tab/>
      </w:r>
      <w:r w:rsidR="00543C0E" w:rsidRPr="00FA04DF">
        <w:rPr>
          <w:rFonts w:asciiTheme="majorHAnsi" w:eastAsia="SimSun" w:hAnsiTheme="majorHAnsi"/>
          <w:w w:val="0"/>
          <w:sz w:val="20"/>
          <w:szCs w:val="20"/>
        </w:rPr>
        <w:tab/>
      </w:r>
      <w:r w:rsidR="00947825" w:rsidRPr="007E36C0">
        <w:rPr>
          <w:rFonts w:asciiTheme="majorHAnsi" w:eastAsia="SimSun" w:hAnsiTheme="majorHAnsi"/>
          <w:w w:val="0"/>
          <w:sz w:val="20"/>
          <w:szCs w:val="20"/>
        </w:rPr>
        <w:t>dne</w:t>
      </w:r>
      <w:r w:rsidRPr="007E36C0">
        <w:rPr>
          <w:rFonts w:asciiTheme="majorHAnsi" w:eastAsia="SimSun" w:hAnsiTheme="majorHAnsi"/>
          <w:w w:val="0"/>
          <w:sz w:val="20"/>
          <w:szCs w:val="20"/>
        </w:rPr>
        <w:tab/>
      </w:r>
    </w:p>
    <w:p w14:paraId="0DA4330A" w14:textId="77777777" w:rsidR="006E0B42" w:rsidRPr="007E36C0" w:rsidRDefault="006E0B42" w:rsidP="007E36C0">
      <w:pPr>
        <w:widowControl w:val="0"/>
        <w:spacing w:line="276" w:lineRule="auto"/>
        <w:rPr>
          <w:rFonts w:asciiTheme="majorHAnsi" w:hAnsiTheme="majorHAnsi"/>
          <w:sz w:val="20"/>
          <w:szCs w:val="20"/>
        </w:rPr>
      </w:pPr>
    </w:p>
    <w:p w14:paraId="2581ACA6" w14:textId="77777777" w:rsidR="00942DC4" w:rsidRPr="007E36C0" w:rsidRDefault="00942DC4" w:rsidP="007E36C0">
      <w:pPr>
        <w:widowControl w:val="0"/>
        <w:spacing w:line="276" w:lineRule="auto"/>
        <w:rPr>
          <w:rFonts w:asciiTheme="majorHAnsi" w:hAnsiTheme="majorHAnsi"/>
          <w:sz w:val="20"/>
          <w:szCs w:val="20"/>
        </w:rPr>
      </w:pPr>
    </w:p>
    <w:p w14:paraId="75A481E9" w14:textId="198C6F03" w:rsidR="00853046" w:rsidRPr="007E36C0" w:rsidRDefault="00853046" w:rsidP="007E36C0">
      <w:pPr>
        <w:widowControl w:val="0"/>
        <w:spacing w:line="276" w:lineRule="auto"/>
        <w:rPr>
          <w:rFonts w:asciiTheme="majorHAnsi" w:hAnsiTheme="majorHAnsi"/>
          <w:sz w:val="20"/>
          <w:szCs w:val="20"/>
        </w:rPr>
      </w:pPr>
      <w:r w:rsidRPr="007E36C0">
        <w:rPr>
          <w:rFonts w:asciiTheme="majorHAnsi" w:hAnsiTheme="majorHAnsi"/>
          <w:sz w:val="20"/>
          <w:szCs w:val="20"/>
        </w:rPr>
        <w:br/>
        <w:t>______________________</w:t>
      </w:r>
      <w:r w:rsidR="009B1D1D" w:rsidRPr="007E36C0">
        <w:rPr>
          <w:rFonts w:asciiTheme="majorHAnsi" w:hAnsiTheme="majorHAnsi"/>
          <w:sz w:val="20"/>
          <w:szCs w:val="20"/>
        </w:rPr>
        <w:t>_____</w:t>
      </w:r>
      <w:r w:rsidRPr="007E36C0">
        <w:rPr>
          <w:rFonts w:asciiTheme="majorHAnsi" w:hAnsiTheme="majorHAnsi"/>
          <w:sz w:val="20"/>
          <w:szCs w:val="20"/>
        </w:rPr>
        <w:t>__</w:t>
      </w:r>
      <w:r w:rsidR="007E36C0">
        <w:rPr>
          <w:rFonts w:asciiTheme="majorHAnsi" w:hAnsiTheme="majorHAnsi"/>
          <w:sz w:val="20"/>
          <w:szCs w:val="20"/>
        </w:rPr>
        <w:t>_____________</w:t>
      </w:r>
      <w:r w:rsidRPr="007E36C0">
        <w:rPr>
          <w:rFonts w:asciiTheme="majorHAnsi" w:hAnsiTheme="majorHAnsi"/>
          <w:sz w:val="20"/>
          <w:szCs w:val="20"/>
        </w:rPr>
        <w:t>__</w:t>
      </w:r>
      <w:r w:rsidRPr="007E36C0">
        <w:rPr>
          <w:rFonts w:asciiTheme="majorHAnsi" w:hAnsiTheme="majorHAnsi"/>
          <w:sz w:val="20"/>
          <w:szCs w:val="20"/>
        </w:rPr>
        <w:tab/>
      </w:r>
      <w:r w:rsidRPr="007E36C0">
        <w:rPr>
          <w:rFonts w:asciiTheme="majorHAnsi" w:hAnsiTheme="majorHAnsi"/>
          <w:sz w:val="20"/>
          <w:szCs w:val="20"/>
        </w:rPr>
        <w:tab/>
      </w:r>
      <w:r w:rsidRPr="007E36C0">
        <w:rPr>
          <w:rFonts w:asciiTheme="majorHAnsi" w:hAnsiTheme="majorHAnsi"/>
          <w:sz w:val="20"/>
          <w:szCs w:val="20"/>
        </w:rPr>
        <w:tab/>
      </w:r>
      <w:r w:rsidR="007E36C0" w:rsidRPr="007E36C0">
        <w:rPr>
          <w:rFonts w:asciiTheme="majorHAnsi" w:hAnsiTheme="majorHAnsi"/>
          <w:sz w:val="20"/>
          <w:szCs w:val="20"/>
        </w:rPr>
        <w:t>_____________________________</w:t>
      </w:r>
      <w:r w:rsidR="007E36C0">
        <w:rPr>
          <w:rFonts w:asciiTheme="majorHAnsi" w:hAnsiTheme="majorHAnsi"/>
          <w:sz w:val="20"/>
          <w:szCs w:val="20"/>
        </w:rPr>
        <w:t>_____________</w:t>
      </w:r>
      <w:r w:rsidR="007E36C0" w:rsidRPr="007E36C0">
        <w:rPr>
          <w:rFonts w:asciiTheme="majorHAnsi" w:hAnsiTheme="majorHAnsi"/>
          <w:sz w:val="20"/>
          <w:szCs w:val="20"/>
        </w:rPr>
        <w:t>__</w:t>
      </w:r>
      <w:r w:rsidRPr="007E36C0">
        <w:rPr>
          <w:rFonts w:asciiTheme="majorHAnsi" w:hAnsiTheme="majorHAnsi"/>
          <w:sz w:val="20"/>
          <w:szCs w:val="20"/>
        </w:rPr>
        <w:tab/>
      </w:r>
    </w:p>
    <w:p w14:paraId="40E8B656" w14:textId="72242B61" w:rsidR="007E36C0" w:rsidRPr="007E36C0" w:rsidRDefault="002705A5" w:rsidP="007E36C0">
      <w:pPr>
        <w:widowControl w:val="0"/>
        <w:spacing w:line="276" w:lineRule="auto"/>
        <w:jc w:val="both"/>
        <w:rPr>
          <w:rFonts w:asciiTheme="majorHAnsi" w:hAnsiTheme="majorHAnsi"/>
          <w:b/>
          <w:kern w:val="28"/>
          <w:sz w:val="20"/>
          <w:szCs w:val="20"/>
        </w:rPr>
      </w:pPr>
      <w:proofErr w:type="spellStart"/>
      <w:r w:rsidRPr="007E36C0">
        <w:rPr>
          <w:rFonts w:asciiTheme="majorHAnsi" w:hAnsiTheme="majorHAnsi"/>
          <w:b/>
          <w:kern w:val="28"/>
          <w:sz w:val="20"/>
          <w:szCs w:val="20"/>
        </w:rPr>
        <w:t>Equity</w:t>
      </w:r>
      <w:proofErr w:type="spellEnd"/>
      <w:r w:rsidRPr="007E36C0">
        <w:rPr>
          <w:rFonts w:asciiTheme="majorHAnsi" w:hAnsiTheme="majorHAnsi"/>
          <w:b/>
          <w:kern w:val="28"/>
          <w:sz w:val="20"/>
          <w:szCs w:val="20"/>
        </w:rPr>
        <w:t xml:space="preserve"> </w:t>
      </w:r>
      <w:proofErr w:type="spellStart"/>
      <w:r w:rsidRPr="007E36C0">
        <w:rPr>
          <w:rFonts w:asciiTheme="majorHAnsi" w:hAnsiTheme="majorHAnsi"/>
          <w:b/>
          <w:kern w:val="28"/>
          <w:sz w:val="20"/>
          <w:szCs w:val="20"/>
        </w:rPr>
        <w:t>Solutions</w:t>
      </w:r>
      <w:proofErr w:type="spellEnd"/>
      <w:r w:rsidRPr="007E36C0">
        <w:rPr>
          <w:rFonts w:asciiTheme="majorHAnsi" w:hAnsiTheme="majorHAnsi"/>
          <w:b/>
          <w:kern w:val="28"/>
          <w:sz w:val="20"/>
          <w:szCs w:val="20"/>
        </w:rPr>
        <w:t xml:space="preserve"> </w:t>
      </w:r>
      <w:proofErr w:type="spellStart"/>
      <w:r w:rsidRPr="007E36C0">
        <w:rPr>
          <w:rFonts w:asciiTheme="majorHAnsi" w:hAnsiTheme="majorHAnsi"/>
          <w:b/>
          <w:kern w:val="28"/>
          <w:sz w:val="20"/>
          <w:szCs w:val="20"/>
        </w:rPr>
        <w:t>Appraisals</w:t>
      </w:r>
      <w:proofErr w:type="spellEnd"/>
      <w:r w:rsidRPr="007E36C0">
        <w:rPr>
          <w:rFonts w:asciiTheme="majorHAnsi" w:hAnsiTheme="majorHAnsi"/>
          <w:b/>
          <w:kern w:val="28"/>
          <w:sz w:val="20"/>
          <w:szCs w:val="20"/>
        </w:rPr>
        <w:t xml:space="preserve"> s.r.o., </w:t>
      </w:r>
      <w:r w:rsidR="007E36C0">
        <w:rPr>
          <w:rFonts w:asciiTheme="majorHAnsi" w:hAnsiTheme="majorHAnsi"/>
          <w:b/>
          <w:kern w:val="28"/>
          <w:sz w:val="20"/>
          <w:szCs w:val="20"/>
        </w:rPr>
        <w:tab/>
      </w:r>
      <w:r w:rsidR="007E36C0">
        <w:rPr>
          <w:rFonts w:asciiTheme="majorHAnsi" w:hAnsiTheme="majorHAnsi"/>
          <w:b/>
          <w:kern w:val="28"/>
          <w:sz w:val="20"/>
          <w:szCs w:val="20"/>
        </w:rPr>
        <w:tab/>
      </w:r>
      <w:r w:rsidR="007E36C0">
        <w:rPr>
          <w:rFonts w:asciiTheme="majorHAnsi" w:hAnsiTheme="majorHAnsi"/>
          <w:b/>
          <w:kern w:val="28"/>
          <w:sz w:val="20"/>
          <w:szCs w:val="20"/>
        </w:rPr>
        <w:tab/>
      </w:r>
      <w:r w:rsidR="00AC792D" w:rsidRPr="00AC792D">
        <w:rPr>
          <w:rFonts w:asciiTheme="majorHAnsi" w:hAnsiTheme="majorHAnsi"/>
          <w:b/>
          <w:kern w:val="28"/>
          <w:sz w:val="20"/>
          <w:szCs w:val="20"/>
        </w:rPr>
        <w:t>Regionální muzeum v</w:t>
      </w:r>
      <w:r w:rsidR="00AC792D">
        <w:rPr>
          <w:rFonts w:asciiTheme="majorHAnsi" w:hAnsiTheme="majorHAnsi"/>
          <w:b/>
          <w:kern w:val="28"/>
          <w:sz w:val="20"/>
          <w:szCs w:val="20"/>
        </w:rPr>
        <w:t> </w:t>
      </w:r>
      <w:r w:rsidR="00AC792D" w:rsidRPr="00AC792D">
        <w:rPr>
          <w:rFonts w:asciiTheme="majorHAnsi" w:hAnsiTheme="majorHAnsi"/>
          <w:b/>
          <w:kern w:val="28"/>
          <w:sz w:val="20"/>
          <w:szCs w:val="20"/>
        </w:rPr>
        <w:t>Kolíně</w:t>
      </w:r>
      <w:r w:rsidR="00AC792D">
        <w:rPr>
          <w:rFonts w:asciiTheme="majorHAnsi" w:hAnsiTheme="majorHAnsi"/>
          <w:b/>
          <w:kern w:val="28"/>
          <w:sz w:val="20"/>
          <w:szCs w:val="20"/>
        </w:rPr>
        <w:t>,</w:t>
      </w:r>
    </w:p>
    <w:p w14:paraId="4318AED2" w14:textId="54D4E275" w:rsidR="00243F51" w:rsidRPr="007E36C0" w:rsidRDefault="002705A5" w:rsidP="007E36C0">
      <w:pPr>
        <w:widowControl w:val="0"/>
        <w:spacing w:line="276" w:lineRule="auto"/>
        <w:jc w:val="both"/>
        <w:rPr>
          <w:rFonts w:asciiTheme="majorHAnsi" w:hAnsiTheme="majorHAnsi"/>
          <w:b/>
          <w:kern w:val="28"/>
          <w:sz w:val="20"/>
          <w:szCs w:val="20"/>
        </w:rPr>
      </w:pPr>
      <w:r w:rsidRPr="007E36C0">
        <w:rPr>
          <w:rFonts w:asciiTheme="majorHAnsi" w:hAnsiTheme="majorHAnsi"/>
          <w:b/>
          <w:kern w:val="28"/>
          <w:sz w:val="20"/>
          <w:szCs w:val="20"/>
        </w:rPr>
        <w:t>znalecký ústav</w:t>
      </w:r>
      <w:r w:rsidR="00543C0E">
        <w:rPr>
          <w:rFonts w:asciiTheme="majorHAnsi" w:hAnsiTheme="majorHAnsi"/>
          <w:b/>
          <w:kern w:val="28"/>
          <w:sz w:val="20"/>
          <w:szCs w:val="20"/>
        </w:rPr>
        <w:tab/>
      </w:r>
      <w:r w:rsidR="00543C0E">
        <w:rPr>
          <w:rFonts w:asciiTheme="majorHAnsi" w:hAnsiTheme="majorHAnsi"/>
          <w:b/>
          <w:kern w:val="28"/>
          <w:sz w:val="20"/>
          <w:szCs w:val="20"/>
        </w:rPr>
        <w:tab/>
      </w:r>
      <w:r w:rsidR="00543C0E">
        <w:rPr>
          <w:rFonts w:asciiTheme="majorHAnsi" w:hAnsiTheme="majorHAnsi"/>
          <w:b/>
          <w:kern w:val="28"/>
          <w:sz w:val="20"/>
          <w:szCs w:val="20"/>
        </w:rPr>
        <w:tab/>
      </w:r>
      <w:r w:rsidR="00AC792D">
        <w:rPr>
          <w:rFonts w:asciiTheme="majorHAnsi" w:hAnsiTheme="majorHAnsi"/>
          <w:b/>
          <w:kern w:val="28"/>
          <w:sz w:val="20"/>
          <w:szCs w:val="20"/>
        </w:rPr>
        <w:tab/>
      </w:r>
      <w:r w:rsidR="00AC792D">
        <w:rPr>
          <w:rFonts w:asciiTheme="majorHAnsi" w:hAnsiTheme="majorHAnsi"/>
          <w:b/>
          <w:kern w:val="28"/>
          <w:sz w:val="20"/>
          <w:szCs w:val="20"/>
        </w:rPr>
        <w:tab/>
      </w:r>
      <w:r w:rsidR="00AC792D">
        <w:rPr>
          <w:rFonts w:asciiTheme="majorHAnsi" w:hAnsiTheme="majorHAnsi"/>
          <w:b/>
          <w:kern w:val="28"/>
          <w:sz w:val="20"/>
          <w:szCs w:val="20"/>
        </w:rPr>
        <w:tab/>
      </w:r>
      <w:r w:rsidR="00AC792D" w:rsidRPr="00AC792D">
        <w:rPr>
          <w:rFonts w:asciiTheme="majorHAnsi" w:hAnsiTheme="majorHAnsi"/>
          <w:b/>
          <w:kern w:val="28"/>
          <w:sz w:val="20"/>
          <w:szCs w:val="20"/>
        </w:rPr>
        <w:t>příspěvková organizace</w:t>
      </w:r>
      <w:r w:rsidR="00543C0E">
        <w:rPr>
          <w:rFonts w:asciiTheme="majorHAnsi" w:hAnsiTheme="majorHAnsi"/>
          <w:b/>
          <w:kern w:val="28"/>
          <w:sz w:val="20"/>
          <w:szCs w:val="20"/>
        </w:rPr>
        <w:tab/>
      </w:r>
      <w:r w:rsidR="00543C0E">
        <w:rPr>
          <w:rFonts w:asciiTheme="majorHAnsi" w:hAnsiTheme="majorHAnsi"/>
          <w:b/>
          <w:kern w:val="28"/>
          <w:sz w:val="20"/>
          <w:szCs w:val="20"/>
        </w:rPr>
        <w:tab/>
      </w:r>
    </w:p>
    <w:p w14:paraId="2C501CF9" w14:textId="0BE0A9EF" w:rsidR="0046676A" w:rsidRDefault="007E36C0" w:rsidP="007E36C0">
      <w:pPr>
        <w:widowControl w:val="0"/>
        <w:tabs>
          <w:tab w:val="left" w:pos="1620"/>
        </w:tabs>
        <w:spacing w:line="276" w:lineRule="auto"/>
        <w:ind w:left="1620" w:hanging="1620"/>
        <w:jc w:val="both"/>
        <w:rPr>
          <w:rFonts w:asciiTheme="majorHAnsi" w:hAnsiTheme="majorHAnsi"/>
          <w:sz w:val="20"/>
          <w:szCs w:val="20"/>
        </w:rPr>
      </w:pPr>
      <w:r w:rsidRPr="00AC792D">
        <w:rPr>
          <w:rFonts w:asciiTheme="majorHAnsi" w:hAnsiTheme="majorHAnsi"/>
          <w:kern w:val="28"/>
          <w:sz w:val="20"/>
          <w:szCs w:val="20"/>
        </w:rPr>
        <w:t>Ing.</w:t>
      </w:r>
      <w:r w:rsidR="00543C0E" w:rsidRPr="00AC792D">
        <w:rPr>
          <w:rFonts w:asciiTheme="majorHAnsi" w:hAnsiTheme="majorHAnsi"/>
          <w:kern w:val="28"/>
          <w:sz w:val="20"/>
          <w:szCs w:val="20"/>
        </w:rPr>
        <w:t xml:space="preserve"> </w:t>
      </w:r>
      <w:r w:rsidR="00390309" w:rsidRPr="00AC792D">
        <w:rPr>
          <w:rFonts w:asciiTheme="majorHAnsi" w:hAnsiTheme="majorHAnsi"/>
          <w:kern w:val="28"/>
          <w:sz w:val="20"/>
          <w:szCs w:val="20"/>
        </w:rPr>
        <w:t xml:space="preserve">Jan </w:t>
      </w:r>
      <w:proofErr w:type="spellStart"/>
      <w:r w:rsidR="00390309" w:rsidRPr="00AC792D">
        <w:rPr>
          <w:rFonts w:asciiTheme="majorHAnsi" w:hAnsiTheme="majorHAnsi"/>
          <w:kern w:val="28"/>
          <w:sz w:val="20"/>
          <w:szCs w:val="20"/>
        </w:rPr>
        <w:t>Attl</w:t>
      </w:r>
      <w:proofErr w:type="spellEnd"/>
      <w:r w:rsidR="00390309" w:rsidRPr="00AC792D">
        <w:rPr>
          <w:rFonts w:asciiTheme="majorHAnsi" w:hAnsiTheme="majorHAnsi"/>
          <w:kern w:val="28"/>
          <w:sz w:val="20"/>
          <w:szCs w:val="20"/>
        </w:rPr>
        <w:t>, Ph.D., MBA,</w:t>
      </w:r>
      <w:r w:rsidRPr="00AC792D">
        <w:rPr>
          <w:rFonts w:asciiTheme="majorHAnsi" w:hAnsiTheme="majorHAnsi"/>
          <w:kern w:val="28"/>
          <w:sz w:val="20"/>
          <w:szCs w:val="20"/>
        </w:rPr>
        <w:t xml:space="preserve"> jed</w:t>
      </w:r>
      <w:r w:rsidRPr="00543C0E">
        <w:rPr>
          <w:rFonts w:asciiTheme="majorHAnsi" w:hAnsiTheme="majorHAnsi"/>
          <w:kern w:val="28"/>
          <w:sz w:val="20"/>
          <w:szCs w:val="20"/>
        </w:rPr>
        <w:t>natel</w:t>
      </w:r>
      <w:r w:rsidR="00853046" w:rsidRPr="007E36C0">
        <w:rPr>
          <w:rFonts w:asciiTheme="majorHAnsi" w:hAnsiTheme="majorHAnsi"/>
          <w:sz w:val="20"/>
          <w:szCs w:val="20"/>
        </w:rPr>
        <w:tab/>
      </w:r>
      <w:r w:rsidR="00AC792D">
        <w:rPr>
          <w:rFonts w:asciiTheme="majorHAnsi" w:hAnsiTheme="majorHAnsi"/>
          <w:sz w:val="20"/>
          <w:szCs w:val="20"/>
        </w:rPr>
        <w:tab/>
      </w:r>
      <w:r w:rsidR="00AC792D">
        <w:rPr>
          <w:rFonts w:asciiTheme="majorHAnsi" w:hAnsiTheme="majorHAnsi"/>
          <w:sz w:val="20"/>
          <w:szCs w:val="20"/>
        </w:rPr>
        <w:tab/>
      </w:r>
      <w:r w:rsidR="00AC792D">
        <w:rPr>
          <w:rFonts w:asciiTheme="majorHAnsi" w:hAnsiTheme="majorHAnsi"/>
          <w:sz w:val="20"/>
          <w:szCs w:val="20"/>
        </w:rPr>
        <w:tab/>
        <w:t xml:space="preserve">Mgr. Vladimír </w:t>
      </w:r>
      <w:proofErr w:type="spellStart"/>
      <w:r w:rsidR="00AC792D">
        <w:rPr>
          <w:rFonts w:asciiTheme="majorHAnsi" w:hAnsiTheme="majorHAnsi"/>
          <w:sz w:val="20"/>
          <w:szCs w:val="20"/>
        </w:rPr>
        <w:t>Rišlink</w:t>
      </w:r>
      <w:proofErr w:type="spellEnd"/>
      <w:r w:rsidR="00AC792D">
        <w:rPr>
          <w:rFonts w:asciiTheme="majorHAnsi" w:hAnsiTheme="majorHAnsi"/>
          <w:sz w:val="20"/>
          <w:szCs w:val="20"/>
        </w:rPr>
        <w:t>, ředitel</w:t>
      </w:r>
      <w:r w:rsidR="00853046" w:rsidRPr="007E36C0">
        <w:rPr>
          <w:rFonts w:asciiTheme="majorHAnsi" w:hAnsiTheme="majorHAnsi"/>
          <w:sz w:val="20"/>
          <w:szCs w:val="20"/>
        </w:rPr>
        <w:tab/>
      </w:r>
    </w:p>
    <w:p w14:paraId="757F92C3" w14:textId="78DB6539" w:rsidR="0046676A" w:rsidRDefault="0046676A">
      <w:pPr>
        <w:rPr>
          <w:rFonts w:asciiTheme="majorHAnsi" w:hAnsiTheme="majorHAnsi"/>
          <w:sz w:val="20"/>
          <w:szCs w:val="20"/>
        </w:rPr>
      </w:pPr>
    </w:p>
    <w:sectPr w:rsidR="0046676A" w:rsidSect="007E36C0">
      <w:footerReference w:type="even"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641B81" w14:textId="77777777" w:rsidR="00AD6498" w:rsidRDefault="00AD6498">
      <w:r>
        <w:separator/>
      </w:r>
    </w:p>
  </w:endnote>
  <w:endnote w:type="continuationSeparator" w:id="0">
    <w:p w14:paraId="5772EC3B" w14:textId="77777777" w:rsidR="00AD6498" w:rsidRDefault="00AD6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867845" w14:textId="77777777" w:rsidR="00C8368C" w:rsidRDefault="00C8368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0C0D3EC" w14:textId="77777777" w:rsidR="00C8368C" w:rsidRDefault="00C8368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1220B3" w14:textId="6E2A6B55" w:rsidR="00C8368C" w:rsidRPr="007E36C0" w:rsidRDefault="00C8368C">
    <w:pPr>
      <w:pStyle w:val="Zpat"/>
      <w:framePr w:wrap="around" w:vAnchor="text" w:hAnchor="margin" w:xAlign="center" w:y="1"/>
      <w:rPr>
        <w:rStyle w:val="slostrnky"/>
        <w:rFonts w:asciiTheme="majorHAnsi" w:hAnsiTheme="majorHAnsi"/>
        <w:sz w:val="20"/>
        <w:szCs w:val="20"/>
      </w:rPr>
    </w:pPr>
    <w:r w:rsidRPr="007E36C0">
      <w:rPr>
        <w:rStyle w:val="slostrnky"/>
        <w:rFonts w:asciiTheme="majorHAnsi" w:hAnsiTheme="majorHAnsi"/>
        <w:sz w:val="20"/>
        <w:szCs w:val="20"/>
      </w:rPr>
      <w:fldChar w:fldCharType="begin"/>
    </w:r>
    <w:r w:rsidRPr="007E36C0">
      <w:rPr>
        <w:rStyle w:val="slostrnky"/>
        <w:rFonts w:asciiTheme="majorHAnsi" w:hAnsiTheme="majorHAnsi"/>
        <w:sz w:val="20"/>
        <w:szCs w:val="20"/>
      </w:rPr>
      <w:instrText xml:space="preserve">PAGE  </w:instrText>
    </w:r>
    <w:r w:rsidRPr="007E36C0">
      <w:rPr>
        <w:rStyle w:val="slostrnky"/>
        <w:rFonts w:asciiTheme="majorHAnsi" w:hAnsiTheme="majorHAnsi"/>
        <w:sz w:val="20"/>
        <w:szCs w:val="20"/>
      </w:rPr>
      <w:fldChar w:fldCharType="separate"/>
    </w:r>
    <w:r w:rsidR="0022468E">
      <w:rPr>
        <w:rStyle w:val="slostrnky"/>
        <w:rFonts w:asciiTheme="majorHAnsi" w:hAnsiTheme="majorHAnsi"/>
        <w:noProof/>
        <w:sz w:val="20"/>
        <w:szCs w:val="20"/>
      </w:rPr>
      <w:t>5</w:t>
    </w:r>
    <w:r w:rsidRPr="007E36C0">
      <w:rPr>
        <w:rStyle w:val="slostrnky"/>
        <w:rFonts w:asciiTheme="majorHAnsi" w:hAnsiTheme="majorHAnsi"/>
        <w:sz w:val="20"/>
        <w:szCs w:val="20"/>
      </w:rPr>
      <w:fldChar w:fldCharType="end"/>
    </w:r>
  </w:p>
  <w:p w14:paraId="4F7D49B8" w14:textId="77777777" w:rsidR="00C8368C" w:rsidRPr="007E36C0" w:rsidRDefault="00C8368C">
    <w:pPr>
      <w:pStyle w:val="Zpat"/>
      <w:rPr>
        <w:rFonts w:asciiTheme="majorHAnsi" w:hAnsiTheme="majorHAns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B42CC6" w14:textId="77777777" w:rsidR="00AD6498" w:rsidRDefault="00AD6498">
      <w:r>
        <w:separator/>
      </w:r>
    </w:p>
  </w:footnote>
  <w:footnote w:type="continuationSeparator" w:id="0">
    <w:p w14:paraId="25CB2C05" w14:textId="77777777" w:rsidR="00AD6498" w:rsidRDefault="00AD64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3"/>
    <w:multiLevelType w:val="multilevel"/>
    <w:tmpl w:val="EE82A3A6"/>
    <w:lvl w:ilvl="0">
      <w:start w:val="8"/>
      <w:numFmt w:val="decimal"/>
      <w:pStyle w:val="Normalstodsazen"/>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1">
    <w:nsid w:val="02AF1F5E"/>
    <w:multiLevelType w:val="hybridMultilevel"/>
    <w:tmpl w:val="FDE4BE06"/>
    <w:lvl w:ilvl="0" w:tplc="E9B67A60">
      <w:start w:val="1"/>
      <w:numFmt w:val="decimal"/>
      <w:lvlText w:val="%1."/>
      <w:lvlJc w:val="left"/>
      <w:pPr>
        <w:tabs>
          <w:tab w:val="num" w:pos="454"/>
        </w:tabs>
        <w:ind w:left="454" w:hanging="454"/>
      </w:pPr>
      <w:rPr>
        <w:rFonts w:cs="Times New Roman" w:hint="default"/>
        <w:b w:val="0"/>
        <w:bCs w:val="0"/>
        <w:i w:val="0"/>
        <w:iCs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
    <w:nsid w:val="0CA70B6A"/>
    <w:multiLevelType w:val="multilevel"/>
    <w:tmpl w:val="523EAE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0"/>
        <w:szCs w:val="20"/>
      </w:rPr>
    </w:lvl>
    <w:lvl w:ilvl="2">
      <w:start w:val="1"/>
      <w:numFmt w:val="decimal"/>
      <w:lvlText w:val="%1.%2.%3."/>
      <w:lvlJc w:val="left"/>
      <w:pPr>
        <w:ind w:left="143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E4B0AAA"/>
    <w:multiLevelType w:val="multilevel"/>
    <w:tmpl w:val="351026BE"/>
    <w:lvl w:ilvl="0">
      <w:start w:val="1"/>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val="0"/>
        <w:sz w:val="22"/>
        <w:szCs w:val="22"/>
      </w:rPr>
    </w:lvl>
    <w:lvl w:ilvl="2">
      <w:start w:val="1"/>
      <w:numFmt w:val="decimal"/>
      <w:lvlText w:val="%1.%2.%3."/>
      <w:lvlJc w:val="left"/>
      <w:pPr>
        <w:ind w:left="1429" w:hanging="720"/>
      </w:pPr>
      <w:rPr>
        <w:rFonts w:cs="Times New Roman" w:hint="default"/>
        <w:b w:val="0"/>
        <w:color w:val="auto"/>
        <w:sz w:val="22"/>
        <w:szCs w:val="22"/>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17E5615A"/>
    <w:multiLevelType w:val="singleLevel"/>
    <w:tmpl w:val="0405000F"/>
    <w:lvl w:ilvl="0">
      <w:start w:val="1"/>
      <w:numFmt w:val="decimal"/>
      <w:lvlText w:val="%1."/>
      <w:lvlJc w:val="left"/>
      <w:pPr>
        <w:tabs>
          <w:tab w:val="num" w:pos="360"/>
        </w:tabs>
        <w:ind w:left="360" w:hanging="360"/>
      </w:pPr>
      <w:rPr>
        <w:rFonts w:hint="default"/>
      </w:rPr>
    </w:lvl>
  </w:abstractNum>
  <w:abstractNum w:abstractNumId="5">
    <w:nsid w:val="1829115A"/>
    <w:multiLevelType w:val="hybridMultilevel"/>
    <w:tmpl w:val="58CE54BC"/>
    <w:lvl w:ilvl="0" w:tplc="17AC6B64">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17AC6B64">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E74129D"/>
    <w:multiLevelType w:val="hybridMultilevel"/>
    <w:tmpl w:val="3DFA1C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21F463B"/>
    <w:multiLevelType w:val="hybridMultilevel"/>
    <w:tmpl w:val="A560C3E6"/>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8">
    <w:nsid w:val="381F363E"/>
    <w:multiLevelType w:val="hybridMultilevel"/>
    <w:tmpl w:val="5C80ECB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CF3035B"/>
    <w:multiLevelType w:val="singleLevel"/>
    <w:tmpl w:val="0405000F"/>
    <w:lvl w:ilvl="0">
      <w:start w:val="1"/>
      <w:numFmt w:val="decimal"/>
      <w:lvlText w:val="%1."/>
      <w:lvlJc w:val="left"/>
      <w:pPr>
        <w:tabs>
          <w:tab w:val="num" w:pos="360"/>
        </w:tabs>
        <w:ind w:left="360" w:hanging="360"/>
      </w:pPr>
      <w:rPr>
        <w:rFonts w:hint="default"/>
      </w:rPr>
    </w:lvl>
  </w:abstractNum>
  <w:abstractNum w:abstractNumId="10">
    <w:nsid w:val="3EE64443"/>
    <w:multiLevelType w:val="hybridMultilevel"/>
    <w:tmpl w:val="B9964996"/>
    <w:lvl w:ilvl="0" w:tplc="0B12F60E">
      <w:start w:val="1"/>
      <w:numFmt w:val="decimal"/>
      <w:lvlText w:val="%1."/>
      <w:lvlJc w:val="left"/>
      <w:pPr>
        <w:ind w:left="1287" w:hanging="360"/>
      </w:pPr>
      <w:rPr>
        <w:rFonts w:ascii="Candara" w:eastAsia="Lucida Sans Unicode" w:hAnsi="Candara" w:cs="Times New Roman"/>
      </w:r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nsid w:val="40D1656B"/>
    <w:multiLevelType w:val="hybridMultilevel"/>
    <w:tmpl w:val="48CAF422"/>
    <w:lvl w:ilvl="0" w:tplc="E03C025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44B10F28"/>
    <w:multiLevelType w:val="hybridMultilevel"/>
    <w:tmpl w:val="3DFA1C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81974FF"/>
    <w:multiLevelType w:val="singleLevel"/>
    <w:tmpl w:val="0405000F"/>
    <w:lvl w:ilvl="0">
      <w:start w:val="1"/>
      <w:numFmt w:val="decimal"/>
      <w:lvlText w:val="%1."/>
      <w:lvlJc w:val="left"/>
      <w:pPr>
        <w:tabs>
          <w:tab w:val="num" w:pos="360"/>
        </w:tabs>
        <w:ind w:left="360" w:hanging="360"/>
      </w:pPr>
      <w:rPr>
        <w:rFonts w:hint="default"/>
      </w:rPr>
    </w:lvl>
  </w:abstractNum>
  <w:abstractNum w:abstractNumId="14">
    <w:nsid w:val="5E645BFF"/>
    <w:multiLevelType w:val="multilevel"/>
    <w:tmpl w:val="2A50BA4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665344CA"/>
    <w:multiLevelType w:val="multilevel"/>
    <w:tmpl w:val="208AA4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701D4EEF"/>
    <w:multiLevelType w:val="multilevel"/>
    <w:tmpl w:val="EB9694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28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0DA3692"/>
    <w:multiLevelType w:val="hybridMultilevel"/>
    <w:tmpl w:val="B5D08E3A"/>
    <w:lvl w:ilvl="0" w:tplc="910E672E">
      <w:start w:val="1"/>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8">
    <w:nsid w:val="71267DD4"/>
    <w:multiLevelType w:val="hybridMultilevel"/>
    <w:tmpl w:val="D3CA724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6805527"/>
    <w:multiLevelType w:val="singleLevel"/>
    <w:tmpl w:val="E34A4232"/>
    <w:lvl w:ilvl="0">
      <w:start w:val="1"/>
      <w:numFmt w:val="decimal"/>
      <w:lvlText w:val="%1."/>
      <w:lvlJc w:val="left"/>
      <w:pPr>
        <w:tabs>
          <w:tab w:val="num" w:pos="420"/>
        </w:tabs>
        <w:ind w:left="420" w:hanging="420"/>
      </w:pPr>
      <w:rPr>
        <w:rFonts w:hint="default"/>
      </w:rPr>
    </w:lvl>
  </w:abstractNum>
  <w:abstractNum w:abstractNumId="20">
    <w:nsid w:val="77D5044E"/>
    <w:multiLevelType w:val="multilevel"/>
    <w:tmpl w:val="4FFE2F1E"/>
    <w:lvl w:ilvl="0">
      <w:start w:val="1"/>
      <w:numFmt w:val="decimal"/>
      <w:lvlText w:val="%1."/>
      <w:lvlJc w:val="left"/>
      <w:pPr>
        <w:tabs>
          <w:tab w:val="num" w:pos="360"/>
        </w:tabs>
        <w:ind w:left="360" w:hanging="360"/>
      </w:pPr>
      <w:rPr>
        <w:rFonts w:hint="default"/>
      </w:rPr>
    </w:lvl>
    <w:lvl w:ilvl="1">
      <w:start w:val="1"/>
      <w:numFmt w:val="upp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7C046EB0"/>
    <w:multiLevelType w:val="singleLevel"/>
    <w:tmpl w:val="6DDE7F04"/>
    <w:lvl w:ilvl="0">
      <w:start w:val="3"/>
      <w:numFmt w:val="bullet"/>
      <w:lvlText w:val="-"/>
      <w:lvlJc w:val="left"/>
      <w:pPr>
        <w:tabs>
          <w:tab w:val="num" w:pos="720"/>
        </w:tabs>
        <w:ind w:left="720" w:hanging="360"/>
      </w:pPr>
      <w:rPr>
        <w:rFonts w:hint="default"/>
      </w:rPr>
    </w:lvl>
  </w:abstractNum>
  <w:abstractNum w:abstractNumId="22">
    <w:nsid w:val="7EB37F2D"/>
    <w:multiLevelType w:val="singleLevel"/>
    <w:tmpl w:val="8256B3F0"/>
    <w:lvl w:ilvl="0">
      <w:start w:val="1"/>
      <w:numFmt w:val="lowerLetter"/>
      <w:lvlText w:val="%1)"/>
      <w:lvlJc w:val="left"/>
      <w:pPr>
        <w:tabs>
          <w:tab w:val="num" w:pos="720"/>
        </w:tabs>
        <w:ind w:left="720" w:hanging="720"/>
      </w:pPr>
      <w:rPr>
        <w:rFonts w:hint="default"/>
      </w:rPr>
    </w:lvl>
  </w:abstractNum>
  <w:num w:numId="1">
    <w:abstractNumId w:val="3"/>
  </w:num>
  <w:num w:numId="2">
    <w:abstractNumId w:val="0"/>
  </w:num>
  <w:num w:numId="3">
    <w:abstractNumId w:val="15"/>
  </w:num>
  <w:num w:numId="4">
    <w:abstractNumId w:val="2"/>
  </w:num>
  <w:num w:numId="5">
    <w:abstractNumId w:val="16"/>
  </w:num>
  <w:num w:numId="6">
    <w:abstractNumId w:val="6"/>
  </w:num>
  <w:num w:numId="7">
    <w:abstractNumId w:val="19"/>
  </w:num>
  <w:num w:numId="8">
    <w:abstractNumId w:val="21"/>
  </w:num>
  <w:num w:numId="9">
    <w:abstractNumId w:val="7"/>
  </w:num>
  <w:num w:numId="10">
    <w:abstractNumId w:val="1"/>
  </w:num>
  <w:num w:numId="11">
    <w:abstractNumId w:val="17"/>
  </w:num>
  <w:num w:numId="12">
    <w:abstractNumId w:val="20"/>
  </w:num>
  <w:num w:numId="13">
    <w:abstractNumId w:val="13"/>
  </w:num>
  <w:num w:numId="14">
    <w:abstractNumId w:val="9"/>
  </w:num>
  <w:num w:numId="15">
    <w:abstractNumId w:val="4"/>
  </w:num>
  <w:num w:numId="16">
    <w:abstractNumId w:val="22"/>
  </w:num>
  <w:num w:numId="17">
    <w:abstractNumId w:val="12"/>
  </w:num>
  <w:num w:numId="18">
    <w:abstractNumId w:val="5"/>
  </w:num>
  <w:num w:numId="19">
    <w:abstractNumId w:val="14"/>
  </w:num>
  <w:num w:numId="20">
    <w:abstractNumId w:val="0"/>
  </w:num>
  <w:num w:numId="21">
    <w:abstractNumId w:val="0"/>
  </w:num>
  <w:num w:numId="22">
    <w:abstractNumId w:val="18"/>
  </w:num>
  <w:num w:numId="23">
    <w:abstractNumId w:val="10"/>
  </w:num>
  <w:num w:numId="24">
    <w:abstractNumId w:val="11"/>
  </w:num>
  <w:num w:numId="25">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proofState w:spelling="clean" w:grammar="clean"/>
  <w:defaultTabStop w:val="720"/>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F68"/>
    <w:rsid w:val="00003CF0"/>
    <w:rsid w:val="00007366"/>
    <w:rsid w:val="00015BCF"/>
    <w:rsid w:val="0002376B"/>
    <w:rsid w:val="00024723"/>
    <w:rsid w:val="00034855"/>
    <w:rsid w:val="000400E3"/>
    <w:rsid w:val="00042E4F"/>
    <w:rsid w:val="00043B8B"/>
    <w:rsid w:val="000500FC"/>
    <w:rsid w:val="0005195B"/>
    <w:rsid w:val="00051D04"/>
    <w:rsid w:val="000572DE"/>
    <w:rsid w:val="00061433"/>
    <w:rsid w:val="000704A3"/>
    <w:rsid w:val="000712B3"/>
    <w:rsid w:val="0007159F"/>
    <w:rsid w:val="00076C18"/>
    <w:rsid w:val="000807E0"/>
    <w:rsid w:val="00080898"/>
    <w:rsid w:val="00081007"/>
    <w:rsid w:val="000833C8"/>
    <w:rsid w:val="00085E1B"/>
    <w:rsid w:val="0009001A"/>
    <w:rsid w:val="000951A8"/>
    <w:rsid w:val="000A1FF4"/>
    <w:rsid w:val="000A5B2D"/>
    <w:rsid w:val="000B34F1"/>
    <w:rsid w:val="000B415E"/>
    <w:rsid w:val="000B6C8E"/>
    <w:rsid w:val="000C47F3"/>
    <w:rsid w:val="000C6B4A"/>
    <w:rsid w:val="000D413E"/>
    <w:rsid w:val="000D422F"/>
    <w:rsid w:val="000D50DF"/>
    <w:rsid w:val="000E5A48"/>
    <w:rsid w:val="000E652B"/>
    <w:rsid w:val="000E65CC"/>
    <w:rsid w:val="000E735A"/>
    <w:rsid w:val="000F2A6A"/>
    <w:rsid w:val="000F7101"/>
    <w:rsid w:val="001017F3"/>
    <w:rsid w:val="00110A05"/>
    <w:rsid w:val="00111080"/>
    <w:rsid w:val="001174D0"/>
    <w:rsid w:val="00123508"/>
    <w:rsid w:val="00123B4A"/>
    <w:rsid w:val="00125DF7"/>
    <w:rsid w:val="00131123"/>
    <w:rsid w:val="00133720"/>
    <w:rsid w:val="00133A4C"/>
    <w:rsid w:val="00133BDA"/>
    <w:rsid w:val="00140027"/>
    <w:rsid w:val="00142950"/>
    <w:rsid w:val="0014421B"/>
    <w:rsid w:val="00150615"/>
    <w:rsid w:val="0015507B"/>
    <w:rsid w:val="00155917"/>
    <w:rsid w:val="0015748B"/>
    <w:rsid w:val="00157AA5"/>
    <w:rsid w:val="0016284A"/>
    <w:rsid w:val="00162E7B"/>
    <w:rsid w:val="00163007"/>
    <w:rsid w:val="00172351"/>
    <w:rsid w:val="00173F58"/>
    <w:rsid w:val="00175AFD"/>
    <w:rsid w:val="00175E95"/>
    <w:rsid w:val="001768F9"/>
    <w:rsid w:val="001807FC"/>
    <w:rsid w:val="00180956"/>
    <w:rsid w:val="00186D15"/>
    <w:rsid w:val="00195F23"/>
    <w:rsid w:val="001A0354"/>
    <w:rsid w:val="001A3F9E"/>
    <w:rsid w:val="001B2000"/>
    <w:rsid w:val="001B57E2"/>
    <w:rsid w:val="001B6BC7"/>
    <w:rsid w:val="001C277E"/>
    <w:rsid w:val="001C4F25"/>
    <w:rsid w:val="001C7EBA"/>
    <w:rsid w:val="001D2C00"/>
    <w:rsid w:val="001D33FC"/>
    <w:rsid w:val="001D4317"/>
    <w:rsid w:val="001D7159"/>
    <w:rsid w:val="001E12D3"/>
    <w:rsid w:val="001E27B9"/>
    <w:rsid w:val="001E3E89"/>
    <w:rsid w:val="001F0F68"/>
    <w:rsid w:val="001F1F51"/>
    <w:rsid w:val="001F2F7C"/>
    <w:rsid w:val="001F5C77"/>
    <w:rsid w:val="00201128"/>
    <w:rsid w:val="0020399D"/>
    <w:rsid w:val="00204580"/>
    <w:rsid w:val="00205DD3"/>
    <w:rsid w:val="00206AFE"/>
    <w:rsid w:val="00207A6D"/>
    <w:rsid w:val="00212568"/>
    <w:rsid w:val="00213691"/>
    <w:rsid w:val="00214477"/>
    <w:rsid w:val="00215936"/>
    <w:rsid w:val="00220D2F"/>
    <w:rsid w:val="0022468E"/>
    <w:rsid w:val="00227D29"/>
    <w:rsid w:val="0023122C"/>
    <w:rsid w:val="002340D2"/>
    <w:rsid w:val="0023472A"/>
    <w:rsid w:val="00234C0A"/>
    <w:rsid w:val="00236BE7"/>
    <w:rsid w:val="00240173"/>
    <w:rsid w:val="0024166C"/>
    <w:rsid w:val="00241A3C"/>
    <w:rsid w:val="00243F51"/>
    <w:rsid w:val="00243F70"/>
    <w:rsid w:val="00246852"/>
    <w:rsid w:val="002513AC"/>
    <w:rsid w:val="002527C1"/>
    <w:rsid w:val="002528FE"/>
    <w:rsid w:val="0025469F"/>
    <w:rsid w:val="002549FA"/>
    <w:rsid w:val="002556AA"/>
    <w:rsid w:val="00260B5F"/>
    <w:rsid w:val="00261D12"/>
    <w:rsid w:val="002631E6"/>
    <w:rsid w:val="002705A5"/>
    <w:rsid w:val="00271C7F"/>
    <w:rsid w:val="002733A9"/>
    <w:rsid w:val="002748B9"/>
    <w:rsid w:val="00275C8F"/>
    <w:rsid w:val="002925B1"/>
    <w:rsid w:val="00293AAA"/>
    <w:rsid w:val="002947D3"/>
    <w:rsid w:val="002965C6"/>
    <w:rsid w:val="0029711E"/>
    <w:rsid w:val="002A2701"/>
    <w:rsid w:val="002A3A26"/>
    <w:rsid w:val="002A3E0E"/>
    <w:rsid w:val="002A5478"/>
    <w:rsid w:val="002A5B58"/>
    <w:rsid w:val="002A7459"/>
    <w:rsid w:val="002B40FB"/>
    <w:rsid w:val="002B526B"/>
    <w:rsid w:val="002B592E"/>
    <w:rsid w:val="002B6E26"/>
    <w:rsid w:val="002B7F16"/>
    <w:rsid w:val="002C01F3"/>
    <w:rsid w:val="002C43DB"/>
    <w:rsid w:val="002C6166"/>
    <w:rsid w:val="002D01DD"/>
    <w:rsid w:val="002D2719"/>
    <w:rsid w:val="002D285D"/>
    <w:rsid w:val="002D3375"/>
    <w:rsid w:val="002E0DA3"/>
    <w:rsid w:val="002E33B3"/>
    <w:rsid w:val="002F08C5"/>
    <w:rsid w:val="002F39AC"/>
    <w:rsid w:val="002F5187"/>
    <w:rsid w:val="002F5F73"/>
    <w:rsid w:val="002F69E5"/>
    <w:rsid w:val="002F77FB"/>
    <w:rsid w:val="0030161E"/>
    <w:rsid w:val="00302270"/>
    <w:rsid w:val="00303288"/>
    <w:rsid w:val="0030388C"/>
    <w:rsid w:val="00303C85"/>
    <w:rsid w:val="00303FD9"/>
    <w:rsid w:val="003040D5"/>
    <w:rsid w:val="00311A28"/>
    <w:rsid w:val="00311E86"/>
    <w:rsid w:val="00312924"/>
    <w:rsid w:val="00312DEA"/>
    <w:rsid w:val="003140DE"/>
    <w:rsid w:val="00314EB3"/>
    <w:rsid w:val="00316D37"/>
    <w:rsid w:val="0031761B"/>
    <w:rsid w:val="003237D6"/>
    <w:rsid w:val="00324BC5"/>
    <w:rsid w:val="003260DB"/>
    <w:rsid w:val="003342FA"/>
    <w:rsid w:val="0033603A"/>
    <w:rsid w:val="00340206"/>
    <w:rsid w:val="003510E7"/>
    <w:rsid w:val="00354178"/>
    <w:rsid w:val="003569CE"/>
    <w:rsid w:val="0036534E"/>
    <w:rsid w:val="00373387"/>
    <w:rsid w:val="003763F7"/>
    <w:rsid w:val="00386CE6"/>
    <w:rsid w:val="0038762E"/>
    <w:rsid w:val="00390184"/>
    <w:rsid w:val="00390309"/>
    <w:rsid w:val="00394BDA"/>
    <w:rsid w:val="003A0DA0"/>
    <w:rsid w:val="003A4AF7"/>
    <w:rsid w:val="003A4CF5"/>
    <w:rsid w:val="003A5584"/>
    <w:rsid w:val="003A5FCF"/>
    <w:rsid w:val="003B62BD"/>
    <w:rsid w:val="003B788D"/>
    <w:rsid w:val="003C2CD4"/>
    <w:rsid w:val="003C2E75"/>
    <w:rsid w:val="003C3D7C"/>
    <w:rsid w:val="003D034E"/>
    <w:rsid w:val="003D03FE"/>
    <w:rsid w:val="003D057B"/>
    <w:rsid w:val="003D0D7B"/>
    <w:rsid w:val="003D36BE"/>
    <w:rsid w:val="003D593C"/>
    <w:rsid w:val="003E0905"/>
    <w:rsid w:val="003E29E3"/>
    <w:rsid w:val="003E34D6"/>
    <w:rsid w:val="003E54DB"/>
    <w:rsid w:val="003E6F77"/>
    <w:rsid w:val="003F05E7"/>
    <w:rsid w:val="003F0A79"/>
    <w:rsid w:val="003F3604"/>
    <w:rsid w:val="00412236"/>
    <w:rsid w:val="00420297"/>
    <w:rsid w:val="00422EBA"/>
    <w:rsid w:val="00427257"/>
    <w:rsid w:val="004302B0"/>
    <w:rsid w:val="00431775"/>
    <w:rsid w:val="004352A1"/>
    <w:rsid w:val="00443AB7"/>
    <w:rsid w:val="00446393"/>
    <w:rsid w:val="0045211E"/>
    <w:rsid w:val="00452C51"/>
    <w:rsid w:val="00452EA4"/>
    <w:rsid w:val="0045371A"/>
    <w:rsid w:val="00456C8D"/>
    <w:rsid w:val="00462117"/>
    <w:rsid w:val="004651CD"/>
    <w:rsid w:val="004664E1"/>
    <w:rsid w:val="0046676A"/>
    <w:rsid w:val="00467B2D"/>
    <w:rsid w:val="004748B0"/>
    <w:rsid w:val="004748EB"/>
    <w:rsid w:val="0047619C"/>
    <w:rsid w:val="0047637B"/>
    <w:rsid w:val="00476528"/>
    <w:rsid w:val="00483979"/>
    <w:rsid w:val="004851B5"/>
    <w:rsid w:val="0049025A"/>
    <w:rsid w:val="004933EE"/>
    <w:rsid w:val="00495BDF"/>
    <w:rsid w:val="00496E8A"/>
    <w:rsid w:val="0049797D"/>
    <w:rsid w:val="004A0690"/>
    <w:rsid w:val="004A4CFA"/>
    <w:rsid w:val="004A566C"/>
    <w:rsid w:val="004B1747"/>
    <w:rsid w:val="004B5669"/>
    <w:rsid w:val="004B69C8"/>
    <w:rsid w:val="004C3570"/>
    <w:rsid w:val="004C43B2"/>
    <w:rsid w:val="004C4959"/>
    <w:rsid w:val="004D0669"/>
    <w:rsid w:val="004D36C9"/>
    <w:rsid w:val="004D48AE"/>
    <w:rsid w:val="004E0CAD"/>
    <w:rsid w:val="004E2C0A"/>
    <w:rsid w:val="004F03F4"/>
    <w:rsid w:val="004F48D0"/>
    <w:rsid w:val="004F7C46"/>
    <w:rsid w:val="00501BA9"/>
    <w:rsid w:val="0050364F"/>
    <w:rsid w:val="005054EC"/>
    <w:rsid w:val="00511F80"/>
    <w:rsid w:val="005120BF"/>
    <w:rsid w:val="005120E4"/>
    <w:rsid w:val="00513156"/>
    <w:rsid w:val="005148DA"/>
    <w:rsid w:val="005273E3"/>
    <w:rsid w:val="005277FD"/>
    <w:rsid w:val="005368A1"/>
    <w:rsid w:val="005401D9"/>
    <w:rsid w:val="00541B18"/>
    <w:rsid w:val="00542267"/>
    <w:rsid w:val="00543416"/>
    <w:rsid w:val="00543C0E"/>
    <w:rsid w:val="0055663D"/>
    <w:rsid w:val="0056020F"/>
    <w:rsid w:val="00561938"/>
    <w:rsid w:val="0056433D"/>
    <w:rsid w:val="00564F67"/>
    <w:rsid w:val="00565952"/>
    <w:rsid w:val="005659BC"/>
    <w:rsid w:val="00565A76"/>
    <w:rsid w:val="00565C42"/>
    <w:rsid w:val="00566340"/>
    <w:rsid w:val="00566520"/>
    <w:rsid w:val="0057465F"/>
    <w:rsid w:val="00575AEE"/>
    <w:rsid w:val="005772A9"/>
    <w:rsid w:val="00581082"/>
    <w:rsid w:val="00583BB1"/>
    <w:rsid w:val="00584C99"/>
    <w:rsid w:val="00587C8D"/>
    <w:rsid w:val="00592CB6"/>
    <w:rsid w:val="005A1346"/>
    <w:rsid w:val="005B0791"/>
    <w:rsid w:val="005B200B"/>
    <w:rsid w:val="005B4806"/>
    <w:rsid w:val="005B5FD0"/>
    <w:rsid w:val="005B6D93"/>
    <w:rsid w:val="005C52E8"/>
    <w:rsid w:val="005D15CB"/>
    <w:rsid w:val="005D1931"/>
    <w:rsid w:val="005D2D51"/>
    <w:rsid w:val="005E05F4"/>
    <w:rsid w:val="005E1BB7"/>
    <w:rsid w:val="005E4E32"/>
    <w:rsid w:val="005F251A"/>
    <w:rsid w:val="005F5E42"/>
    <w:rsid w:val="005F7BFC"/>
    <w:rsid w:val="00601608"/>
    <w:rsid w:val="006135D1"/>
    <w:rsid w:val="0061536D"/>
    <w:rsid w:val="00616491"/>
    <w:rsid w:val="0061653C"/>
    <w:rsid w:val="006203E8"/>
    <w:rsid w:val="00626266"/>
    <w:rsid w:val="006278DC"/>
    <w:rsid w:val="006317D8"/>
    <w:rsid w:val="00631DC9"/>
    <w:rsid w:val="00635DC7"/>
    <w:rsid w:val="00640E38"/>
    <w:rsid w:val="00643B56"/>
    <w:rsid w:val="00643DF1"/>
    <w:rsid w:val="00650A32"/>
    <w:rsid w:val="00651897"/>
    <w:rsid w:val="00655646"/>
    <w:rsid w:val="006556C1"/>
    <w:rsid w:val="00656AD4"/>
    <w:rsid w:val="00664AEB"/>
    <w:rsid w:val="00664F5B"/>
    <w:rsid w:val="00665D9D"/>
    <w:rsid w:val="00670460"/>
    <w:rsid w:val="0067167B"/>
    <w:rsid w:val="00673006"/>
    <w:rsid w:val="00674E45"/>
    <w:rsid w:val="00676545"/>
    <w:rsid w:val="006832BB"/>
    <w:rsid w:val="0068437B"/>
    <w:rsid w:val="00686362"/>
    <w:rsid w:val="006956F7"/>
    <w:rsid w:val="0069575C"/>
    <w:rsid w:val="006960D3"/>
    <w:rsid w:val="006961BE"/>
    <w:rsid w:val="006965FA"/>
    <w:rsid w:val="006972AA"/>
    <w:rsid w:val="006A0AD6"/>
    <w:rsid w:val="006A5D0C"/>
    <w:rsid w:val="006A6594"/>
    <w:rsid w:val="006A6D3C"/>
    <w:rsid w:val="006A6F47"/>
    <w:rsid w:val="006B5F17"/>
    <w:rsid w:val="006B74F5"/>
    <w:rsid w:val="006C1FB6"/>
    <w:rsid w:val="006C4474"/>
    <w:rsid w:val="006D17F4"/>
    <w:rsid w:val="006D2206"/>
    <w:rsid w:val="006D26BA"/>
    <w:rsid w:val="006D639A"/>
    <w:rsid w:val="006E0663"/>
    <w:rsid w:val="006E0B42"/>
    <w:rsid w:val="006E6855"/>
    <w:rsid w:val="006F4561"/>
    <w:rsid w:val="006F45CA"/>
    <w:rsid w:val="006F6A90"/>
    <w:rsid w:val="007016C2"/>
    <w:rsid w:val="00701A63"/>
    <w:rsid w:val="00704ABA"/>
    <w:rsid w:val="00713355"/>
    <w:rsid w:val="00714CE2"/>
    <w:rsid w:val="00715E87"/>
    <w:rsid w:val="007176A8"/>
    <w:rsid w:val="007253C7"/>
    <w:rsid w:val="00726693"/>
    <w:rsid w:val="0073061D"/>
    <w:rsid w:val="00735598"/>
    <w:rsid w:val="007437CE"/>
    <w:rsid w:val="00743E4C"/>
    <w:rsid w:val="00751964"/>
    <w:rsid w:val="007523A6"/>
    <w:rsid w:val="007608EF"/>
    <w:rsid w:val="0077021F"/>
    <w:rsid w:val="00772223"/>
    <w:rsid w:val="00777A4D"/>
    <w:rsid w:val="007820FE"/>
    <w:rsid w:val="00785070"/>
    <w:rsid w:val="0078536A"/>
    <w:rsid w:val="00791B5E"/>
    <w:rsid w:val="00793654"/>
    <w:rsid w:val="0079397B"/>
    <w:rsid w:val="00793D11"/>
    <w:rsid w:val="0079466F"/>
    <w:rsid w:val="00794CB9"/>
    <w:rsid w:val="00795E4B"/>
    <w:rsid w:val="00797DFE"/>
    <w:rsid w:val="007A0F96"/>
    <w:rsid w:val="007A14FC"/>
    <w:rsid w:val="007A5099"/>
    <w:rsid w:val="007A59AE"/>
    <w:rsid w:val="007B1C2F"/>
    <w:rsid w:val="007B1C67"/>
    <w:rsid w:val="007B515D"/>
    <w:rsid w:val="007B6214"/>
    <w:rsid w:val="007B73BA"/>
    <w:rsid w:val="007C12F7"/>
    <w:rsid w:val="007C25E2"/>
    <w:rsid w:val="007C6B4E"/>
    <w:rsid w:val="007C74AB"/>
    <w:rsid w:val="007D4B3B"/>
    <w:rsid w:val="007D7D5B"/>
    <w:rsid w:val="007E0F52"/>
    <w:rsid w:val="007E18F7"/>
    <w:rsid w:val="007E36C0"/>
    <w:rsid w:val="008021A1"/>
    <w:rsid w:val="00813203"/>
    <w:rsid w:val="00815005"/>
    <w:rsid w:val="00815DE5"/>
    <w:rsid w:val="00821692"/>
    <w:rsid w:val="00822096"/>
    <w:rsid w:val="00823BF5"/>
    <w:rsid w:val="00831E97"/>
    <w:rsid w:val="00833843"/>
    <w:rsid w:val="00837023"/>
    <w:rsid w:val="00853046"/>
    <w:rsid w:val="00855879"/>
    <w:rsid w:val="00856E4A"/>
    <w:rsid w:val="0086334C"/>
    <w:rsid w:val="008700F3"/>
    <w:rsid w:val="00875EC6"/>
    <w:rsid w:val="00876D57"/>
    <w:rsid w:val="00877A62"/>
    <w:rsid w:val="00882173"/>
    <w:rsid w:val="00882358"/>
    <w:rsid w:val="0088559A"/>
    <w:rsid w:val="00887732"/>
    <w:rsid w:val="00895C8C"/>
    <w:rsid w:val="0089793E"/>
    <w:rsid w:val="008A2973"/>
    <w:rsid w:val="008A3017"/>
    <w:rsid w:val="008A7AD5"/>
    <w:rsid w:val="008A7DFA"/>
    <w:rsid w:val="008B0C13"/>
    <w:rsid w:val="008B15F2"/>
    <w:rsid w:val="008B4857"/>
    <w:rsid w:val="008C0091"/>
    <w:rsid w:val="008C7D80"/>
    <w:rsid w:val="008D4AF3"/>
    <w:rsid w:val="008D5745"/>
    <w:rsid w:val="008E2EF2"/>
    <w:rsid w:val="008F0367"/>
    <w:rsid w:val="008F0524"/>
    <w:rsid w:val="008F1361"/>
    <w:rsid w:val="008F1450"/>
    <w:rsid w:val="008F3097"/>
    <w:rsid w:val="008F35CA"/>
    <w:rsid w:val="00900D44"/>
    <w:rsid w:val="00902E17"/>
    <w:rsid w:val="00904BC3"/>
    <w:rsid w:val="00917275"/>
    <w:rsid w:val="009173EF"/>
    <w:rsid w:val="00921FF0"/>
    <w:rsid w:val="00922091"/>
    <w:rsid w:val="00922213"/>
    <w:rsid w:val="00924D32"/>
    <w:rsid w:val="009258B6"/>
    <w:rsid w:val="0093094F"/>
    <w:rsid w:val="00930E65"/>
    <w:rsid w:val="009325D9"/>
    <w:rsid w:val="0093608D"/>
    <w:rsid w:val="009367C1"/>
    <w:rsid w:val="00942DC4"/>
    <w:rsid w:val="009470AF"/>
    <w:rsid w:val="00947825"/>
    <w:rsid w:val="00953DBC"/>
    <w:rsid w:val="00960425"/>
    <w:rsid w:val="00960F6A"/>
    <w:rsid w:val="0096306B"/>
    <w:rsid w:val="00964A4A"/>
    <w:rsid w:val="00965D06"/>
    <w:rsid w:val="009739E5"/>
    <w:rsid w:val="00973A31"/>
    <w:rsid w:val="0097743E"/>
    <w:rsid w:val="00977EFE"/>
    <w:rsid w:val="00980400"/>
    <w:rsid w:val="009804D6"/>
    <w:rsid w:val="00984646"/>
    <w:rsid w:val="00984E3A"/>
    <w:rsid w:val="0098544A"/>
    <w:rsid w:val="00985B31"/>
    <w:rsid w:val="009864C9"/>
    <w:rsid w:val="00987EE0"/>
    <w:rsid w:val="00993401"/>
    <w:rsid w:val="0099653D"/>
    <w:rsid w:val="009A0292"/>
    <w:rsid w:val="009A4E72"/>
    <w:rsid w:val="009B06C6"/>
    <w:rsid w:val="009B1D1D"/>
    <w:rsid w:val="009B2F75"/>
    <w:rsid w:val="009B41BF"/>
    <w:rsid w:val="009C0B25"/>
    <w:rsid w:val="009C15E2"/>
    <w:rsid w:val="009C52FE"/>
    <w:rsid w:val="009C56D2"/>
    <w:rsid w:val="009D33AC"/>
    <w:rsid w:val="009D40F1"/>
    <w:rsid w:val="009D4958"/>
    <w:rsid w:val="009E07CB"/>
    <w:rsid w:val="009E1F3D"/>
    <w:rsid w:val="009E2CE2"/>
    <w:rsid w:val="009E44B0"/>
    <w:rsid w:val="009E6999"/>
    <w:rsid w:val="009F17B8"/>
    <w:rsid w:val="009F22DA"/>
    <w:rsid w:val="009F34E9"/>
    <w:rsid w:val="009F396A"/>
    <w:rsid w:val="009F3FF8"/>
    <w:rsid w:val="009F6CD4"/>
    <w:rsid w:val="00A07192"/>
    <w:rsid w:val="00A07849"/>
    <w:rsid w:val="00A07A65"/>
    <w:rsid w:val="00A11E01"/>
    <w:rsid w:val="00A163F7"/>
    <w:rsid w:val="00A21621"/>
    <w:rsid w:val="00A265DE"/>
    <w:rsid w:val="00A27445"/>
    <w:rsid w:val="00A278EF"/>
    <w:rsid w:val="00A30926"/>
    <w:rsid w:val="00A3291E"/>
    <w:rsid w:val="00A36B28"/>
    <w:rsid w:val="00A4627B"/>
    <w:rsid w:val="00A503B6"/>
    <w:rsid w:val="00A532D0"/>
    <w:rsid w:val="00A55705"/>
    <w:rsid w:val="00A56222"/>
    <w:rsid w:val="00A57CBC"/>
    <w:rsid w:val="00A63A0A"/>
    <w:rsid w:val="00A7102C"/>
    <w:rsid w:val="00A8361B"/>
    <w:rsid w:val="00A83F73"/>
    <w:rsid w:val="00A86797"/>
    <w:rsid w:val="00A904FC"/>
    <w:rsid w:val="00A907D8"/>
    <w:rsid w:val="00A91029"/>
    <w:rsid w:val="00A9282A"/>
    <w:rsid w:val="00A92D61"/>
    <w:rsid w:val="00A96451"/>
    <w:rsid w:val="00AA5C09"/>
    <w:rsid w:val="00AB4304"/>
    <w:rsid w:val="00AC382C"/>
    <w:rsid w:val="00AC4A0E"/>
    <w:rsid w:val="00AC5D78"/>
    <w:rsid w:val="00AC6832"/>
    <w:rsid w:val="00AC792D"/>
    <w:rsid w:val="00AD1F38"/>
    <w:rsid w:val="00AD3854"/>
    <w:rsid w:val="00AD4133"/>
    <w:rsid w:val="00AD4493"/>
    <w:rsid w:val="00AD6498"/>
    <w:rsid w:val="00AE3D14"/>
    <w:rsid w:val="00AE4F5A"/>
    <w:rsid w:val="00AF0641"/>
    <w:rsid w:val="00AF0738"/>
    <w:rsid w:val="00AF2A89"/>
    <w:rsid w:val="00AF552A"/>
    <w:rsid w:val="00B066D6"/>
    <w:rsid w:val="00B13031"/>
    <w:rsid w:val="00B16EF4"/>
    <w:rsid w:val="00B23241"/>
    <w:rsid w:val="00B23B33"/>
    <w:rsid w:val="00B25C72"/>
    <w:rsid w:val="00B316C8"/>
    <w:rsid w:val="00B32166"/>
    <w:rsid w:val="00B34C24"/>
    <w:rsid w:val="00B40B87"/>
    <w:rsid w:val="00B504F6"/>
    <w:rsid w:val="00B5303C"/>
    <w:rsid w:val="00B546FF"/>
    <w:rsid w:val="00B61505"/>
    <w:rsid w:val="00B627AD"/>
    <w:rsid w:val="00B6446C"/>
    <w:rsid w:val="00B66788"/>
    <w:rsid w:val="00B667D9"/>
    <w:rsid w:val="00B702A4"/>
    <w:rsid w:val="00B74A1A"/>
    <w:rsid w:val="00B74CB4"/>
    <w:rsid w:val="00B76A2F"/>
    <w:rsid w:val="00B93921"/>
    <w:rsid w:val="00B93B72"/>
    <w:rsid w:val="00B93DD6"/>
    <w:rsid w:val="00B949F1"/>
    <w:rsid w:val="00B94D3A"/>
    <w:rsid w:val="00BA2D09"/>
    <w:rsid w:val="00BA2EC9"/>
    <w:rsid w:val="00BA3198"/>
    <w:rsid w:val="00BA4236"/>
    <w:rsid w:val="00BA5053"/>
    <w:rsid w:val="00BA658E"/>
    <w:rsid w:val="00BA72DA"/>
    <w:rsid w:val="00BB2542"/>
    <w:rsid w:val="00BB3489"/>
    <w:rsid w:val="00BB6F67"/>
    <w:rsid w:val="00BD0895"/>
    <w:rsid w:val="00BD19B8"/>
    <w:rsid w:val="00BD1FF9"/>
    <w:rsid w:val="00BD2114"/>
    <w:rsid w:val="00BD4763"/>
    <w:rsid w:val="00BD765C"/>
    <w:rsid w:val="00BE5285"/>
    <w:rsid w:val="00BE67DC"/>
    <w:rsid w:val="00BE77D2"/>
    <w:rsid w:val="00BF0DEE"/>
    <w:rsid w:val="00BF3030"/>
    <w:rsid w:val="00BF7D31"/>
    <w:rsid w:val="00C00EBC"/>
    <w:rsid w:val="00C1284B"/>
    <w:rsid w:val="00C142CC"/>
    <w:rsid w:val="00C17F2F"/>
    <w:rsid w:val="00C2344A"/>
    <w:rsid w:val="00C261CD"/>
    <w:rsid w:val="00C27D68"/>
    <w:rsid w:val="00C27D74"/>
    <w:rsid w:val="00C30983"/>
    <w:rsid w:val="00C32C31"/>
    <w:rsid w:val="00C32F9A"/>
    <w:rsid w:val="00C3360B"/>
    <w:rsid w:val="00C41C63"/>
    <w:rsid w:val="00C549ED"/>
    <w:rsid w:val="00C566E6"/>
    <w:rsid w:val="00C6550A"/>
    <w:rsid w:val="00C76739"/>
    <w:rsid w:val="00C80641"/>
    <w:rsid w:val="00C8339F"/>
    <w:rsid w:val="00C8368C"/>
    <w:rsid w:val="00C90A6E"/>
    <w:rsid w:val="00C90F42"/>
    <w:rsid w:val="00C9204B"/>
    <w:rsid w:val="00C92602"/>
    <w:rsid w:val="00C93786"/>
    <w:rsid w:val="00C964FC"/>
    <w:rsid w:val="00C97275"/>
    <w:rsid w:val="00C97C29"/>
    <w:rsid w:val="00CA19DB"/>
    <w:rsid w:val="00CA1F93"/>
    <w:rsid w:val="00CA44FD"/>
    <w:rsid w:val="00CA4B01"/>
    <w:rsid w:val="00CA5931"/>
    <w:rsid w:val="00CB3FEF"/>
    <w:rsid w:val="00CB4395"/>
    <w:rsid w:val="00CB66F7"/>
    <w:rsid w:val="00CC07A6"/>
    <w:rsid w:val="00CC1526"/>
    <w:rsid w:val="00CC158F"/>
    <w:rsid w:val="00CC262F"/>
    <w:rsid w:val="00CC2C78"/>
    <w:rsid w:val="00CC34A9"/>
    <w:rsid w:val="00CC72B7"/>
    <w:rsid w:val="00CD6CF9"/>
    <w:rsid w:val="00CE1110"/>
    <w:rsid w:val="00CE232D"/>
    <w:rsid w:val="00CE2F2D"/>
    <w:rsid w:val="00CE4DFB"/>
    <w:rsid w:val="00CF129C"/>
    <w:rsid w:val="00D02A24"/>
    <w:rsid w:val="00D038D5"/>
    <w:rsid w:val="00D06D8F"/>
    <w:rsid w:val="00D07301"/>
    <w:rsid w:val="00D074F9"/>
    <w:rsid w:val="00D10416"/>
    <w:rsid w:val="00D14DD3"/>
    <w:rsid w:val="00D17FCE"/>
    <w:rsid w:val="00D21226"/>
    <w:rsid w:val="00D255B6"/>
    <w:rsid w:val="00D3019A"/>
    <w:rsid w:val="00D41B16"/>
    <w:rsid w:val="00D43E70"/>
    <w:rsid w:val="00D4484F"/>
    <w:rsid w:val="00D46C24"/>
    <w:rsid w:val="00D54C42"/>
    <w:rsid w:val="00D57903"/>
    <w:rsid w:val="00D60BDA"/>
    <w:rsid w:val="00D61C5B"/>
    <w:rsid w:val="00D7013C"/>
    <w:rsid w:val="00D71D37"/>
    <w:rsid w:val="00D760F4"/>
    <w:rsid w:val="00D76A36"/>
    <w:rsid w:val="00D803EA"/>
    <w:rsid w:val="00D82230"/>
    <w:rsid w:val="00D823C1"/>
    <w:rsid w:val="00D831CF"/>
    <w:rsid w:val="00D865E7"/>
    <w:rsid w:val="00D873AF"/>
    <w:rsid w:val="00D90ACC"/>
    <w:rsid w:val="00D9344F"/>
    <w:rsid w:val="00D954B7"/>
    <w:rsid w:val="00D96561"/>
    <w:rsid w:val="00DA7A44"/>
    <w:rsid w:val="00DB35CA"/>
    <w:rsid w:val="00DB516D"/>
    <w:rsid w:val="00DB5F42"/>
    <w:rsid w:val="00DC03BC"/>
    <w:rsid w:val="00DC1950"/>
    <w:rsid w:val="00DC2D3C"/>
    <w:rsid w:val="00DC67A3"/>
    <w:rsid w:val="00DD09BC"/>
    <w:rsid w:val="00DD67EE"/>
    <w:rsid w:val="00DD70D0"/>
    <w:rsid w:val="00DD7D99"/>
    <w:rsid w:val="00DE3421"/>
    <w:rsid w:val="00DE729F"/>
    <w:rsid w:val="00DF0AFF"/>
    <w:rsid w:val="00DF1418"/>
    <w:rsid w:val="00DF2B98"/>
    <w:rsid w:val="00DF67F6"/>
    <w:rsid w:val="00DF69CC"/>
    <w:rsid w:val="00E00EEB"/>
    <w:rsid w:val="00E01C4D"/>
    <w:rsid w:val="00E04E2B"/>
    <w:rsid w:val="00E10919"/>
    <w:rsid w:val="00E133A1"/>
    <w:rsid w:val="00E137A5"/>
    <w:rsid w:val="00E1506C"/>
    <w:rsid w:val="00E21063"/>
    <w:rsid w:val="00E26B34"/>
    <w:rsid w:val="00E32BAB"/>
    <w:rsid w:val="00E333FE"/>
    <w:rsid w:val="00E35248"/>
    <w:rsid w:val="00E42579"/>
    <w:rsid w:val="00E509D5"/>
    <w:rsid w:val="00E5369D"/>
    <w:rsid w:val="00E554F3"/>
    <w:rsid w:val="00E628C3"/>
    <w:rsid w:val="00E632B8"/>
    <w:rsid w:val="00E71AD6"/>
    <w:rsid w:val="00E7322E"/>
    <w:rsid w:val="00E77AEB"/>
    <w:rsid w:val="00E8044C"/>
    <w:rsid w:val="00E839DD"/>
    <w:rsid w:val="00E8489D"/>
    <w:rsid w:val="00E85B40"/>
    <w:rsid w:val="00EB7899"/>
    <w:rsid w:val="00EC110E"/>
    <w:rsid w:val="00EC111B"/>
    <w:rsid w:val="00EC5455"/>
    <w:rsid w:val="00EC71D7"/>
    <w:rsid w:val="00ED11D8"/>
    <w:rsid w:val="00ED4913"/>
    <w:rsid w:val="00ED5FF4"/>
    <w:rsid w:val="00ED6934"/>
    <w:rsid w:val="00EE05BA"/>
    <w:rsid w:val="00EE41D8"/>
    <w:rsid w:val="00EE6962"/>
    <w:rsid w:val="00EF1AD4"/>
    <w:rsid w:val="00EF23A1"/>
    <w:rsid w:val="00EF5052"/>
    <w:rsid w:val="00EF59E3"/>
    <w:rsid w:val="00F03377"/>
    <w:rsid w:val="00F044C0"/>
    <w:rsid w:val="00F12D9A"/>
    <w:rsid w:val="00F142C1"/>
    <w:rsid w:val="00F1631F"/>
    <w:rsid w:val="00F25E26"/>
    <w:rsid w:val="00F2687C"/>
    <w:rsid w:val="00F26D9E"/>
    <w:rsid w:val="00F300C8"/>
    <w:rsid w:val="00F30298"/>
    <w:rsid w:val="00F32CED"/>
    <w:rsid w:val="00F35D53"/>
    <w:rsid w:val="00F35E3F"/>
    <w:rsid w:val="00F417A4"/>
    <w:rsid w:val="00F45FC2"/>
    <w:rsid w:val="00F47427"/>
    <w:rsid w:val="00F55BBF"/>
    <w:rsid w:val="00F5696D"/>
    <w:rsid w:val="00F578DA"/>
    <w:rsid w:val="00F6093F"/>
    <w:rsid w:val="00F63282"/>
    <w:rsid w:val="00F66B97"/>
    <w:rsid w:val="00F736B0"/>
    <w:rsid w:val="00F738C0"/>
    <w:rsid w:val="00F75D3B"/>
    <w:rsid w:val="00F77111"/>
    <w:rsid w:val="00F8667D"/>
    <w:rsid w:val="00F873DA"/>
    <w:rsid w:val="00F87710"/>
    <w:rsid w:val="00F95CD6"/>
    <w:rsid w:val="00F96ADA"/>
    <w:rsid w:val="00FA04DF"/>
    <w:rsid w:val="00FA369D"/>
    <w:rsid w:val="00FA5DE5"/>
    <w:rsid w:val="00FA6B34"/>
    <w:rsid w:val="00FB6F79"/>
    <w:rsid w:val="00FB7DDB"/>
    <w:rsid w:val="00FC1E6F"/>
    <w:rsid w:val="00FC2D3C"/>
    <w:rsid w:val="00FC54ED"/>
    <w:rsid w:val="00FD1384"/>
    <w:rsid w:val="00FE0AA3"/>
    <w:rsid w:val="00FF0785"/>
    <w:rsid w:val="00FF2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EA0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51D04"/>
    <w:rPr>
      <w:sz w:val="24"/>
      <w:szCs w:val="24"/>
      <w:lang w:eastAsia="en-US"/>
    </w:rPr>
  </w:style>
  <w:style w:type="paragraph" w:styleId="Nadpis1">
    <w:name w:val="heading 1"/>
    <w:basedOn w:val="Normln"/>
    <w:next w:val="Normln"/>
    <w:link w:val="Nadpis1Char"/>
    <w:uiPriority w:val="99"/>
    <w:qFormat/>
    <w:rsid w:val="00051D04"/>
    <w:pPr>
      <w:keepNext/>
      <w:outlineLvl w:val="0"/>
    </w:pPr>
    <w:rPr>
      <w:u w:val="single"/>
    </w:rPr>
  </w:style>
  <w:style w:type="paragraph" w:styleId="Nadpis2">
    <w:name w:val="heading 2"/>
    <w:basedOn w:val="Normln"/>
    <w:next w:val="Normln"/>
    <w:link w:val="Nadpis2Char"/>
    <w:uiPriority w:val="99"/>
    <w:qFormat/>
    <w:rsid w:val="00051D04"/>
    <w:pPr>
      <w:keepNext/>
      <w:jc w:val="center"/>
      <w:outlineLvl w:val="1"/>
    </w:pPr>
    <w:rPr>
      <w:b/>
      <w:bCs/>
    </w:rPr>
  </w:style>
  <w:style w:type="paragraph" w:styleId="Nadpis3">
    <w:name w:val="heading 3"/>
    <w:basedOn w:val="Normln"/>
    <w:next w:val="Normln"/>
    <w:link w:val="Nadpis3Char"/>
    <w:uiPriority w:val="99"/>
    <w:qFormat/>
    <w:rsid w:val="00DB35CA"/>
    <w:pPr>
      <w:keepNext/>
      <w:keepLines/>
      <w:spacing w:before="200"/>
      <w:outlineLvl w:val="2"/>
    </w:pPr>
    <w:rPr>
      <w:rFonts w:ascii="Cambria" w:hAnsi="Cambria"/>
      <w:b/>
      <w:bCs/>
      <w:color w:val="4F81BD"/>
    </w:rPr>
  </w:style>
  <w:style w:type="paragraph" w:styleId="Nadpis4">
    <w:name w:val="heading 4"/>
    <w:basedOn w:val="Normln"/>
    <w:next w:val="Normln"/>
    <w:link w:val="Nadpis4Char"/>
    <w:uiPriority w:val="99"/>
    <w:qFormat/>
    <w:rsid w:val="008F0524"/>
    <w:pPr>
      <w:keepNext/>
      <w:keepLines/>
      <w:spacing w:before="200"/>
      <w:outlineLvl w:val="3"/>
    </w:pPr>
    <w:rPr>
      <w:rFonts w:ascii="Cambria" w:hAnsi="Cambria"/>
      <w:b/>
      <w:bCs/>
      <w:i/>
      <w:iCs/>
      <w:color w:val="4F81BD"/>
    </w:rPr>
  </w:style>
  <w:style w:type="paragraph" w:styleId="Nadpis5">
    <w:name w:val="heading 5"/>
    <w:basedOn w:val="Normln"/>
    <w:next w:val="Normln"/>
    <w:link w:val="Nadpis5Char"/>
    <w:uiPriority w:val="99"/>
    <w:qFormat/>
    <w:rsid w:val="008F0524"/>
    <w:pPr>
      <w:keepNext/>
      <w:keepLines/>
      <w:spacing w:before="200"/>
      <w:outlineLvl w:val="4"/>
    </w:pPr>
    <w:rPr>
      <w:rFonts w:ascii="Cambria" w:hAnsi="Cambria"/>
      <w:color w:val="243F60"/>
    </w:rPr>
  </w:style>
  <w:style w:type="paragraph" w:styleId="Nadpis6">
    <w:name w:val="heading 6"/>
    <w:basedOn w:val="Normln"/>
    <w:next w:val="Normln"/>
    <w:link w:val="Nadpis6Char"/>
    <w:semiHidden/>
    <w:unhideWhenUsed/>
    <w:qFormat/>
    <w:locked/>
    <w:rsid w:val="00B949F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401D9"/>
    <w:rPr>
      <w:rFonts w:ascii="Cambria" w:hAnsi="Cambria" w:cs="Times New Roman"/>
      <w:b/>
      <w:bCs/>
      <w:kern w:val="32"/>
      <w:sz w:val="32"/>
      <w:szCs w:val="32"/>
      <w:lang w:eastAsia="en-US"/>
    </w:rPr>
  </w:style>
  <w:style w:type="character" w:customStyle="1" w:styleId="Nadpis2Char">
    <w:name w:val="Nadpis 2 Char"/>
    <w:link w:val="Nadpis2"/>
    <w:uiPriority w:val="99"/>
    <w:semiHidden/>
    <w:locked/>
    <w:rsid w:val="005401D9"/>
    <w:rPr>
      <w:rFonts w:ascii="Cambria" w:hAnsi="Cambria" w:cs="Times New Roman"/>
      <w:b/>
      <w:bCs/>
      <w:i/>
      <w:iCs/>
      <w:sz w:val="28"/>
      <w:szCs w:val="28"/>
      <w:lang w:eastAsia="en-US"/>
    </w:rPr>
  </w:style>
  <w:style w:type="character" w:customStyle="1" w:styleId="Heading3Char">
    <w:name w:val="Heading 3 Char"/>
    <w:uiPriority w:val="99"/>
    <w:locked/>
    <w:rsid w:val="00051D04"/>
    <w:rPr>
      <w:rFonts w:ascii="Arial" w:eastAsia="SimSun" w:hAnsi="Arial" w:cs="Arial"/>
      <w:b/>
      <w:bCs/>
      <w:color w:val="000000"/>
      <w:sz w:val="26"/>
      <w:szCs w:val="26"/>
      <w:lang w:val="cs-CZ" w:eastAsia="zh-CN" w:bidi="ar-SA"/>
    </w:rPr>
  </w:style>
  <w:style w:type="character" w:customStyle="1" w:styleId="Nadpis4Char">
    <w:name w:val="Nadpis 4 Char"/>
    <w:link w:val="Nadpis4"/>
    <w:uiPriority w:val="99"/>
    <w:semiHidden/>
    <w:locked/>
    <w:rsid w:val="008F0524"/>
    <w:rPr>
      <w:rFonts w:ascii="Cambria" w:hAnsi="Cambria" w:cs="Times New Roman"/>
      <w:b/>
      <w:bCs/>
      <w:i/>
      <w:iCs/>
      <w:color w:val="4F81BD"/>
      <w:sz w:val="24"/>
      <w:szCs w:val="24"/>
      <w:lang w:eastAsia="en-US"/>
    </w:rPr>
  </w:style>
  <w:style w:type="character" w:customStyle="1" w:styleId="Nadpis5Char">
    <w:name w:val="Nadpis 5 Char"/>
    <w:link w:val="Nadpis5"/>
    <w:uiPriority w:val="99"/>
    <w:semiHidden/>
    <w:locked/>
    <w:rsid w:val="008F0524"/>
    <w:rPr>
      <w:rFonts w:ascii="Cambria" w:hAnsi="Cambria" w:cs="Times New Roman"/>
      <w:color w:val="243F60"/>
      <w:sz w:val="24"/>
      <w:szCs w:val="24"/>
      <w:lang w:eastAsia="en-US"/>
    </w:rPr>
  </w:style>
  <w:style w:type="paragraph" w:styleId="Zkladntext">
    <w:name w:val="Body Text"/>
    <w:basedOn w:val="Normln"/>
    <w:link w:val="ZkladntextChar"/>
    <w:uiPriority w:val="99"/>
    <w:semiHidden/>
    <w:rsid w:val="00051D04"/>
    <w:pPr>
      <w:jc w:val="both"/>
    </w:pPr>
    <w:rPr>
      <w:bCs/>
      <w:szCs w:val="20"/>
    </w:rPr>
  </w:style>
  <w:style w:type="character" w:customStyle="1" w:styleId="ZkladntextChar">
    <w:name w:val="Základní text Char"/>
    <w:link w:val="Zkladntext"/>
    <w:uiPriority w:val="99"/>
    <w:semiHidden/>
    <w:locked/>
    <w:rsid w:val="005401D9"/>
    <w:rPr>
      <w:rFonts w:cs="Times New Roman"/>
      <w:sz w:val="24"/>
      <w:szCs w:val="24"/>
      <w:lang w:eastAsia="en-US"/>
    </w:rPr>
  </w:style>
  <w:style w:type="paragraph" w:styleId="Seznam3">
    <w:name w:val="List 3"/>
    <w:basedOn w:val="Normln"/>
    <w:uiPriority w:val="99"/>
    <w:semiHidden/>
    <w:rsid w:val="00051D04"/>
    <w:pPr>
      <w:ind w:left="1440" w:hanging="720"/>
    </w:pPr>
    <w:rPr>
      <w:sz w:val="20"/>
      <w:szCs w:val="20"/>
      <w:lang w:eastAsia="de-DE"/>
    </w:rPr>
  </w:style>
  <w:style w:type="paragraph" w:styleId="Zkladntextodsazen">
    <w:name w:val="Body Text Indent"/>
    <w:basedOn w:val="Normln"/>
    <w:link w:val="ZkladntextodsazenChar"/>
    <w:uiPriority w:val="99"/>
    <w:semiHidden/>
    <w:rsid w:val="00051D04"/>
    <w:pPr>
      <w:ind w:left="360"/>
      <w:jc w:val="both"/>
    </w:pPr>
    <w:rPr>
      <w:lang w:val="sk-SK" w:eastAsia="cs-CZ"/>
    </w:rPr>
  </w:style>
  <w:style w:type="character" w:customStyle="1" w:styleId="ZkladntextodsazenChar">
    <w:name w:val="Základní text odsazený Char"/>
    <w:link w:val="Zkladntextodsazen"/>
    <w:uiPriority w:val="99"/>
    <w:semiHidden/>
    <w:locked/>
    <w:rsid w:val="005401D9"/>
    <w:rPr>
      <w:rFonts w:cs="Times New Roman"/>
      <w:sz w:val="24"/>
      <w:szCs w:val="24"/>
      <w:lang w:eastAsia="en-US"/>
    </w:rPr>
  </w:style>
  <w:style w:type="paragraph" w:styleId="Zkladntext2">
    <w:name w:val="Body Text 2"/>
    <w:basedOn w:val="Normln"/>
    <w:link w:val="Zkladntext2Char"/>
    <w:uiPriority w:val="99"/>
    <w:semiHidden/>
    <w:rsid w:val="00051D04"/>
    <w:pPr>
      <w:jc w:val="center"/>
    </w:pPr>
  </w:style>
  <w:style w:type="character" w:customStyle="1" w:styleId="Zkladntext2Char">
    <w:name w:val="Základní text 2 Char"/>
    <w:link w:val="Zkladntext2"/>
    <w:uiPriority w:val="99"/>
    <w:semiHidden/>
    <w:locked/>
    <w:rsid w:val="005401D9"/>
    <w:rPr>
      <w:rFonts w:cs="Times New Roman"/>
      <w:sz w:val="24"/>
      <w:szCs w:val="24"/>
      <w:lang w:eastAsia="en-US"/>
    </w:rPr>
  </w:style>
  <w:style w:type="paragraph" w:styleId="Zkladntextodsazen2">
    <w:name w:val="Body Text Indent 2"/>
    <w:basedOn w:val="Normln"/>
    <w:link w:val="Zkladntextodsazen2Char"/>
    <w:uiPriority w:val="99"/>
    <w:semiHidden/>
    <w:rsid w:val="00051D04"/>
    <w:pPr>
      <w:ind w:left="360" w:hanging="360"/>
      <w:jc w:val="both"/>
    </w:pPr>
  </w:style>
  <w:style w:type="character" w:customStyle="1" w:styleId="Zkladntextodsazen2Char">
    <w:name w:val="Základní text odsazený 2 Char"/>
    <w:link w:val="Zkladntextodsazen2"/>
    <w:uiPriority w:val="99"/>
    <w:semiHidden/>
    <w:locked/>
    <w:rsid w:val="005401D9"/>
    <w:rPr>
      <w:rFonts w:cs="Times New Roman"/>
      <w:sz w:val="24"/>
      <w:szCs w:val="24"/>
      <w:lang w:eastAsia="en-US"/>
    </w:rPr>
  </w:style>
  <w:style w:type="paragraph" w:styleId="Zkladntextodsazen3">
    <w:name w:val="Body Text Indent 3"/>
    <w:basedOn w:val="Normln"/>
    <w:link w:val="Zkladntextodsazen3Char"/>
    <w:uiPriority w:val="99"/>
    <w:semiHidden/>
    <w:rsid w:val="00051D04"/>
    <w:pPr>
      <w:ind w:left="360" w:hanging="360"/>
    </w:pPr>
  </w:style>
  <w:style w:type="character" w:customStyle="1" w:styleId="Zkladntextodsazen3Char">
    <w:name w:val="Základní text odsazený 3 Char"/>
    <w:link w:val="Zkladntextodsazen3"/>
    <w:uiPriority w:val="99"/>
    <w:semiHidden/>
    <w:locked/>
    <w:rsid w:val="005401D9"/>
    <w:rPr>
      <w:rFonts w:cs="Times New Roman"/>
      <w:sz w:val="16"/>
      <w:szCs w:val="16"/>
      <w:lang w:eastAsia="en-US"/>
    </w:rPr>
  </w:style>
  <w:style w:type="paragraph" w:styleId="Zpat">
    <w:name w:val="footer"/>
    <w:basedOn w:val="Normln"/>
    <w:link w:val="ZpatChar"/>
    <w:uiPriority w:val="99"/>
    <w:semiHidden/>
    <w:rsid w:val="00051D04"/>
    <w:pPr>
      <w:tabs>
        <w:tab w:val="center" w:pos="4536"/>
        <w:tab w:val="right" w:pos="9072"/>
      </w:tabs>
    </w:pPr>
  </w:style>
  <w:style w:type="character" w:customStyle="1" w:styleId="ZpatChar">
    <w:name w:val="Zápatí Char"/>
    <w:link w:val="Zpat"/>
    <w:uiPriority w:val="99"/>
    <w:semiHidden/>
    <w:locked/>
    <w:rsid w:val="005401D9"/>
    <w:rPr>
      <w:rFonts w:cs="Times New Roman"/>
      <w:sz w:val="24"/>
      <w:szCs w:val="24"/>
      <w:lang w:eastAsia="en-US"/>
    </w:rPr>
  </w:style>
  <w:style w:type="character" w:styleId="slostrnky">
    <w:name w:val="page number"/>
    <w:uiPriority w:val="99"/>
    <w:semiHidden/>
    <w:rsid w:val="00051D04"/>
    <w:rPr>
      <w:rFonts w:cs="Times New Roman"/>
    </w:rPr>
  </w:style>
  <w:style w:type="character" w:styleId="Hypertextovodkaz">
    <w:name w:val="Hyperlink"/>
    <w:uiPriority w:val="99"/>
    <w:semiHidden/>
    <w:rsid w:val="00051D04"/>
    <w:rPr>
      <w:rFonts w:cs="Times New Roman"/>
      <w:color w:val="0000FF"/>
      <w:u w:val="single"/>
    </w:rPr>
  </w:style>
  <w:style w:type="character" w:styleId="Sledovanodkaz">
    <w:name w:val="FollowedHyperlink"/>
    <w:uiPriority w:val="99"/>
    <w:semiHidden/>
    <w:rsid w:val="00051D04"/>
    <w:rPr>
      <w:rFonts w:cs="Times New Roman"/>
      <w:color w:val="800080"/>
      <w:u w:val="single"/>
    </w:rPr>
  </w:style>
  <w:style w:type="paragraph" w:styleId="Nzev">
    <w:name w:val="Title"/>
    <w:basedOn w:val="Normln"/>
    <w:link w:val="NzevChar"/>
    <w:uiPriority w:val="99"/>
    <w:qFormat/>
    <w:rsid w:val="00051D04"/>
    <w:pPr>
      <w:jc w:val="center"/>
    </w:pPr>
    <w:rPr>
      <w:b/>
      <w:bCs/>
      <w:sz w:val="28"/>
    </w:rPr>
  </w:style>
  <w:style w:type="character" w:customStyle="1" w:styleId="NzevChar">
    <w:name w:val="Název Char"/>
    <w:link w:val="Nzev"/>
    <w:uiPriority w:val="99"/>
    <w:locked/>
    <w:rsid w:val="000712B3"/>
    <w:rPr>
      <w:rFonts w:cs="Times New Roman"/>
      <w:b/>
      <w:sz w:val="24"/>
      <w:lang w:eastAsia="en-US"/>
    </w:rPr>
  </w:style>
  <w:style w:type="character" w:styleId="Odkaznakoment">
    <w:name w:val="annotation reference"/>
    <w:uiPriority w:val="99"/>
    <w:rsid w:val="00051D04"/>
    <w:rPr>
      <w:rFonts w:cs="Times New Roman"/>
      <w:sz w:val="16"/>
      <w:szCs w:val="16"/>
    </w:rPr>
  </w:style>
  <w:style w:type="paragraph" w:styleId="Textkomente">
    <w:name w:val="annotation text"/>
    <w:basedOn w:val="Normln"/>
    <w:link w:val="TextkomenteChar"/>
    <w:uiPriority w:val="99"/>
    <w:rsid w:val="00051D04"/>
    <w:rPr>
      <w:sz w:val="20"/>
      <w:szCs w:val="20"/>
    </w:rPr>
  </w:style>
  <w:style w:type="character" w:customStyle="1" w:styleId="TextkomenteChar">
    <w:name w:val="Text komentáře Char"/>
    <w:link w:val="Textkomente"/>
    <w:uiPriority w:val="99"/>
    <w:locked/>
    <w:rsid w:val="005401D9"/>
    <w:rPr>
      <w:rFonts w:cs="Times New Roman"/>
      <w:sz w:val="20"/>
      <w:szCs w:val="20"/>
      <w:lang w:eastAsia="en-US"/>
    </w:rPr>
  </w:style>
  <w:style w:type="paragraph" w:styleId="Zhlav">
    <w:name w:val="header"/>
    <w:basedOn w:val="Normln"/>
    <w:link w:val="ZhlavChar"/>
    <w:uiPriority w:val="99"/>
    <w:semiHidden/>
    <w:rsid w:val="00051D04"/>
    <w:pPr>
      <w:tabs>
        <w:tab w:val="center" w:pos="4536"/>
        <w:tab w:val="right" w:pos="9072"/>
      </w:tabs>
    </w:pPr>
  </w:style>
  <w:style w:type="character" w:customStyle="1" w:styleId="ZhlavChar">
    <w:name w:val="Záhlaví Char"/>
    <w:link w:val="Zhlav"/>
    <w:uiPriority w:val="99"/>
    <w:semiHidden/>
    <w:locked/>
    <w:rsid w:val="005401D9"/>
    <w:rPr>
      <w:rFonts w:cs="Times New Roman"/>
      <w:sz w:val="24"/>
      <w:szCs w:val="24"/>
      <w:lang w:eastAsia="en-US"/>
    </w:rPr>
  </w:style>
  <w:style w:type="paragraph" w:styleId="Textbubliny">
    <w:name w:val="Balloon Text"/>
    <w:basedOn w:val="Normln"/>
    <w:link w:val="TextbublinyChar"/>
    <w:uiPriority w:val="99"/>
    <w:semiHidden/>
    <w:rsid w:val="0002376B"/>
    <w:rPr>
      <w:rFonts w:ascii="Tahoma" w:hAnsi="Tahoma" w:cs="Tahoma"/>
      <w:sz w:val="16"/>
      <w:szCs w:val="16"/>
    </w:rPr>
  </w:style>
  <w:style w:type="character" w:customStyle="1" w:styleId="TextbublinyChar">
    <w:name w:val="Text bubliny Char"/>
    <w:link w:val="Textbubliny"/>
    <w:uiPriority w:val="99"/>
    <w:semiHidden/>
    <w:locked/>
    <w:rsid w:val="0002376B"/>
    <w:rPr>
      <w:rFonts w:ascii="Tahoma" w:hAnsi="Tahoma" w:cs="Tahoma"/>
      <w:sz w:val="16"/>
      <w:szCs w:val="16"/>
      <w:lang w:eastAsia="en-US"/>
    </w:rPr>
  </w:style>
  <w:style w:type="paragraph" w:styleId="Odstavecseseznamem">
    <w:name w:val="List Paragraph"/>
    <w:basedOn w:val="Normln"/>
    <w:uiPriority w:val="34"/>
    <w:qFormat/>
    <w:rsid w:val="00D90ACC"/>
    <w:pPr>
      <w:ind w:left="720"/>
      <w:contextualSpacing/>
    </w:pPr>
  </w:style>
  <w:style w:type="character" w:customStyle="1" w:styleId="Nadpis3Char">
    <w:name w:val="Nadpis 3 Char"/>
    <w:link w:val="Nadpis3"/>
    <w:uiPriority w:val="99"/>
    <w:semiHidden/>
    <w:locked/>
    <w:rsid w:val="00DB35CA"/>
    <w:rPr>
      <w:rFonts w:ascii="Cambria" w:hAnsi="Cambria" w:cs="Times New Roman"/>
      <w:b/>
      <w:bCs/>
      <w:color w:val="4F81BD"/>
      <w:sz w:val="24"/>
      <w:szCs w:val="24"/>
      <w:lang w:eastAsia="en-US"/>
    </w:rPr>
  </w:style>
  <w:style w:type="character" w:styleId="Zstupntext">
    <w:name w:val="Placeholder Text"/>
    <w:uiPriority w:val="99"/>
    <w:semiHidden/>
    <w:rsid w:val="00ED4913"/>
    <w:rPr>
      <w:rFonts w:cs="Times New Roman"/>
      <w:color w:val="808080"/>
    </w:rPr>
  </w:style>
  <w:style w:type="paragraph" w:styleId="Revize">
    <w:name w:val="Revision"/>
    <w:hidden/>
    <w:uiPriority w:val="99"/>
    <w:semiHidden/>
    <w:rsid w:val="00D41B16"/>
    <w:rPr>
      <w:sz w:val="24"/>
      <w:szCs w:val="24"/>
      <w:lang w:eastAsia="en-US"/>
    </w:rPr>
  </w:style>
  <w:style w:type="paragraph" w:styleId="Pedmtkomente">
    <w:name w:val="annotation subject"/>
    <w:basedOn w:val="Textkomente"/>
    <w:next w:val="Textkomente"/>
    <w:link w:val="PedmtkomenteChar"/>
    <w:uiPriority w:val="99"/>
    <w:semiHidden/>
    <w:rsid w:val="00452EA4"/>
    <w:rPr>
      <w:b/>
      <w:bCs/>
    </w:rPr>
  </w:style>
  <w:style w:type="character" w:customStyle="1" w:styleId="PedmtkomenteChar">
    <w:name w:val="Předmět komentáře Char"/>
    <w:link w:val="Pedmtkomente"/>
    <w:uiPriority w:val="99"/>
    <w:semiHidden/>
    <w:locked/>
    <w:rsid w:val="00DB516D"/>
    <w:rPr>
      <w:rFonts w:cs="Times New Roman"/>
      <w:b/>
      <w:bCs/>
      <w:sz w:val="20"/>
      <w:szCs w:val="20"/>
      <w:lang w:eastAsia="en-US"/>
    </w:rPr>
  </w:style>
  <w:style w:type="paragraph" w:customStyle="1" w:styleId="texte1">
    <w:name w:val="texte 1"/>
    <w:basedOn w:val="Normln"/>
    <w:uiPriority w:val="99"/>
    <w:rsid w:val="00853046"/>
    <w:pPr>
      <w:spacing w:before="120"/>
      <w:ind w:left="425"/>
      <w:jc w:val="both"/>
    </w:pPr>
    <w:rPr>
      <w:sz w:val="22"/>
      <w:szCs w:val="20"/>
      <w:lang w:val="en-GB"/>
    </w:rPr>
  </w:style>
  <w:style w:type="paragraph" w:customStyle="1" w:styleId="Normalstodsazen">
    <w:name w:val="Normal část. odsazený"/>
    <w:basedOn w:val="Normln"/>
    <w:rsid w:val="00853046"/>
    <w:pPr>
      <w:numPr>
        <w:numId w:val="2"/>
      </w:numPr>
      <w:suppressAutoHyphens/>
      <w:autoSpaceDE w:val="0"/>
      <w:autoSpaceDN w:val="0"/>
      <w:adjustRightInd w:val="0"/>
      <w:spacing w:after="120"/>
      <w:jc w:val="both"/>
    </w:pPr>
    <w:rPr>
      <w:sz w:val="22"/>
      <w:szCs w:val="22"/>
      <w:lang w:eastAsia="cs-CZ"/>
    </w:rPr>
  </w:style>
  <w:style w:type="character" w:styleId="Siln">
    <w:name w:val="Strong"/>
    <w:basedOn w:val="Standardnpsmoodstavce"/>
    <w:uiPriority w:val="22"/>
    <w:qFormat/>
    <w:locked/>
    <w:rsid w:val="0050364F"/>
    <w:rPr>
      <w:b/>
      <w:bCs/>
    </w:rPr>
  </w:style>
  <w:style w:type="character" w:customStyle="1" w:styleId="nowrap">
    <w:name w:val="nowrap"/>
    <w:basedOn w:val="Standardnpsmoodstavce"/>
    <w:rsid w:val="0050364F"/>
  </w:style>
  <w:style w:type="paragraph" w:customStyle="1" w:styleId="texte1x">
    <w:name w:val="texte 1.x"/>
    <w:basedOn w:val="Normln"/>
    <w:uiPriority w:val="99"/>
    <w:rsid w:val="000D413E"/>
    <w:pPr>
      <w:spacing w:before="120"/>
      <w:ind w:left="567"/>
      <w:jc w:val="both"/>
    </w:pPr>
    <w:rPr>
      <w:sz w:val="22"/>
      <w:szCs w:val="20"/>
      <w:lang w:val="en-GB"/>
    </w:rPr>
  </w:style>
  <w:style w:type="character" w:customStyle="1" w:styleId="Nadpis6Char">
    <w:name w:val="Nadpis 6 Char"/>
    <w:basedOn w:val="Standardnpsmoodstavce"/>
    <w:link w:val="Nadpis6"/>
    <w:semiHidden/>
    <w:rsid w:val="00B949F1"/>
    <w:rPr>
      <w:rFonts w:asciiTheme="majorHAnsi" w:eastAsiaTheme="majorEastAsia" w:hAnsiTheme="majorHAnsi" w:cstheme="majorBidi"/>
      <w:i/>
      <w:iCs/>
      <w:color w:val="243F60" w:themeColor="accent1" w:themeShade="7F"/>
      <w:sz w:val="24"/>
      <w:szCs w:val="24"/>
      <w:lang w:eastAsia="en-US"/>
    </w:rPr>
  </w:style>
  <w:style w:type="character" w:customStyle="1" w:styleId="DeltaViewInsertion">
    <w:name w:val="DeltaView Insertion"/>
    <w:rsid w:val="00B949F1"/>
    <w:rPr>
      <w:color w:val="0000FF"/>
      <w:spacing w:val="0"/>
      <w:u w:val="double"/>
    </w:rPr>
  </w:style>
  <w:style w:type="paragraph" w:styleId="Zkladntext3">
    <w:name w:val="Body Text 3"/>
    <w:basedOn w:val="Normln"/>
    <w:link w:val="Zkladntext3Char"/>
    <w:uiPriority w:val="99"/>
    <w:semiHidden/>
    <w:unhideWhenUsed/>
    <w:rsid w:val="002D285D"/>
    <w:pPr>
      <w:spacing w:after="120"/>
    </w:pPr>
    <w:rPr>
      <w:sz w:val="16"/>
      <w:szCs w:val="16"/>
    </w:rPr>
  </w:style>
  <w:style w:type="character" w:customStyle="1" w:styleId="Zkladntext3Char">
    <w:name w:val="Základní text 3 Char"/>
    <w:basedOn w:val="Standardnpsmoodstavce"/>
    <w:link w:val="Zkladntext3"/>
    <w:uiPriority w:val="99"/>
    <w:semiHidden/>
    <w:rsid w:val="002D285D"/>
    <w:rPr>
      <w:sz w:val="16"/>
      <w:szCs w:val="16"/>
      <w:lang w:eastAsia="en-US"/>
    </w:rPr>
  </w:style>
  <w:style w:type="paragraph" w:customStyle="1" w:styleId="western">
    <w:name w:val="western"/>
    <w:basedOn w:val="Normln"/>
    <w:rsid w:val="002D285D"/>
    <w:pPr>
      <w:spacing w:before="100" w:beforeAutospacing="1" w:after="100" w:afterAutospacing="1"/>
      <w:jc w:val="both"/>
    </w:pPr>
    <w:rPr>
      <w:rFonts w:ascii="Arial" w:hAnsi="Arial" w:cs="Arial"/>
      <w:lang w:eastAsia="cs-CZ"/>
    </w:rPr>
  </w:style>
  <w:style w:type="paragraph" w:styleId="Bezmezer">
    <w:name w:val="No Spacing"/>
    <w:uiPriority w:val="1"/>
    <w:qFormat/>
    <w:rsid w:val="00271C7F"/>
    <w:rPr>
      <w:rFonts w:ascii="Calibri" w:eastAsia="Calibri" w:hAnsi="Calibri" w:cs="Calibri"/>
      <w:sz w:val="22"/>
      <w:szCs w:val="22"/>
      <w:lang w:eastAsia="en-US"/>
    </w:rPr>
  </w:style>
  <w:style w:type="paragraph" w:customStyle="1" w:styleId="Standard">
    <w:name w:val="Standard"/>
    <w:rsid w:val="00F87710"/>
    <w:pPr>
      <w:widowControl w:val="0"/>
      <w:suppressAutoHyphens/>
      <w:autoSpaceDN w:val="0"/>
      <w:textAlignment w:val="baseline"/>
    </w:pPr>
    <w:rPr>
      <w:rFonts w:eastAsia="Arial Unicode MS" w:cs="Tahoma"/>
      <w:kern w:val="3"/>
      <w:sz w:val="24"/>
      <w:szCs w:val="24"/>
    </w:rPr>
  </w:style>
  <w:style w:type="paragraph" w:customStyle="1" w:styleId="Zkladntextodsazen31">
    <w:name w:val="Základní text odsazený 31"/>
    <w:basedOn w:val="Normln"/>
    <w:rsid w:val="005B200B"/>
    <w:pPr>
      <w:overflowPunct w:val="0"/>
      <w:autoSpaceDE w:val="0"/>
      <w:autoSpaceDN w:val="0"/>
      <w:adjustRightInd w:val="0"/>
      <w:spacing w:before="120" w:line="240" w:lineRule="atLeast"/>
      <w:ind w:left="426" w:hanging="426"/>
      <w:jc w:val="both"/>
      <w:textAlignment w:val="baseline"/>
    </w:pPr>
    <w:rPr>
      <w:szCs w:val="20"/>
      <w:lang w:eastAsia="cs-CZ"/>
    </w:rPr>
  </w:style>
  <w:style w:type="paragraph" w:customStyle="1" w:styleId="Zkladntextodsazen21">
    <w:name w:val="Základní text odsazený 21"/>
    <w:basedOn w:val="Normln"/>
    <w:rsid w:val="005B200B"/>
    <w:pPr>
      <w:overflowPunct w:val="0"/>
      <w:autoSpaceDE w:val="0"/>
      <w:autoSpaceDN w:val="0"/>
      <w:adjustRightInd w:val="0"/>
      <w:spacing w:line="240" w:lineRule="atLeast"/>
      <w:ind w:left="680" w:hanging="254"/>
      <w:jc w:val="both"/>
      <w:textAlignment w:val="baseline"/>
    </w:pPr>
    <w:rPr>
      <w:szCs w:val="20"/>
      <w:lang w:eastAsia="cs-CZ"/>
    </w:rPr>
  </w:style>
  <w:style w:type="paragraph" w:customStyle="1" w:styleId="WW-Zkladntext2">
    <w:name w:val="WW-Základní text 2"/>
    <w:basedOn w:val="Normln"/>
    <w:rsid w:val="000F7101"/>
    <w:pPr>
      <w:widowControl w:val="0"/>
      <w:suppressAutoHyphens/>
      <w:jc w:val="both"/>
    </w:pPr>
    <w:rPr>
      <w:rFonts w:eastAsia="Lucida Sans Unicode"/>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51D04"/>
    <w:rPr>
      <w:sz w:val="24"/>
      <w:szCs w:val="24"/>
      <w:lang w:eastAsia="en-US"/>
    </w:rPr>
  </w:style>
  <w:style w:type="paragraph" w:styleId="Nadpis1">
    <w:name w:val="heading 1"/>
    <w:basedOn w:val="Normln"/>
    <w:next w:val="Normln"/>
    <w:link w:val="Nadpis1Char"/>
    <w:uiPriority w:val="99"/>
    <w:qFormat/>
    <w:rsid w:val="00051D04"/>
    <w:pPr>
      <w:keepNext/>
      <w:outlineLvl w:val="0"/>
    </w:pPr>
    <w:rPr>
      <w:u w:val="single"/>
    </w:rPr>
  </w:style>
  <w:style w:type="paragraph" w:styleId="Nadpis2">
    <w:name w:val="heading 2"/>
    <w:basedOn w:val="Normln"/>
    <w:next w:val="Normln"/>
    <w:link w:val="Nadpis2Char"/>
    <w:uiPriority w:val="99"/>
    <w:qFormat/>
    <w:rsid w:val="00051D04"/>
    <w:pPr>
      <w:keepNext/>
      <w:jc w:val="center"/>
      <w:outlineLvl w:val="1"/>
    </w:pPr>
    <w:rPr>
      <w:b/>
      <w:bCs/>
    </w:rPr>
  </w:style>
  <w:style w:type="paragraph" w:styleId="Nadpis3">
    <w:name w:val="heading 3"/>
    <w:basedOn w:val="Normln"/>
    <w:next w:val="Normln"/>
    <w:link w:val="Nadpis3Char"/>
    <w:uiPriority w:val="99"/>
    <w:qFormat/>
    <w:rsid w:val="00DB35CA"/>
    <w:pPr>
      <w:keepNext/>
      <w:keepLines/>
      <w:spacing w:before="200"/>
      <w:outlineLvl w:val="2"/>
    </w:pPr>
    <w:rPr>
      <w:rFonts w:ascii="Cambria" w:hAnsi="Cambria"/>
      <w:b/>
      <w:bCs/>
      <w:color w:val="4F81BD"/>
    </w:rPr>
  </w:style>
  <w:style w:type="paragraph" w:styleId="Nadpis4">
    <w:name w:val="heading 4"/>
    <w:basedOn w:val="Normln"/>
    <w:next w:val="Normln"/>
    <w:link w:val="Nadpis4Char"/>
    <w:uiPriority w:val="99"/>
    <w:qFormat/>
    <w:rsid w:val="008F0524"/>
    <w:pPr>
      <w:keepNext/>
      <w:keepLines/>
      <w:spacing w:before="200"/>
      <w:outlineLvl w:val="3"/>
    </w:pPr>
    <w:rPr>
      <w:rFonts w:ascii="Cambria" w:hAnsi="Cambria"/>
      <w:b/>
      <w:bCs/>
      <w:i/>
      <w:iCs/>
      <w:color w:val="4F81BD"/>
    </w:rPr>
  </w:style>
  <w:style w:type="paragraph" w:styleId="Nadpis5">
    <w:name w:val="heading 5"/>
    <w:basedOn w:val="Normln"/>
    <w:next w:val="Normln"/>
    <w:link w:val="Nadpis5Char"/>
    <w:uiPriority w:val="99"/>
    <w:qFormat/>
    <w:rsid w:val="008F0524"/>
    <w:pPr>
      <w:keepNext/>
      <w:keepLines/>
      <w:spacing w:before="200"/>
      <w:outlineLvl w:val="4"/>
    </w:pPr>
    <w:rPr>
      <w:rFonts w:ascii="Cambria" w:hAnsi="Cambria"/>
      <w:color w:val="243F60"/>
    </w:rPr>
  </w:style>
  <w:style w:type="paragraph" w:styleId="Nadpis6">
    <w:name w:val="heading 6"/>
    <w:basedOn w:val="Normln"/>
    <w:next w:val="Normln"/>
    <w:link w:val="Nadpis6Char"/>
    <w:semiHidden/>
    <w:unhideWhenUsed/>
    <w:qFormat/>
    <w:locked/>
    <w:rsid w:val="00B949F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401D9"/>
    <w:rPr>
      <w:rFonts w:ascii="Cambria" w:hAnsi="Cambria" w:cs="Times New Roman"/>
      <w:b/>
      <w:bCs/>
      <w:kern w:val="32"/>
      <w:sz w:val="32"/>
      <w:szCs w:val="32"/>
      <w:lang w:eastAsia="en-US"/>
    </w:rPr>
  </w:style>
  <w:style w:type="character" w:customStyle="1" w:styleId="Nadpis2Char">
    <w:name w:val="Nadpis 2 Char"/>
    <w:link w:val="Nadpis2"/>
    <w:uiPriority w:val="99"/>
    <w:semiHidden/>
    <w:locked/>
    <w:rsid w:val="005401D9"/>
    <w:rPr>
      <w:rFonts w:ascii="Cambria" w:hAnsi="Cambria" w:cs="Times New Roman"/>
      <w:b/>
      <w:bCs/>
      <w:i/>
      <w:iCs/>
      <w:sz w:val="28"/>
      <w:szCs w:val="28"/>
      <w:lang w:eastAsia="en-US"/>
    </w:rPr>
  </w:style>
  <w:style w:type="character" w:customStyle="1" w:styleId="Heading3Char">
    <w:name w:val="Heading 3 Char"/>
    <w:uiPriority w:val="99"/>
    <w:locked/>
    <w:rsid w:val="00051D04"/>
    <w:rPr>
      <w:rFonts w:ascii="Arial" w:eastAsia="SimSun" w:hAnsi="Arial" w:cs="Arial"/>
      <w:b/>
      <w:bCs/>
      <w:color w:val="000000"/>
      <w:sz w:val="26"/>
      <w:szCs w:val="26"/>
      <w:lang w:val="cs-CZ" w:eastAsia="zh-CN" w:bidi="ar-SA"/>
    </w:rPr>
  </w:style>
  <w:style w:type="character" w:customStyle="1" w:styleId="Nadpis4Char">
    <w:name w:val="Nadpis 4 Char"/>
    <w:link w:val="Nadpis4"/>
    <w:uiPriority w:val="99"/>
    <w:semiHidden/>
    <w:locked/>
    <w:rsid w:val="008F0524"/>
    <w:rPr>
      <w:rFonts w:ascii="Cambria" w:hAnsi="Cambria" w:cs="Times New Roman"/>
      <w:b/>
      <w:bCs/>
      <w:i/>
      <w:iCs/>
      <w:color w:val="4F81BD"/>
      <w:sz w:val="24"/>
      <w:szCs w:val="24"/>
      <w:lang w:eastAsia="en-US"/>
    </w:rPr>
  </w:style>
  <w:style w:type="character" w:customStyle="1" w:styleId="Nadpis5Char">
    <w:name w:val="Nadpis 5 Char"/>
    <w:link w:val="Nadpis5"/>
    <w:uiPriority w:val="99"/>
    <w:semiHidden/>
    <w:locked/>
    <w:rsid w:val="008F0524"/>
    <w:rPr>
      <w:rFonts w:ascii="Cambria" w:hAnsi="Cambria" w:cs="Times New Roman"/>
      <w:color w:val="243F60"/>
      <w:sz w:val="24"/>
      <w:szCs w:val="24"/>
      <w:lang w:eastAsia="en-US"/>
    </w:rPr>
  </w:style>
  <w:style w:type="paragraph" w:styleId="Zkladntext">
    <w:name w:val="Body Text"/>
    <w:basedOn w:val="Normln"/>
    <w:link w:val="ZkladntextChar"/>
    <w:uiPriority w:val="99"/>
    <w:semiHidden/>
    <w:rsid w:val="00051D04"/>
    <w:pPr>
      <w:jc w:val="both"/>
    </w:pPr>
    <w:rPr>
      <w:bCs/>
      <w:szCs w:val="20"/>
    </w:rPr>
  </w:style>
  <w:style w:type="character" w:customStyle="1" w:styleId="ZkladntextChar">
    <w:name w:val="Základní text Char"/>
    <w:link w:val="Zkladntext"/>
    <w:uiPriority w:val="99"/>
    <w:semiHidden/>
    <w:locked/>
    <w:rsid w:val="005401D9"/>
    <w:rPr>
      <w:rFonts w:cs="Times New Roman"/>
      <w:sz w:val="24"/>
      <w:szCs w:val="24"/>
      <w:lang w:eastAsia="en-US"/>
    </w:rPr>
  </w:style>
  <w:style w:type="paragraph" w:styleId="Seznam3">
    <w:name w:val="List 3"/>
    <w:basedOn w:val="Normln"/>
    <w:uiPriority w:val="99"/>
    <w:semiHidden/>
    <w:rsid w:val="00051D04"/>
    <w:pPr>
      <w:ind w:left="1440" w:hanging="720"/>
    </w:pPr>
    <w:rPr>
      <w:sz w:val="20"/>
      <w:szCs w:val="20"/>
      <w:lang w:eastAsia="de-DE"/>
    </w:rPr>
  </w:style>
  <w:style w:type="paragraph" w:styleId="Zkladntextodsazen">
    <w:name w:val="Body Text Indent"/>
    <w:basedOn w:val="Normln"/>
    <w:link w:val="ZkladntextodsazenChar"/>
    <w:uiPriority w:val="99"/>
    <w:semiHidden/>
    <w:rsid w:val="00051D04"/>
    <w:pPr>
      <w:ind w:left="360"/>
      <w:jc w:val="both"/>
    </w:pPr>
    <w:rPr>
      <w:lang w:val="sk-SK" w:eastAsia="cs-CZ"/>
    </w:rPr>
  </w:style>
  <w:style w:type="character" w:customStyle="1" w:styleId="ZkladntextodsazenChar">
    <w:name w:val="Základní text odsazený Char"/>
    <w:link w:val="Zkladntextodsazen"/>
    <w:uiPriority w:val="99"/>
    <w:semiHidden/>
    <w:locked/>
    <w:rsid w:val="005401D9"/>
    <w:rPr>
      <w:rFonts w:cs="Times New Roman"/>
      <w:sz w:val="24"/>
      <w:szCs w:val="24"/>
      <w:lang w:eastAsia="en-US"/>
    </w:rPr>
  </w:style>
  <w:style w:type="paragraph" w:styleId="Zkladntext2">
    <w:name w:val="Body Text 2"/>
    <w:basedOn w:val="Normln"/>
    <w:link w:val="Zkladntext2Char"/>
    <w:uiPriority w:val="99"/>
    <w:semiHidden/>
    <w:rsid w:val="00051D04"/>
    <w:pPr>
      <w:jc w:val="center"/>
    </w:pPr>
  </w:style>
  <w:style w:type="character" w:customStyle="1" w:styleId="Zkladntext2Char">
    <w:name w:val="Základní text 2 Char"/>
    <w:link w:val="Zkladntext2"/>
    <w:uiPriority w:val="99"/>
    <w:semiHidden/>
    <w:locked/>
    <w:rsid w:val="005401D9"/>
    <w:rPr>
      <w:rFonts w:cs="Times New Roman"/>
      <w:sz w:val="24"/>
      <w:szCs w:val="24"/>
      <w:lang w:eastAsia="en-US"/>
    </w:rPr>
  </w:style>
  <w:style w:type="paragraph" w:styleId="Zkladntextodsazen2">
    <w:name w:val="Body Text Indent 2"/>
    <w:basedOn w:val="Normln"/>
    <w:link w:val="Zkladntextodsazen2Char"/>
    <w:uiPriority w:val="99"/>
    <w:semiHidden/>
    <w:rsid w:val="00051D04"/>
    <w:pPr>
      <w:ind w:left="360" w:hanging="360"/>
      <w:jc w:val="both"/>
    </w:pPr>
  </w:style>
  <w:style w:type="character" w:customStyle="1" w:styleId="Zkladntextodsazen2Char">
    <w:name w:val="Základní text odsazený 2 Char"/>
    <w:link w:val="Zkladntextodsazen2"/>
    <w:uiPriority w:val="99"/>
    <w:semiHidden/>
    <w:locked/>
    <w:rsid w:val="005401D9"/>
    <w:rPr>
      <w:rFonts w:cs="Times New Roman"/>
      <w:sz w:val="24"/>
      <w:szCs w:val="24"/>
      <w:lang w:eastAsia="en-US"/>
    </w:rPr>
  </w:style>
  <w:style w:type="paragraph" w:styleId="Zkladntextodsazen3">
    <w:name w:val="Body Text Indent 3"/>
    <w:basedOn w:val="Normln"/>
    <w:link w:val="Zkladntextodsazen3Char"/>
    <w:uiPriority w:val="99"/>
    <w:semiHidden/>
    <w:rsid w:val="00051D04"/>
    <w:pPr>
      <w:ind w:left="360" w:hanging="360"/>
    </w:pPr>
  </w:style>
  <w:style w:type="character" w:customStyle="1" w:styleId="Zkladntextodsazen3Char">
    <w:name w:val="Základní text odsazený 3 Char"/>
    <w:link w:val="Zkladntextodsazen3"/>
    <w:uiPriority w:val="99"/>
    <w:semiHidden/>
    <w:locked/>
    <w:rsid w:val="005401D9"/>
    <w:rPr>
      <w:rFonts w:cs="Times New Roman"/>
      <w:sz w:val="16"/>
      <w:szCs w:val="16"/>
      <w:lang w:eastAsia="en-US"/>
    </w:rPr>
  </w:style>
  <w:style w:type="paragraph" w:styleId="Zpat">
    <w:name w:val="footer"/>
    <w:basedOn w:val="Normln"/>
    <w:link w:val="ZpatChar"/>
    <w:uiPriority w:val="99"/>
    <w:semiHidden/>
    <w:rsid w:val="00051D04"/>
    <w:pPr>
      <w:tabs>
        <w:tab w:val="center" w:pos="4536"/>
        <w:tab w:val="right" w:pos="9072"/>
      </w:tabs>
    </w:pPr>
  </w:style>
  <w:style w:type="character" w:customStyle="1" w:styleId="ZpatChar">
    <w:name w:val="Zápatí Char"/>
    <w:link w:val="Zpat"/>
    <w:uiPriority w:val="99"/>
    <w:semiHidden/>
    <w:locked/>
    <w:rsid w:val="005401D9"/>
    <w:rPr>
      <w:rFonts w:cs="Times New Roman"/>
      <w:sz w:val="24"/>
      <w:szCs w:val="24"/>
      <w:lang w:eastAsia="en-US"/>
    </w:rPr>
  </w:style>
  <w:style w:type="character" w:styleId="slostrnky">
    <w:name w:val="page number"/>
    <w:uiPriority w:val="99"/>
    <w:semiHidden/>
    <w:rsid w:val="00051D04"/>
    <w:rPr>
      <w:rFonts w:cs="Times New Roman"/>
    </w:rPr>
  </w:style>
  <w:style w:type="character" w:styleId="Hypertextovodkaz">
    <w:name w:val="Hyperlink"/>
    <w:uiPriority w:val="99"/>
    <w:semiHidden/>
    <w:rsid w:val="00051D04"/>
    <w:rPr>
      <w:rFonts w:cs="Times New Roman"/>
      <w:color w:val="0000FF"/>
      <w:u w:val="single"/>
    </w:rPr>
  </w:style>
  <w:style w:type="character" w:styleId="Sledovanodkaz">
    <w:name w:val="FollowedHyperlink"/>
    <w:uiPriority w:val="99"/>
    <w:semiHidden/>
    <w:rsid w:val="00051D04"/>
    <w:rPr>
      <w:rFonts w:cs="Times New Roman"/>
      <w:color w:val="800080"/>
      <w:u w:val="single"/>
    </w:rPr>
  </w:style>
  <w:style w:type="paragraph" w:styleId="Nzev">
    <w:name w:val="Title"/>
    <w:basedOn w:val="Normln"/>
    <w:link w:val="NzevChar"/>
    <w:uiPriority w:val="99"/>
    <w:qFormat/>
    <w:rsid w:val="00051D04"/>
    <w:pPr>
      <w:jc w:val="center"/>
    </w:pPr>
    <w:rPr>
      <w:b/>
      <w:bCs/>
      <w:sz w:val="28"/>
    </w:rPr>
  </w:style>
  <w:style w:type="character" w:customStyle="1" w:styleId="NzevChar">
    <w:name w:val="Název Char"/>
    <w:link w:val="Nzev"/>
    <w:uiPriority w:val="99"/>
    <w:locked/>
    <w:rsid w:val="000712B3"/>
    <w:rPr>
      <w:rFonts w:cs="Times New Roman"/>
      <w:b/>
      <w:sz w:val="24"/>
      <w:lang w:eastAsia="en-US"/>
    </w:rPr>
  </w:style>
  <w:style w:type="character" w:styleId="Odkaznakoment">
    <w:name w:val="annotation reference"/>
    <w:uiPriority w:val="99"/>
    <w:rsid w:val="00051D04"/>
    <w:rPr>
      <w:rFonts w:cs="Times New Roman"/>
      <w:sz w:val="16"/>
      <w:szCs w:val="16"/>
    </w:rPr>
  </w:style>
  <w:style w:type="paragraph" w:styleId="Textkomente">
    <w:name w:val="annotation text"/>
    <w:basedOn w:val="Normln"/>
    <w:link w:val="TextkomenteChar"/>
    <w:uiPriority w:val="99"/>
    <w:rsid w:val="00051D04"/>
    <w:rPr>
      <w:sz w:val="20"/>
      <w:szCs w:val="20"/>
    </w:rPr>
  </w:style>
  <w:style w:type="character" w:customStyle="1" w:styleId="TextkomenteChar">
    <w:name w:val="Text komentáře Char"/>
    <w:link w:val="Textkomente"/>
    <w:uiPriority w:val="99"/>
    <w:locked/>
    <w:rsid w:val="005401D9"/>
    <w:rPr>
      <w:rFonts w:cs="Times New Roman"/>
      <w:sz w:val="20"/>
      <w:szCs w:val="20"/>
      <w:lang w:eastAsia="en-US"/>
    </w:rPr>
  </w:style>
  <w:style w:type="paragraph" w:styleId="Zhlav">
    <w:name w:val="header"/>
    <w:basedOn w:val="Normln"/>
    <w:link w:val="ZhlavChar"/>
    <w:uiPriority w:val="99"/>
    <w:semiHidden/>
    <w:rsid w:val="00051D04"/>
    <w:pPr>
      <w:tabs>
        <w:tab w:val="center" w:pos="4536"/>
        <w:tab w:val="right" w:pos="9072"/>
      </w:tabs>
    </w:pPr>
  </w:style>
  <w:style w:type="character" w:customStyle="1" w:styleId="ZhlavChar">
    <w:name w:val="Záhlaví Char"/>
    <w:link w:val="Zhlav"/>
    <w:uiPriority w:val="99"/>
    <w:semiHidden/>
    <w:locked/>
    <w:rsid w:val="005401D9"/>
    <w:rPr>
      <w:rFonts w:cs="Times New Roman"/>
      <w:sz w:val="24"/>
      <w:szCs w:val="24"/>
      <w:lang w:eastAsia="en-US"/>
    </w:rPr>
  </w:style>
  <w:style w:type="paragraph" w:styleId="Textbubliny">
    <w:name w:val="Balloon Text"/>
    <w:basedOn w:val="Normln"/>
    <w:link w:val="TextbublinyChar"/>
    <w:uiPriority w:val="99"/>
    <w:semiHidden/>
    <w:rsid w:val="0002376B"/>
    <w:rPr>
      <w:rFonts w:ascii="Tahoma" w:hAnsi="Tahoma" w:cs="Tahoma"/>
      <w:sz w:val="16"/>
      <w:szCs w:val="16"/>
    </w:rPr>
  </w:style>
  <w:style w:type="character" w:customStyle="1" w:styleId="TextbublinyChar">
    <w:name w:val="Text bubliny Char"/>
    <w:link w:val="Textbubliny"/>
    <w:uiPriority w:val="99"/>
    <w:semiHidden/>
    <w:locked/>
    <w:rsid w:val="0002376B"/>
    <w:rPr>
      <w:rFonts w:ascii="Tahoma" w:hAnsi="Tahoma" w:cs="Tahoma"/>
      <w:sz w:val="16"/>
      <w:szCs w:val="16"/>
      <w:lang w:eastAsia="en-US"/>
    </w:rPr>
  </w:style>
  <w:style w:type="paragraph" w:styleId="Odstavecseseznamem">
    <w:name w:val="List Paragraph"/>
    <w:basedOn w:val="Normln"/>
    <w:uiPriority w:val="34"/>
    <w:qFormat/>
    <w:rsid w:val="00D90ACC"/>
    <w:pPr>
      <w:ind w:left="720"/>
      <w:contextualSpacing/>
    </w:pPr>
  </w:style>
  <w:style w:type="character" w:customStyle="1" w:styleId="Nadpis3Char">
    <w:name w:val="Nadpis 3 Char"/>
    <w:link w:val="Nadpis3"/>
    <w:uiPriority w:val="99"/>
    <w:semiHidden/>
    <w:locked/>
    <w:rsid w:val="00DB35CA"/>
    <w:rPr>
      <w:rFonts w:ascii="Cambria" w:hAnsi="Cambria" w:cs="Times New Roman"/>
      <w:b/>
      <w:bCs/>
      <w:color w:val="4F81BD"/>
      <w:sz w:val="24"/>
      <w:szCs w:val="24"/>
      <w:lang w:eastAsia="en-US"/>
    </w:rPr>
  </w:style>
  <w:style w:type="character" w:styleId="Zstupntext">
    <w:name w:val="Placeholder Text"/>
    <w:uiPriority w:val="99"/>
    <w:semiHidden/>
    <w:rsid w:val="00ED4913"/>
    <w:rPr>
      <w:rFonts w:cs="Times New Roman"/>
      <w:color w:val="808080"/>
    </w:rPr>
  </w:style>
  <w:style w:type="paragraph" w:styleId="Revize">
    <w:name w:val="Revision"/>
    <w:hidden/>
    <w:uiPriority w:val="99"/>
    <w:semiHidden/>
    <w:rsid w:val="00D41B16"/>
    <w:rPr>
      <w:sz w:val="24"/>
      <w:szCs w:val="24"/>
      <w:lang w:eastAsia="en-US"/>
    </w:rPr>
  </w:style>
  <w:style w:type="paragraph" w:styleId="Pedmtkomente">
    <w:name w:val="annotation subject"/>
    <w:basedOn w:val="Textkomente"/>
    <w:next w:val="Textkomente"/>
    <w:link w:val="PedmtkomenteChar"/>
    <w:uiPriority w:val="99"/>
    <w:semiHidden/>
    <w:rsid w:val="00452EA4"/>
    <w:rPr>
      <w:b/>
      <w:bCs/>
    </w:rPr>
  </w:style>
  <w:style w:type="character" w:customStyle="1" w:styleId="PedmtkomenteChar">
    <w:name w:val="Předmět komentáře Char"/>
    <w:link w:val="Pedmtkomente"/>
    <w:uiPriority w:val="99"/>
    <w:semiHidden/>
    <w:locked/>
    <w:rsid w:val="00DB516D"/>
    <w:rPr>
      <w:rFonts w:cs="Times New Roman"/>
      <w:b/>
      <w:bCs/>
      <w:sz w:val="20"/>
      <w:szCs w:val="20"/>
      <w:lang w:eastAsia="en-US"/>
    </w:rPr>
  </w:style>
  <w:style w:type="paragraph" w:customStyle="1" w:styleId="texte1">
    <w:name w:val="texte 1"/>
    <w:basedOn w:val="Normln"/>
    <w:uiPriority w:val="99"/>
    <w:rsid w:val="00853046"/>
    <w:pPr>
      <w:spacing w:before="120"/>
      <w:ind w:left="425"/>
      <w:jc w:val="both"/>
    </w:pPr>
    <w:rPr>
      <w:sz w:val="22"/>
      <w:szCs w:val="20"/>
      <w:lang w:val="en-GB"/>
    </w:rPr>
  </w:style>
  <w:style w:type="paragraph" w:customStyle="1" w:styleId="Normalstodsazen">
    <w:name w:val="Normal část. odsazený"/>
    <w:basedOn w:val="Normln"/>
    <w:rsid w:val="00853046"/>
    <w:pPr>
      <w:numPr>
        <w:numId w:val="2"/>
      </w:numPr>
      <w:suppressAutoHyphens/>
      <w:autoSpaceDE w:val="0"/>
      <w:autoSpaceDN w:val="0"/>
      <w:adjustRightInd w:val="0"/>
      <w:spacing w:after="120"/>
      <w:jc w:val="both"/>
    </w:pPr>
    <w:rPr>
      <w:sz w:val="22"/>
      <w:szCs w:val="22"/>
      <w:lang w:eastAsia="cs-CZ"/>
    </w:rPr>
  </w:style>
  <w:style w:type="character" w:styleId="Siln">
    <w:name w:val="Strong"/>
    <w:basedOn w:val="Standardnpsmoodstavce"/>
    <w:uiPriority w:val="22"/>
    <w:qFormat/>
    <w:locked/>
    <w:rsid w:val="0050364F"/>
    <w:rPr>
      <w:b/>
      <w:bCs/>
    </w:rPr>
  </w:style>
  <w:style w:type="character" w:customStyle="1" w:styleId="nowrap">
    <w:name w:val="nowrap"/>
    <w:basedOn w:val="Standardnpsmoodstavce"/>
    <w:rsid w:val="0050364F"/>
  </w:style>
  <w:style w:type="paragraph" w:customStyle="1" w:styleId="texte1x">
    <w:name w:val="texte 1.x"/>
    <w:basedOn w:val="Normln"/>
    <w:uiPriority w:val="99"/>
    <w:rsid w:val="000D413E"/>
    <w:pPr>
      <w:spacing w:before="120"/>
      <w:ind w:left="567"/>
      <w:jc w:val="both"/>
    </w:pPr>
    <w:rPr>
      <w:sz w:val="22"/>
      <w:szCs w:val="20"/>
      <w:lang w:val="en-GB"/>
    </w:rPr>
  </w:style>
  <w:style w:type="character" w:customStyle="1" w:styleId="Nadpis6Char">
    <w:name w:val="Nadpis 6 Char"/>
    <w:basedOn w:val="Standardnpsmoodstavce"/>
    <w:link w:val="Nadpis6"/>
    <w:semiHidden/>
    <w:rsid w:val="00B949F1"/>
    <w:rPr>
      <w:rFonts w:asciiTheme="majorHAnsi" w:eastAsiaTheme="majorEastAsia" w:hAnsiTheme="majorHAnsi" w:cstheme="majorBidi"/>
      <w:i/>
      <w:iCs/>
      <w:color w:val="243F60" w:themeColor="accent1" w:themeShade="7F"/>
      <w:sz w:val="24"/>
      <w:szCs w:val="24"/>
      <w:lang w:eastAsia="en-US"/>
    </w:rPr>
  </w:style>
  <w:style w:type="character" w:customStyle="1" w:styleId="DeltaViewInsertion">
    <w:name w:val="DeltaView Insertion"/>
    <w:rsid w:val="00B949F1"/>
    <w:rPr>
      <w:color w:val="0000FF"/>
      <w:spacing w:val="0"/>
      <w:u w:val="double"/>
    </w:rPr>
  </w:style>
  <w:style w:type="paragraph" w:styleId="Zkladntext3">
    <w:name w:val="Body Text 3"/>
    <w:basedOn w:val="Normln"/>
    <w:link w:val="Zkladntext3Char"/>
    <w:uiPriority w:val="99"/>
    <w:semiHidden/>
    <w:unhideWhenUsed/>
    <w:rsid w:val="002D285D"/>
    <w:pPr>
      <w:spacing w:after="120"/>
    </w:pPr>
    <w:rPr>
      <w:sz w:val="16"/>
      <w:szCs w:val="16"/>
    </w:rPr>
  </w:style>
  <w:style w:type="character" w:customStyle="1" w:styleId="Zkladntext3Char">
    <w:name w:val="Základní text 3 Char"/>
    <w:basedOn w:val="Standardnpsmoodstavce"/>
    <w:link w:val="Zkladntext3"/>
    <w:uiPriority w:val="99"/>
    <w:semiHidden/>
    <w:rsid w:val="002D285D"/>
    <w:rPr>
      <w:sz w:val="16"/>
      <w:szCs w:val="16"/>
      <w:lang w:eastAsia="en-US"/>
    </w:rPr>
  </w:style>
  <w:style w:type="paragraph" w:customStyle="1" w:styleId="western">
    <w:name w:val="western"/>
    <w:basedOn w:val="Normln"/>
    <w:rsid w:val="002D285D"/>
    <w:pPr>
      <w:spacing w:before="100" w:beforeAutospacing="1" w:after="100" w:afterAutospacing="1"/>
      <w:jc w:val="both"/>
    </w:pPr>
    <w:rPr>
      <w:rFonts w:ascii="Arial" w:hAnsi="Arial" w:cs="Arial"/>
      <w:lang w:eastAsia="cs-CZ"/>
    </w:rPr>
  </w:style>
  <w:style w:type="paragraph" w:styleId="Bezmezer">
    <w:name w:val="No Spacing"/>
    <w:uiPriority w:val="1"/>
    <w:qFormat/>
    <w:rsid w:val="00271C7F"/>
    <w:rPr>
      <w:rFonts w:ascii="Calibri" w:eastAsia="Calibri" w:hAnsi="Calibri" w:cs="Calibri"/>
      <w:sz w:val="22"/>
      <w:szCs w:val="22"/>
      <w:lang w:eastAsia="en-US"/>
    </w:rPr>
  </w:style>
  <w:style w:type="paragraph" w:customStyle="1" w:styleId="Standard">
    <w:name w:val="Standard"/>
    <w:rsid w:val="00F87710"/>
    <w:pPr>
      <w:widowControl w:val="0"/>
      <w:suppressAutoHyphens/>
      <w:autoSpaceDN w:val="0"/>
      <w:textAlignment w:val="baseline"/>
    </w:pPr>
    <w:rPr>
      <w:rFonts w:eastAsia="Arial Unicode MS" w:cs="Tahoma"/>
      <w:kern w:val="3"/>
      <w:sz w:val="24"/>
      <w:szCs w:val="24"/>
    </w:rPr>
  </w:style>
  <w:style w:type="paragraph" w:customStyle="1" w:styleId="Zkladntextodsazen31">
    <w:name w:val="Základní text odsazený 31"/>
    <w:basedOn w:val="Normln"/>
    <w:rsid w:val="005B200B"/>
    <w:pPr>
      <w:overflowPunct w:val="0"/>
      <w:autoSpaceDE w:val="0"/>
      <w:autoSpaceDN w:val="0"/>
      <w:adjustRightInd w:val="0"/>
      <w:spacing w:before="120" w:line="240" w:lineRule="atLeast"/>
      <w:ind w:left="426" w:hanging="426"/>
      <w:jc w:val="both"/>
      <w:textAlignment w:val="baseline"/>
    </w:pPr>
    <w:rPr>
      <w:szCs w:val="20"/>
      <w:lang w:eastAsia="cs-CZ"/>
    </w:rPr>
  </w:style>
  <w:style w:type="paragraph" w:customStyle="1" w:styleId="Zkladntextodsazen21">
    <w:name w:val="Základní text odsazený 21"/>
    <w:basedOn w:val="Normln"/>
    <w:rsid w:val="005B200B"/>
    <w:pPr>
      <w:overflowPunct w:val="0"/>
      <w:autoSpaceDE w:val="0"/>
      <w:autoSpaceDN w:val="0"/>
      <w:adjustRightInd w:val="0"/>
      <w:spacing w:line="240" w:lineRule="atLeast"/>
      <w:ind w:left="680" w:hanging="254"/>
      <w:jc w:val="both"/>
      <w:textAlignment w:val="baseline"/>
    </w:pPr>
    <w:rPr>
      <w:szCs w:val="20"/>
      <w:lang w:eastAsia="cs-CZ"/>
    </w:rPr>
  </w:style>
  <w:style w:type="paragraph" w:customStyle="1" w:styleId="WW-Zkladntext2">
    <w:name w:val="WW-Základní text 2"/>
    <w:basedOn w:val="Normln"/>
    <w:rsid w:val="000F7101"/>
    <w:pPr>
      <w:widowControl w:val="0"/>
      <w:suppressAutoHyphens/>
      <w:jc w:val="both"/>
    </w:pPr>
    <w:rPr>
      <w:rFonts w:eastAsia="Lucida Sans Unicode"/>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63912">
      <w:bodyDiv w:val="1"/>
      <w:marLeft w:val="0"/>
      <w:marRight w:val="0"/>
      <w:marTop w:val="0"/>
      <w:marBottom w:val="0"/>
      <w:divBdr>
        <w:top w:val="none" w:sz="0" w:space="0" w:color="auto"/>
        <w:left w:val="none" w:sz="0" w:space="0" w:color="auto"/>
        <w:bottom w:val="none" w:sz="0" w:space="0" w:color="auto"/>
        <w:right w:val="none" w:sz="0" w:space="0" w:color="auto"/>
      </w:divBdr>
    </w:div>
    <w:div w:id="872227708">
      <w:marLeft w:val="0"/>
      <w:marRight w:val="0"/>
      <w:marTop w:val="0"/>
      <w:marBottom w:val="0"/>
      <w:divBdr>
        <w:top w:val="none" w:sz="0" w:space="0" w:color="auto"/>
        <w:left w:val="none" w:sz="0" w:space="0" w:color="auto"/>
        <w:bottom w:val="none" w:sz="0" w:space="0" w:color="auto"/>
        <w:right w:val="none" w:sz="0" w:space="0" w:color="auto"/>
      </w:divBdr>
    </w:div>
    <w:div w:id="872227709">
      <w:marLeft w:val="0"/>
      <w:marRight w:val="0"/>
      <w:marTop w:val="0"/>
      <w:marBottom w:val="0"/>
      <w:divBdr>
        <w:top w:val="none" w:sz="0" w:space="0" w:color="auto"/>
        <w:left w:val="none" w:sz="0" w:space="0" w:color="auto"/>
        <w:bottom w:val="none" w:sz="0" w:space="0" w:color="auto"/>
        <w:right w:val="none" w:sz="0" w:space="0" w:color="auto"/>
      </w:divBdr>
    </w:div>
    <w:div w:id="872227710">
      <w:marLeft w:val="0"/>
      <w:marRight w:val="0"/>
      <w:marTop w:val="0"/>
      <w:marBottom w:val="0"/>
      <w:divBdr>
        <w:top w:val="none" w:sz="0" w:space="0" w:color="auto"/>
        <w:left w:val="none" w:sz="0" w:space="0" w:color="auto"/>
        <w:bottom w:val="none" w:sz="0" w:space="0" w:color="auto"/>
        <w:right w:val="none" w:sz="0" w:space="0" w:color="auto"/>
      </w:divBdr>
    </w:div>
    <w:div w:id="872227711">
      <w:marLeft w:val="0"/>
      <w:marRight w:val="0"/>
      <w:marTop w:val="0"/>
      <w:marBottom w:val="0"/>
      <w:divBdr>
        <w:top w:val="none" w:sz="0" w:space="0" w:color="auto"/>
        <w:left w:val="none" w:sz="0" w:space="0" w:color="auto"/>
        <w:bottom w:val="none" w:sz="0" w:space="0" w:color="auto"/>
        <w:right w:val="none" w:sz="0" w:space="0" w:color="auto"/>
      </w:divBdr>
    </w:div>
    <w:div w:id="872227712">
      <w:marLeft w:val="0"/>
      <w:marRight w:val="0"/>
      <w:marTop w:val="0"/>
      <w:marBottom w:val="0"/>
      <w:divBdr>
        <w:top w:val="none" w:sz="0" w:space="0" w:color="auto"/>
        <w:left w:val="none" w:sz="0" w:space="0" w:color="auto"/>
        <w:bottom w:val="none" w:sz="0" w:space="0" w:color="auto"/>
        <w:right w:val="none" w:sz="0" w:space="0" w:color="auto"/>
      </w:divBdr>
    </w:div>
    <w:div w:id="872227713">
      <w:marLeft w:val="0"/>
      <w:marRight w:val="0"/>
      <w:marTop w:val="0"/>
      <w:marBottom w:val="0"/>
      <w:divBdr>
        <w:top w:val="none" w:sz="0" w:space="0" w:color="auto"/>
        <w:left w:val="none" w:sz="0" w:space="0" w:color="auto"/>
        <w:bottom w:val="none" w:sz="0" w:space="0" w:color="auto"/>
        <w:right w:val="none" w:sz="0" w:space="0" w:color="auto"/>
      </w:divBdr>
    </w:div>
    <w:div w:id="872227714">
      <w:marLeft w:val="0"/>
      <w:marRight w:val="0"/>
      <w:marTop w:val="0"/>
      <w:marBottom w:val="0"/>
      <w:divBdr>
        <w:top w:val="none" w:sz="0" w:space="0" w:color="auto"/>
        <w:left w:val="none" w:sz="0" w:space="0" w:color="auto"/>
        <w:bottom w:val="none" w:sz="0" w:space="0" w:color="auto"/>
        <w:right w:val="none" w:sz="0" w:space="0" w:color="auto"/>
      </w:divBdr>
    </w:div>
    <w:div w:id="1267076775">
      <w:bodyDiv w:val="1"/>
      <w:marLeft w:val="0"/>
      <w:marRight w:val="0"/>
      <w:marTop w:val="0"/>
      <w:marBottom w:val="0"/>
      <w:divBdr>
        <w:top w:val="none" w:sz="0" w:space="0" w:color="auto"/>
        <w:left w:val="none" w:sz="0" w:space="0" w:color="auto"/>
        <w:bottom w:val="none" w:sz="0" w:space="0" w:color="auto"/>
        <w:right w:val="none" w:sz="0" w:space="0" w:color="auto"/>
      </w:divBdr>
    </w:div>
    <w:div w:id="1612978407">
      <w:bodyDiv w:val="1"/>
      <w:marLeft w:val="0"/>
      <w:marRight w:val="0"/>
      <w:marTop w:val="0"/>
      <w:marBottom w:val="0"/>
      <w:divBdr>
        <w:top w:val="none" w:sz="0" w:space="0" w:color="auto"/>
        <w:left w:val="none" w:sz="0" w:space="0" w:color="auto"/>
        <w:bottom w:val="none" w:sz="0" w:space="0" w:color="auto"/>
        <w:right w:val="none" w:sz="0" w:space="0" w:color="auto"/>
      </w:divBdr>
    </w:div>
    <w:div w:id="1960526406">
      <w:bodyDiv w:val="1"/>
      <w:marLeft w:val="0"/>
      <w:marRight w:val="0"/>
      <w:marTop w:val="0"/>
      <w:marBottom w:val="0"/>
      <w:divBdr>
        <w:top w:val="none" w:sz="0" w:space="0" w:color="auto"/>
        <w:left w:val="none" w:sz="0" w:space="0" w:color="auto"/>
        <w:bottom w:val="none" w:sz="0" w:space="0" w:color="auto"/>
        <w:right w:val="none" w:sz="0" w:space="0" w:color="auto"/>
      </w:divBdr>
      <w:divsChild>
        <w:div w:id="316960278">
          <w:marLeft w:val="0"/>
          <w:marRight w:val="0"/>
          <w:marTop w:val="0"/>
          <w:marBottom w:val="0"/>
          <w:divBdr>
            <w:top w:val="none" w:sz="0" w:space="0" w:color="auto"/>
            <w:left w:val="none" w:sz="0" w:space="0" w:color="auto"/>
            <w:bottom w:val="none" w:sz="0" w:space="0" w:color="auto"/>
            <w:right w:val="none" w:sz="0" w:space="0" w:color="auto"/>
          </w:divBdr>
          <w:divsChild>
            <w:div w:id="1051349902">
              <w:marLeft w:val="0"/>
              <w:marRight w:val="0"/>
              <w:marTop w:val="0"/>
              <w:marBottom w:val="0"/>
              <w:divBdr>
                <w:top w:val="none" w:sz="0" w:space="0" w:color="auto"/>
                <w:left w:val="none" w:sz="0" w:space="0" w:color="auto"/>
                <w:bottom w:val="none" w:sz="0" w:space="0" w:color="auto"/>
                <w:right w:val="none" w:sz="0" w:space="0" w:color="auto"/>
              </w:divBdr>
              <w:divsChild>
                <w:div w:id="526793907">
                  <w:marLeft w:val="0"/>
                  <w:marRight w:val="0"/>
                  <w:marTop w:val="0"/>
                  <w:marBottom w:val="0"/>
                  <w:divBdr>
                    <w:top w:val="none" w:sz="0" w:space="0" w:color="auto"/>
                    <w:left w:val="none" w:sz="0" w:space="0" w:color="auto"/>
                    <w:bottom w:val="none" w:sz="0" w:space="0" w:color="auto"/>
                    <w:right w:val="none" w:sz="0" w:space="0" w:color="auto"/>
                  </w:divBdr>
                  <w:divsChild>
                    <w:div w:id="383723400">
                      <w:marLeft w:val="0"/>
                      <w:marRight w:val="0"/>
                      <w:marTop w:val="0"/>
                      <w:marBottom w:val="0"/>
                      <w:divBdr>
                        <w:top w:val="none" w:sz="0" w:space="0" w:color="auto"/>
                        <w:left w:val="none" w:sz="0" w:space="0" w:color="auto"/>
                        <w:bottom w:val="none" w:sz="0" w:space="0" w:color="auto"/>
                        <w:right w:val="none" w:sz="0" w:space="0" w:color="auto"/>
                      </w:divBdr>
                      <w:divsChild>
                        <w:div w:id="1828671147">
                          <w:marLeft w:val="0"/>
                          <w:marRight w:val="0"/>
                          <w:marTop w:val="0"/>
                          <w:marBottom w:val="0"/>
                          <w:divBdr>
                            <w:top w:val="none" w:sz="0" w:space="0" w:color="auto"/>
                            <w:left w:val="none" w:sz="0" w:space="0" w:color="auto"/>
                            <w:bottom w:val="none" w:sz="0" w:space="0" w:color="auto"/>
                            <w:right w:val="none" w:sz="0" w:space="0" w:color="auto"/>
                          </w:divBdr>
                          <w:divsChild>
                            <w:div w:id="1200779044">
                              <w:marLeft w:val="0"/>
                              <w:marRight w:val="0"/>
                              <w:marTop w:val="0"/>
                              <w:marBottom w:val="0"/>
                              <w:divBdr>
                                <w:top w:val="none" w:sz="0" w:space="0" w:color="auto"/>
                                <w:left w:val="none" w:sz="0" w:space="0" w:color="auto"/>
                                <w:bottom w:val="none" w:sz="0" w:space="0" w:color="auto"/>
                                <w:right w:val="none" w:sz="0" w:space="0" w:color="auto"/>
                              </w:divBdr>
                              <w:divsChild>
                                <w:div w:id="203680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984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F672D-CCDC-4A15-825C-ACC6996E0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1428</Words>
  <Characters>8428</Characters>
  <Application>Microsoft Office Word</Application>
  <DocSecurity>0</DocSecurity>
  <Lines>70</Lines>
  <Paragraphs>19</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Microsoft</Company>
  <LinksUpToDate>false</LinksUpToDate>
  <CharactersWithSpaces>9837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Legal Artis</dc:creator>
  <cp:lastModifiedBy>ekonomka</cp:lastModifiedBy>
  <cp:revision>2</cp:revision>
  <cp:lastPrinted>2018-08-27T07:11:00Z</cp:lastPrinted>
  <dcterms:created xsi:type="dcterms:W3CDTF">2018-08-29T10:26:00Z</dcterms:created>
  <dcterms:modified xsi:type="dcterms:W3CDTF">2018-08-29T10:26:00Z</dcterms:modified>
</cp:coreProperties>
</file>