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A0" w:rsidRDefault="00231040">
      <w:pPr>
        <w:pStyle w:val="Nadpis10"/>
        <w:framePr w:wrap="none" w:vAnchor="page" w:hAnchor="page" w:x="2041" w:y="1778"/>
        <w:shd w:val="clear" w:color="auto" w:fill="auto"/>
        <w:spacing w:line="300" w:lineRule="exact"/>
      </w:pPr>
      <w:bookmarkStart w:id="0" w:name="bookmark0"/>
      <w:r>
        <w:t>OBJEDNÁVKA</w:t>
      </w:r>
      <w:bookmarkEnd w:id="0"/>
    </w:p>
    <w:p w:rsidR="008E4DA0" w:rsidRDefault="00231040">
      <w:pPr>
        <w:pStyle w:val="Zkladntext30"/>
        <w:framePr w:wrap="none" w:vAnchor="page" w:hAnchor="page" w:x="5075" w:y="1755"/>
        <w:shd w:val="clear" w:color="auto" w:fill="auto"/>
        <w:spacing w:line="360" w:lineRule="exact"/>
      </w:pPr>
      <w:r>
        <w:t xml:space="preserve">č. </w:t>
      </w:r>
      <w:r>
        <w:rPr>
          <w:rStyle w:val="Zkladntext3MicrosoftSansSerif18ptKurzvadkovn-1pt"/>
        </w:rPr>
        <w:t>M</w:t>
      </w:r>
      <w:r>
        <w:t>72018</w:t>
      </w:r>
    </w:p>
    <w:p w:rsidR="008E4DA0" w:rsidRDefault="00231040">
      <w:pPr>
        <w:pStyle w:val="Nadpis20"/>
        <w:framePr w:wrap="none" w:vAnchor="page" w:hAnchor="page" w:x="1168" w:y="2414"/>
        <w:shd w:val="clear" w:color="auto" w:fill="auto"/>
        <w:spacing w:line="220" w:lineRule="exact"/>
      </w:pPr>
      <w:bookmarkStart w:id="1" w:name="bookmark1"/>
      <w:r>
        <w:t>Dodavatel:</w:t>
      </w:r>
      <w:bookmarkEnd w:id="1"/>
    </w:p>
    <w:p w:rsidR="008E4DA0" w:rsidRDefault="00231040">
      <w:pPr>
        <w:pStyle w:val="Nadpis20"/>
        <w:framePr w:wrap="none" w:vAnchor="page" w:hAnchor="page" w:x="5094" w:y="2455"/>
        <w:shd w:val="clear" w:color="auto" w:fill="auto"/>
        <w:spacing w:line="220" w:lineRule="exact"/>
      </w:pPr>
      <w:bookmarkStart w:id="2" w:name="bookmark2"/>
      <w:r>
        <w:t>Odběratel:</w:t>
      </w:r>
      <w:bookmarkEnd w:id="2"/>
    </w:p>
    <w:p w:rsidR="008E4DA0" w:rsidRDefault="00231040">
      <w:pPr>
        <w:pStyle w:val="Zkladntext20"/>
        <w:framePr w:wrap="none" w:vAnchor="page" w:hAnchor="page" w:x="1139" w:y="2983"/>
        <w:shd w:val="clear" w:color="auto" w:fill="auto"/>
        <w:spacing w:line="150" w:lineRule="exact"/>
      </w:pPr>
      <w:r>
        <w:t xml:space="preserve">STYL Plzeň, </w:t>
      </w:r>
      <w:proofErr w:type="spellStart"/>
      <w:proofErr w:type="gramStart"/>
      <w:r>
        <w:t>v.d</w:t>
      </w:r>
      <w:proofErr w:type="spellEnd"/>
      <w:r>
        <w:t>.</w:t>
      </w:r>
      <w:proofErr w:type="gramEnd"/>
    </w:p>
    <w:p w:rsidR="008E4DA0" w:rsidRDefault="00231040">
      <w:pPr>
        <w:pStyle w:val="Zkladntext20"/>
        <w:framePr w:wrap="none" w:vAnchor="page" w:hAnchor="page" w:x="5104" w:y="3012"/>
        <w:shd w:val="clear" w:color="auto" w:fill="auto"/>
        <w:spacing w:line="150" w:lineRule="exact"/>
      </w:pPr>
      <w:r>
        <w:t>21. základní škola Plzeň, Slovanská alej 13, příspěvková organizace</w:t>
      </w:r>
    </w:p>
    <w:p w:rsidR="008E4DA0" w:rsidRDefault="00231040">
      <w:pPr>
        <w:pStyle w:val="Zkladntext20"/>
        <w:framePr w:wrap="none" w:vAnchor="page" w:hAnchor="page" w:x="1120" w:y="3501"/>
        <w:shd w:val="clear" w:color="auto" w:fill="auto"/>
        <w:spacing w:line="150" w:lineRule="exact"/>
      </w:pPr>
      <w:r>
        <w:t xml:space="preserve">Telefon: </w:t>
      </w:r>
    </w:p>
    <w:p w:rsidR="008E4DA0" w:rsidRDefault="00231040">
      <w:pPr>
        <w:pStyle w:val="Zkladntext20"/>
        <w:framePr w:wrap="none" w:vAnchor="page" w:hAnchor="page" w:x="5046" w:y="3535"/>
        <w:shd w:val="clear" w:color="auto" w:fill="auto"/>
        <w:spacing w:line="150" w:lineRule="exact"/>
      </w:pPr>
      <w:r>
        <w:t xml:space="preserve">Telefon: </w:t>
      </w:r>
    </w:p>
    <w:p w:rsidR="008E4DA0" w:rsidRDefault="00231040">
      <w:pPr>
        <w:pStyle w:val="Titulektabulky0"/>
        <w:framePr w:wrap="none" w:vAnchor="page" w:hAnchor="page" w:x="1129" w:y="4011"/>
        <w:shd w:val="clear" w:color="auto" w:fill="auto"/>
        <w:spacing w:line="150" w:lineRule="exact"/>
      </w:pPr>
      <w:r>
        <w:t>Radobyčická 24. 305 49 Plzeň</w:t>
      </w:r>
    </w:p>
    <w:p w:rsidR="008E4DA0" w:rsidRDefault="00231040">
      <w:pPr>
        <w:pStyle w:val="Titulektabulky0"/>
        <w:framePr w:wrap="none" w:vAnchor="page" w:hAnchor="page" w:x="5046" w:y="4020"/>
        <w:shd w:val="clear" w:color="auto" w:fill="auto"/>
        <w:spacing w:line="150" w:lineRule="exact"/>
      </w:pPr>
      <w:r>
        <w:t>Sídlo: Slovanská alej 13, 326 00 Plzeň</w:t>
      </w:r>
    </w:p>
    <w:p w:rsidR="008E4DA0" w:rsidRDefault="00231040">
      <w:pPr>
        <w:pStyle w:val="Titulektabulky0"/>
        <w:framePr w:wrap="none" w:vAnchor="page" w:hAnchor="page" w:x="1129" w:y="4500"/>
        <w:shd w:val="clear" w:color="auto" w:fill="auto"/>
        <w:spacing w:line="150" w:lineRule="exact"/>
      </w:pPr>
      <w:r>
        <w:t>IČ:00029050</w:t>
      </w:r>
    </w:p>
    <w:p w:rsidR="008E4DA0" w:rsidRDefault="00231040">
      <w:pPr>
        <w:pStyle w:val="Titulektabulky0"/>
        <w:framePr w:wrap="none" w:vAnchor="page" w:hAnchor="page" w:x="5046" w:y="4543"/>
        <w:shd w:val="clear" w:color="auto" w:fill="auto"/>
        <w:spacing w:line="150" w:lineRule="exact"/>
      </w:pPr>
      <w:r>
        <w:t xml:space="preserve">IC: </w:t>
      </w:r>
      <w:r>
        <w:t>66362521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2510"/>
        <w:gridCol w:w="3317"/>
      </w:tblGrid>
      <w:tr w:rsidR="008E4DA0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302" w:lineRule="exact"/>
            </w:pPr>
            <w:r>
              <w:rPr>
                <w:rStyle w:val="Zkladntext28ptTun"/>
              </w:rPr>
              <w:t xml:space="preserve">1) </w:t>
            </w:r>
            <w:r>
              <w:rPr>
                <w:rStyle w:val="Zkladntext21"/>
              </w:rPr>
              <w:t xml:space="preserve">Specifikace zboží/služby: objednávka pracovních sešitů </w:t>
            </w:r>
            <w:r>
              <w:rPr>
                <w:rStyle w:val="Zkladntext28ptTun"/>
              </w:rPr>
              <w:t xml:space="preserve">3. ročník </w:t>
            </w:r>
            <w:r>
              <w:rPr>
                <w:rStyle w:val="Zkladntext28pt"/>
              </w:rPr>
              <w:t xml:space="preserve">- </w:t>
            </w:r>
            <w:r>
              <w:rPr>
                <w:rStyle w:val="Zkladntext28ptTun"/>
              </w:rPr>
              <w:t>95 ks</w:t>
            </w:r>
          </w:p>
        </w:tc>
        <w:tc>
          <w:tcPr>
            <w:tcW w:w="33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E4DA0" w:rsidRDefault="008E4DA0">
            <w:pPr>
              <w:framePr w:w="8818" w:h="6312" w:wrap="none" w:vAnchor="page" w:hAnchor="page" w:x="1028" w:y="4707"/>
              <w:rPr>
                <w:sz w:val="10"/>
                <w:szCs w:val="10"/>
              </w:rPr>
            </w:pP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 xml:space="preserve">PS </w:t>
            </w:r>
            <w:proofErr w:type="spellStart"/>
            <w:r>
              <w:rPr>
                <w:rStyle w:val="Zkladntext28pt"/>
              </w:rPr>
              <w:t>Čj</w:t>
            </w:r>
            <w:proofErr w:type="spellEnd"/>
            <w:r>
              <w:rPr>
                <w:rStyle w:val="Zkladntext28pt"/>
              </w:rPr>
              <w:t xml:space="preserve"> - 2 díly - Alter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104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-9 880,00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Pravopisné pětiminutovky - Alter</w:t>
            </w:r>
          </w:p>
        </w:tc>
        <w:tc>
          <w:tcPr>
            <w:tcW w:w="2510" w:type="dxa"/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40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3 800,00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 xml:space="preserve">Psaní a </w:t>
            </w:r>
            <w:proofErr w:type="gramStart"/>
            <w:r>
              <w:rPr>
                <w:rStyle w:val="Zkladntext28pt"/>
              </w:rPr>
              <w:t>mluv</w:t>
            </w:r>
            <w:proofErr w:type="gramEnd"/>
            <w:r>
              <w:rPr>
                <w:rStyle w:val="Zkladntext28pt"/>
              </w:rPr>
              <w:t>.</w:t>
            </w:r>
            <w:proofErr w:type="gramStart"/>
            <w:r>
              <w:rPr>
                <w:rStyle w:val="Zkladntext28pt"/>
              </w:rPr>
              <w:t>cvič</w:t>
            </w:r>
            <w:proofErr w:type="gramEnd"/>
            <w:r>
              <w:rPr>
                <w:rStyle w:val="Zkladntext28pt"/>
              </w:rPr>
              <w:t>.-2 seš. - Alter</w:t>
            </w:r>
          </w:p>
        </w:tc>
        <w:tc>
          <w:tcPr>
            <w:tcW w:w="2510" w:type="dxa"/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30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2 850,00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PS Mat. RVP 1 - SPN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left="280"/>
            </w:pPr>
            <w:r>
              <w:rPr>
                <w:rStyle w:val="Zkladntext28pt"/>
              </w:rPr>
              <w:t>67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6 365,00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264" w:lineRule="exact"/>
            </w:pPr>
            <w:r>
              <w:rPr>
                <w:rStyle w:val="Zkladntext28pt"/>
              </w:rPr>
              <w:t xml:space="preserve">PS Mat. RVP 2 - SPN </w:t>
            </w:r>
            <w:r>
              <w:rPr>
                <w:rStyle w:val="Zkladntext28ptTun"/>
              </w:rPr>
              <w:t>4. ročník - 107 ks</w:t>
            </w:r>
          </w:p>
        </w:tc>
        <w:tc>
          <w:tcPr>
            <w:tcW w:w="2510" w:type="dxa"/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67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6 365,00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 xml:space="preserve">PS </w:t>
            </w:r>
            <w:proofErr w:type="spellStart"/>
            <w:r>
              <w:rPr>
                <w:rStyle w:val="Zkladntext28pt"/>
              </w:rPr>
              <w:t>Čj</w:t>
            </w:r>
            <w:proofErr w:type="spellEnd"/>
            <w:r>
              <w:rPr>
                <w:rStyle w:val="Zkladntext28pt"/>
              </w:rPr>
              <w:t xml:space="preserve"> - 2 díly - Alter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132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14 124,00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Pravopisné pětiminutovky - Alter</w:t>
            </w:r>
          </w:p>
        </w:tc>
        <w:tc>
          <w:tcPr>
            <w:tcW w:w="2510" w:type="dxa"/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44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4 708,00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PS Mat. RVP 1 - SPN</w:t>
            </w:r>
          </w:p>
        </w:tc>
        <w:tc>
          <w:tcPr>
            <w:tcW w:w="2510" w:type="dxa"/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67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7 169,00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PS Mat. RVP 2 - SPN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67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7 169,00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 xml:space="preserve">PS </w:t>
            </w:r>
            <w:r>
              <w:rPr>
                <w:rStyle w:val="Zkladntext28pt"/>
              </w:rPr>
              <w:t>Přírodověda RVP - SPN</w:t>
            </w:r>
          </w:p>
        </w:tc>
        <w:tc>
          <w:tcPr>
            <w:tcW w:w="2510" w:type="dxa"/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79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8 453,00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264" w:lineRule="exact"/>
            </w:pPr>
            <w:r>
              <w:rPr>
                <w:rStyle w:val="Zkladntext28pt"/>
              </w:rPr>
              <w:t xml:space="preserve">PS Vlastivěda RVP - SPN </w:t>
            </w:r>
            <w:r>
              <w:rPr>
                <w:rStyle w:val="Zkladntext28ptTun"/>
              </w:rPr>
              <w:t xml:space="preserve">5. ročník </w:t>
            </w:r>
            <w:r>
              <w:rPr>
                <w:rStyle w:val="Zkladntext28pt"/>
              </w:rPr>
              <w:t xml:space="preserve">- </w:t>
            </w:r>
            <w:r>
              <w:rPr>
                <w:rStyle w:val="Zkladntext28ptTun"/>
              </w:rPr>
              <w:t>120 ks</w:t>
            </w:r>
          </w:p>
        </w:tc>
        <w:tc>
          <w:tcPr>
            <w:tcW w:w="2510" w:type="dxa"/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75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8 025,00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 xml:space="preserve">PS </w:t>
            </w:r>
            <w:proofErr w:type="spellStart"/>
            <w:r>
              <w:rPr>
                <w:rStyle w:val="Zkladntext28pt"/>
              </w:rPr>
              <w:t>Čj</w:t>
            </w:r>
            <w:proofErr w:type="spellEnd"/>
            <w:r>
              <w:rPr>
                <w:rStyle w:val="Zkladntext28pt"/>
              </w:rPr>
              <w:t xml:space="preserve"> 2 díly - Alter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132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15 840,00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Pravopisné pětiminutovky - Alter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46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5 520,00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PS Mat. RVP 1 - SPN</w:t>
            </w:r>
          </w:p>
        </w:tc>
        <w:tc>
          <w:tcPr>
            <w:tcW w:w="2510" w:type="dxa"/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67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8 040,00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PS Mat. RVP 2 - SPN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67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8 040,00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PS Přírodověda RVP - SPN</w:t>
            </w:r>
          </w:p>
        </w:tc>
        <w:tc>
          <w:tcPr>
            <w:tcW w:w="2510" w:type="dxa"/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right="1760"/>
              <w:jc w:val="right"/>
            </w:pPr>
            <w:r>
              <w:rPr>
                <w:rStyle w:val="Zkladntext28pt"/>
              </w:rPr>
              <w:t>79 Kč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9 480,00 Kč</w:t>
            </w:r>
          </w:p>
        </w:tc>
      </w:tr>
      <w:tr w:rsidR="008E4DA0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2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274" w:lineRule="exact"/>
            </w:pPr>
            <w:r>
              <w:rPr>
                <w:rStyle w:val="Zkladntext28pt"/>
              </w:rPr>
              <w:t>PS Vlastivěda RVP - SPN Celkem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FFFFF"/>
          </w:tcPr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160" w:lineRule="exact"/>
              <w:ind w:left="280"/>
            </w:pPr>
            <w:r>
              <w:rPr>
                <w:rStyle w:val="Zkladntext28pt"/>
              </w:rPr>
              <w:t>75 Kč</w:t>
            </w:r>
          </w:p>
        </w:tc>
        <w:tc>
          <w:tcPr>
            <w:tcW w:w="3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04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269" w:lineRule="exact"/>
              <w:jc w:val="right"/>
              <w:rPr>
                <w:rStyle w:val="Zkladntext2MicrosoftSansSerif95pt"/>
              </w:rPr>
            </w:pPr>
            <w:r>
              <w:rPr>
                <w:rStyle w:val="Zkladntext2MicrosoftSansSerif95pt"/>
              </w:rPr>
              <w:t xml:space="preserve">9 000,00 Kč </w:t>
            </w:r>
          </w:p>
          <w:p w:rsidR="008E4DA0" w:rsidRDefault="00231040">
            <w:pPr>
              <w:pStyle w:val="Zkladntext20"/>
              <w:framePr w:w="8818" w:h="6312" w:wrap="none" w:vAnchor="page" w:hAnchor="page" w:x="1028" w:y="4707"/>
              <w:shd w:val="clear" w:color="auto" w:fill="auto"/>
              <w:spacing w:line="269" w:lineRule="exact"/>
              <w:jc w:val="right"/>
            </w:pPr>
            <w:bookmarkStart w:id="3" w:name="_GoBack"/>
            <w:bookmarkEnd w:id="3"/>
            <w:r>
              <w:rPr>
                <w:rStyle w:val="Zkladntext2MicrosoftSansSerif95pt"/>
              </w:rPr>
              <w:t>134 828,00 Kč</w:t>
            </w:r>
          </w:p>
        </w:tc>
      </w:tr>
    </w:tbl>
    <w:p w:rsidR="008E4DA0" w:rsidRDefault="00231040">
      <w:pPr>
        <w:pStyle w:val="Titulektabulky0"/>
        <w:framePr w:wrap="none" w:vAnchor="page" w:hAnchor="page" w:x="1052" w:y="11124"/>
        <w:shd w:val="clear" w:color="auto" w:fill="auto"/>
        <w:spacing w:line="150" w:lineRule="exact"/>
      </w:pPr>
      <w:r>
        <w:t xml:space="preserve">2) Termín a místo dodání: nejdéle do konce srpna - každé pondělí </w:t>
      </w:r>
      <w:r>
        <w:rPr>
          <w:rStyle w:val="Titulektabulkydkovn1pt"/>
        </w:rPr>
        <w:t>9-12</w:t>
      </w:r>
      <w:r>
        <w:t xml:space="preserve"> hodin, kontaktní tel. </w:t>
      </w:r>
    </w:p>
    <w:p w:rsidR="008E4DA0" w:rsidRDefault="00231040">
      <w:pPr>
        <w:pStyle w:val="Zkladntext20"/>
        <w:framePr w:wrap="none" w:vAnchor="page" w:hAnchor="page" w:x="1043" w:y="11700"/>
        <w:shd w:val="clear" w:color="auto" w:fill="auto"/>
        <w:spacing w:line="150" w:lineRule="exact"/>
      </w:pPr>
      <w:r>
        <w:t>3) Cena</w:t>
      </w:r>
    </w:p>
    <w:p w:rsidR="008E4DA0" w:rsidRDefault="00231040">
      <w:pPr>
        <w:pStyle w:val="Zkladntext40"/>
        <w:framePr w:wrap="none" w:vAnchor="page" w:hAnchor="page" w:x="4988" w:y="11639"/>
        <w:shd w:val="clear" w:color="auto" w:fill="auto"/>
        <w:spacing w:line="220" w:lineRule="exact"/>
      </w:pPr>
      <w:r>
        <w:t xml:space="preserve">134 </w:t>
      </w:r>
      <w:r>
        <w:t>828,00 Kč</w:t>
      </w:r>
    </w:p>
    <w:p w:rsidR="008E4DA0" w:rsidRDefault="00231040">
      <w:pPr>
        <w:pStyle w:val="Zkladntext20"/>
        <w:framePr w:wrap="none" w:vAnchor="page" w:hAnchor="page" w:x="1033" w:y="12166"/>
        <w:shd w:val="clear" w:color="auto" w:fill="auto"/>
        <w:spacing w:line="150" w:lineRule="exact"/>
      </w:pPr>
      <w:r>
        <w:t>4) Platba</w:t>
      </w:r>
    </w:p>
    <w:p w:rsidR="008E4DA0" w:rsidRDefault="00231040">
      <w:pPr>
        <w:pStyle w:val="Zkladntext30"/>
        <w:framePr w:wrap="none" w:vAnchor="page" w:hAnchor="page" w:x="4950" w:y="12161"/>
        <w:shd w:val="clear" w:color="auto" w:fill="auto"/>
        <w:spacing w:line="160" w:lineRule="exact"/>
      </w:pPr>
      <w:r>
        <w:t>fakturou - náhradní plnění</w:t>
      </w:r>
    </w:p>
    <w:p w:rsidR="008E4DA0" w:rsidRDefault="00991019" w:rsidP="00991019">
      <w:pPr>
        <w:framePr w:wrap="none" w:vAnchor="page" w:hAnchor="page" w:x="8521" w:y="1234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90675" cy="771525"/>
            <wp:effectExtent l="0" t="0" r="9525" b="9525"/>
            <wp:docPr id="1" name="obrázek 1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DA0" w:rsidRPr="00991019" w:rsidRDefault="00BB0C4C" w:rsidP="00991019">
      <w:pPr>
        <w:pStyle w:val="Titulekobrzku0"/>
        <w:framePr w:w="3046" w:h="991" w:hRule="exact" w:wrap="none" w:vAnchor="page" w:hAnchor="page" w:x="5461" w:y="12616"/>
        <w:shd w:val="clear" w:color="auto" w:fill="auto"/>
        <w:spacing w:line="360" w:lineRule="exact"/>
        <w:rPr>
          <w:sz w:val="20"/>
          <w:szCs w:val="20"/>
        </w:rPr>
      </w:pPr>
      <w:r w:rsidRPr="00991019">
        <w:rPr>
          <w:sz w:val="20"/>
          <w:szCs w:val="20"/>
        </w:rPr>
        <w:t>21. ZŠ Plzeň, Slovanská</w:t>
      </w:r>
      <w:r w:rsidR="00991019" w:rsidRPr="00991019">
        <w:rPr>
          <w:sz w:val="20"/>
          <w:szCs w:val="20"/>
        </w:rPr>
        <w:t xml:space="preserve"> alej 13, příspěvková organizace</w:t>
      </w:r>
    </w:p>
    <w:p w:rsidR="008E4DA0" w:rsidRDefault="00231040">
      <w:pPr>
        <w:pStyle w:val="Zkladntext20"/>
        <w:framePr w:wrap="none" w:vAnchor="page" w:hAnchor="page" w:x="1168" w:y="12982"/>
        <w:shd w:val="clear" w:color="auto" w:fill="auto"/>
        <w:spacing w:line="150" w:lineRule="exact"/>
      </w:pPr>
      <w:r>
        <w:t>Plzni dne 1. 8. 2018</w:t>
      </w:r>
    </w:p>
    <w:p w:rsidR="008E4DA0" w:rsidRDefault="00231040">
      <w:pPr>
        <w:pStyle w:val="Zkladntext30"/>
        <w:framePr w:wrap="none" w:vAnchor="page" w:hAnchor="page" w:x="1043" w:y="13620"/>
        <w:shd w:val="clear" w:color="auto" w:fill="auto"/>
        <w:spacing w:line="160" w:lineRule="exact"/>
      </w:pPr>
      <w:r>
        <w:t xml:space="preserve">Potvrzení přijetí </w:t>
      </w:r>
      <w:r>
        <w:t>objednávky dodavatelem:</w:t>
      </w:r>
    </w:p>
    <w:p w:rsidR="008E4DA0" w:rsidRDefault="00231040">
      <w:pPr>
        <w:pStyle w:val="Zkladntext100"/>
        <w:framePr w:wrap="none" w:vAnchor="page" w:hAnchor="page" w:x="1033" w:y="14119"/>
        <w:shd w:val="clear" w:color="auto" w:fill="auto"/>
        <w:spacing w:line="160" w:lineRule="exact"/>
      </w:pPr>
      <w:r>
        <w:t>Datum:</w:t>
      </w:r>
    </w:p>
    <w:p w:rsidR="008E4DA0" w:rsidRDefault="00C318B8" w:rsidP="00C318B8">
      <w:pPr>
        <w:pStyle w:val="Zkladntext110"/>
        <w:framePr w:w="1081" w:h="346" w:hRule="exact" w:wrap="none" w:vAnchor="page" w:hAnchor="page" w:x="1681" w:y="14131"/>
        <w:shd w:val="clear" w:color="auto" w:fill="auto"/>
        <w:spacing w:line="160" w:lineRule="exact"/>
      </w:pPr>
      <w:proofErr w:type="gramStart"/>
      <w:r>
        <w:rPr>
          <w:rStyle w:val="Zkladntext111"/>
          <w:i/>
          <w:iCs/>
        </w:rPr>
        <w:t>27.8.2018</w:t>
      </w:r>
      <w:proofErr w:type="gramEnd"/>
    </w:p>
    <w:p w:rsidR="008E4DA0" w:rsidRDefault="00991019" w:rsidP="00991019">
      <w:pPr>
        <w:pStyle w:val="Zkladntext90"/>
        <w:framePr w:w="4231" w:wrap="none" w:vAnchor="page" w:hAnchor="page" w:x="7666" w:y="14881"/>
        <w:shd w:val="clear" w:color="auto" w:fill="auto"/>
        <w:spacing w:line="300" w:lineRule="exact"/>
      </w:pPr>
      <w:r>
        <w:t xml:space="preserve">Loužková  </w:t>
      </w:r>
    </w:p>
    <w:p w:rsidR="00991019" w:rsidRDefault="00991019" w:rsidP="00991019">
      <w:pPr>
        <w:pStyle w:val="Zkladntext90"/>
        <w:framePr w:w="4231" w:wrap="none" w:vAnchor="page" w:hAnchor="page" w:x="7666" w:y="14881"/>
        <w:shd w:val="clear" w:color="auto" w:fill="auto"/>
        <w:spacing w:line="300" w:lineRule="exact"/>
      </w:pPr>
    </w:p>
    <w:p w:rsidR="00991019" w:rsidRDefault="00991019" w:rsidP="00991019">
      <w:pPr>
        <w:pStyle w:val="Zkladntext90"/>
        <w:framePr w:w="4231" w:wrap="none" w:vAnchor="page" w:hAnchor="page" w:x="7666" w:y="14881"/>
        <w:shd w:val="clear" w:color="auto" w:fill="auto"/>
        <w:spacing w:line="300" w:lineRule="exact"/>
      </w:pPr>
      <w:r>
        <w:t xml:space="preserve">Styl Plzeň </w:t>
      </w:r>
      <w:proofErr w:type="spellStart"/>
      <w:proofErr w:type="gramStart"/>
      <w:r>
        <w:t>v.d</w:t>
      </w:r>
      <w:proofErr w:type="spellEnd"/>
      <w:r>
        <w:t>.</w:t>
      </w:r>
      <w:proofErr w:type="gramEnd"/>
    </w:p>
    <w:p w:rsidR="008E4DA0" w:rsidRDefault="008E4DA0">
      <w:pPr>
        <w:framePr w:wrap="none" w:vAnchor="page" w:hAnchor="page" w:x="9395" w:y="13422"/>
      </w:pPr>
    </w:p>
    <w:p w:rsidR="008E4DA0" w:rsidRDefault="008E4DA0">
      <w:pPr>
        <w:pStyle w:val="Zkladntext30"/>
        <w:framePr w:wrap="none" w:vAnchor="page" w:hAnchor="page" w:x="9251" w:y="13851"/>
        <w:shd w:val="clear" w:color="auto" w:fill="auto"/>
        <w:spacing w:line="160" w:lineRule="exact"/>
      </w:pPr>
    </w:p>
    <w:p w:rsidR="008E4DA0" w:rsidRDefault="00231040" w:rsidP="00991019">
      <w:pPr>
        <w:pStyle w:val="Zkladntext20"/>
        <w:framePr w:wrap="none" w:vAnchor="page" w:hAnchor="page" w:x="5386" w:y="14506"/>
        <w:shd w:val="clear" w:color="auto" w:fill="auto"/>
        <w:spacing w:line="150" w:lineRule="exact"/>
      </w:pPr>
      <w:r>
        <w:t>Razítko, podpis</w:t>
      </w:r>
    </w:p>
    <w:p w:rsidR="008E4DA0" w:rsidRDefault="008E4DA0">
      <w:pPr>
        <w:rPr>
          <w:sz w:val="2"/>
          <w:szCs w:val="2"/>
        </w:rPr>
      </w:pPr>
    </w:p>
    <w:sectPr w:rsidR="008E4DA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B8" w:rsidRDefault="00C318B8">
      <w:r>
        <w:separator/>
      </w:r>
    </w:p>
  </w:endnote>
  <w:endnote w:type="continuationSeparator" w:id="0">
    <w:p w:rsidR="00C318B8" w:rsidRDefault="00C3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B8" w:rsidRDefault="00C318B8"/>
  </w:footnote>
  <w:footnote w:type="continuationSeparator" w:id="0">
    <w:p w:rsidR="00C318B8" w:rsidRDefault="00C318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A0"/>
    <w:rsid w:val="00231040"/>
    <w:rsid w:val="008E4DA0"/>
    <w:rsid w:val="00991019"/>
    <w:rsid w:val="00BB0C4C"/>
    <w:rsid w:val="00C3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MicrosoftSansSerif18ptKurzvadkovn-1pt">
    <w:name w:val="Základní text (3) + Microsoft Sans Serif;18 pt;Kurzíva;Řádkování -1 pt"/>
    <w:basedOn w:val="Zkladntext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ptTun">
    <w:name w:val="Základní text (2) + 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icrosoftSansSerif95pt">
    <w:name w:val="Základní text (2) + Microsoft Sans Serif;9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dkovn1pt">
    <w:name w:val="Titulek tabulky + Řádkování 1 pt"/>
    <w:basedOn w:val="Titulektabulky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TahomaTundkovn1pt">
    <w:name w:val="Základní text (5) + Tahoma;Tučné;Řádkování 1 pt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Zkladntext8Tahoma8ptNekurzvadkovn0pt">
    <w:name w:val="Základní text (8) + Tahoma;8 pt;Ne kurzíva;Řádkování 0 pt"/>
    <w:basedOn w:val="Zkladntext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11">
    <w:name w:val="Základní text (11)"/>
    <w:basedOn w:val="Zkladntext1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Tahoma27ptdkovn-2pt">
    <w:name w:val="Další + Tahoma;27 pt;Řádkování -2 pt"/>
    <w:basedOn w:val="Dal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0105ptTunKurzvaMalpsmena">
    <w:name w:val="Základní text (10) + 10;5 pt;Tučné;Kurzíva;Malá písmena"/>
    <w:basedOn w:val="Zkladntext10"/>
    <w:rPr>
      <w:rFonts w:ascii="Tahoma" w:eastAsia="Tahoma" w:hAnsi="Tahoma" w:cs="Tahoma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20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1" w:lineRule="exact"/>
      <w:ind w:firstLine="220"/>
    </w:pPr>
    <w:rPr>
      <w:rFonts w:ascii="Book Antiqua" w:eastAsia="Book Antiqua" w:hAnsi="Book Antiqua" w:cs="Book Antiqua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omic Sans MS" w:eastAsia="Comic Sans MS" w:hAnsi="Comic Sans MS" w:cs="Comic Sans MS"/>
      <w:spacing w:val="20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20"/>
      <w:sz w:val="36"/>
      <w:szCs w:val="3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0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01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MicrosoftSansSerif18ptKurzvadkovn-1pt">
    <w:name w:val="Základní text (3) + Microsoft Sans Serif;18 pt;Kurzíva;Řádkování -1 pt"/>
    <w:basedOn w:val="Zkladntext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ptTun">
    <w:name w:val="Základní text (2) + 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icrosoftSansSerif95pt">
    <w:name w:val="Základní text (2) + Microsoft Sans Serif;9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dkovn1pt">
    <w:name w:val="Titulek tabulky + Řádkování 1 pt"/>
    <w:basedOn w:val="Titulektabulky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TahomaTundkovn1pt">
    <w:name w:val="Základní text (5) + Tahoma;Tučné;Řádkování 1 pt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Zkladntext8Tahoma8ptNekurzvadkovn0pt">
    <w:name w:val="Základní text (8) + Tahoma;8 pt;Ne kurzíva;Řádkování 0 pt"/>
    <w:basedOn w:val="Zkladntext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11">
    <w:name w:val="Základní text (11)"/>
    <w:basedOn w:val="Zkladntext1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Tahoma27ptdkovn-2pt">
    <w:name w:val="Další + Tahoma;27 pt;Řádkování -2 pt"/>
    <w:basedOn w:val="Dal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0105ptTunKurzvaMalpsmena">
    <w:name w:val="Základní text (10) + 10;5 pt;Tučné;Kurzíva;Malá písmena"/>
    <w:basedOn w:val="Zkladntext10"/>
    <w:rPr>
      <w:rFonts w:ascii="Tahoma" w:eastAsia="Tahoma" w:hAnsi="Tahoma" w:cs="Tahoma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20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1" w:lineRule="exact"/>
      <w:ind w:firstLine="220"/>
    </w:pPr>
    <w:rPr>
      <w:rFonts w:ascii="Book Antiqua" w:eastAsia="Book Antiqua" w:hAnsi="Book Antiqua" w:cs="Book Antiqua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omic Sans MS" w:eastAsia="Comic Sans MS" w:hAnsi="Comic Sans MS" w:cs="Comic Sans MS"/>
      <w:spacing w:val="20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20"/>
      <w:sz w:val="36"/>
      <w:szCs w:val="3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0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01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E8FC51B1.dotm</Template>
  <TotalTime>28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2</cp:revision>
  <dcterms:created xsi:type="dcterms:W3CDTF">2018-08-29T08:28:00Z</dcterms:created>
  <dcterms:modified xsi:type="dcterms:W3CDTF">2018-08-29T09:01:00Z</dcterms:modified>
</cp:coreProperties>
</file>