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357" w:rsidRPr="0061759D" w:rsidRDefault="00024357">
      <w:pPr>
        <w:pStyle w:val="Podnadpis"/>
        <w:spacing w:after="0" w:line="240" w:lineRule="auto"/>
        <w:jc w:val="center"/>
        <w:rPr>
          <w:rFonts w:ascii="Times New Roman" w:hAnsi="Times New Roman"/>
          <w:i/>
          <w:iCs/>
          <w:caps/>
          <w:lang w:val="cs-CZ"/>
        </w:rPr>
      </w:pPr>
      <w:bookmarkStart w:id="0" w:name="_Toc320533201"/>
      <w:bookmarkStart w:id="1" w:name="_Toc257835072"/>
      <w:bookmarkStart w:id="2" w:name="_Toc254199739"/>
      <w:bookmarkStart w:id="3" w:name="_Toc254199714"/>
      <w:r w:rsidRPr="0061759D">
        <w:rPr>
          <w:rFonts w:ascii="Times New Roman" w:hAnsi="Times New Roman"/>
          <w:b/>
          <w:bCs/>
          <w:caps/>
          <w:lang w:val="cs-CZ"/>
        </w:rPr>
        <w:t xml:space="preserve">Smlouva na </w:t>
      </w:r>
      <w:r w:rsidR="003B3F02">
        <w:rPr>
          <w:rFonts w:ascii="Times New Roman" w:hAnsi="Times New Roman"/>
          <w:b/>
          <w:bCs/>
          <w:caps/>
          <w:lang w:val="cs-CZ"/>
        </w:rPr>
        <w:t>Provedení projekčních prací</w:t>
      </w:r>
    </w:p>
    <w:p w:rsidR="00024357" w:rsidRPr="0061759D" w:rsidRDefault="00024357">
      <w:pPr>
        <w:pStyle w:val="Prosttext"/>
        <w:jc w:val="center"/>
        <w:rPr>
          <w:rFonts w:ascii="Times New Roman" w:hAnsi="Times New Roman"/>
          <w:lang w:val="cs-CZ"/>
        </w:rPr>
      </w:pPr>
      <w:r w:rsidRPr="0061759D">
        <w:rPr>
          <w:rFonts w:ascii="Times New Roman" w:hAnsi="Times New Roman"/>
          <w:lang w:val="cs-CZ"/>
        </w:rPr>
        <w:t xml:space="preserve">(ve smyslu § </w:t>
      </w:r>
      <w:smartTag w:uri="urn:schemas-microsoft-com:office:smarttags" w:element="metricconverter">
        <w:smartTagPr>
          <w:attr w:name="ProductID" w:val="2586 a"/>
        </w:smartTagPr>
        <w:r w:rsidRPr="0061759D">
          <w:rPr>
            <w:rFonts w:ascii="Times New Roman" w:hAnsi="Times New Roman"/>
            <w:lang w:val="cs-CZ"/>
          </w:rPr>
          <w:t>2586 a</w:t>
        </w:r>
      </w:smartTag>
      <w:r w:rsidRPr="0061759D">
        <w:rPr>
          <w:rFonts w:ascii="Times New Roman" w:hAnsi="Times New Roman"/>
          <w:lang w:val="cs-CZ"/>
        </w:rPr>
        <w:t xml:space="preserve"> násl. zákona č. 89/2012 Sb., občanského zákoníku)</w:t>
      </w:r>
    </w:p>
    <w:p w:rsidR="00024357" w:rsidRPr="0061759D" w:rsidRDefault="00024357">
      <w:pPr>
        <w:pStyle w:val="Prosttext"/>
        <w:rPr>
          <w:lang w:val="cs-CZ"/>
        </w:rPr>
      </w:pPr>
    </w:p>
    <w:p w:rsidR="00024357" w:rsidRPr="0061759D" w:rsidRDefault="00024357">
      <w:pPr>
        <w:spacing w:after="0" w:line="240" w:lineRule="auto"/>
        <w:rPr>
          <w:rFonts w:ascii="Times New Roman" w:hAnsi="Times New Roman"/>
          <w:b/>
          <w:bCs/>
          <w:sz w:val="24"/>
          <w:szCs w:val="24"/>
          <w:lang w:val="cs-CZ"/>
        </w:rPr>
      </w:pPr>
      <w:r w:rsidRPr="0061759D">
        <w:rPr>
          <w:rFonts w:ascii="Times New Roman" w:hAnsi="Times New Roman"/>
          <w:b/>
          <w:bCs/>
          <w:sz w:val="24"/>
          <w:szCs w:val="24"/>
          <w:lang w:val="cs-CZ"/>
        </w:rPr>
        <w:t>Ústav struktury a mechaniky hornin AV ČR, v.v.i.</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IČ: 67985891</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 xml:space="preserve">se sídlem: V Holešovičkách 41, Praha 8 – Libeň, PSČ 182 09 </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 xml:space="preserve">zastoupen: RNDr. Josefem </w:t>
      </w:r>
      <w:proofErr w:type="spellStart"/>
      <w:r w:rsidRPr="0061759D">
        <w:rPr>
          <w:rFonts w:ascii="Times New Roman" w:hAnsi="Times New Roman"/>
          <w:sz w:val="24"/>
          <w:szCs w:val="24"/>
          <w:lang w:val="cs-CZ"/>
        </w:rPr>
        <w:t>Stemberkem</w:t>
      </w:r>
      <w:proofErr w:type="spellEnd"/>
      <w:r w:rsidRPr="0061759D">
        <w:rPr>
          <w:rFonts w:ascii="Times New Roman" w:hAnsi="Times New Roman"/>
          <w:sz w:val="24"/>
          <w:szCs w:val="24"/>
          <w:lang w:val="cs-CZ"/>
        </w:rPr>
        <w:t xml:space="preserve"> CSc., ředitelem</w:t>
      </w:r>
    </w:p>
    <w:p w:rsidR="00024357" w:rsidRPr="0061759D" w:rsidRDefault="00024357">
      <w:pPr>
        <w:spacing w:after="0" w:line="240" w:lineRule="auto"/>
        <w:rPr>
          <w:rFonts w:ascii="Times New Roman" w:hAnsi="Times New Roman"/>
          <w:sz w:val="24"/>
          <w:szCs w:val="24"/>
          <w:lang w:val="cs-CZ"/>
        </w:rPr>
      </w:pPr>
      <w:r w:rsidRPr="0061759D">
        <w:rPr>
          <w:rFonts w:ascii="Times New Roman" w:hAnsi="Times New Roman"/>
          <w:sz w:val="24"/>
          <w:szCs w:val="24"/>
          <w:lang w:val="cs-CZ"/>
        </w:rPr>
        <w:t>e-mail: irsm@irsm.cas.cz</w:t>
      </w:r>
    </w:p>
    <w:p w:rsidR="00024357" w:rsidRPr="0061759D" w:rsidRDefault="00024357">
      <w:pPr>
        <w:pStyle w:val="Prosttext"/>
        <w:rPr>
          <w:rFonts w:ascii="Times New Roman" w:hAnsi="Times New Roman"/>
          <w:sz w:val="24"/>
          <w:szCs w:val="24"/>
          <w:lang w:val="cs-CZ"/>
        </w:rPr>
      </w:pPr>
      <w:r w:rsidRPr="0061759D">
        <w:rPr>
          <w:rFonts w:ascii="Times New Roman" w:hAnsi="Times New Roman"/>
          <w:sz w:val="24"/>
          <w:szCs w:val="24"/>
          <w:lang w:val="cs-CZ"/>
        </w:rPr>
        <w:t>(dále jen „</w:t>
      </w:r>
      <w:r w:rsidRPr="0061759D">
        <w:rPr>
          <w:rFonts w:ascii="Times New Roman" w:hAnsi="Times New Roman"/>
          <w:b/>
          <w:bCs/>
          <w:i/>
          <w:iCs/>
          <w:sz w:val="24"/>
          <w:szCs w:val="24"/>
          <w:lang w:val="cs-CZ"/>
        </w:rPr>
        <w:t>Objednavatel</w:t>
      </w:r>
      <w:r w:rsidRPr="0061759D">
        <w:rPr>
          <w:rFonts w:ascii="Times New Roman" w:hAnsi="Times New Roman"/>
          <w:sz w:val="24"/>
          <w:szCs w:val="24"/>
          <w:lang w:val="cs-CZ"/>
        </w:rPr>
        <w:t>“)</w:t>
      </w: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b/>
          <w:bCs/>
          <w:sz w:val="24"/>
          <w:szCs w:val="24"/>
          <w:lang w:val="cs-CZ"/>
        </w:rPr>
      </w:pPr>
      <w:r w:rsidRPr="0061759D">
        <w:rPr>
          <w:rFonts w:ascii="Times New Roman" w:hAnsi="Times New Roman"/>
          <w:b/>
          <w:bCs/>
          <w:sz w:val="24"/>
          <w:szCs w:val="24"/>
          <w:lang w:val="cs-CZ"/>
        </w:rPr>
        <w:t>a</w:t>
      </w:r>
    </w:p>
    <w:p w:rsidR="00024357" w:rsidRPr="0061759D" w:rsidRDefault="00024357">
      <w:pPr>
        <w:spacing w:after="0" w:line="240" w:lineRule="auto"/>
        <w:rPr>
          <w:rFonts w:ascii="Times New Roman" w:hAnsi="Times New Roman"/>
          <w:sz w:val="24"/>
          <w:szCs w:val="24"/>
          <w:lang w:val="cs-CZ"/>
        </w:rPr>
      </w:pPr>
    </w:p>
    <w:p w:rsidR="003B3F02" w:rsidRPr="003B3F02" w:rsidRDefault="003B3F02" w:rsidP="003B3F02">
      <w:pPr>
        <w:pStyle w:val="Prosttext"/>
        <w:rPr>
          <w:rFonts w:ascii="Times New Roman" w:hAnsi="Times New Roman"/>
          <w:b/>
          <w:bCs/>
          <w:sz w:val="24"/>
          <w:szCs w:val="24"/>
        </w:rPr>
      </w:pPr>
      <w:r w:rsidRPr="003B3F02">
        <w:rPr>
          <w:rFonts w:ascii="Times New Roman" w:hAnsi="Times New Roman"/>
          <w:b/>
          <w:bCs/>
          <w:sz w:val="24"/>
          <w:szCs w:val="24"/>
          <w:lang w:val="cs-CZ"/>
        </w:rPr>
        <w:t>Ing. arch. Petr Babák</w:t>
      </w:r>
    </w:p>
    <w:p w:rsidR="003B3F02" w:rsidRPr="003B3F02" w:rsidRDefault="003B3F02" w:rsidP="003B3F02">
      <w:pPr>
        <w:pStyle w:val="Prosttext"/>
        <w:rPr>
          <w:rFonts w:ascii="Times New Roman" w:hAnsi="Times New Roman"/>
          <w:bCs/>
          <w:sz w:val="24"/>
          <w:szCs w:val="24"/>
          <w:lang w:val="cs-CZ"/>
        </w:rPr>
      </w:pPr>
      <w:r w:rsidRPr="003B3F02">
        <w:rPr>
          <w:rFonts w:ascii="Times New Roman" w:hAnsi="Times New Roman"/>
          <w:bCs/>
          <w:sz w:val="24"/>
          <w:szCs w:val="24"/>
          <w:lang w:val="cs-CZ"/>
        </w:rPr>
        <w:t xml:space="preserve">IČ: </w:t>
      </w:r>
      <w:r w:rsidRPr="003B3F02">
        <w:rPr>
          <w:rFonts w:ascii="Times New Roman" w:hAnsi="Times New Roman"/>
          <w:bCs/>
          <w:sz w:val="24"/>
          <w:szCs w:val="24"/>
        </w:rPr>
        <w:t>62456521</w:t>
      </w:r>
    </w:p>
    <w:p w:rsidR="003B3F02" w:rsidRPr="003B3F02" w:rsidRDefault="003B3F02" w:rsidP="003B3F02">
      <w:pPr>
        <w:pStyle w:val="Prosttext"/>
        <w:rPr>
          <w:rFonts w:ascii="Times New Roman" w:hAnsi="Times New Roman"/>
          <w:bCs/>
          <w:sz w:val="24"/>
          <w:szCs w:val="24"/>
          <w:lang w:val="cs-CZ"/>
        </w:rPr>
      </w:pPr>
      <w:r w:rsidRPr="003B3F02">
        <w:rPr>
          <w:rFonts w:ascii="Times New Roman" w:hAnsi="Times New Roman"/>
          <w:bCs/>
          <w:sz w:val="24"/>
          <w:szCs w:val="24"/>
          <w:lang w:val="cs-CZ"/>
        </w:rPr>
        <w:t>s místem podnikání: Bělehradská 26, 120 00 Praha 2</w:t>
      </w:r>
    </w:p>
    <w:p w:rsidR="003B3F02" w:rsidRPr="003B3F02" w:rsidRDefault="003B3F02" w:rsidP="003B3F02">
      <w:pPr>
        <w:pStyle w:val="Prosttext"/>
        <w:rPr>
          <w:rFonts w:ascii="Times New Roman" w:hAnsi="Times New Roman"/>
          <w:bCs/>
          <w:sz w:val="24"/>
          <w:szCs w:val="24"/>
          <w:lang w:val="cs-CZ"/>
        </w:rPr>
      </w:pPr>
      <w:r w:rsidRPr="003B3F02">
        <w:rPr>
          <w:rFonts w:ascii="Times New Roman" w:hAnsi="Times New Roman"/>
          <w:bCs/>
          <w:sz w:val="24"/>
          <w:szCs w:val="24"/>
          <w:lang w:val="cs-CZ"/>
        </w:rPr>
        <w:t>e-mail: babakarch@seznam.cz</w:t>
      </w:r>
    </w:p>
    <w:p w:rsidR="00024357" w:rsidRPr="0061759D" w:rsidRDefault="00024357" w:rsidP="003B3F02">
      <w:pPr>
        <w:pStyle w:val="Prosttext"/>
        <w:rPr>
          <w:rFonts w:ascii="Times New Roman" w:hAnsi="Times New Roman"/>
          <w:sz w:val="24"/>
          <w:szCs w:val="24"/>
          <w:lang w:val="cs-CZ"/>
        </w:rPr>
      </w:pPr>
      <w:r w:rsidRPr="0061759D">
        <w:rPr>
          <w:rFonts w:ascii="Times New Roman" w:hAnsi="Times New Roman"/>
          <w:sz w:val="24"/>
          <w:szCs w:val="24"/>
          <w:lang w:val="cs-CZ"/>
        </w:rPr>
        <w:t>(dále jen jako „</w:t>
      </w:r>
      <w:r w:rsidRPr="0061759D">
        <w:rPr>
          <w:rFonts w:ascii="Times New Roman" w:hAnsi="Times New Roman"/>
          <w:b/>
          <w:bCs/>
          <w:i/>
          <w:iCs/>
          <w:sz w:val="24"/>
          <w:szCs w:val="24"/>
          <w:lang w:val="cs-CZ"/>
        </w:rPr>
        <w:t>Zhotovitel</w:t>
      </w:r>
      <w:r w:rsidRPr="0061759D">
        <w:rPr>
          <w:rFonts w:ascii="Times New Roman" w:hAnsi="Times New Roman"/>
          <w:sz w:val="24"/>
          <w:szCs w:val="24"/>
          <w:lang w:val="cs-CZ"/>
        </w:rPr>
        <w:t>“)</w:t>
      </w:r>
    </w:p>
    <w:p w:rsidR="00024357" w:rsidRPr="0061759D" w:rsidRDefault="00024357">
      <w:pPr>
        <w:pStyle w:val="Prosttext"/>
        <w:rPr>
          <w:rFonts w:ascii="Times New Roman" w:hAnsi="Times New Roman"/>
          <w:sz w:val="24"/>
          <w:szCs w:val="24"/>
          <w:lang w:val="cs-CZ"/>
        </w:rPr>
      </w:pPr>
    </w:p>
    <w:p w:rsidR="00024357" w:rsidRPr="0061759D" w:rsidRDefault="00024357" w:rsidP="004168D0">
      <w:pPr>
        <w:spacing w:after="0" w:line="240" w:lineRule="auto"/>
        <w:jc w:val="both"/>
        <w:rPr>
          <w:rFonts w:ascii="Times New Roman" w:hAnsi="Times New Roman"/>
          <w:sz w:val="24"/>
          <w:szCs w:val="24"/>
          <w:lang w:val="cs-CZ"/>
        </w:rPr>
      </w:pPr>
      <w:r w:rsidRPr="0061759D">
        <w:rPr>
          <w:rFonts w:ascii="Times New Roman" w:hAnsi="Times New Roman"/>
          <w:sz w:val="24"/>
          <w:szCs w:val="24"/>
          <w:lang w:val="cs-CZ"/>
        </w:rPr>
        <w:t>Objednatel a Zhotovitel (dále rovněž společně označovány jako "</w:t>
      </w:r>
      <w:r w:rsidRPr="0061759D">
        <w:rPr>
          <w:rFonts w:ascii="Times New Roman" w:hAnsi="Times New Roman"/>
          <w:b/>
          <w:bCs/>
          <w:i/>
          <w:iCs/>
          <w:sz w:val="24"/>
          <w:szCs w:val="24"/>
          <w:lang w:val="cs-CZ"/>
        </w:rPr>
        <w:t>smluvní strany</w:t>
      </w:r>
      <w:r w:rsidRPr="0061759D">
        <w:rPr>
          <w:rFonts w:ascii="Times New Roman" w:hAnsi="Times New Roman"/>
          <w:sz w:val="24"/>
          <w:szCs w:val="24"/>
          <w:lang w:val="cs-CZ"/>
        </w:rPr>
        <w:t>" nebo každá samostatně jako "</w:t>
      </w:r>
      <w:r w:rsidRPr="0061759D">
        <w:rPr>
          <w:rFonts w:ascii="Times New Roman" w:hAnsi="Times New Roman"/>
          <w:b/>
          <w:bCs/>
          <w:i/>
          <w:iCs/>
          <w:sz w:val="24"/>
          <w:szCs w:val="24"/>
          <w:lang w:val="cs-CZ"/>
        </w:rPr>
        <w:t>smluvní strana</w:t>
      </w:r>
      <w:r w:rsidRPr="0061759D">
        <w:rPr>
          <w:rFonts w:ascii="Times New Roman" w:hAnsi="Times New Roman"/>
          <w:sz w:val="24"/>
          <w:szCs w:val="24"/>
          <w:lang w:val="cs-CZ"/>
        </w:rPr>
        <w:t xml:space="preserve">") uzavřeli níže uvedeného dne tuto smlouvu na </w:t>
      </w:r>
      <w:r w:rsidR="003B3F02">
        <w:rPr>
          <w:rFonts w:ascii="Times New Roman" w:hAnsi="Times New Roman"/>
          <w:sz w:val="24"/>
          <w:szCs w:val="24"/>
          <w:lang w:val="cs-CZ"/>
        </w:rPr>
        <w:t>provedení projekčních prací</w:t>
      </w:r>
      <w:r w:rsidRPr="0061759D">
        <w:rPr>
          <w:rFonts w:ascii="Times New Roman" w:hAnsi="Times New Roman"/>
          <w:sz w:val="24"/>
          <w:szCs w:val="24"/>
          <w:lang w:val="cs-CZ"/>
        </w:rPr>
        <w:t xml:space="preserve"> (dále jen jako „</w:t>
      </w:r>
      <w:r w:rsidRPr="0061759D">
        <w:rPr>
          <w:rFonts w:ascii="Times New Roman" w:hAnsi="Times New Roman"/>
          <w:b/>
          <w:bCs/>
          <w:i/>
          <w:iCs/>
          <w:sz w:val="24"/>
          <w:szCs w:val="24"/>
          <w:lang w:val="cs-CZ"/>
        </w:rPr>
        <w:t>smlouva</w:t>
      </w:r>
      <w:r w:rsidRPr="0061759D">
        <w:rPr>
          <w:rFonts w:ascii="Times New Roman" w:hAnsi="Times New Roman"/>
          <w:sz w:val="24"/>
          <w:szCs w:val="24"/>
          <w:lang w:val="cs-CZ"/>
        </w:rPr>
        <w:t>“):</w:t>
      </w:r>
    </w:p>
    <w:p w:rsidR="00024357" w:rsidRPr="0061759D" w:rsidRDefault="00024357">
      <w:pPr>
        <w:pStyle w:val="Prosttext"/>
        <w:rPr>
          <w:rFonts w:ascii="Times New Roman" w:hAnsi="Times New Roman"/>
          <w:lang w:val="cs-CZ"/>
        </w:rPr>
      </w:pPr>
    </w:p>
    <w:p w:rsidR="00024357" w:rsidRPr="0061759D" w:rsidRDefault="00024357">
      <w:pPr>
        <w:pStyle w:val="Prosttext"/>
        <w:numPr>
          <w:ilvl w:val="0"/>
          <w:numId w:val="2"/>
        </w:numPr>
        <w:ind w:left="510" w:hanging="510"/>
        <w:rPr>
          <w:rFonts w:ascii="Times New Roman" w:hAnsi="Times New Roman"/>
          <w:lang w:val="cs-CZ"/>
        </w:rPr>
      </w:pPr>
      <w:r w:rsidRPr="0061759D">
        <w:rPr>
          <w:rFonts w:ascii="Times New Roman" w:hAnsi="Times New Roman"/>
          <w:b/>
          <w:bCs/>
          <w:sz w:val="24"/>
          <w:szCs w:val="24"/>
          <w:lang w:val="cs-CZ"/>
        </w:rPr>
        <w:t>Předmět smlouvy</w:t>
      </w:r>
    </w:p>
    <w:p w:rsidR="00024357" w:rsidRPr="0061759D" w:rsidRDefault="00024357">
      <w:pPr>
        <w:pStyle w:val="Prosttext"/>
        <w:rPr>
          <w:rFonts w:ascii="Times New Roman" w:hAnsi="Times New Roman"/>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Předmětem této smlouvy je zajištění projekční činnosti za účelem zpracování projektové dokumentace </w:t>
      </w:r>
      <w:r w:rsidR="003B3F02">
        <w:rPr>
          <w:sz w:val="24"/>
          <w:szCs w:val="24"/>
          <w:lang w:val="cs-CZ"/>
        </w:rPr>
        <w:t xml:space="preserve">– návrh stavby a projektu provedení stavby a stavebních úprav části 1NP a 3NP budovy A </w:t>
      </w:r>
      <w:r w:rsidRPr="0061759D">
        <w:rPr>
          <w:sz w:val="24"/>
          <w:szCs w:val="24"/>
          <w:lang w:val="cs-CZ"/>
        </w:rPr>
        <w:t xml:space="preserve">v areálu Objednatele na adrese V Holešovičkách 41, Praha 8, spočívající v následujících projekčních pracích: </w:t>
      </w:r>
    </w:p>
    <w:p w:rsidR="00024357" w:rsidRPr="0061759D" w:rsidRDefault="00024357" w:rsidP="00631153">
      <w:pPr>
        <w:pStyle w:val="Zptenadresanaoblku"/>
        <w:ind w:left="510"/>
        <w:jc w:val="both"/>
        <w:rPr>
          <w:sz w:val="24"/>
          <w:szCs w:val="24"/>
          <w:lang w:val="cs-CZ"/>
        </w:rPr>
      </w:pPr>
    </w:p>
    <w:p w:rsidR="00024357" w:rsidRPr="0061759D" w:rsidRDefault="003B3F02" w:rsidP="00631153">
      <w:pPr>
        <w:pStyle w:val="Zptenadresanaoblku"/>
        <w:numPr>
          <w:ilvl w:val="0"/>
          <w:numId w:val="9"/>
        </w:numPr>
        <w:jc w:val="both"/>
        <w:rPr>
          <w:sz w:val="24"/>
          <w:szCs w:val="24"/>
          <w:lang w:val="cs-CZ"/>
        </w:rPr>
      </w:pPr>
      <w:r>
        <w:rPr>
          <w:sz w:val="24"/>
          <w:szCs w:val="24"/>
          <w:lang w:val="cs-CZ"/>
        </w:rPr>
        <w:t>přípravné práce</w:t>
      </w:r>
      <w:r w:rsidR="00024357" w:rsidRPr="0061759D">
        <w:rPr>
          <w:sz w:val="24"/>
          <w:szCs w:val="24"/>
          <w:lang w:val="cs-CZ"/>
        </w:rPr>
        <w:t>;</w:t>
      </w:r>
    </w:p>
    <w:p w:rsidR="00024357" w:rsidRPr="0061759D" w:rsidRDefault="003B3F02" w:rsidP="00631153">
      <w:pPr>
        <w:pStyle w:val="Zptenadresanaoblku"/>
        <w:numPr>
          <w:ilvl w:val="0"/>
          <w:numId w:val="9"/>
        </w:numPr>
        <w:jc w:val="both"/>
        <w:rPr>
          <w:sz w:val="24"/>
          <w:szCs w:val="24"/>
          <w:lang w:val="cs-CZ"/>
        </w:rPr>
      </w:pPr>
      <w:r>
        <w:rPr>
          <w:sz w:val="24"/>
          <w:szCs w:val="24"/>
          <w:lang w:val="cs-CZ"/>
        </w:rPr>
        <w:t>návrh stavby - studie</w:t>
      </w:r>
      <w:r w:rsidR="00024357" w:rsidRPr="0061759D">
        <w:rPr>
          <w:sz w:val="24"/>
          <w:szCs w:val="24"/>
          <w:lang w:val="cs-CZ"/>
        </w:rPr>
        <w:t>;</w:t>
      </w:r>
    </w:p>
    <w:p w:rsidR="00024357" w:rsidRPr="0061759D" w:rsidRDefault="003B3F02" w:rsidP="00631153">
      <w:pPr>
        <w:pStyle w:val="Zptenadresanaoblku"/>
        <w:numPr>
          <w:ilvl w:val="0"/>
          <w:numId w:val="9"/>
        </w:numPr>
        <w:jc w:val="both"/>
        <w:rPr>
          <w:sz w:val="24"/>
          <w:szCs w:val="24"/>
          <w:lang w:val="cs-CZ"/>
        </w:rPr>
      </w:pPr>
      <w:r>
        <w:rPr>
          <w:sz w:val="24"/>
          <w:szCs w:val="24"/>
          <w:lang w:val="cs-CZ"/>
        </w:rPr>
        <w:t>prováděcí dokumentace, projekt pro výběr dodavatele</w:t>
      </w:r>
      <w:r w:rsidR="00024357" w:rsidRPr="0061759D">
        <w:rPr>
          <w:sz w:val="24"/>
          <w:szCs w:val="24"/>
          <w:lang w:val="cs-CZ"/>
        </w:rPr>
        <w:t>;</w:t>
      </w:r>
    </w:p>
    <w:p w:rsidR="00024357" w:rsidRPr="0061759D" w:rsidRDefault="00024357" w:rsidP="00631153">
      <w:pPr>
        <w:pStyle w:val="Zptenadresanaoblku"/>
        <w:ind w:left="510"/>
        <w:jc w:val="both"/>
        <w:rPr>
          <w:sz w:val="24"/>
          <w:szCs w:val="24"/>
          <w:lang w:val="cs-CZ"/>
        </w:rPr>
      </w:pPr>
      <w:r w:rsidRPr="0061759D">
        <w:rPr>
          <w:sz w:val="24"/>
          <w:szCs w:val="24"/>
          <w:lang w:val="cs-CZ"/>
        </w:rPr>
        <w:t>(všechny výše uvedené projekční práce dále jen jako „</w:t>
      </w:r>
      <w:r w:rsidRPr="0061759D">
        <w:rPr>
          <w:b/>
          <w:bCs/>
          <w:i/>
          <w:iCs/>
          <w:sz w:val="24"/>
          <w:szCs w:val="24"/>
          <w:lang w:val="cs-CZ"/>
        </w:rPr>
        <w:t>dílo</w:t>
      </w:r>
      <w:r w:rsidRPr="0061759D">
        <w:rPr>
          <w:sz w:val="24"/>
          <w:szCs w:val="24"/>
          <w:lang w:val="cs-CZ"/>
        </w:rPr>
        <w:t xml:space="preserve">“). </w:t>
      </w:r>
    </w:p>
    <w:p w:rsidR="00024357" w:rsidRPr="0061759D" w:rsidRDefault="00024357">
      <w:pPr>
        <w:pStyle w:val="Zptenadresanaoblku"/>
        <w:ind w:left="397" w:hanging="454"/>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Rozsah díla je blíže defino</w:t>
      </w:r>
      <w:r w:rsidR="00561DF6">
        <w:rPr>
          <w:sz w:val="24"/>
          <w:szCs w:val="24"/>
          <w:lang w:val="cs-CZ"/>
        </w:rPr>
        <w:t>ván v nabídce Zhotovitele pod č. 0472018</w:t>
      </w:r>
      <w:r w:rsidRPr="0061759D">
        <w:rPr>
          <w:sz w:val="24"/>
          <w:szCs w:val="24"/>
          <w:lang w:val="cs-CZ"/>
        </w:rPr>
        <w:t xml:space="preserve">, která tvoří </w:t>
      </w:r>
      <w:r w:rsidRPr="0061759D">
        <w:rPr>
          <w:b/>
          <w:bCs/>
          <w:sz w:val="24"/>
          <w:szCs w:val="24"/>
          <w:u w:val="single"/>
          <w:lang w:val="cs-CZ"/>
        </w:rPr>
        <w:t>přílohu č. 1</w:t>
      </w:r>
      <w:r w:rsidRPr="0061759D">
        <w:rPr>
          <w:sz w:val="24"/>
          <w:szCs w:val="24"/>
          <w:lang w:val="cs-CZ"/>
        </w:rPr>
        <w:t xml:space="preserve"> této smlouvy, přičemž dílo musí splňovat veškeré podmínky, aby mohlo sloužit jako:</w:t>
      </w:r>
    </w:p>
    <w:p w:rsidR="00024357" w:rsidRPr="0061759D" w:rsidRDefault="00024357">
      <w:pPr>
        <w:pStyle w:val="Zptenadresanaoblku"/>
        <w:ind w:left="397" w:hanging="454"/>
        <w:rPr>
          <w:lang w:val="cs-CZ"/>
        </w:rPr>
      </w:pPr>
    </w:p>
    <w:p w:rsidR="00024357" w:rsidRPr="0061759D" w:rsidRDefault="00024357" w:rsidP="009137CD">
      <w:pPr>
        <w:pStyle w:val="Odstavecseseznamem"/>
        <w:numPr>
          <w:ilvl w:val="0"/>
          <w:numId w:val="9"/>
        </w:numPr>
        <w:spacing w:after="0" w:line="240" w:lineRule="auto"/>
        <w:rPr>
          <w:rFonts w:ascii="Times New Roman" w:hAnsi="Times New Roman"/>
          <w:sz w:val="24"/>
          <w:szCs w:val="24"/>
          <w:lang w:val="cs-CZ"/>
        </w:rPr>
      </w:pPr>
      <w:r w:rsidRPr="0061759D">
        <w:rPr>
          <w:rFonts w:ascii="Times New Roman" w:hAnsi="Times New Roman"/>
          <w:sz w:val="24"/>
          <w:szCs w:val="24"/>
          <w:lang w:val="cs-CZ"/>
        </w:rPr>
        <w:t>zadávací dokumentace stavby ve smyslu zákona č. 134/2016 Sb.,</w:t>
      </w:r>
    </w:p>
    <w:p w:rsidR="00024357" w:rsidRPr="0061759D" w:rsidRDefault="00024357" w:rsidP="009137CD">
      <w:pPr>
        <w:pStyle w:val="Odstavecseseznamem"/>
        <w:numPr>
          <w:ilvl w:val="0"/>
          <w:numId w:val="9"/>
        </w:numPr>
        <w:spacing w:after="0" w:line="240" w:lineRule="auto"/>
        <w:rPr>
          <w:rFonts w:ascii="Times New Roman" w:hAnsi="Times New Roman"/>
          <w:sz w:val="24"/>
          <w:szCs w:val="24"/>
          <w:lang w:val="cs-CZ"/>
        </w:rPr>
      </w:pPr>
      <w:r w:rsidRPr="0061759D">
        <w:rPr>
          <w:rFonts w:ascii="Times New Roman" w:hAnsi="Times New Roman"/>
          <w:sz w:val="24"/>
          <w:szCs w:val="24"/>
          <w:lang w:val="cs-CZ"/>
        </w:rPr>
        <w:t>prováděcí dokumentace stavby ve smyslu zákona č. 183/2006 Sb.,</w:t>
      </w:r>
    </w:p>
    <w:p w:rsidR="00024357" w:rsidRPr="0061759D" w:rsidRDefault="00024357" w:rsidP="009137CD">
      <w:pPr>
        <w:pStyle w:val="Odstavecseseznamem"/>
        <w:numPr>
          <w:ilvl w:val="0"/>
          <w:numId w:val="9"/>
        </w:numPr>
        <w:spacing w:after="0" w:line="240" w:lineRule="auto"/>
        <w:rPr>
          <w:rFonts w:ascii="Times New Roman" w:hAnsi="Times New Roman"/>
          <w:sz w:val="24"/>
          <w:szCs w:val="24"/>
          <w:lang w:val="cs-CZ"/>
        </w:rPr>
      </w:pPr>
      <w:r w:rsidRPr="0061759D">
        <w:rPr>
          <w:rFonts w:ascii="Times New Roman" w:hAnsi="Times New Roman"/>
          <w:sz w:val="24"/>
          <w:szCs w:val="24"/>
          <w:lang w:val="cs-CZ"/>
        </w:rPr>
        <w:t>položkový rozpočet a výkaz výměr stavby.</w:t>
      </w:r>
    </w:p>
    <w:p w:rsidR="00024357" w:rsidRPr="0061759D" w:rsidRDefault="00024357">
      <w:pPr>
        <w:pStyle w:val="Odstavecseseznamem"/>
        <w:spacing w:after="0" w:line="240" w:lineRule="auto"/>
        <w:ind w:left="0"/>
        <w:rPr>
          <w:lang w:val="cs-CZ"/>
        </w:rPr>
      </w:pPr>
    </w:p>
    <w:p w:rsidR="00024357" w:rsidRPr="0061759D" w:rsidRDefault="00024357" w:rsidP="00791423">
      <w:pPr>
        <w:pStyle w:val="Zptenadresanaoblku"/>
        <w:numPr>
          <w:ilvl w:val="1"/>
          <w:numId w:val="2"/>
        </w:numPr>
        <w:ind w:left="567" w:hanging="567"/>
        <w:jc w:val="both"/>
        <w:rPr>
          <w:sz w:val="24"/>
          <w:szCs w:val="24"/>
          <w:lang w:val="cs-CZ"/>
        </w:rPr>
      </w:pPr>
      <w:r w:rsidRPr="0061759D">
        <w:rPr>
          <w:sz w:val="24"/>
          <w:szCs w:val="24"/>
          <w:lang w:val="cs-CZ"/>
        </w:rPr>
        <w:t xml:space="preserve">Dílo bude obsahovat komplexní výstupy pro naplnění jeho účelu dle čl. 1.1. a 1.2. této smlouvy. Technické podmínky stavby budou v souladu s předpisy a normami České republiky a Evropských společenství v oblasti výstavby a stavebnictví. </w:t>
      </w:r>
    </w:p>
    <w:p w:rsidR="00024357" w:rsidRPr="0061759D" w:rsidRDefault="00024357">
      <w:pPr>
        <w:pStyle w:val="Zptenadresanaoblku"/>
        <w:ind w:left="397" w:hanging="454"/>
        <w:rPr>
          <w:lang w:val="cs-CZ"/>
        </w:rPr>
      </w:pPr>
    </w:p>
    <w:p w:rsidR="00024357" w:rsidRPr="0061759D" w:rsidRDefault="00024357">
      <w:pPr>
        <w:pStyle w:val="Zptenadresanaoblku"/>
        <w:numPr>
          <w:ilvl w:val="1"/>
          <w:numId w:val="2"/>
        </w:numPr>
        <w:ind w:left="510" w:hanging="510"/>
        <w:rPr>
          <w:sz w:val="24"/>
          <w:szCs w:val="24"/>
          <w:lang w:val="cs-CZ"/>
        </w:rPr>
      </w:pPr>
      <w:r w:rsidRPr="0061759D">
        <w:rPr>
          <w:sz w:val="24"/>
          <w:szCs w:val="24"/>
          <w:lang w:val="cs-CZ"/>
        </w:rPr>
        <w:t xml:space="preserve"> Jednotlivé dokumenty, které jsou předmětem Díla, budou Objednateli předány takto:</w:t>
      </w:r>
    </w:p>
    <w:p w:rsidR="00024357" w:rsidRPr="0061759D" w:rsidRDefault="00024357">
      <w:pPr>
        <w:pStyle w:val="slovanPododstavecSmlouvy"/>
        <w:tabs>
          <w:tab w:val="left" w:pos="623"/>
        </w:tabs>
        <w:ind w:left="340"/>
      </w:pPr>
    </w:p>
    <w:p w:rsidR="00024357" w:rsidRPr="0061759D" w:rsidRDefault="00024357" w:rsidP="009137CD">
      <w:pPr>
        <w:pStyle w:val="slovanPododstavecSmlouvy"/>
        <w:tabs>
          <w:tab w:val="clear" w:pos="284"/>
          <w:tab w:val="left" w:pos="567"/>
          <w:tab w:val="left" w:pos="738"/>
        </w:tabs>
        <w:ind w:left="567"/>
      </w:pPr>
      <w:r w:rsidRPr="0061759D">
        <w:t>Projektová dokumentace stavby bude Objednateli dodána v 6 kompletních vyhotoveních a 1x na CD ve formátu pro texty *.doc (*.</w:t>
      </w:r>
      <w:proofErr w:type="spellStart"/>
      <w:r w:rsidRPr="0061759D">
        <w:t>rtf</w:t>
      </w:r>
      <w:proofErr w:type="spellEnd"/>
      <w:r w:rsidRPr="0061759D">
        <w:t>), pro tabulky *.</w:t>
      </w:r>
      <w:proofErr w:type="spellStart"/>
      <w:r w:rsidRPr="0061759D">
        <w:t>xls</w:t>
      </w:r>
      <w:proofErr w:type="spellEnd"/>
      <w:r w:rsidRPr="0061759D">
        <w:t>, pro skenované dokumenty *.</w:t>
      </w:r>
      <w:proofErr w:type="spellStart"/>
      <w:r w:rsidRPr="0061759D">
        <w:t>pdf</w:t>
      </w:r>
      <w:proofErr w:type="spellEnd"/>
      <w:r w:rsidRPr="0061759D">
        <w:t>, pro výkresovou dokumentaci *.</w:t>
      </w:r>
      <w:proofErr w:type="spellStart"/>
      <w:r w:rsidRPr="0061759D">
        <w:t>dwg</w:t>
      </w:r>
      <w:proofErr w:type="spellEnd"/>
      <w:r w:rsidRPr="0061759D">
        <w:t>; 3 vyhotovení projektové dokumentace budou autorizována Zhotovitelem;</w:t>
      </w:r>
    </w:p>
    <w:p w:rsidR="00024357" w:rsidRPr="0061759D" w:rsidRDefault="00024357" w:rsidP="009137CD">
      <w:pPr>
        <w:pStyle w:val="slovanPododstavecSmlouvy"/>
        <w:tabs>
          <w:tab w:val="clear" w:pos="284"/>
          <w:tab w:val="left" w:pos="567"/>
          <w:tab w:val="left" w:pos="738"/>
        </w:tabs>
        <w:ind w:left="567"/>
      </w:pPr>
    </w:p>
    <w:p w:rsidR="00024357" w:rsidRPr="007F1907" w:rsidRDefault="00024357" w:rsidP="0050292D">
      <w:pPr>
        <w:pStyle w:val="slovanPododstavecSmlouvy"/>
        <w:tabs>
          <w:tab w:val="clear" w:pos="284"/>
          <w:tab w:val="left" w:pos="567"/>
          <w:tab w:val="left" w:pos="738"/>
        </w:tabs>
        <w:ind w:left="567"/>
      </w:pPr>
      <w:r w:rsidRPr="007F1907">
        <w:t>Dokumentace skutečného provedení stavby stavební čá</w:t>
      </w:r>
      <w:r w:rsidR="007F1907" w:rsidRPr="007F1907">
        <w:t>sti bude Objednateli dodána ve 1 vyhotovení autorizovaném</w:t>
      </w:r>
      <w:r w:rsidRPr="007F1907">
        <w:t xml:space="preserve"> Zhotovitelem a dále 1 x na CD ve formátu pro texty *.doc (*.</w:t>
      </w:r>
      <w:proofErr w:type="spellStart"/>
      <w:r w:rsidRPr="007F1907">
        <w:t>rtf</w:t>
      </w:r>
      <w:proofErr w:type="spellEnd"/>
      <w:r w:rsidRPr="007F1907">
        <w:t>), pro tabulky *.</w:t>
      </w:r>
      <w:proofErr w:type="spellStart"/>
      <w:r w:rsidRPr="007F1907">
        <w:t>xls</w:t>
      </w:r>
      <w:proofErr w:type="spellEnd"/>
      <w:r w:rsidRPr="007F1907">
        <w:t>, pro skenované dokumenty *.</w:t>
      </w:r>
      <w:proofErr w:type="spellStart"/>
      <w:r w:rsidRPr="007F1907">
        <w:t>pdf</w:t>
      </w:r>
      <w:proofErr w:type="spellEnd"/>
      <w:r w:rsidRPr="007F1907">
        <w:t>, pro výkresovou dokumentaci *.</w:t>
      </w:r>
      <w:proofErr w:type="spellStart"/>
      <w:r w:rsidRPr="007F1907">
        <w:t>dwg</w:t>
      </w:r>
      <w:proofErr w:type="spellEnd"/>
      <w:r w:rsidRPr="007F1907">
        <w:t>;</w:t>
      </w:r>
    </w:p>
    <w:p w:rsidR="00024357" w:rsidRPr="00561DF6" w:rsidRDefault="00024357" w:rsidP="0050292D">
      <w:pPr>
        <w:pStyle w:val="slovanPododstavecSmlouvy"/>
        <w:tabs>
          <w:tab w:val="clear" w:pos="284"/>
          <w:tab w:val="left" w:pos="567"/>
          <w:tab w:val="left" w:pos="738"/>
        </w:tabs>
        <w:ind w:left="567"/>
        <w:rPr>
          <w:highlight w:val="red"/>
        </w:rPr>
      </w:pPr>
    </w:p>
    <w:p w:rsidR="00024357" w:rsidRPr="0061759D" w:rsidRDefault="00024357" w:rsidP="007F1907">
      <w:pPr>
        <w:pStyle w:val="slovanPododstavecSmlouvy"/>
        <w:tabs>
          <w:tab w:val="left" w:pos="335"/>
          <w:tab w:val="left" w:pos="738"/>
        </w:tabs>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Projektované stavební práce a dodávky musí být oceněny dle některého platného aktuálního ceníku stavebních prací </w:t>
      </w:r>
      <w:r w:rsidR="00561DF6">
        <w:rPr>
          <w:sz w:val="24"/>
          <w:szCs w:val="24"/>
          <w:lang w:val="cs-CZ"/>
        </w:rPr>
        <w:t>v cenové úrovni roku 2018</w:t>
      </w:r>
      <w:r w:rsidRPr="0061759D">
        <w:rPr>
          <w:sz w:val="24"/>
          <w:szCs w:val="24"/>
          <w:lang w:val="cs-CZ"/>
        </w:rPr>
        <w:t>. Výkaz výměr a technické podmínky budou ve všech sadách projektové dokumentace. Sada č. 1 bude navíc obsahovat oceněný položkový rozpočet nákladů stavby. Výkaz výměr bude členěn dle jednotlivých stavebních objektů a provozních souborů.</w:t>
      </w:r>
    </w:p>
    <w:p w:rsidR="00024357" w:rsidRPr="0061759D" w:rsidRDefault="00024357">
      <w:pPr>
        <w:pStyle w:val="Zptenadresanaoblku"/>
        <w:ind w:left="397" w:hanging="397"/>
        <w:jc w:val="both"/>
        <w:rPr>
          <w:lang w:val="cs-CZ"/>
        </w:rPr>
      </w:pPr>
    </w:p>
    <w:p w:rsidR="00024357" w:rsidRPr="0061759D" w:rsidRDefault="00024357" w:rsidP="006463E6">
      <w:pPr>
        <w:pStyle w:val="Zptenadresanaoblku"/>
        <w:numPr>
          <w:ilvl w:val="1"/>
          <w:numId w:val="2"/>
        </w:numPr>
        <w:ind w:left="510" w:hanging="510"/>
        <w:jc w:val="both"/>
        <w:rPr>
          <w:lang w:val="cs-CZ"/>
        </w:rPr>
      </w:pPr>
      <w:r w:rsidRPr="0061759D">
        <w:rPr>
          <w:sz w:val="24"/>
          <w:szCs w:val="24"/>
          <w:lang w:val="cs-CZ"/>
        </w:rPr>
        <w:t xml:space="preserve">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rsidR="00024357" w:rsidRPr="0061759D" w:rsidRDefault="00024357" w:rsidP="006463E6">
      <w:pPr>
        <w:pStyle w:val="Zptenadresanaoblku"/>
        <w:jc w:val="both"/>
        <w:rPr>
          <w:lang w:val="cs-CZ"/>
        </w:rPr>
      </w:pPr>
    </w:p>
    <w:p w:rsidR="00024357" w:rsidRPr="007F1907" w:rsidRDefault="00024357" w:rsidP="00F10F55">
      <w:pPr>
        <w:pStyle w:val="Zptenadresanaoblku"/>
        <w:numPr>
          <w:ilvl w:val="1"/>
          <w:numId w:val="2"/>
        </w:numPr>
        <w:ind w:left="510" w:hanging="510"/>
        <w:jc w:val="both"/>
        <w:rPr>
          <w:sz w:val="24"/>
          <w:szCs w:val="24"/>
          <w:lang w:val="cs-CZ"/>
        </w:rPr>
      </w:pPr>
      <w:r w:rsidRPr="007F1907">
        <w:rPr>
          <w:sz w:val="24"/>
          <w:szCs w:val="24"/>
          <w:lang w:val="cs-CZ"/>
        </w:rPr>
        <w:t>Objednatel je oprávněn, nikoli však povinen, objednávat u Zhotovitele rovněž další činnosti související s provedením díla v podobě výkonu autorského dozoru v místě stavby a výkonu inženýrské/projektov</w:t>
      </w:r>
      <w:r w:rsidR="007F1907" w:rsidRPr="007F1907">
        <w:rPr>
          <w:sz w:val="24"/>
          <w:szCs w:val="24"/>
          <w:lang w:val="cs-CZ"/>
        </w:rPr>
        <w:t xml:space="preserve">é činnosti při realizaci stavby, a to za podmínek dle nabídky Zhotovitele pod č. 0472018, která tvoří </w:t>
      </w:r>
      <w:r w:rsidR="007F1907" w:rsidRPr="007F1907">
        <w:rPr>
          <w:b/>
          <w:sz w:val="24"/>
          <w:szCs w:val="24"/>
          <w:u w:val="single"/>
          <w:lang w:val="cs-CZ"/>
        </w:rPr>
        <w:t>přílohu č. 1</w:t>
      </w:r>
      <w:r w:rsidR="007F1907" w:rsidRPr="007F1907">
        <w:rPr>
          <w:sz w:val="24"/>
          <w:szCs w:val="24"/>
          <w:lang w:val="cs-CZ"/>
        </w:rPr>
        <w:t xml:space="preserve"> této smlouvy.</w:t>
      </w:r>
    </w:p>
    <w:p w:rsidR="00024357" w:rsidRPr="0061759D" w:rsidRDefault="00024357" w:rsidP="00F10F55">
      <w:pPr>
        <w:pStyle w:val="Zptenadresanaoblku"/>
        <w:jc w:val="both"/>
        <w:rPr>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Níže jsou uvedeni zástupci smluvních stran oprávněni za smluvní strany jednat v záležitosti plnění dle této smlouvy:</w:t>
      </w:r>
    </w:p>
    <w:p w:rsidR="00024357" w:rsidRPr="0061759D" w:rsidRDefault="00024357">
      <w:pPr>
        <w:pStyle w:val="Zptenadresanaoblku"/>
        <w:rPr>
          <w:sz w:val="24"/>
          <w:szCs w:val="24"/>
          <w:lang w:val="cs-CZ"/>
        </w:rPr>
      </w:pPr>
    </w:p>
    <w:p w:rsidR="00024357" w:rsidRPr="0061759D" w:rsidRDefault="00024357">
      <w:pPr>
        <w:pStyle w:val="Zptenadresanaoblku"/>
        <w:ind w:left="510"/>
        <w:rPr>
          <w:sz w:val="24"/>
          <w:szCs w:val="24"/>
          <w:lang w:val="cs-CZ"/>
        </w:rPr>
      </w:pPr>
      <w:r w:rsidRPr="0061759D">
        <w:rPr>
          <w:sz w:val="24"/>
          <w:szCs w:val="24"/>
          <w:lang w:val="cs-CZ"/>
        </w:rPr>
        <w:t xml:space="preserve">zástupce Objednatele: </w:t>
      </w:r>
    </w:p>
    <w:p w:rsidR="00024357" w:rsidRPr="0061759D" w:rsidRDefault="00024357">
      <w:pPr>
        <w:pStyle w:val="Zptenadresanaoblku"/>
        <w:ind w:left="510"/>
        <w:rPr>
          <w:sz w:val="24"/>
          <w:szCs w:val="24"/>
          <w:lang w:val="cs-CZ"/>
        </w:rPr>
      </w:pPr>
      <w:proofErr w:type="spellStart"/>
      <w:r w:rsidRPr="0061759D">
        <w:rPr>
          <w:sz w:val="24"/>
          <w:szCs w:val="24"/>
          <w:lang w:val="cs-CZ"/>
        </w:rPr>
        <w:t>dipl</w:t>
      </w:r>
      <w:proofErr w:type="spellEnd"/>
      <w:r w:rsidRPr="0061759D">
        <w:rPr>
          <w:sz w:val="24"/>
          <w:szCs w:val="24"/>
          <w:lang w:val="cs-CZ"/>
        </w:rPr>
        <w:t xml:space="preserve">. Ing. Jiří Kočí, </w:t>
      </w:r>
    </w:p>
    <w:p w:rsidR="00024357" w:rsidRPr="0061759D" w:rsidRDefault="00024357">
      <w:pPr>
        <w:pStyle w:val="Zptenadresanaoblku"/>
        <w:ind w:left="510"/>
        <w:rPr>
          <w:sz w:val="24"/>
          <w:szCs w:val="24"/>
          <w:lang w:val="cs-CZ"/>
        </w:rPr>
      </w:pPr>
      <w:r w:rsidRPr="0061759D">
        <w:rPr>
          <w:sz w:val="24"/>
          <w:szCs w:val="24"/>
          <w:lang w:val="cs-CZ"/>
        </w:rPr>
        <w:t xml:space="preserve">tel. 266009229, 602108048, </w:t>
      </w:r>
    </w:p>
    <w:p w:rsidR="00024357" w:rsidRPr="0061759D" w:rsidRDefault="00024357">
      <w:pPr>
        <w:pStyle w:val="Zptenadresanaoblku"/>
        <w:ind w:left="510"/>
        <w:rPr>
          <w:sz w:val="24"/>
          <w:szCs w:val="24"/>
          <w:lang w:val="cs-CZ"/>
        </w:rPr>
      </w:pPr>
      <w:r w:rsidRPr="0061759D">
        <w:rPr>
          <w:sz w:val="24"/>
          <w:szCs w:val="24"/>
          <w:lang w:val="cs-CZ"/>
        </w:rPr>
        <w:t>email: koci@isotec.cz</w:t>
      </w:r>
    </w:p>
    <w:p w:rsidR="00024357" w:rsidRPr="0061759D" w:rsidRDefault="00024357">
      <w:pPr>
        <w:pStyle w:val="Zptenadresanaoblku"/>
        <w:rPr>
          <w:sz w:val="24"/>
          <w:szCs w:val="24"/>
          <w:lang w:val="cs-CZ"/>
        </w:rPr>
      </w:pPr>
      <w:r w:rsidRPr="0061759D">
        <w:rPr>
          <w:sz w:val="24"/>
          <w:szCs w:val="24"/>
          <w:lang w:val="cs-CZ"/>
        </w:rPr>
        <w:tab/>
      </w:r>
    </w:p>
    <w:p w:rsidR="00024357" w:rsidRPr="0061759D" w:rsidRDefault="00024357">
      <w:pPr>
        <w:pStyle w:val="Zptenadresanaoblku"/>
        <w:ind w:left="510"/>
        <w:rPr>
          <w:sz w:val="24"/>
          <w:szCs w:val="24"/>
          <w:lang w:val="cs-CZ"/>
        </w:rPr>
      </w:pPr>
      <w:r w:rsidRPr="0061759D">
        <w:rPr>
          <w:sz w:val="24"/>
          <w:szCs w:val="24"/>
          <w:lang w:val="cs-CZ"/>
        </w:rPr>
        <w:t xml:space="preserve">zástupce Zhotovitele: </w:t>
      </w:r>
    </w:p>
    <w:p w:rsidR="00561DF6" w:rsidRPr="00561DF6" w:rsidRDefault="00561DF6" w:rsidP="00561DF6">
      <w:pPr>
        <w:pStyle w:val="Zptenadresanaoblku"/>
        <w:ind w:left="510"/>
        <w:rPr>
          <w:bCs/>
          <w:sz w:val="24"/>
          <w:szCs w:val="24"/>
        </w:rPr>
      </w:pPr>
      <w:r w:rsidRPr="00561DF6">
        <w:rPr>
          <w:bCs/>
          <w:sz w:val="24"/>
          <w:szCs w:val="24"/>
          <w:lang w:val="cs-CZ"/>
        </w:rPr>
        <w:t>Ing. arch. Petr Babák</w:t>
      </w:r>
    </w:p>
    <w:p w:rsidR="00024357" w:rsidRPr="0061759D" w:rsidRDefault="00024357">
      <w:pPr>
        <w:pStyle w:val="Zptenadresanaoblku"/>
        <w:ind w:left="510"/>
        <w:rPr>
          <w:sz w:val="24"/>
          <w:szCs w:val="24"/>
          <w:lang w:val="cs-CZ"/>
        </w:rPr>
      </w:pPr>
      <w:r w:rsidRPr="0061759D">
        <w:rPr>
          <w:sz w:val="24"/>
          <w:szCs w:val="24"/>
          <w:lang w:val="cs-CZ"/>
        </w:rPr>
        <w:t>t</w:t>
      </w:r>
      <w:r w:rsidR="00561DF6">
        <w:rPr>
          <w:sz w:val="24"/>
          <w:szCs w:val="24"/>
          <w:lang w:val="cs-CZ"/>
        </w:rPr>
        <w:t>el. 777323368</w:t>
      </w:r>
    </w:p>
    <w:p w:rsidR="00024357" w:rsidRPr="0061759D" w:rsidRDefault="00024357">
      <w:pPr>
        <w:pStyle w:val="Zptenadresanaoblku"/>
        <w:ind w:left="510"/>
        <w:rPr>
          <w:sz w:val="24"/>
          <w:szCs w:val="24"/>
          <w:lang w:val="cs-CZ"/>
        </w:rPr>
      </w:pPr>
      <w:r w:rsidRPr="0061759D">
        <w:rPr>
          <w:sz w:val="24"/>
          <w:szCs w:val="24"/>
          <w:lang w:val="cs-CZ"/>
        </w:rPr>
        <w:t xml:space="preserve">email: </w:t>
      </w:r>
      <w:r w:rsidR="00561DF6" w:rsidRPr="00561DF6">
        <w:rPr>
          <w:bCs/>
          <w:sz w:val="24"/>
          <w:szCs w:val="24"/>
          <w:lang w:val="cs-CZ"/>
        </w:rPr>
        <w:t>babakarch@seznam.cz</w:t>
      </w:r>
    </w:p>
    <w:p w:rsidR="00024357" w:rsidRPr="0061759D" w:rsidRDefault="00024357">
      <w:pPr>
        <w:pStyle w:val="Zptenadresanaoblku"/>
        <w:ind w:left="397"/>
        <w:rPr>
          <w:sz w:val="24"/>
          <w:szCs w:val="24"/>
          <w:lang w:val="cs-CZ"/>
        </w:rPr>
      </w:pPr>
    </w:p>
    <w:p w:rsidR="00024357" w:rsidRPr="0061759D" w:rsidRDefault="00024357" w:rsidP="004168D0">
      <w:pPr>
        <w:pStyle w:val="Zptenadresanaoblku"/>
        <w:ind w:left="510"/>
        <w:rPr>
          <w:sz w:val="24"/>
          <w:szCs w:val="24"/>
          <w:lang w:val="cs-CZ"/>
        </w:rPr>
      </w:pPr>
      <w:r w:rsidRPr="0061759D">
        <w:rPr>
          <w:sz w:val="24"/>
          <w:szCs w:val="24"/>
          <w:lang w:val="cs-CZ"/>
        </w:rPr>
        <w:t>Objednatel a Zhotovitel jsou oprávněni měnit své zástupce a jejich náhradníky kdykoliv, pokud o tom předem písemně uvědomí Zhotovitele nebo Objednatele.</w:t>
      </w:r>
    </w:p>
    <w:p w:rsidR="00024357" w:rsidRPr="0061759D" w:rsidRDefault="00024357">
      <w:pPr>
        <w:pStyle w:val="Zptenadresanaoblku"/>
        <w:rPr>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r w:rsidRPr="0061759D">
        <w:rPr>
          <w:rFonts w:ascii="Times New Roman" w:hAnsi="Times New Roman"/>
          <w:b/>
          <w:bCs/>
          <w:sz w:val="24"/>
          <w:szCs w:val="24"/>
          <w:lang w:val="cs-CZ"/>
        </w:rPr>
        <w:t>Práva a povinnosti smluvní stran</w:t>
      </w:r>
    </w:p>
    <w:p w:rsidR="00024357" w:rsidRPr="0061759D" w:rsidRDefault="00024357">
      <w:pPr>
        <w:pStyle w:val="Prosttext"/>
        <w:rPr>
          <w:rFonts w:ascii="Times New Roman" w:hAnsi="Times New Roman"/>
          <w:sz w:val="24"/>
          <w:szCs w:val="24"/>
          <w:lang w:val="cs-CZ"/>
        </w:rPr>
      </w:pPr>
    </w:p>
    <w:p w:rsidR="00024357" w:rsidRPr="0061759D" w:rsidRDefault="00024357">
      <w:pPr>
        <w:pStyle w:val="Zptenadresanaoblku"/>
        <w:numPr>
          <w:ilvl w:val="1"/>
          <w:numId w:val="2"/>
        </w:numPr>
        <w:ind w:left="510" w:hanging="510"/>
        <w:rPr>
          <w:sz w:val="24"/>
          <w:szCs w:val="24"/>
          <w:lang w:val="cs-CZ"/>
        </w:rPr>
      </w:pPr>
      <w:r w:rsidRPr="0061759D">
        <w:rPr>
          <w:sz w:val="24"/>
          <w:szCs w:val="24"/>
          <w:lang w:val="cs-CZ"/>
        </w:rPr>
        <w:t xml:space="preserve">Zhotovitel se touto smlouvou zavazuje: </w:t>
      </w:r>
    </w:p>
    <w:p w:rsidR="00024357" w:rsidRPr="0061759D" w:rsidRDefault="00024357">
      <w:pPr>
        <w:pStyle w:val="Odstavecseseznamem"/>
        <w:spacing w:after="0" w:line="240" w:lineRule="auto"/>
        <w:rPr>
          <w:rFonts w:ascii="Times New Roman" w:hAnsi="Times New Roman"/>
          <w:sz w:val="24"/>
          <w:szCs w:val="24"/>
          <w:lang w:val="cs-CZ"/>
        </w:rPr>
      </w:pP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dodat Objednateli Dílo dle čl. 1. této smlouvy včas v termínu dle čl. 3.2. a 3.3. této smlouvy, a to bez právních a faktických vad a převést na něho vlastnické právo k tomuto předmětu Díla,</w:t>
      </w:r>
    </w:p>
    <w:p w:rsidR="00024357" w:rsidRPr="0061759D" w:rsidRDefault="00024357">
      <w:pPr>
        <w:pStyle w:val="Prosttext"/>
        <w:ind w:left="907" w:hanging="170"/>
        <w:jc w:val="both"/>
        <w:rPr>
          <w:rFonts w:ascii="Times New Roman" w:hAnsi="Times New Roman"/>
          <w:sz w:val="24"/>
          <w:szCs w:val="24"/>
          <w:lang w:val="cs-CZ"/>
        </w:rPr>
      </w:pP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lastRenderedPageBreak/>
        <w:t>současně s předáním jednotlivých částí Díla a dokumentace dle čl. 1.4. této smlouvy předat Objednateli též veškerou obvyklou dokumentaci, která se k předmětu plnění vztahuje, to vše v listinné a elektronické podobě a v českém jazyce,</w:t>
      </w:r>
    </w:p>
    <w:p w:rsidR="00024357" w:rsidRPr="0061759D" w:rsidRDefault="00024357">
      <w:pPr>
        <w:pStyle w:val="Prosttext"/>
        <w:ind w:left="907" w:hanging="170"/>
        <w:jc w:val="both"/>
        <w:rPr>
          <w:lang w:val="cs-CZ"/>
        </w:rPr>
      </w:pP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dodržovat při provádění díla ujednání této smlouvy, řídit se podklady a pokyny Objednatele a vyjádřeními správců sítí a dotčených orgánů státní správy,</w:t>
      </w:r>
    </w:p>
    <w:p w:rsidR="00024357" w:rsidRPr="0061759D" w:rsidRDefault="00024357">
      <w:pPr>
        <w:pStyle w:val="Prosttext"/>
        <w:ind w:left="907" w:hanging="170"/>
        <w:jc w:val="both"/>
        <w:rPr>
          <w:lang w:val="cs-CZ"/>
        </w:rPr>
      </w:pPr>
    </w:p>
    <w:p w:rsidR="00024357" w:rsidRPr="007F1907" w:rsidRDefault="00024357">
      <w:pPr>
        <w:pStyle w:val="Prosttext"/>
        <w:numPr>
          <w:ilvl w:val="0"/>
          <w:numId w:val="1"/>
        </w:numPr>
        <w:ind w:left="907" w:hanging="170"/>
        <w:jc w:val="both"/>
        <w:rPr>
          <w:rFonts w:ascii="Times New Roman" w:hAnsi="Times New Roman"/>
          <w:sz w:val="24"/>
          <w:szCs w:val="24"/>
          <w:lang w:val="cs-CZ"/>
        </w:rPr>
      </w:pPr>
      <w:r w:rsidRPr="007F1907">
        <w:rPr>
          <w:rFonts w:ascii="Times New Roman" w:hAnsi="Times New Roman"/>
          <w:sz w:val="24"/>
          <w:szCs w:val="24"/>
          <w:lang w:val="cs-CZ"/>
        </w:rPr>
        <w:t>účastnit se na základě výzvy Objednatele všech jednání týkajících se Díla a na základě jeho předchozí objednávky poskytnout Objednateli činnosti související s provedením díla dle čl. 1.7. této smlouvy,</w:t>
      </w:r>
    </w:p>
    <w:p w:rsidR="00024357" w:rsidRPr="0061759D" w:rsidRDefault="00024357" w:rsidP="002F2789">
      <w:pPr>
        <w:pStyle w:val="Prosttext"/>
        <w:jc w:val="both"/>
        <w:rPr>
          <w:rFonts w:ascii="Times New Roman" w:hAnsi="Times New Roman"/>
          <w:sz w:val="24"/>
          <w:szCs w:val="24"/>
          <w:lang w:val="cs-CZ"/>
        </w:rPr>
      </w:pPr>
    </w:p>
    <w:p w:rsidR="00024357" w:rsidRPr="0061759D" w:rsidRDefault="00024357">
      <w:pPr>
        <w:pStyle w:val="Prosttext"/>
        <w:numPr>
          <w:ilvl w:val="0"/>
          <w:numId w:val="1"/>
        </w:numPr>
        <w:ind w:left="907" w:hanging="170"/>
        <w:jc w:val="both"/>
        <w:rPr>
          <w:rFonts w:ascii="Times New Roman" w:hAnsi="Times New Roman"/>
          <w:sz w:val="24"/>
          <w:szCs w:val="24"/>
          <w:lang w:val="cs-CZ"/>
        </w:rPr>
      </w:pPr>
      <w:r w:rsidRPr="0061759D">
        <w:rPr>
          <w:rFonts w:ascii="Times New Roman" w:hAnsi="Times New Roman"/>
          <w:sz w:val="24"/>
          <w:szCs w:val="24"/>
          <w:lang w:val="cs-CZ"/>
        </w:rPr>
        <w:t>písemně informovat Objednatele o skutečnostech majících vliv na plnění smlouvy, a to neprodleně, nejpozději následující pracovní den poté, kdy příslušná skutečnost nastane nebo zhotovitel zjistí, že by nastat mohla.</w:t>
      </w:r>
    </w:p>
    <w:p w:rsidR="00024357" w:rsidRPr="0061759D" w:rsidRDefault="00024357">
      <w:pPr>
        <w:pStyle w:val="Prosttext"/>
        <w:rPr>
          <w:rFonts w:ascii="Times New Roman" w:hAnsi="Times New Roman"/>
          <w:lang w:val="cs-CZ"/>
        </w:rPr>
      </w:pPr>
    </w:p>
    <w:p w:rsidR="00024357" w:rsidRPr="0061759D" w:rsidRDefault="00024357">
      <w:pPr>
        <w:pStyle w:val="Zptenadresanaoblku"/>
        <w:numPr>
          <w:ilvl w:val="1"/>
          <w:numId w:val="2"/>
        </w:numPr>
        <w:ind w:left="510" w:hanging="510"/>
        <w:rPr>
          <w:sz w:val="24"/>
          <w:szCs w:val="24"/>
          <w:lang w:val="cs-CZ"/>
        </w:rPr>
      </w:pPr>
      <w:r w:rsidRPr="0061759D">
        <w:rPr>
          <w:sz w:val="24"/>
          <w:szCs w:val="24"/>
          <w:lang w:val="cs-CZ"/>
        </w:rPr>
        <w:t>Objednatel se zavazuje:</w:t>
      </w:r>
    </w:p>
    <w:p w:rsidR="00024357" w:rsidRPr="0061759D" w:rsidRDefault="00024357">
      <w:pPr>
        <w:pStyle w:val="Zptenadresanaoblku"/>
        <w:rPr>
          <w:sz w:val="24"/>
          <w:szCs w:val="24"/>
          <w:lang w:val="cs-CZ"/>
        </w:rPr>
      </w:pPr>
    </w:p>
    <w:p w:rsidR="00024357" w:rsidRPr="0061759D" w:rsidRDefault="00024357" w:rsidP="00F10F55">
      <w:pPr>
        <w:pStyle w:val="Prosttext"/>
        <w:numPr>
          <w:ilvl w:val="0"/>
          <w:numId w:val="3"/>
        </w:numPr>
        <w:ind w:left="907" w:hanging="170"/>
        <w:jc w:val="both"/>
        <w:rPr>
          <w:rFonts w:ascii="Times New Roman" w:hAnsi="Times New Roman"/>
          <w:sz w:val="24"/>
          <w:szCs w:val="24"/>
          <w:lang w:val="cs-CZ"/>
        </w:rPr>
      </w:pPr>
      <w:r w:rsidRPr="0061759D">
        <w:rPr>
          <w:rFonts w:ascii="Times New Roman" w:hAnsi="Times New Roman"/>
          <w:sz w:val="24"/>
          <w:szCs w:val="24"/>
          <w:lang w:val="cs-CZ"/>
        </w:rPr>
        <w:t>zaplatit za předmět plnění dle čl. 1. této smlouvy, dodaný v souladu s touto smlouvou, cenu specifikovanou v čl. 4. této smlouvy,</w:t>
      </w:r>
    </w:p>
    <w:p w:rsidR="00024357" w:rsidRPr="0061759D" w:rsidRDefault="00024357" w:rsidP="00F10F55">
      <w:pPr>
        <w:pStyle w:val="Prosttext"/>
        <w:ind w:left="907" w:hanging="170"/>
        <w:jc w:val="both"/>
        <w:rPr>
          <w:lang w:val="cs-CZ"/>
        </w:rPr>
      </w:pPr>
    </w:p>
    <w:p w:rsidR="00024357" w:rsidRPr="0061759D" w:rsidRDefault="00024357" w:rsidP="00F10F55">
      <w:pPr>
        <w:pStyle w:val="Prosttext"/>
        <w:numPr>
          <w:ilvl w:val="0"/>
          <w:numId w:val="3"/>
        </w:numPr>
        <w:ind w:left="907" w:hanging="170"/>
        <w:jc w:val="both"/>
        <w:rPr>
          <w:rFonts w:ascii="Times New Roman" w:hAnsi="Times New Roman"/>
          <w:sz w:val="24"/>
          <w:szCs w:val="24"/>
          <w:lang w:val="cs-CZ"/>
        </w:rPr>
      </w:pPr>
      <w:r w:rsidRPr="0061759D">
        <w:rPr>
          <w:rFonts w:ascii="Times New Roman" w:hAnsi="Times New Roman"/>
          <w:sz w:val="24"/>
          <w:szCs w:val="24"/>
          <w:lang w:val="cs-CZ"/>
        </w:rPr>
        <w:t>převzít Dílo, popř. i jeho jednotlivé části, pouze na základě předávacího protokolu podepsaného oprávněnými zástupci obou smluvních stran,</w:t>
      </w:r>
    </w:p>
    <w:p w:rsidR="00024357" w:rsidRPr="0061759D" w:rsidRDefault="00024357" w:rsidP="00F10F55">
      <w:pPr>
        <w:pStyle w:val="Prosttext"/>
        <w:ind w:left="907" w:hanging="170"/>
        <w:jc w:val="both"/>
        <w:rPr>
          <w:lang w:val="cs-CZ"/>
        </w:rPr>
      </w:pPr>
    </w:p>
    <w:p w:rsidR="00024357" w:rsidRDefault="00024357" w:rsidP="004168D0">
      <w:pPr>
        <w:pStyle w:val="Prosttext"/>
        <w:numPr>
          <w:ilvl w:val="0"/>
          <w:numId w:val="3"/>
        </w:numPr>
        <w:ind w:left="907" w:hanging="170"/>
        <w:jc w:val="both"/>
        <w:rPr>
          <w:rFonts w:ascii="Times New Roman" w:hAnsi="Times New Roman"/>
          <w:sz w:val="24"/>
          <w:szCs w:val="24"/>
          <w:lang w:val="cs-CZ"/>
        </w:rPr>
      </w:pPr>
      <w:r w:rsidRPr="0061759D">
        <w:rPr>
          <w:rFonts w:ascii="Times New Roman" w:hAnsi="Times New Roman"/>
          <w:sz w:val="24"/>
          <w:szCs w:val="24"/>
          <w:lang w:val="cs-CZ"/>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rsidR="0085367F" w:rsidRPr="0061759D" w:rsidRDefault="0085367F" w:rsidP="0085367F">
      <w:pPr>
        <w:pStyle w:val="Prosttext"/>
        <w:jc w:val="both"/>
        <w:rPr>
          <w:rFonts w:ascii="Times New Roman" w:hAnsi="Times New Roman"/>
          <w:sz w:val="24"/>
          <w:szCs w:val="24"/>
          <w:lang w:val="cs-CZ"/>
        </w:rPr>
      </w:pPr>
    </w:p>
    <w:p w:rsidR="00024357" w:rsidRPr="0061759D" w:rsidRDefault="00024357" w:rsidP="004168D0">
      <w:pPr>
        <w:pStyle w:val="Zptenadresanaoblku"/>
        <w:numPr>
          <w:ilvl w:val="1"/>
          <w:numId w:val="2"/>
        </w:numPr>
        <w:ind w:left="510" w:hanging="510"/>
        <w:jc w:val="both"/>
        <w:rPr>
          <w:sz w:val="24"/>
          <w:szCs w:val="24"/>
          <w:lang w:val="cs-CZ"/>
        </w:rPr>
      </w:pPr>
      <w:r w:rsidRPr="0061759D">
        <w:rPr>
          <w:sz w:val="24"/>
          <w:szCs w:val="24"/>
          <w:lang w:val="cs-CZ"/>
        </w:rPr>
        <w:t>Zhotovitel prohlašuje, že předmět plnění této smlouvy, tedy Dílo a jeho jednotlivé dílčí části, jsou bez jakéhokoliv zatížení právy třetích osob (autorská práva, licence, patenty, průmyslové vzory, zástavním právem atp.), které by bránilo jejich užívání Objednatelem v souladu s jejich určením. V případě, že se toto prohlášení ukáže nepravdivým, odpovídá Zhotovitel za škodu vzniklou Objednateli.</w:t>
      </w:r>
    </w:p>
    <w:p w:rsidR="00024357" w:rsidRPr="0061759D" w:rsidRDefault="00024357">
      <w:pPr>
        <w:spacing w:after="0" w:line="240" w:lineRule="auto"/>
        <w:rPr>
          <w:rFonts w:ascii="Times New Roman" w:hAnsi="Times New Roman"/>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bookmarkStart w:id="4" w:name="_Toc320533202"/>
      <w:bookmarkStart w:id="5" w:name="_Toc257835075"/>
      <w:bookmarkStart w:id="6" w:name="_Toc254199742"/>
      <w:bookmarkStart w:id="7" w:name="_Toc254199717"/>
      <w:bookmarkEnd w:id="4"/>
      <w:bookmarkEnd w:id="5"/>
      <w:bookmarkEnd w:id="6"/>
      <w:bookmarkEnd w:id="7"/>
      <w:r w:rsidRPr="0061759D">
        <w:rPr>
          <w:rFonts w:ascii="Times New Roman" w:hAnsi="Times New Roman"/>
          <w:b/>
          <w:bCs/>
          <w:sz w:val="24"/>
          <w:szCs w:val="24"/>
          <w:lang w:val="cs-CZ"/>
        </w:rPr>
        <w:t xml:space="preserve">Místo a termíny plnění </w:t>
      </w:r>
    </w:p>
    <w:p w:rsidR="00024357" w:rsidRPr="0061759D" w:rsidRDefault="00024357">
      <w:pPr>
        <w:spacing w:after="0" w:line="240" w:lineRule="auto"/>
        <w:rPr>
          <w:rFonts w:ascii="Times New Roman" w:hAnsi="Times New Roman"/>
          <w:b/>
          <w:bCs/>
          <w:sz w:val="24"/>
          <w:szCs w:val="24"/>
          <w:lang w:val="cs-CZ" w:eastAsia="ar-SA"/>
        </w:rPr>
      </w:pPr>
    </w:p>
    <w:p w:rsidR="00024357" w:rsidRPr="0061759D" w:rsidRDefault="00024357" w:rsidP="002F2789">
      <w:pPr>
        <w:pStyle w:val="Zptenadresanaoblku"/>
        <w:numPr>
          <w:ilvl w:val="1"/>
          <w:numId w:val="2"/>
        </w:numPr>
        <w:ind w:left="510" w:hanging="510"/>
        <w:jc w:val="both"/>
        <w:rPr>
          <w:sz w:val="24"/>
          <w:szCs w:val="24"/>
          <w:lang w:val="cs-CZ"/>
        </w:rPr>
      </w:pPr>
      <w:r w:rsidRPr="0061759D">
        <w:rPr>
          <w:sz w:val="24"/>
          <w:szCs w:val="24"/>
          <w:lang w:val="cs-CZ"/>
        </w:rPr>
        <w:t>Místem pro předání Díla v podobě dokumentace dle čl. 1.4. této smlouvy je areál Objednatele nacházející se na adrese: V Holešovičkách 41, Praha 8 – Libeň, PSČ 182 09.</w:t>
      </w:r>
    </w:p>
    <w:p w:rsidR="00024357" w:rsidRPr="0061759D" w:rsidRDefault="00024357">
      <w:pPr>
        <w:pStyle w:val="Zptenadresanaoblku"/>
        <w:ind w:left="510" w:hanging="510"/>
        <w:rPr>
          <w:lang w:val="cs-CZ"/>
        </w:rPr>
      </w:pPr>
    </w:p>
    <w:p w:rsidR="00024357" w:rsidRPr="0061759D" w:rsidRDefault="00024357" w:rsidP="00C6664E">
      <w:pPr>
        <w:pStyle w:val="Zptenadresanaoblku"/>
        <w:numPr>
          <w:ilvl w:val="1"/>
          <w:numId w:val="2"/>
        </w:numPr>
        <w:ind w:left="510" w:hanging="510"/>
        <w:jc w:val="both"/>
        <w:rPr>
          <w:sz w:val="24"/>
          <w:szCs w:val="24"/>
          <w:lang w:val="cs-CZ"/>
        </w:rPr>
      </w:pPr>
      <w:r w:rsidRPr="0061759D">
        <w:rPr>
          <w:sz w:val="24"/>
          <w:szCs w:val="24"/>
          <w:lang w:val="cs-CZ"/>
        </w:rPr>
        <w:t>Dílo bude dokončeno a před</w:t>
      </w:r>
      <w:r w:rsidR="00561DF6">
        <w:rPr>
          <w:sz w:val="24"/>
          <w:szCs w:val="24"/>
          <w:lang w:val="cs-CZ"/>
        </w:rPr>
        <w:t>áno Objednateli nejpozději do 30.9</w:t>
      </w:r>
      <w:r w:rsidRPr="0061759D">
        <w:rPr>
          <w:sz w:val="24"/>
          <w:szCs w:val="24"/>
          <w:lang w:val="cs-CZ"/>
        </w:rPr>
        <w:t>.2018.</w:t>
      </w:r>
    </w:p>
    <w:p w:rsidR="00024357" w:rsidRPr="0061759D" w:rsidRDefault="00024357" w:rsidP="00C6664E">
      <w:pPr>
        <w:pStyle w:val="Zptenadresanaoblku"/>
        <w:jc w:val="both"/>
        <w:rPr>
          <w:sz w:val="24"/>
          <w:szCs w:val="24"/>
          <w:lang w:val="cs-CZ"/>
        </w:rPr>
      </w:pPr>
    </w:p>
    <w:p w:rsidR="00024357" w:rsidRPr="0061759D" w:rsidRDefault="00024357" w:rsidP="004168D0">
      <w:pPr>
        <w:pStyle w:val="Zptenadresanaoblku"/>
        <w:ind w:left="510"/>
        <w:jc w:val="both"/>
        <w:rPr>
          <w:sz w:val="24"/>
          <w:szCs w:val="24"/>
          <w:lang w:val="cs-CZ"/>
        </w:rPr>
      </w:pPr>
      <w:r w:rsidRPr="007F1907">
        <w:rPr>
          <w:sz w:val="24"/>
          <w:szCs w:val="24"/>
          <w:lang w:val="cs-CZ"/>
        </w:rPr>
        <w:t xml:space="preserve">Termín pro dokončení a předání Díla dle předchozího odstavce se nevztahuje na část díla spočívající </w:t>
      </w:r>
      <w:r w:rsidR="0085367F" w:rsidRPr="007F1907">
        <w:rPr>
          <w:sz w:val="24"/>
          <w:szCs w:val="24"/>
          <w:lang w:val="cs-CZ"/>
        </w:rPr>
        <w:t xml:space="preserve">ve </w:t>
      </w:r>
      <w:r w:rsidRPr="007F1907">
        <w:rPr>
          <w:sz w:val="24"/>
          <w:szCs w:val="24"/>
          <w:lang w:val="cs-CZ"/>
        </w:rPr>
        <w:t xml:space="preserve">zhotovení dokumentace skutečného provedení díla. Obdobně se Zhotovitel zavazuje zhotovit a předat Objednateli v nejkratším možném termínu rovněž dokumentaci skutečného provedení stavební části stavby, a to tak, aby kompletní dokumentace skutečného provedení stavby byla Objednateli předána nejpozději </w:t>
      </w:r>
      <w:r w:rsidR="007F1907" w:rsidRPr="007F1907">
        <w:rPr>
          <w:sz w:val="24"/>
          <w:szCs w:val="24"/>
          <w:lang w:val="cs-CZ"/>
        </w:rPr>
        <w:t>do 14 dnů po předání a převzetí stavebních prací, ke kterým je Dílo zhotoveno.</w:t>
      </w:r>
      <w:r w:rsidRPr="0061759D">
        <w:rPr>
          <w:sz w:val="24"/>
          <w:szCs w:val="24"/>
          <w:lang w:val="cs-CZ"/>
        </w:rPr>
        <w:t xml:space="preserve"> </w:t>
      </w:r>
    </w:p>
    <w:p w:rsidR="00024357" w:rsidRPr="0061759D" w:rsidRDefault="00024357" w:rsidP="004168D0">
      <w:pPr>
        <w:pStyle w:val="Zptenadresanaoblku"/>
        <w:ind w:left="510"/>
        <w:jc w:val="both"/>
        <w:rPr>
          <w:sz w:val="24"/>
          <w:szCs w:val="24"/>
          <w:lang w:val="cs-CZ"/>
        </w:rPr>
      </w:pPr>
    </w:p>
    <w:p w:rsidR="00024357" w:rsidRPr="0061759D" w:rsidRDefault="00024357" w:rsidP="004168D0">
      <w:pPr>
        <w:pStyle w:val="Zptenadresanaoblku"/>
        <w:numPr>
          <w:ilvl w:val="1"/>
          <w:numId w:val="2"/>
        </w:numPr>
        <w:ind w:left="510" w:hanging="510"/>
        <w:jc w:val="both"/>
        <w:rPr>
          <w:sz w:val="24"/>
          <w:szCs w:val="24"/>
          <w:lang w:val="cs-CZ"/>
        </w:rPr>
      </w:pPr>
      <w:r w:rsidRPr="0061759D">
        <w:rPr>
          <w:sz w:val="24"/>
          <w:szCs w:val="24"/>
          <w:lang w:val="cs-CZ"/>
        </w:rPr>
        <w:t>Zhotovitel se zavazuje dohodnout s Objednatelem přesný čas dodání Díla v podobě dokumentace dle čl. 1.4. této smlouvy na místo plnění nejpozději 3 pracovní dny před tímto dodáním.</w:t>
      </w:r>
    </w:p>
    <w:p w:rsidR="00024357" w:rsidRPr="0061759D" w:rsidRDefault="00024357">
      <w:pPr>
        <w:pStyle w:val="Zptenadresanaoblku"/>
        <w:rPr>
          <w:sz w:val="24"/>
          <w:szCs w:val="24"/>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r w:rsidRPr="0061759D">
        <w:rPr>
          <w:rFonts w:ascii="Times New Roman" w:hAnsi="Times New Roman"/>
          <w:b/>
          <w:bCs/>
          <w:sz w:val="24"/>
          <w:szCs w:val="24"/>
          <w:lang w:val="cs-CZ"/>
        </w:rPr>
        <w:t>Cena Díla</w:t>
      </w:r>
    </w:p>
    <w:p w:rsidR="00024357" w:rsidRPr="0061759D" w:rsidRDefault="00024357" w:rsidP="004168D0">
      <w:pPr>
        <w:pStyle w:val="Prosttext"/>
        <w:ind w:left="510"/>
        <w:rPr>
          <w:rFonts w:ascii="Times New Roman" w:hAnsi="Times New Roman"/>
          <w:b/>
          <w:bCs/>
          <w:sz w:val="24"/>
          <w:szCs w:val="24"/>
          <w:lang w:val="cs-CZ"/>
        </w:rPr>
      </w:pPr>
    </w:p>
    <w:p w:rsidR="00024357" w:rsidRPr="0061759D" w:rsidRDefault="00024357" w:rsidP="00BE02A5">
      <w:pPr>
        <w:pStyle w:val="Prosttext"/>
        <w:numPr>
          <w:ilvl w:val="1"/>
          <w:numId w:val="2"/>
        </w:numPr>
        <w:ind w:left="567" w:hanging="567"/>
        <w:jc w:val="both"/>
        <w:rPr>
          <w:i/>
          <w:iCs/>
          <w:sz w:val="24"/>
          <w:szCs w:val="24"/>
          <w:lang w:val="cs-CZ"/>
        </w:rPr>
      </w:pPr>
      <w:r w:rsidRPr="0061759D">
        <w:rPr>
          <w:rFonts w:ascii="Times New Roman" w:hAnsi="Times New Roman"/>
          <w:sz w:val="24"/>
          <w:szCs w:val="24"/>
          <w:lang w:val="cs-CZ"/>
        </w:rPr>
        <w:t>Cena za splnění předmětu smlouvy v podobě dodání kompletního Díla je</w:t>
      </w:r>
      <w:r w:rsidR="0085367F">
        <w:rPr>
          <w:rFonts w:ascii="Times New Roman" w:hAnsi="Times New Roman"/>
          <w:sz w:val="24"/>
          <w:szCs w:val="24"/>
          <w:lang w:val="cs-CZ"/>
        </w:rPr>
        <w:t xml:space="preserve"> sjednána na celkovou částku 409.20</w:t>
      </w:r>
      <w:r w:rsidRPr="0061759D">
        <w:rPr>
          <w:rFonts w:ascii="Times New Roman" w:hAnsi="Times New Roman"/>
          <w:sz w:val="24"/>
          <w:szCs w:val="24"/>
          <w:lang w:val="cs-CZ"/>
        </w:rPr>
        <w:t xml:space="preserve">0,-Kč (slovy: </w:t>
      </w:r>
      <w:r w:rsidR="0085367F">
        <w:rPr>
          <w:rFonts w:ascii="Times New Roman" w:hAnsi="Times New Roman"/>
          <w:i/>
          <w:iCs/>
          <w:sz w:val="24"/>
          <w:szCs w:val="24"/>
          <w:lang w:val="cs-CZ"/>
        </w:rPr>
        <w:t>čtyři-sta-devět-tisíc-dvě-stě</w:t>
      </w:r>
      <w:r w:rsidRPr="0061759D">
        <w:rPr>
          <w:rFonts w:ascii="Times New Roman" w:hAnsi="Times New Roman"/>
          <w:i/>
          <w:iCs/>
          <w:sz w:val="24"/>
          <w:szCs w:val="24"/>
          <w:lang w:val="cs-CZ"/>
        </w:rPr>
        <w:t>-korun českých</w:t>
      </w:r>
      <w:r w:rsidRPr="0061759D">
        <w:rPr>
          <w:rFonts w:ascii="Times New Roman" w:hAnsi="Times New Roman"/>
          <w:sz w:val="24"/>
          <w:szCs w:val="24"/>
          <w:lang w:val="cs-CZ"/>
        </w:rPr>
        <w:t>) bez DPH. K této ceně bude připočteno a Objednatelem</w:t>
      </w:r>
      <w:r w:rsidR="00F746E7">
        <w:rPr>
          <w:rFonts w:ascii="Times New Roman" w:hAnsi="Times New Roman"/>
          <w:sz w:val="24"/>
          <w:szCs w:val="24"/>
          <w:lang w:val="cs-CZ"/>
        </w:rPr>
        <w:t xml:space="preserve"> uhrazeno DPH ve výši 85 932,-Kč. Celková cena činí 495 132</w:t>
      </w:r>
      <w:r w:rsidR="0085367F">
        <w:rPr>
          <w:rFonts w:ascii="Times New Roman" w:hAnsi="Times New Roman"/>
          <w:sz w:val="24"/>
          <w:szCs w:val="24"/>
          <w:lang w:val="cs-CZ"/>
        </w:rPr>
        <w:t>,-</w:t>
      </w:r>
      <w:r w:rsidRPr="0061759D">
        <w:rPr>
          <w:rFonts w:ascii="Times New Roman" w:hAnsi="Times New Roman"/>
          <w:sz w:val="24"/>
          <w:szCs w:val="24"/>
          <w:lang w:val="cs-CZ"/>
        </w:rPr>
        <w:t xml:space="preserve">Kč (slovy: </w:t>
      </w:r>
      <w:r w:rsidR="00F746E7">
        <w:rPr>
          <w:rFonts w:ascii="Times New Roman" w:hAnsi="Times New Roman"/>
          <w:i/>
          <w:iCs/>
          <w:sz w:val="24"/>
          <w:szCs w:val="24"/>
          <w:lang w:val="cs-CZ"/>
        </w:rPr>
        <w:t>čtyři-sta-devadesát-pět-tisíc-jedno-sto-třicet-dva</w:t>
      </w:r>
      <w:bookmarkStart w:id="8" w:name="_GoBack"/>
      <w:bookmarkEnd w:id="8"/>
      <w:r w:rsidR="0085367F">
        <w:rPr>
          <w:rFonts w:ascii="Times New Roman" w:hAnsi="Times New Roman"/>
          <w:i/>
          <w:iCs/>
          <w:sz w:val="24"/>
          <w:szCs w:val="24"/>
          <w:lang w:val="cs-CZ"/>
        </w:rPr>
        <w:t>-korun-českých</w:t>
      </w:r>
      <w:r w:rsidRPr="0061759D">
        <w:rPr>
          <w:rFonts w:ascii="Times New Roman" w:hAnsi="Times New Roman"/>
          <w:sz w:val="24"/>
          <w:szCs w:val="24"/>
          <w:lang w:val="cs-CZ"/>
        </w:rPr>
        <w:t xml:space="preserve">) včetně DPH. Struktura ceny je blíže specifikována v nabídce Zhotovitele, která tvoří </w:t>
      </w:r>
      <w:r w:rsidRPr="0061759D">
        <w:rPr>
          <w:rFonts w:ascii="Times New Roman" w:hAnsi="Times New Roman"/>
          <w:b/>
          <w:sz w:val="24"/>
          <w:szCs w:val="24"/>
          <w:u w:val="single"/>
          <w:lang w:val="cs-CZ"/>
        </w:rPr>
        <w:t>přílohu č. 1</w:t>
      </w:r>
      <w:r w:rsidRPr="0061759D">
        <w:rPr>
          <w:rFonts w:ascii="Times New Roman" w:hAnsi="Times New Roman"/>
          <w:sz w:val="24"/>
          <w:szCs w:val="24"/>
          <w:lang w:val="cs-CZ"/>
        </w:rPr>
        <w:t xml:space="preserve"> této smlouvy.</w:t>
      </w:r>
    </w:p>
    <w:p w:rsidR="00024357" w:rsidRPr="0061759D" w:rsidRDefault="00024357">
      <w:pPr>
        <w:pStyle w:val="Zptenadresanaoblku"/>
        <w:ind w:left="567" w:hanging="567"/>
        <w:rPr>
          <w:lang w:val="cs-CZ"/>
        </w:rPr>
      </w:pPr>
    </w:p>
    <w:p w:rsidR="00024357" w:rsidRPr="007F1907" w:rsidRDefault="00024357" w:rsidP="004168D0">
      <w:pPr>
        <w:pStyle w:val="Zptenadresanaoblku"/>
        <w:numPr>
          <w:ilvl w:val="1"/>
          <w:numId w:val="2"/>
        </w:numPr>
        <w:ind w:left="567" w:hanging="567"/>
        <w:jc w:val="both"/>
        <w:rPr>
          <w:sz w:val="24"/>
          <w:szCs w:val="24"/>
          <w:lang w:val="cs-CZ"/>
        </w:rPr>
      </w:pPr>
      <w:r w:rsidRPr="0061759D">
        <w:rPr>
          <w:sz w:val="24"/>
          <w:szCs w:val="24"/>
          <w:lang w:val="cs-CZ"/>
        </w:rPr>
        <w:t xml:space="preserve">Smluvní strany se dohodly, že cena Díla je nejvýše přípustná, maximální a nepřekročitelná zahrnuje veškeré náklady Zhotovitele včetně dopravy do místa plnění, účasti na jednání se správními a dotčenými orgány, jednání se správci sítě a dalších </w:t>
      </w:r>
      <w:r w:rsidRPr="007F1907">
        <w:rPr>
          <w:sz w:val="24"/>
          <w:szCs w:val="24"/>
          <w:lang w:val="cs-CZ"/>
        </w:rPr>
        <w:t>vedlejších nákladů Zhotovitele. Součástí ceny Díla nicméně nejsou případné náklady spojené s provedením sond a průzkumů vyplývajících ze stanovisek dotčených orgánů státní správy, se správními poplatky a se zajištěním průkazu energetické náročnosti a náklady s výkonem AD a TP dle čl. 1.7. této smlouvy.</w:t>
      </w:r>
    </w:p>
    <w:p w:rsidR="00024357" w:rsidRPr="0061759D" w:rsidRDefault="00024357" w:rsidP="004168D0">
      <w:pPr>
        <w:pStyle w:val="Odstavecseseznamem"/>
        <w:spacing w:after="0" w:line="240" w:lineRule="auto"/>
        <w:ind w:left="0"/>
        <w:jc w:val="both"/>
        <w:rPr>
          <w:rFonts w:ascii="Times New Roman" w:hAnsi="Times New Roman"/>
          <w:sz w:val="24"/>
          <w:szCs w:val="24"/>
          <w:lang w:val="cs-CZ"/>
        </w:rPr>
      </w:pPr>
    </w:p>
    <w:p w:rsidR="00024357" w:rsidRPr="0061759D" w:rsidRDefault="00024357" w:rsidP="004168D0">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 xml:space="preserve">Platební podmínky </w:t>
      </w:r>
    </w:p>
    <w:p w:rsidR="00024357" w:rsidRPr="0061759D" w:rsidRDefault="00024357" w:rsidP="004168D0">
      <w:pPr>
        <w:pStyle w:val="Prosttext"/>
        <w:ind w:left="510"/>
        <w:jc w:val="both"/>
        <w:rPr>
          <w:rFonts w:ascii="Times New Roman" w:hAnsi="Times New Roman"/>
          <w:b/>
          <w:bCs/>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uhradí za cenu Díla bezhotovostně bankovním převodem na účet Zhotovitele na základě Zhotovitele vystaveného a Objednatelem prokazatelně doručeného daňového dokladu</w:t>
      </w:r>
      <w:r w:rsidR="00EF7671">
        <w:rPr>
          <w:sz w:val="24"/>
          <w:szCs w:val="24"/>
          <w:lang w:val="cs-CZ"/>
        </w:rPr>
        <w:t xml:space="preserve"> poté, co bude Dílo předáno a převzato Objednatelem</w:t>
      </w:r>
      <w:r w:rsidRPr="0061759D">
        <w:rPr>
          <w:sz w:val="24"/>
          <w:szCs w:val="24"/>
          <w:lang w:val="cs-CZ"/>
        </w:rPr>
        <w:t>.</w:t>
      </w:r>
    </w:p>
    <w:p w:rsidR="00024357" w:rsidRPr="0061759D" w:rsidRDefault="00024357" w:rsidP="00F74D2B">
      <w:pPr>
        <w:pStyle w:val="Zptenadresanaoblku"/>
        <w:jc w:val="both"/>
        <w:rPr>
          <w:lang w:val="cs-CZ"/>
        </w:rPr>
      </w:pPr>
    </w:p>
    <w:p w:rsidR="00024357" w:rsidRPr="0061759D" w:rsidRDefault="00024357" w:rsidP="00F74D2B">
      <w:pPr>
        <w:pStyle w:val="Zptenadresanaoblku"/>
        <w:numPr>
          <w:ilvl w:val="1"/>
          <w:numId w:val="2"/>
        </w:numPr>
        <w:ind w:left="510" w:hanging="510"/>
        <w:jc w:val="both"/>
        <w:rPr>
          <w:sz w:val="24"/>
          <w:szCs w:val="24"/>
          <w:lang w:val="cs-CZ"/>
        </w:rPr>
      </w:pPr>
      <w:r w:rsidRPr="0061759D">
        <w:rPr>
          <w:sz w:val="24"/>
          <w:szCs w:val="24"/>
          <w:lang w:val="cs-CZ"/>
        </w:rPr>
        <w:t>Objednatel není povinen proplatit Zhotoviteli jeho faktury, jestliže již v průběhu provádění Díla zjistí na předmětu Díla, resp. jeho části, zjevné vady, a to až do jejich úplného odstranění.</w:t>
      </w:r>
    </w:p>
    <w:p w:rsidR="00024357" w:rsidRPr="0061759D" w:rsidRDefault="00024357" w:rsidP="004168D0">
      <w:pPr>
        <w:pStyle w:val="Zptenadresanaoblku"/>
        <w:jc w:val="both"/>
        <w:rPr>
          <w:lang w:val="cs-CZ"/>
        </w:rPr>
      </w:pPr>
    </w:p>
    <w:p w:rsidR="00024357" w:rsidRPr="0061759D" w:rsidRDefault="00024357" w:rsidP="000E4E2C">
      <w:pPr>
        <w:pStyle w:val="Zptenadresanaoblku"/>
        <w:numPr>
          <w:ilvl w:val="1"/>
          <w:numId w:val="2"/>
        </w:numPr>
        <w:ind w:left="567" w:hanging="567"/>
        <w:jc w:val="both"/>
        <w:rPr>
          <w:sz w:val="24"/>
          <w:szCs w:val="24"/>
          <w:lang w:val="cs-CZ"/>
        </w:rPr>
      </w:pPr>
      <w:r w:rsidRPr="0061759D">
        <w:rPr>
          <w:sz w:val="24"/>
          <w:szCs w:val="24"/>
          <w:lang w:val="cs-CZ"/>
        </w:rPr>
        <w:t xml:space="preserve">Daňový doklad (faktura) musí obsahovat veškeré náležitosti požadované příslušnými právními předpisy. Nedohodnou-li se smluvní strany jinak, musí faktura dále obsahovat soupis předmětu Díla s  DPH i bez DPH, názvy jednotlivých částí Díla. Přílohou a součástí prvního daňového dokladu musí být Objednatelem potvrzený předávací protokol o předání a převzetí části Díla specifikované v čl. </w:t>
      </w:r>
      <w:r w:rsidR="00EF7671">
        <w:rPr>
          <w:sz w:val="24"/>
          <w:szCs w:val="24"/>
          <w:lang w:val="cs-CZ"/>
        </w:rPr>
        <w:t xml:space="preserve">1 </w:t>
      </w:r>
      <w:r w:rsidRPr="0061759D">
        <w:rPr>
          <w:sz w:val="24"/>
          <w:szCs w:val="24"/>
          <w:lang w:val="cs-CZ"/>
        </w:rPr>
        <w:t>této smlouvy</w:t>
      </w:r>
      <w:r w:rsidR="00EF7671">
        <w:rPr>
          <w:sz w:val="24"/>
          <w:szCs w:val="24"/>
          <w:lang w:val="cs-CZ"/>
        </w:rPr>
        <w:t xml:space="preserve"> a</w:t>
      </w:r>
      <w:r w:rsidRPr="0061759D">
        <w:rPr>
          <w:sz w:val="24"/>
          <w:szCs w:val="24"/>
          <w:lang w:val="cs-CZ"/>
        </w:rPr>
        <w:t xml:space="preserve"> </w:t>
      </w:r>
      <w:r w:rsidR="00EF7671" w:rsidRPr="00EF7671">
        <w:rPr>
          <w:b/>
          <w:sz w:val="24"/>
          <w:szCs w:val="24"/>
          <w:lang w:val="cs-CZ"/>
        </w:rPr>
        <w:t>přílohy č. 1</w:t>
      </w:r>
      <w:r w:rsidR="00EF7671" w:rsidRPr="00EF7671">
        <w:rPr>
          <w:sz w:val="24"/>
          <w:szCs w:val="24"/>
          <w:lang w:val="cs-CZ"/>
        </w:rPr>
        <w:t xml:space="preserve"> </w:t>
      </w:r>
      <w:r w:rsidR="00EF7671">
        <w:rPr>
          <w:sz w:val="24"/>
          <w:szCs w:val="24"/>
          <w:lang w:val="cs-CZ"/>
        </w:rPr>
        <w:t xml:space="preserve">této smlouvy </w:t>
      </w:r>
      <w:r w:rsidRPr="0061759D">
        <w:rPr>
          <w:sz w:val="24"/>
          <w:szCs w:val="24"/>
          <w:lang w:val="cs-CZ"/>
        </w:rPr>
        <w:t>jako bezvadné, popř. Objednatelem potvrzený předávací protokol spolu s potvrzením Objednatele, že došlo k odstranění všech vad a nedodělků na předmětné části Díla uvedených v předávacím protokolu.</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V případě, že daňový doklad (faktura) nebude mít odpovídající náležitosti stanovené v tomto článku, je Objednatel oprávněn zaslat ji ve lhůtě splatnosti zpět Zhotoviteli k doplnění či úpravě, aniž se dostane do prodlení se splatností – lhůta splatnosti počíná běžet znovu od opětovného doručení náležitě doplněného či opraveného dokladu Objednatele.</w:t>
      </w:r>
    </w:p>
    <w:p w:rsidR="00024357" w:rsidRPr="0061759D" w:rsidRDefault="00024357">
      <w:pPr>
        <w:pStyle w:val="Zptenadresanaoblku"/>
        <w:ind w:left="510" w:hanging="510"/>
        <w:jc w:val="both"/>
        <w:rPr>
          <w:lang w:val="cs-CZ"/>
        </w:rPr>
      </w:pPr>
    </w:p>
    <w:p w:rsidR="00024357" w:rsidRPr="0061759D" w:rsidRDefault="00024357" w:rsidP="00D6680D">
      <w:pPr>
        <w:pStyle w:val="Zptenadresanaoblku"/>
        <w:numPr>
          <w:ilvl w:val="1"/>
          <w:numId w:val="2"/>
        </w:numPr>
        <w:ind w:left="510" w:hanging="510"/>
        <w:jc w:val="both"/>
        <w:rPr>
          <w:sz w:val="24"/>
          <w:szCs w:val="24"/>
          <w:lang w:val="cs-CZ"/>
        </w:rPr>
      </w:pPr>
      <w:r w:rsidRPr="0061759D">
        <w:rPr>
          <w:sz w:val="24"/>
          <w:szCs w:val="24"/>
          <w:lang w:val="cs-CZ"/>
        </w:rPr>
        <w:t xml:space="preserve">Splatnost daňového dokladu je stanovena dohodou smluvních stran na 30 dnů od okamžiku jeho doručení Objednateli. Cena Díla se považuje za uhrazenou okamžikem připsání příslušné částky na účet Zhotovitele. </w:t>
      </w:r>
    </w:p>
    <w:p w:rsidR="00024357" w:rsidRPr="0061759D" w:rsidRDefault="00024357" w:rsidP="00D6680D">
      <w:pPr>
        <w:pStyle w:val="Zptenadresanaoblku"/>
        <w:jc w:val="both"/>
        <w:rPr>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V případě, že Objednatel nedodrží dobu splatnosti uvedenou na faktuře, nejméně však dobu uvedenou v  článku 5.6. smlouvy, má Zhotovitel právo na smluvní pokutu ve výši 0,1% z fakturované částky za každý den, ve kterém prodlení Objednatele trvá. Právem na smluvní pokutu není dotčeno právo na náhradu škodu.</w:t>
      </w:r>
    </w:p>
    <w:p w:rsidR="00024357" w:rsidRPr="0061759D" w:rsidRDefault="00024357" w:rsidP="004168D0">
      <w:pPr>
        <w:pStyle w:val="Odstavecseseznamem"/>
        <w:spacing w:after="0" w:line="240" w:lineRule="auto"/>
        <w:ind w:left="0"/>
        <w:rPr>
          <w:rFonts w:ascii="Times New Roman" w:hAnsi="Times New Roman"/>
          <w:lang w:val="cs-CZ"/>
        </w:rPr>
      </w:pPr>
    </w:p>
    <w:p w:rsidR="00024357" w:rsidRPr="0061759D" w:rsidRDefault="00024357">
      <w:pPr>
        <w:pStyle w:val="Prosttext"/>
        <w:numPr>
          <w:ilvl w:val="0"/>
          <w:numId w:val="2"/>
        </w:numPr>
        <w:ind w:left="510" w:hanging="510"/>
        <w:rPr>
          <w:rFonts w:ascii="Times New Roman" w:hAnsi="Times New Roman"/>
          <w:b/>
          <w:bCs/>
          <w:sz w:val="24"/>
          <w:szCs w:val="24"/>
          <w:lang w:val="cs-CZ"/>
        </w:rPr>
      </w:pPr>
      <w:r w:rsidRPr="0061759D">
        <w:rPr>
          <w:rFonts w:ascii="Times New Roman" w:hAnsi="Times New Roman"/>
          <w:b/>
          <w:bCs/>
          <w:sz w:val="24"/>
          <w:szCs w:val="24"/>
          <w:lang w:val="cs-CZ"/>
        </w:rPr>
        <w:t>Změny Díla</w:t>
      </w:r>
    </w:p>
    <w:p w:rsidR="00024357" w:rsidRPr="0061759D" w:rsidRDefault="00024357">
      <w:pPr>
        <w:pStyle w:val="Prosttext"/>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Dílo může Zhotovitel na základě specifických požadavků Objednatele, popř. na základě nepředvídatelných okolností, avšak jen po souhlasu Objednatele, upravit.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Jakákoliv změna Díla je možná pouze na základě písemné dohody mezi Zhotovitelem a Objednatelem ve formě dodatku této smlouvy s tím, že takový dodatek stanoví předmět změny a specifikuje jakýkoliv (ať už pozitivní či negativní) vliv na cenu a/nebo lhůty stanovené ve smlouvě, který z takové změny vyplývá.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bookmarkStart w:id="9" w:name="_Ref85616250"/>
      <w:bookmarkStart w:id="10" w:name="_Ref86144794"/>
      <w:bookmarkStart w:id="11" w:name="_Toc183830145"/>
      <w:bookmarkStart w:id="12" w:name="_Toc183834434"/>
      <w:bookmarkStart w:id="13" w:name="_Toc183952933"/>
      <w:bookmarkStart w:id="14" w:name="_Toc199141339"/>
      <w:bookmarkEnd w:id="9"/>
      <w:bookmarkEnd w:id="10"/>
      <w:bookmarkEnd w:id="11"/>
      <w:bookmarkEnd w:id="12"/>
      <w:bookmarkEnd w:id="13"/>
      <w:bookmarkEnd w:id="14"/>
      <w:r w:rsidRPr="0061759D">
        <w:rPr>
          <w:sz w:val="24"/>
          <w:szCs w:val="24"/>
          <w:lang w:val="cs-CZ"/>
        </w:rPr>
        <w:t xml:space="preserve">Pokud Objednatel odmítne návrh Zhotovitele ohledně dané změny Díla, smluvní strany projednají situaci a pokusí se nalézt ohledně formy změny Díla konsensus, na důkaz čehož uzavřou dodatek této smlouvy. </w:t>
      </w:r>
    </w:p>
    <w:p w:rsidR="00024357" w:rsidRPr="0061759D" w:rsidRDefault="00024357">
      <w:pPr>
        <w:pStyle w:val="Zptenadresanaoblku"/>
        <w:jc w:val="both"/>
        <w:rPr>
          <w:sz w:val="24"/>
          <w:szCs w:val="24"/>
          <w:lang w:val="cs-CZ"/>
        </w:rPr>
      </w:pPr>
    </w:p>
    <w:p w:rsidR="00024357" w:rsidRPr="0061759D" w:rsidRDefault="00024357">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 xml:space="preserve">Předání a převzetí Díla </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Závazek Dodavatele dodat Dílo je řádně a včas splněn předáním Díla v podobě kompletní dokumentace dle čl. 1.4. této smlouvy bez vad Objednateli v místě plnění dle čl. 3. této smlouvy a provedením celého Díla, to vše v termínech stanovených dle čl. 3. této smlouvy.</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Objednatel převezme od Zhotovitele pouze takový předmět Díla, který je bez zjevných věcných a právních vad. Za věcné vady Díla je mimo jiné považován stav, kdy Dílo nebo jeho část neodpovídá minimálním požadavkům na platné technické a právní normy z oblasti výstavby a stavebnictví a nabídce Zhotovitele, která tvoří </w:t>
      </w:r>
      <w:r w:rsidRPr="0061759D">
        <w:rPr>
          <w:b/>
          <w:bCs/>
          <w:sz w:val="24"/>
          <w:szCs w:val="24"/>
          <w:u w:val="single"/>
          <w:lang w:val="cs-CZ"/>
        </w:rPr>
        <w:t>přílohu č. 1</w:t>
      </w:r>
      <w:r w:rsidRPr="0061759D">
        <w:rPr>
          <w:sz w:val="24"/>
          <w:szCs w:val="24"/>
          <w:lang w:val="cs-CZ"/>
        </w:rPr>
        <w:t xml:space="preserve"> této smlouvy. Ustanovením tohoto odstavce není dotčeno právo Objednatele uplatňovat vady Díla rovněž později, zejména vyjdou-li najevo v souvislosti s realizací stavby, jejíž projektová dokumentace je předmětem Díla.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 řádném předání a převzetí celého kompletního Díla sepíšou smluvní strany předávací protokol potvrzující, že Dílo je bez zjevných věcných nebo právních vad a odpovídá specifikaci uvedené v </w:t>
      </w:r>
      <w:r w:rsidRPr="0061759D">
        <w:rPr>
          <w:b/>
          <w:sz w:val="24"/>
          <w:szCs w:val="24"/>
          <w:u w:val="single"/>
          <w:lang w:val="cs-CZ"/>
        </w:rPr>
        <w:t>příloze č. 1</w:t>
      </w:r>
      <w:r w:rsidRPr="0061759D">
        <w:rPr>
          <w:sz w:val="24"/>
          <w:szCs w:val="24"/>
          <w:lang w:val="cs-CZ"/>
        </w:rPr>
        <w:t xml:space="preserve"> této smlouvy. Dílo je Objednatelem převzato, když předávací protokol je podepsán Objednatelem.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Vlastnické právo a nebezpečí škody na věci k Dílu přechází ze Zhotovitele na Objednatele v okamžiku převzetí Díla Objednatelem.</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t>Smluvní pokuty</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je oprávněn požadovat po Zhotoviteli uhra</w:t>
      </w:r>
      <w:r w:rsidR="007510FE">
        <w:rPr>
          <w:sz w:val="24"/>
          <w:szCs w:val="24"/>
          <w:lang w:val="cs-CZ"/>
        </w:rPr>
        <w:t>zení smluvní pokuty ve výši 0,1</w:t>
      </w:r>
      <w:r w:rsidRPr="0061759D">
        <w:rPr>
          <w:sz w:val="24"/>
          <w:szCs w:val="24"/>
          <w:lang w:val="cs-CZ"/>
        </w:rPr>
        <w:t xml:space="preserve">% z celkové ceny Díla za každý započatý den prodlení s dodáním Díla nebo jeho dílčí části.  </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je oprávněn požadovat po Zhotoviteli uhra</w:t>
      </w:r>
      <w:r w:rsidR="007510FE">
        <w:rPr>
          <w:sz w:val="24"/>
          <w:szCs w:val="24"/>
          <w:lang w:val="cs-CZ"/>
        </w:rPr>
        <w:t>zení smluvní pokuty ve výši 0,1</w:t>
      </w:r>
      <w:r w:rsidRPr="0061759D">
        <w:rPr>
          <w:sz w:val="24"/>
          <w:szCs w:val="24"/>
          <w:lang w:val="cs-CZ"/>
        </w:rPr>
        <w:t>% z celkové ceny Díla za každý započatý den prodlení s odstraněním vady po termínu k odstranění vady stanoveném touto smlouvou nebo způsobem v této smlouvě uvedeným.</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Ustanovení o smluvních pokutách se nikterak nedotýkají práva Objednatele požadovat po Zhotoviteli současně náhradu vzniklé škody v plné výši. Smluvní strany se dohodly, že Objednatel si může započíst smluvní pokutu oproti ceně Díla.</w:t>
      </w:r>
    </w:p>
    <w:p w:rsidR="00024357" w:rsidRPr="0061759D" w:rsidRDefault="00024357">
      <w:pPr>
        <w:pStyle w:val="Zptenadresanaoblku"/>
        <w:jc w:val="both"/>
        <w:rPr>
          <w:sz w:val="24"/>
          <w:szCs w:val="24"/>
          <w:lang w:val="cs-CZ"/>
        </w:rPr>
      </w:pPr>
    </w:p>
    <w:p w:rsidR="00024357" w:rsidRPr="0061759D" w:rsidRDefault="00024357">
      <w:pPr>
        <w:pStyle w:val="Prosttext"/>
        <w:numPr>
          <w:ilvl w:val="0"/>
          <w:numId w:val="2"/>
        </w:numPr>
        <w:ind w:left="510" w:hanging="510"/>
        <w:jc w:val="both"/>
        <w:rPr>
          <w:rFonts w:ascii="Times New Roman" w:hAnsi="Times New Roman"/>
          <w:b/>
          <w:bCs/>
          <w:sz w:val="24"/>
          <w:szCs w:val="24"/>
          <w:lang w:val="cs-CZ"/>
        </w:rPr>
      </w:pPr>
      <w:r w:rsidRPr="0061759D">
        <w:rPr>
          <w:rFonts w:ascii="Times New Roman" w:hAnsi="Times New Roman"/>
          <w:b/>
          <w:bCs/>
          <w:sz w:val="24"/>
          <w:szCs w:val="24"/>
          <w:lang w:val="cs-CZ"/>
        </w:rPr>
        <w:lastRenderedPageBreak/>
        <w:t>Odpovědnost za vady</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 xml:space="preserve">Dílo má vady, jestliže jeho provedení neodpovídá požadavkům uvedeným ve smlouvě, nabídce Zhotovitele, která tvoří </w:t>
      </w:r>
      <w:r w:rsidRPr="0061759D">
        <w:rPr>
          <w:b/>
          <w:bCs/>
          <w:sz w:val="24"/>
          <w:szCs w:val="24"/>
          <w:u w:val="single"/>
          <w:lang w:val="cs-CZ"/>
        </w:rPr>
        <w:t>přílohu č. 1</w:t>
      </w:r>
      <w:r w:rsidRPr="0061759D">
        <w:rPr>
          <w:sz w:val="24"/>
          <w:szCs w:val="24"/>
          <w:lang w:val="cs-CZ"/>
        </w:rPr>
        <w:t xml:space="preserve"> této smlouvy, příslušným právním předpisům, normám nebo jiné dokumentaci vztahující se k provedení Díla nebo pokud neumožňuje užívání, k němuž bylo určeno a zhotoveno.</w:t>
      </w:r>
    </w:p>
    <w:p w:rsidR="00024357" w:rsidRPr="0061759D" w:rsidRDefault="00024357">
      <w:pPr>
        <w:pStyle w:val="Zptenadresanaoblku"/>
        <w:jc w:val="both"/>
        <w:rPr>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Zhotovitel odpovídá za vady, jež bude mít Dílo v době předání, a to včetně vad, které se projeví až při realizaci stavby na základě zpracované projektové dokumentace.</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Vyskytne-li se na provedeném Díle vada, Objednatel písemně oznámí Zhotoviteli její výskyt, přičemž za písemná oznámení o vadě bude považováno též oznámení na e-mail Zhotovitele uvedený v záhlaví této smlouvy, vadu popíše a uvede, jak se projevuje. Jakmile Objednatel odeslal toto písemné oznámení, má se za to, že požaduje bezplatné odstranění vady, neuvede-li v oznámení jinak.</w:t>
      </w:r>
    </w:p>
    <w:p w:rsidR="00024357" w:rsidRPr="0061759D" w:rsidRDefault="00024357" w:rsidP="00B821C8">
      <w:pPr>
        <w:pStyle w:val="Zptenadresanaoblku"/>
        <w:jc w:val="both"/>
        <w:rPr>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Zhotovitel je povinen odstranit vadu Díla bezodkladně nejpozději do 10 dnů od jejího oznámení Objednatelem, pokud se smluvní strany v konkrétním případě nedohodnou písemně jinak.</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Provedenou opravu vady Díla Zhotovitel Objednateli předá písemným protokolem.</w:t>
      </w:r>
    </w:p>
    <w:p w:rsidR="00024357" w:rsidRPr="0061759D" w:rsidRDefault="00024357">
      <w:pPr>
        <w:pStyle w:val="Nadpis1"/>
        <w:spacing w:before="0" w:line="240" w:lineRule="auto"/>
        <w:rPr>
          <w:rFonts w:ascii="Times New Roman" w:hAnsi="Times New Roman"/>
          <w:sz w:val="24"/>
          <w:szCs w:val="24"/>
        </w:rPr>
      </w:pPr>
    </w:p>
    <w:p w:rsidR="00024357" w:rsidRPr="0061759D" w:rsidRDefault="00024357">
      <w:pPr>
        <w:pStyle w:val="Zptenadresanaoblku"/>
        <w:numPr>
          <w:ilvl w:val="0"/>
          <w:numId w:val="2"/>
        </w:numPr>
        <w:ind w:left="510" w:hanging="510"/>
        <w:jc w:val="both"/>
        <w:rPr>
          <w:b/>
          <w:bCs/>
          <w:sz w:val="24"/>
          <w:szCs w:val="24"/>
          <w:lang w:val="cs-CZ"/>
        </w:rPr>
      </w:pPr>
      <w:r w:rsidRPr="0061759D">
        <w:rPr>
          <w:b/>
          <w:bCs/>
          <w:sz w:val="24"/>
          <w:szCs w:val="24"/>
          <w:lang w:val="cs-CZ"/>
        </w:rPr>
        <w:t>Porušení Smlouvy a odstoupení</w:t>
      </w:r>
    </w:p>
    <w:p w:rsidR="00024357" w:rsidRPr="0061759D" w:rsidRDefault="00024357">
      <w:pPr>
        <w:pStyle w:val="Zptenadresanaoblku"/>
        <w:jc w:val="both"/>
        <w:rPr>
          <w:b/>
          <w:bCs/>
          <w:sz w:val="24"/>
          <w:szCs w:val="24"/>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Zhotovitel je oprávněn odstoupit od této smlouvy v případě prodlení Objednatele s jakoukoliv platbou o více než 15 dnů.</w:t>
      </w:r>
    </w:p>
    <w:p w:rsidR="00024357" w:rsidRPr="0061759D" w:rsidRDefault="00024357">
      <w:pPr>
        <w:pStyle w:val="Zptenadresanaoblku"/>
        <w:ind w:left="510" w:hanging="510"/>
        <w:jc w:val="both"/>
        <w:rPr>
          <w:lang w:val="cs-CZ"/>
        </w:rPr>
      </w:pPr>
    </w:p>
    <w:p w:rsidR="00024357" w:rsidRPr="0061759D" w:rsidRDefault="00024357">
      <w:pPr>
        <w:pStyle w:val="Zptenadresanaoblku"/>
        <w:numPr>
          <w:ilvl w:val="1"/>
          <w:numId w:val="2"/>
        </w:numPr>
        <w:ind w:left="510" w:hanging="510"/>
        <w:jc w:val="both"/>
        <w:rPr>
          <w:sz w:val="24"/>
          <w:szCs w:val="24"/>
          <w:lang w:val="cs-CZ"/>
        </w:rPr>
      </w:pPr>
      <w:r w:rsidRPr="0061759D">
        <w:rPr>
          <w:sz w:val="24"/>
          <w:szCs w:val="24"/>
          <w:lang w:val="cs-CZ"/>
        </w:rPr>
        <w:t>Objednatel je oprávněn odstoupit od této smlouvy v následujících případech:</w:t>
      </w:r>
    </w:p>
    <w:p w:rsidR="00024357" w:rsidRPr="0061759D" w:rsidRDefault="00024357">
      <w:pPr>
        <w:pStyle w:val="Zptenadresanaoblku"/>
        <w:jc w:val="both"/>
        <w:rPr>
          <w:sz w:val="24"/>
          <w:szCs w:val="24"/>
          <w:lang w:val="cs-CZ"/>
        </w:rPr>
      </w:pPr>
    </w:p>
    <w:p w:rsidR="00024357" w:rsidRPr="0061759D" w:rsidRDefault="00024357">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Zhotovitel je v prodlení oproti čl. 3.2. této smlouvy nebo případným dalším lhůtám či uzávěrkám, stanovených ve smlouvě či jejím dodatku, a to o více než 30 dnů;</w:t>
      </w:r>
    </w:p>
    <w:p w:rsidR="00024357" w:rsidRPr="0061759D" w:rsidRDefault="00024357">
      <w:pPr>
        <w:pStyle w:val="Odstavecseseznamem"/>
        <w:spacing w:after="0" w:line="240" w:lineRule="auto"/>
        <w:ind w:left="907" w:hanging="340"/>
        <w:jc w:val="both"/>
        <w:rPr>
          <w:lang w:val="cs-CZ"/>
        </w:rPr>
      </w:pPr>
    </w:p>
    <w:p w:rsidR="00024357" w:rsidRPr="0061759D" w:rsidRDefault="00024357">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 xml:space="preserve">Dílo nebude odpovídat této smlouvě, nabídce Zhotovitele, která tvoří </w:t>
      </w:r>
      <w:r w:rsidRPr="0061759D">
        <w:rPr>
          <w:rFonts w:ascii="Times New Roman" w:hAnsi="Times New Roman"/>
          <w:b/>
          <w:bCs/>
          <w:sz w:val="24"/>
          <w:szCs w:val="24"/>
          <w:u w:val="single"/>
          <w:lang w:val="cs-CZ"/>
        </w:rPr>
        <w:t>přílohu č. 1</w:t>
      </w:r>
      <w:r w:rsidRPr="0061759D">
        <w:rPr>
          <w:rFonts w:ascii="Times New Roman" w:hAnsi="Times New Roman"/>
          <w:sz w:val="24"/>
          <w:szCs w:val="24"/>
          <w:lang w:val="cs-CZ"/>
        </w:rPr>
        <w:t xml:space="preserve"> této smlouvy, příslušným právním předpisům, normám nebo jiné dokumentaci vztahující se k provedení Díla nebo pokud neumožňuje užívání, k němuž bylo určeno a zhotoveno a Zhotovitel takovou vadu neodstraní ani do 10 dnů od písemného oznámení ze strany Objednatele;</w:t>
      </w:r>
    </w:p>
    <w:p w:rsidR="00024357" w:rsidRPr="0061759D" w:rsidRDefault="00024357">
      <w:pPr>
        <w:pStyle w:val="Odstavecseseznamem"/>
        <w:spacing w:after="0" w:line="240" w:lineRule="auto"/>
        <w:ind w:left="907" w:hanging="340"/>
        <w:jc w:val="both"/>
        <w:rPr>
          <w:lang w:val="cs-CZ"/>
        </w:rPr>
      </w:pPr>
    </w:p>
    <w:p w:rsidR="00024357" w:rsidRPr="0061759D" w:rsidRDefault="00024357">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Zhotovitel nedodržuje ustanovení této smlouvy týkající se ceny;</w:t>
      </w:r>
    </w:p>
    <w:p w:rsidR="00024357" w:rsidRPr="0061759D" w:rsidRDefault="00024357" w:rsidP="00806978">
      <w:pPr>
        <w:spacing w:after="0" w:line="240" w:lineRule="auto"/>
        <w:jc w:val="both"/>
        <w:rPr>
          <w:lang w:val="cs-CZ"/>
        </w:rPr>
      </w:pPr>
    </w:p>
    <w:p w:rsidR="00024357" w:rsidRPr="0061759D" w:rsidRDefault="00024357">
      <w:pPr>
        <w:pStyle w:val="Odstavecseseznamem"/>
        <w:numPr>
          <w:ilvl w:val="0"/>
          <w:numId w:val="7"/>
        </w:numPr>
        <w:spacing w:after="0" w:line="240" w:lineRule="auto"/>
        <w:ind w:left="907" w:hanging="340"/>
        <w:jc w:val="both"/>
        <w:rPr>
          <w:rFonts w:ascii="Times New Roman" w:hAnsi="Times New Roman"/>
          <w:sz w:val="24"/>
          <w:szCs w:val="24"/>
          <w:lang w:val="cs-CZ"/>
        </w:rPr>
      </w:pPr>
      <w:r w:rsidRPr="0061759D">
        <w:rPr>
          <w:rFonts w:ascii="Times New Roman" w:hAnsi="Times New Roman"/>
          <w:sz w:val="24"/>
          <w:szCs w:val="24"/>
          <w:lang w:val="cs-CZ"/>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rsidR="00024357" w:rsidRPr="0061759D" w:rsidRDefault="00024357">
      <w:pPr>
        <w:pStyle w:val="Odstavecseseznamem"/>
        <w:spacing w:after="0" w:line="240" w:lineRule="auto"/>
        <w:ind w:left="907" w:hanging="340"/>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Odstoupení od smlouvy musí být písemné a stává se účinným ke dni, v němž je oznámení o odstoupení od smlouvy doručeno druhé smluvní straně.</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V případě odstoupení od smlouvy se ke dni odstoupení provede vyrovnání podle rozsahu provedené práce na Díle. Objednatel nebude nadále zavázán k jakýmkoli dalším platbám Zhotoviteli v souvislosti s dokončením Díla.</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Smluvní strany se dohodly, že v případě odstoupení od smlouvy zůstanou nadále v platnosti ustanovení smlouvy, kterými se řídí odpovědnost za vady, ustanovení o smluvních pokutách, vlastnictví Díla, náhradách škody, stanovení ceny a platebních podmínkách stanovených v této smlouvě, včetně jejích příslušných příloh. Také platební podmínky odstoupení od smlouvy přetrvají.</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lang w:val="cs-CZ"/>
        </w:rPr>
      </w:pPr>
      <w:r w:rsidRPr="0061759D">
        <w:rPr>
          <w:sz w:val="24"/>
          <w:szCs w:val="24"/>
          <w:lang w:val="cs-CZ"/>
        </w:rPr>
        <w:t>Objednatel převezme a Zhotovitel předá veškeré provedené Dílo do deseti (10) dnů po datu účinnosti odstoupení od této smlouvy. Smluvní strany vyhotoví protokol o tomto předání a převzetí Díla či jeho části a dodrží požadavky tohoto protokolu o předání a 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w:t>
      </w:r>
    </w:p>
    <w:p w:rsidR="00024357" w:rsidRPr="0061759D" w:rsidRDefault="00024357">
      <w:pPr>
        <w:pStyle w:val="Zptenadresanaoblku"/>
        <w:rPr>
          <w:lang w:val="cs-CZ"/>
        </w:rPr>
      </w:pPr>
    </w:p>
    <w:p w:rsidR="00024357" w:rsidRPr="0061759D" w:rsidRDefault="00024357">
      <w:pPr>
        <w:pStyle w:val="Prosttext"/>
        <w:numPr>
          <w:ilvl w:val="0"/>
          <w:numId w:val="2"/>
        </w:numPr>
        <w:ind w:left="567" w:hanging="567"/>
        <w:rPr>
          <w:rFonts w:ascii="Times New Roman" w:hAnsi="Times New Roman"/>
          <w:b/>
          <w:bCs/>
          <w:sz w:val="24"/>
          <w:szCs w:val="24"/>
          <w:lang w:val="cs-CZ"/>
        </w:rPr>
      </w:pPr>
      <w:r w:rsidRPr="0061759D">
        <w:rPr>
          <w:rFonts w:ascii="Times New Roman" w:hAnsi="Times New Roman"/>
          <w:b/>
          <w:bCs/>
          <w:sz w:val="24"/>
          <w:szCs w:val="24"/>
          <w:lang w:val="cs-CZ"/>
        </w:rPr>
        <w:t>Řešení sporů</w:t>
      </w:r>
    </w:p>
    <w:p w:rsidR="00024357" w:rsidRPr="0061759D" w:rsidRDefault="00024357">
      <w:pPr>
        <w:pStyle w:val="Prosttext"/>
        <w:rPr>
          <w:rFonts w:ascii="Times New Roman" w:hAnsi="Times New Roman"/>
          <w:lang w:val="cs-CZ"/>
        </w:rPr>
      </w:pPr>
    </w:p>
    <w:p w:rsidR="00024357" w:rsidRDefault="00024357">
      <w:pPr>
        <w:pStyle w:val="Zptenadresanaoblku"/>
        <w:numPr>
          <w:ilvl w:val="1"/>
          <w:numId w:val="2"/>
        </w:numPr>
        <w:ind w:left="567" w:hanging="567"/>
        <w:jc w:val="both"/>
        <w:rPr>
          <w:sz w:val="24"/>
          <w:szCs w:val="24"/>
          <w:lang w:val="cs-CZ"/>
        </w:rPr>
      </w:pPr>
      <w:r w:rsidRPr="0061759D">
        <w:rPr>
          <w:sz w:val="24"/>
          <w:szCs w:val="24"/>
          <w:lang w:val="cs-CZ"/>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rsidR="007B0CDA" w:rsidRDefault="007B0CDA" w:rsidP="007B0CDA">
      <w:pPr>
        <w:pStyle w:val="Zptenadresanaoblku"/>
        <w:ind w:left="567"/>
        <w:jc w:val="both"/>
        <w:rPr>
          <w:sz w:val="24"/>
          <w:szCs w:val="24"/>
          <w:lang w:val="cs-CZ"/>
        </w:rPr>
      </w:pPr>
    </w:p>
    <w:p w:rsidR="007B0CDA" w:rsidRPr="007B0CDA" w:rsidRDefault="007B0CDA" w:rsidP="007B0CDA">
      <w:pPr>
        <w:pStyle w:val="Zptenadresanaoblku"/>
        <w:numPr>
          <w:ilvl w:val="1"/>
          <w:numId w:val="2"/>
        </w:numPr>
        <w:ind w:left="567" w:hanging="567"/>
        <w:jc w:val="both"/>
        <w:rPr>
          <w:sz w:val="24"/>
          <w:szCs w:val="24"/>
          <w:lang w:val="cs-CZ"/>
        </w:rPr>
      </w:pPr>
      <w:r w:rsidRPr="007B0CDA">
        <w:rPr>
          <w:sz w:val="24"/>
          <w:szCs w:val="24"/>
          <w:lang w:val="cs-CZ"/>
        </w:rPr>
        <w:t xml:space="preserve">Smluvní strany se dohodly na volbě místní příslušnosti soudu v souladu s § 89a </w:t>
      </w:r>
      <w:proofErr w:type="spellStart"/>
      <w:r w:rsidRPr="007B0CDA">
        <w:rPr>
          <w:sz w:val="24"/>
          <w:szCs w:val="24"/>
          <w:lang w:val="cs-CZ"/>
        </w:rPr>
        <w:t>z.č</w:t>
      </w:r>
      <w:proofErr w:type="spellEnd"/>
      <w:r w:rsidRPr="007B0CDA">
        <w:rPr>
          <w:sz w:val="24"/>
          <w:szCs w:val="24"/>
          <w:lang w:val="cs-CZ"/>
        </w:rPr>
        <w:t>.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024357" w:rsidRPr="0061759D" w:rsidRDefault="00024357">
      <w:pPr>
        <w:spacing w:after="0" w:line="240" w:lineRule="auto"/>
        <w:jc w:val="both"/>
        <w:rPr>
          <w:rFonts w:ascii="Times New Roman" w:hAnsi="Times New Roman"/>
          <w:sz w:val="24"/>
          <w:szCs w:val="24"/>
          <w:lang w:val="cs-CZ"/>
        </w:rPr>
      </w:pPr>
    </w:p>
    <w:p w:rsidR="007B0CDA" w:rsidRDefault="007B0CDA" w:rsidP="007B0CDA">
      <w:pPr>
        <w:pStyle w:val="Prosttext"/>
        <w:numPr>
          <w:ilvl w:val="0"/>
          <w:numId w:val="2"/>
        </w:numPr>
        <w:ind w:left="567" w:hanging="567"/>
        <w:rPr>
          <w:rFonts w:ascii="Times New Roman" w:hAnsi="Times New Roman"/>
          <w:b/>
          <w:sz w:val="24"/>
          <w:szCs w:val="24"/>
          <w:lang w:val="cs-CZ"/>
        </w:rPr>
      </w:pPr>
      <w:r w:rsidRPr="00FE2725">
        <w:rPr>
          <w:rFonts w:ascii="Times New Roman" w:hAnsi="Times New Roman"/>
          <w:b/>
          <w:sz w:val="24"/>
          <w:szCs w:val="24"/>
          <w:lang w:val="cs-CZ"/>
        </w:rPr>
        <w:t>Ostatní závazky Zhotovitele</w:t>
      </w:r>
    </w:p>
    <w:p w:rsidR="007B0CDA" w:rsidRPr="00FE2725" w:rsidRDefault="007B0CDA" w:rsidP="007B0CDA">
      <w:pPr>
        <w:pStyle w:val="Prosttext"/>
        <w:ind w:left="567"/>
        <w:rPr>
          <w:rFonts w:ascii="Times New Roman" w:hAnsi="Times New Roman"/>
          <w:b/>
          <w:sz w:val="24"/>
          <w:szCs w:val="24"/>
          <w:lang w:val="cs-CZ"/>
        </w:rPr>
      </w:pPr>
    </w:p>
    <w:p w:rsidR="007B0CDA" w:rsidRPr="00FE2725" w:rsidRDefault="007B0CDA" w:rsidP="007B0CDA">
      <w:pPr>
        <w:numPr>
          <w:ilvl w:val="0"/>
          <w:numId w:val="11"/>
        </w:numPr>
        <w:ind w:left="567" w:hanging="567"/>
        <w:jc w:val="both"/>
        <w:rPr>
          <w:rFonts w:ascii="Times New Roman" w:hAnsi="Times New Roman"/>
          <w:sz w:val="24"/>
          <w:szCs w:val="24"/>
          <w:lang w:val="cs-CZ"/>
        </w:rPr>
      </w:pPr>
      <w:r>
        <w:rPr>
          <w:rFonts w:ascii="Times New Roman" w:hAnsi="Times New Roman"/>
          <w:sz w:val="24"/>
          <w:szCs w:val="24"/>
          <w:lang w:val="cs-CZ"/>
        </w:rPr>
        <w:t xml:space="preserve"> </w:t>
      </w:r>
      <w:r w:rsidRPr="003E0E7C">
        <w:rPr>
          <w:rFonts w:ascii="Times New Roman" w:hAnsi="Times New Roman"/>
          <w:sz w:val="24"/>
          <w:szCs w:val="24"/>
          <w:lang w:val="cs-CZ"/>
        </w:rP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Subdodavatele, které bude využívat k zajištění zhotovení Díla dle této Smlouvy. </w:t>
      </w:r>
    </w:p>
    <w:p w:rsidR="007B0CDA" w:rsidRPr="00FE2725" w:rsidRDefault="007B0CDA" w:rsidP="007B0CDA">
      <w:pPr>
        <w:numPr>
          <w:ilvl w:val="0"/>
          <w:numId w:val="11"/>
        </w:numPr>
        <w:ind w:left="567" w:hanging="567"/>
        <w:jc w:val="both"/>
        <w:rPr>
          <w:rFonts w:ascii="Times New Roman" w:hAnsi="Times New Roman"/>
          <w:sz w:val="24"/>
          <w:szCs w:val="24"/>
          <w:lang w:val="cs-CZ"/>
        </w:rPr>
      </w:pPr>
      <w:r w:rsidRPr="003E0E7C">
        <w:rPr>
          <w:rFonts w:ascii="Times New Roman" w:hAnsi="Times New Roman"/>
          <w:sz w:val="24"/>
          <w:szCs w:val="24"/>
          <w:lang w:val="cs-CZ"/>
        </w:rPr>
        <w:t>Zhotovitel je v rámci kontroly zejména povinen:</w:t>
      </w:r>
    </w:p>
    <w:p w:rsidR="007B0CDA" w:rsidRPr="003E0E7C"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rsidR="007B0CDA" w:rsidRPr="003E0E7C"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rsidR="007B0CDA" w:rsidRPr="003E0E7C"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seznámit členy kontrolní skupiny s bezpečnostními předpisy, které se vztahují ke kontrolovaným objektům a které jsou tyto osoby povinny v průběhu kontroly dodržovat;</w:t>
      </w:r>
    </w:p>
    <w:p w:rsidR="007B0CDA" w:rsidRPr="003E0E7C"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předložit kontrolní skupině na vyžádání dokumenty o kontrolách jak fyzických, tak finančních, které provedly jiné kontrolní;</w:t>
      </w:r>
    </w:p>
    <w:p w:rsidR="007B0CDA" w:rsidRPr="003E0E7C"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podepsat zápis o provedení kontroly;</w:t>
      </w:r>
    </w:p>
    <w:p w:rsidR="007B0CDA" w:rsidRPr="003E0E7C"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rsidR="007B0CDA" w:rsidRPr="003E0E7C"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předložit kontrolní skupině ve stanovených lhůtách vyžádané doklady a poskytnout informace k předmětu kontroly;</w:t>
      </w:r>
    </w:p>
    <w:p w:rsidR="007B0CDA" w:rsidRDefault="007B0CDA" w:rsidP="007B0CDA">
      <w:pPr>
        <w:numPr>
          <w:ilvl w:val="0"/>
          <w:numId w:val="12"/>
        </w:numPr>
        <w:ind w:left="993" w:hanging="283"/>
        <w:jc w:val="both"/>
        <w:rPr>
          <w:rFonts w:ascii="Times New Roman" w:hAnsi="Times New Roman"/>
          <w:sz w:val="24"/>
          <w:szCs w:val="24"/>
          <w:lang w:val="cs-CZ"/>
        </w:rPr>
      </w:pPr>
      <w:r w:rsidRPr="003E0E7C">
        <w:rPr>
          <w:rFonts w:ascii="Times New Roman" w:hAnsi="Times New Roman"/>
          <w:sz w:val="24"/>
          <w:szCs w:val="24"/>
          <w:lang w:val="cs-CZ"/>
        </w:rPr>
        <w:t>v nezbytném rozsahu, odpovídajícím povaze její činnosti a technickému vybavení, poskytnout materiální a technické zabezpečení pro výkon kontroly.</w:t>
      </w:r>
    </w:p>
    <w:p w:rsidR="007B0CDA" w:rsidRDefault="007B0CDA" w:rsidP="007B0CDA">
      <w:pPr>
        <w:pStyle w:val="Prosttext"/>
        <w:ind w:left="567"/>
        <w:jc w:val="both"/>
        <w:rPr>
          <w:rFonts w:ascii="Times New Roman" w:hAnsi="Times New Roman"/>
          <w:b/>
          <w:bCs/>
          <w:sz w:val="24"/>
          <w:szCs w:val="24"/>
          <w:lang w:val="cs-CZ"/>
        </w:rPr>
      </w:pPr>
    </w:p>
    <w:p w:rsidR="00024357" w:rsidRPr="0061759D" w:rsidRDefault="00024357">
      <w:pPr>
        <w:pStyle w:val="Prosttext"/>
        <w:numPr>
          <w:ilvl w:val="0"/>
          <w:numId w:val="2"/>
        </w:numPr>
        <w:ind w:left="567" w:hanging="567"/>
        <w:jc w:val="both"/>
        <w:rPr>
          <w:rFonts w:ascii="Times New Roman" w:hAnsi="Times New Roman"/>
          <w:b/>
          <w:bCs/>
          <w:sz w:val="24"/>
          <w:szCs w:val="24"/>
          <w:lang w:val="cs-CZ"/>
        </w:rPr>
      </w:pPr>
      <w:r w:rsidRPr="0061759D">
        <w:rPr>
          <w:rFonts w:ascii="Times New Roman" w:hAnsi="Times New Roman"/>
          <w:b/>
          <w:bCs/>
          <w:sz w:val="24"/>
          <w:szCs w:val="24"/>
          <w:lang w:val="cs-CZ"/>
        </w:rPr>
        <w:t>Závěrečná ustanovení</w:t>
      </w:r>
    </w:p>
    <w:p w:rsidR="00024357" w:rsidRPr="0061759D" w:rsidRDefault="00024357">
      <w:pPr>
        <w:pStyle w:val="Prosttext"/>
        <w:jc w:val="both"/>
        <w:rPr>
          <w:rFonts w:ascii="Times New Roman" w:hAnsi="Times New Roman"/>
          <w:sz w:val="24"/>
          <w:szCs w:val="24"/>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Celá tato smlouva se řídí a je vykládána v souladu s platným právem České republiky, zejména ustanoveními § 2586 a násl. zákona č. 89/2012 Sb., občanského zákoníku (ve znění pozdějších změn).</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 xml:space="preserve">Tato smlouva se řídí právním řádem České republiky. </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Tato smlouva představuje úplnou dohodu smluvních stran o předmětu této smlouvy a nahrazuje veškerá předešlá ujednání mezi smluvními stranami ústní i písemná.</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Není-li v této smlouvě stanoveno jinak, tuto smlouvu lze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rsidR="00024357" w:rsidRPr="0061759D" w:rsidRDefault="00024357">
      <w:pPr>
        <w:pStyle w:val="Zptenadresanaoblku"/>
        <w:ind w:left="567" w:hanging="567"/>
        <w:jc w:val="both"/>
        <w:rPr>
          <w:lang w:val="cs-CZ"/>
        </w:rPr>
      </w:pPr>
    </w:p>
    <w:p w:rsidR="00024357" w:rsidRPr="0061759D" w:rsidRDefault="00024357">
      <w:pPr>
        <w:pStyle w:val="Zptenadresanaoblku"/>
        <w:numPr>
          <w:ilvl w:val="1"/>
          <w:numId w:val="2"/>
        </w:numPr>
        <w:ind w:left="567" w:hanging="567"/>
        <w:jc w:val="both"/>
        <w:rPr>
          <w:sz w:val="24"/>
          <w:szCs w:val="24"/>
          <w:lang w:val="cs-CZ"/>
        </w:rPr>
      </w:pPr>
      <w:r w:rsidRPr="0061759D">
        <w:rPr>
          <w:sz w:val="24"/>
          <w:szCs w:val="24"/>
          <w:lang w:val="cs-CZ"/>
        </w:rPr>
        <w:t>Jakékoliv informace, oznámení a sdělení, které mají být sděleny jednou ze smluvních stran druhé smluvní straně, budou považovány za řádně předané, pokud budou osobně předány druhé smluvní straně nebo pokud budou zaslány druhé smluvní straně na její e-mail uvedený v záhlaví této smlouvy, anebo pokud budou zaslány doporučenou poštou na adresu uvedenou v této smlouvě nebo na adresy oznámené druhou smluvní stranou. Účinky doručení veškerých informací, oznámení a sdělení zaslaných na adresy uvedené v této smlouvě nebo na adresy oznámené druhou smluvní stranou nastávají také dnem vrácení těchto informací, oznámení a sdělení jako nedoručitelných zásilek odesílající straně.</w:t>
      </w:r>
    </w:p>
    <w:p w:rsidR="00024357" w:rsidRPr="0061759D" w:rsidRDefault="00024357">
      <w:pPr>
        <w:pStyle w:val="Zptenadresanaoblku"/>
        <w:ind w:left="567" w:hanging="567"/>
        <w:jc w:val="both"/>
        <w:rPr>
          <w:lang w:val="cs-CZ"/>
        </w:rPr>
      </w:pPr>
    </w:p>
    <w:p w:rsidR="00024357" w:rsidRPr="0061759D" w:rsidRDefault="00024357">
      <w:pPr>
        <w:pStyle w:val="Tlotextu"/>
        <w:numPr>
          <w:ilvl w:val="1"/>
          <w:numId w:val="2"/>
        </w:numPr>
        <w:spacing w:after="0" w:line="240" w:lineRule="auto"/>
        <w:ind w:left="567" w:hanging="567"/>
        <w:jc w:val="both"/>
        <w:rPr>
          <w:rFonts w:ascii="Times New Roman" w:hAnsi="Times New Roman"/>
          <w:sz w:val="24"/>
          <w:szCs w:val="24"/>
        </w:rPr>
      </w:pPr>
      <w:r w:rsidRPr="0061759D">
        <w:rPr>
          <w:rFonts w:ascii="Times New Roman" w:hAnsi="Times New Roman"/>
          <w:sz w:val="24"/>
          <w:szCs w:val="24"/>
        </w:rPr>
        <w:t xml:space="preserve">Zhotovitel poskytuje souhlas s uveřejněním smlouvy v registru smluv zřízeném zákonem č. 340/2015 Sb., o zvláštních podmínkách účinnosti některých smluv, uveřejňování těchto smluv a o registru smluv, ve znění pozdějších předpisů. Zhotovitel bere na vědomí, že uveřejnění smlouvy v registru smluv zajistí Objednatel. Do registru smluv bude vložen elektronický obraz textového obsahu Smlouvy v otevřeném a strojově čitelném formátu a rovněž </w:t>
      </w:r>
      <w:proofErr w:type="spellStart"/>
      <w:r w:rsidRPr="0061759D">
        <w:rPr>
          <w:rFonts w:ascii="Times New Roman" w:hAnsi="Times New Roman"/>
          <w:sz w:val="24"/>
          <w:szCs w:val="24"/>
        </w:rPr>
        <w:t>metadata</w:t>
      </w:r>
      <w:proofErr w:type="spellEnd"/>
      <w:r w:rsidRPr="0061759D">
        <w:rPr>
          <w:rFonts w:ascii="Times New Roman" w:hAnsi="Times New Roman"/>
          <w:sz w:val="24"/>
          <w:szCs w:val="24"/>
        </w:rPr>
        <w:t xml:space="preserve"> smlouvy. </w:t>
      </w:r>
    </w:p>
    <w:p w:rsidR="00024357" w:rsidRPr="0061759D" w:rsidRDefault="00024357">
      <w:pPr>
        <w:pStyle w:val="Tlotextu"/>
        <w:spacing w:after="0" w:line="240" w:lineRule="auto"/>
        <w:ind w:left="567" w:hanging="567"/>
        <w:jc w:val="both"/>
      </w:pPr>
    </w:p>
    <w:p w:rsidR="00024357" w:rsidRPr="0061759D" w:rsidRDefault="00024357">
      <w:pPr>
        <w:pStyle w:val="Tlotextu"/>
        <w:numPr>
          <w:ilvl w:val="1"/>
          <w:numId w:val="2"/>
        </w:numPr>
        <w:spacing w:after="0" w:line="240" w:lineRule="auto"/>
        <w:ind w:left="567" w:hanging="567"/>
        <w:jc w:val="both"/>
        <w:rPr>
          <w:rFonts w:ascii="Times New Roman" w:hAnsi="Times New Roman"/>
          <w:sz w:val="24"/>
          <w:szCs w:val="24"/>
        </w:rPr>
      </w:pPr>
      <w:r w:rsidRPr="0061759D">
        <w:rPr>
          <w:rFonts w:ascii="Times New Roman" w:hAnsi="Times New Roman"/>
          <w:sz w:val="24"/>
          <w:szCs w:val="24"/>
        </w:rPr>
        <w:t xml:space="preserve">Tato smlouva nabývá platnosti okamžikem jejího podpisu oběma smluvními stranami a účinnosti nejpozději v den uveřejnění v registru smluv dle předchozího odstavce. </w:t>
      </w:r>
    </w:p>
    <w:p w:rsidR="00024357" w:rsidRPr="0061759D" w:rsidRDefault="00024357">
      <w:pPr>
        <w:pStyle w:val="Tlotextu"/>
        <w:spacing w:after="0" w:line="240" w:lineRule="auto"/>
        <w:ind w:left="567" w:hanging="567"/>
        <w:jc w:val="both"/>
        <w:rPr>
          <w:rFonts w:ascii="Times New Roman" w:hAnsi="Times New Roman"/>
          <w:sz w:val="24"/>
          <w:szCs w:val="24"/>
        </w:rPr>
      </w:pPr>
    </w:p>
    <w:p w:rsidR="00024357" w:rsidRPr="001E55E4" w:rsidRDefault="00024357" w:rsidP="001E55E4">
      <w:pPr>
        <w:pStyle w:val="Tlotextu"/>
        <w:numPr>
          <w:ilvl w:val="1"/>
          <w:numId w:val="2"/>
        </w:numPr>
        <w:spacing w:after="0" w:line="240" w:lineRule="auto"/>
        <w:ind w:left="567" w:hanging="709"/>
        <w:jc w:val="both"/>
        <w:rPr>
          <w:rFonts w:ascii="Times New Roman" w:hAnsi="Times New Roman"/>
          <w:sz w:val="24"/>
          <w:szCs w:val="24"/>
        </w:rPr>
      </w:pPr>
      <w:r w:rsidRPr="0061759D">
        <w:rPr>
          <w:rFonts w:ascii="Times New Roman" w:hAnsi="Times New Roman"/>
          <w:sz w:val="24"/>
          <w:szCs w:val="24"/>
        </w:rPr>
        <w:t>Tato smlouva byla vyhotovena ve třech (3) stejnopisech s platností originálu, přičemž Zhotovitel obdrží jedno (1) a Objednatel dvě (2) vyhotovení.</w:t>
      </w:r>
    </w:p>
    <w:p w:rsidR="00024357" w:rsidRPr="0061759D" w:rsidRDefault="00024357">
      <w:pPr>
        <w:pStyle w:val="Zptenadresanaoblku"/>
        <w:ind w:left="567" w:hanging="567"/>
        <w:jc w:val="both"/>
        <w:rPr>
          <w:lang w:val="cs-CZ"/>
        </w:rPr>
      </w:pPr>
    </w:p>
    <w:p w:rsidR="00024357" w:rsidRPr="0061759D" w:rsidRDefault="00024357" w:rsidP="0096339B">
      <w:pPr>
        <w:pStyle w:val="Zptenadresanaoblku"/>
        <w:numPr>
          <w:ilvl w:val="1"/>
          <w:numId w:val="2"/>
        </w:numPr>
        <w:ind w:left="567" w:hanging="709"/>
        <w:jc w:val="both"/>
        <w:rPr>
          <w:sz w:val="24"/>
          <w:szCs w:val="24"/>
          <w:lang w:val="cs-CZ"/>
        </w:rPr>
      </w:pPr>
      <w:r w:rsidRPr="0061759D">
        <w:rPr>
          <w:sz w:val="24"/>
          <w:szCs w:val="24"/>
          <w:lang w:val="cs-CZ"/>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rsidR="00024357" w:rsidRPr="0061759D" w:rsidRDefault="00024357">
      <w:pPr>
        <w:pStyle w:val="Prosttext"/>
        <w:shd w:val="clear" w:color="auto" w:fill="FFFFFF"/>
        <w:rPr>
          <w:rFonts w:ascii="Times New Roman" w:hAnsi="Times New Roman"/>
          <w:lang w:val="cs-CZ"/>
        </w:rPr>
      </w:pPr>
    </w:p>
    <w:p w:rsidR="00024357" w:rsidRPr="0061759D" w:rsidRDefault="00024357">
      <w:pPr>
        <w:pStyle w:val="Zptenadresanaoblku"/>
        <w:rPr>
          <w:b/>
          <w:sz w:val="24"/>
          <w:szCs w:val="24"/>
          <w:lang w:val="cs-CZ"/>
        </w:rPr>
      </w:pPr>
      <w:r w:rsidRPr="0061759D">
        <w:rPr>
          <w:b/>
          <w:sz w:val="24"/>
          <w:szCs w:val="24"/>
          <w:lang w:val="cs-CZ"/>
        </w:rPr>
        <w:t>Příloha:</w:t>
      </w:r>
    </w:p>
    <w:p w:rsidR="00024357" w:rsidRPr="0061759D" w:rsidRDefault="00024357">
      <w:pPr>
        <w:pStyle w:val="Prosttext"/>
        <w:shd w:val="clear" w:color="auto" w:fill="FFFFFF"/>
        <w:rPr>
          <w:rFonts w:ascii="Times New Roman" w:hAnsi="Times New Roman"/>
          <w:sz w:val="24"/>
          <w:szCs w:val="24"/>
          <w:lang w:val="cs-CZ"/>
        </w:rPr>
      </w:pPr>
    </w:p>
    <w:p w:rsidR="00024357" w:rsidRPr="0061759D" w:rsidRDefault="00024357">
      <w:pPr>
        <w:pStyle w:val="Odstavecseseznamem"/>
        <w:numPr>
          <w:ilvl w:val="0"/>
          <w:numId w:val="4"/>
        </w:numPr>
        <w:spacing w:after="0" w:line="240" w:lineRule="auto"/>
        <w:rPr>
          <w:rFonts w:ascii="Times New Roman" w:hAnsi="Times New Roman"/>
          <w:sz w:val="24"/>
          <w:szCs w:val="24"/>
          <w:lang w:val="cs-CZ"/>
        </w:rPr>
      </w:pPr>
      <w:r w:rsidRPr="0061759D">
        <w:rPr>
          <w:rFonts w:ascii="Times New Roman" w:hAnsi="Times New Roman"/>
          <w:b/>
          <w:bCs/>
          <w:sz w:val="24"/>
          <w:szCs w:val="24"/>
          <w:lang w:val="cs-CZ"/>
        </w:rPr>
        <w:t>č. 1:</w:t>
      </w:r>
      <w:r w:rsidRPr="0061759D">
        <w:rPr>
          <w:rFonts w:ascii="Times New Roman" w:hAnsi="Times New Roman"/>
          <w:sz w:val="24"/>
          <w:szCs w:val="24"/>
          <w:lang w:val="cs-CZ"/>
        </w:rPr>
        <w:t xml:space="preserve"> Nabídka Zhotovitele</w:t>
      </w:r>
      <w:r w:rsidR="007B0CDA">
        <w:rPr>
          <w:rFonts w:ascii="Times New Roman" w:hAnsi="Times New Roman"/>
          <w:sz w:val="24"/>
          <w:szCs w:val="24"/>
          <w:lang w:val="cs-CZ"/>
        </w:rPr>
        <w:t xml:space="preserve"> pod</w:t>
      </w:r>
      <w:r w:rsidRPr="0061759D">
        <w:rPr>
          <w:rFonts w:ascii="Times New Roman" w:hAnsi="Times New Roman"/>
          <w:sz w:val="24"/>
          <w:szCs w:val="24"/>
          <w:lang w:val="cs-CZ"/>
        </w:rPr>
        <w:t xml:space="preserve"> </w:t>
      </w:r>
      <w:r w:rsidR="007B0CDA" w:rsidRPr="007B0CDA">
        <w:rPr>
          <w:rFonts w:ascii="Times New Roman" w:hAnsi="Times New Roman"/>
          <w:sz w:val="24"/>
          <w:szCs w:val="24"/>
          <w:lang w:val="cs-CZ"/>
        </w:rPr>
        <w:t>č. 0472018</w:t>
      </w:r>
      <w:r w:rsidRPr="0061759D">
        <w:rPr>
          <w:rFonts w:ascii="Times New Roman" w:hAnsi="Times New Roman"/>
          <w:sz w:val="24"/>
          <w:szCs w:val="24"/>
          <w:lang w:val="cs-CZ"/>
        </w:rPr>
        <w:t>;</w:t>
      </w: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r w:rsidRPr="0061759D">
        <w:rPr>
          <w:rFonts w:ascii="Times New Roman" w:hAnsi="Times New Roman"/>
          <w:sz w:val="24"/>
          <w:szCs w:val="24"/>
          <w:lang w:val="cs-CZ"/>
        </w:rPr>
        <w:t>V Praze dne</w:t>
      </w:r>
      <w:r w:rsidR="007B0CDA">
        <w:rPr>
          <w:rFonts w:ascii="Times New Roman" w:hAnsi="Times New Roman"/>
          <w:sz w:val="24"/>
          <w:szCs w:val="24"/>
          <w:lang w:val="cs-CZ"/>
        </w:rPr>
        <w:t xml:space="preserve"> </w:t>
      </w:r>
      <w:r w:rsidR="007B0CDA" w:rsidRPr="007B0CDA">
        <w:rPr>
          <w:rFonts w:ascii="Times New Roman" w:hAnsi="Times New Roman"/>
          <w:sz w:val="24"/>
          <w:szCs w:val="24"/>
          <w:highlight w:val="yellow"/>
          <w:lang w:val="cs-CZ"/>
        </w:rPr>
        <w:t>…...</w:t>
      </w:r>
      <w:r w:rsidR="007B0CDA">
        <w:rPr>
          <w:rFonts w:ascii="Times New Roman" w:hAnsi="Times New Roman"/>
          <w:sz w:val="24"/>
          <w:szCs w:val="24"/>
          <w:lang w:val="cs-CZ"/>
        </w:rPr>
        <w:t>2018</w:t>
      </w:r>
      <w:r w:rsidRPr="0061759D">
        <w:rPr>
          <w:rFonts w:ascii="Times New Roman" w:hAnsi="Times New Roman"/>
          <w:sz w:val="24"/>
          <w:szCs w:val="24"/>
          <w:lang w:val="cs-CZ"/>
        </w:rPr>
        <w:tab/>
      </w:r>
      <w:r w:rsidRPr="0061759D">
        <w:rPr>
          <w:rFonts w:ascii="Times New Roman" w:hAnsi="Times New Roman"/>
          <w:sz w:val="24"/>
          <w:szCs w:val="24"/>
          <w:lang w:val="cs-CZ"/>
        </w:rPr>
        <w:tab/>
      </w:r>
      <w:r w:rsidRPr="0061759D">
        <w:rPr>
          <w:rFonts w:ascii="Times New Roman" w:hAnsi="Times New Roman"/>
          <w:sz w:val="24"/>
          <w:szCs w:val="24"/>
          <w:lang w:val="cs-CZ"/>
        </w:rPr>
        <w:tab/>
      </w:r>
      <w:r w:rsidRPr="0061759D">
        <w:rPr>
          <w:rFonts w:ascii="Times New Roman" w:hAnsi="Times New Roman"/>
          <w:sz w:val="24"/>
          <w:szCs w:val="24"/>
          <w:lang w:val="cs-CZ"/>
        </w:rPr>
        <w:tab/>
        <w:t xml:space="preserve">V Praze dne </w:t>
      </w:r>
      <w:r w:rsidR="007B0CDA" w:rsidRPr="007B0CDA">
        <w:rPr>
          <w:rFonts w:ascii="Times New Roman" w:hAnsi="Times New Roman"/>
          <w:sz w:val="24"/>
          <w:szCs w:val="24"/>
          <w:highlight w:val="yellow"/>
          <w:lang w:val="cs-CZ"/>
        </w:rPr>
        <w:t>…...</w:t>
      </w:r>
      <w:r w:rsidR="007B0CDA">
        <w:rPr>
          <w:rFonts w:ascii="Times New Roman" w:hAnsi="Times New Roman"/>
          <w:sz w:val="24"/>
          <w:szCs w:val="24"/>
          <w:lang w:val="cs-CZ"/>
        </w:rPr>
        <w:t>2018</w:t>
      </w: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p>
    <w:p w:rsidR="00024357" w:rsidRPr="0061759D" w:rsidRDefault="00024357">
      <w:pPr>
        <w:pStyle w:val="Prosttext"/>
        <w:rPr>
          <w:rFonts w:ascii="Times New Roman" w:hAnsi="Times New Roman"/>
          <w:sz w:val="24"/>
          <w:szCs w:val="24"/>
          <w:lang w:val="cs-CZ"/>
        </w:rPr>
      </w:pPr>
      <w:r w:rsidRPr="0061759D">
        <w:rPr>
          <w:rFonts w:ascii="Times New Roman" w:hAnsi="Times New Roman"/>
          <w:sz w:val="24"/>
          <w:szCs w:val="24"/>
          <w:lang w:val="cs-CZ"/>
        </w:rPr>
        <w:t>………………………………….....</w:t>
      </w:r>
      <w:r w:rsidRPr="0061759D">
        <w:rPr>
          <w:rFonts w:ascii="Times New Roman" w:hAnsi="Times New Roman"/>
          <w:sz w:val="24"/>
          <w:szCs w:val="24"/>
          <w:lang w:val="cs-CZ"/>
        </w:rPr>
        <w:tab/>
      </w:r>
      <w:r w:rsidRPr="0061759D">
        <w:rPr>
          <w:rFonts w:ascii="Times New Roman" w:hAnsi="Times New Roman"/>
          <w:sz w:val="24"/>
          <w:szCs w:val="24"/>
          <w:lang w:val="cs-CZ"/>
        </w:rPr>
        <w:tab/>
      </w:r>
      <w:r w:rsidRPr="0061759D">
        <w:rPr>
          <w:rFonts w:ascii="Times New Roman" w:hAnsi="Times New Roman"/>
          <w:sz w:val="24"/>
          <w:szCs w:val="24"/>
          <w:lang w:val="cs-CZ"/>
        </w:rPr>
        <w:tab/>
        <w:t>……………………………………..</w:t>
      </w:r>
    </w:p>
    <w:p w:rsidR="007B0CDA" w:rsidRPr="007B0CDA" w:rsidRDefault="00024357" w:rsidP="007B0CDA">
      <w:pPr>
        <w:spacing w:after="0"/>
        <w:rPr>
          <w:rFonts w:ascii="Times New Roman" w:hAnsi="Times New Roman"/>
          <w:b/>
          <w:bCs/>
          <w:sz w:val="24"/>
          <w:szCs w:val="24"/>
        </w:rPr>
      </w:pPr>
      <w:r w:rsidRPr="0061759D">
        <w:rPr>
          <w:rFonts w:ascii="Times New Roman" w:hAnsi="Times New Roman"/>
          <w:sz w:val="24"/>
          <w:szCs w:val="24"/>
          <w:lang w:val="cs-CZ"/>
        </w:rPr>
        <w:t>RNDr. Josef Stemberk CSc., ředitel</w:t>
      </w:r>
      <w:r w:rsidRPr="0061759D">
        <w:rPr>
          <w:rFonts w:ascii="Times New Roman" w:hAnsi="Times New Roman"/>
          <w:sz w:val="24"/>
          <w:szCs w:val="24"/>
          <w:lang w:val="cs-CZ"/>
        </w:rPr>
        <w:tab/>
      </w:r>
      <w:r w:rsidRPr="0061759D">
        <w:rPr>
          <w:rFonts w:ascii="Times New Roman" w:hAnsi="Times New Roman"/>
          <w:sz w:val="24"/>
          <w:szCs w:val="24"/>
          <w:lang w:val="cs-CZ"/>
        </w:rPr>
        <w:tab/>
      </w:r>
      <w:r w:rsidRPr="0061759D">
        <w:rPr>
          <w:rFonts w:ascii="Times New Roman" w:hAnsi="Times New Roman"/>
          <w:sz w:val="24"/>
          <w:szCs w:val="24"/>
          <w:lang w:val="cs-CZ"/>
        </w:rPr>
        <w:tab/>
      </w:r>
      <w:bookmarkEnd w:id="0"/>
      <w:bookmarkEnd w:id="1"/>
      <w:bookmarkEnd w:id="2"/>
      <w:bookmarkEnd w:id="3"/>
      <w:r w:rsidR="007B0CDA" w:rsidRPr="007B0CDA">
        <w:rPr>
          <w:rFonts w:ascii="Times New Roman" w:hAnsi="Times New Roman"/>
          <w:bCs/>
          <w:sz w:val="24"/>
          <w:szCs w:val="24"/>
          <w:lang w:val="cs-CZ"/>
        </w:rPr>
        <w:t>Ing. arch. Petr Babák</w:t>
      </w:r>
    </w:p>
    <w:p w:rsidR="00024357" w:rsidRPr="0061759D" w:rsidRDefault="007B0CDA" w:rsidP="007B0CDA">
      <w:pPr>
        <w:spacing w:after="0" w:line="240" w:lineRule="auto"/>
        <w:rPr>
          <w:rFonts w:ascii="Times New Roman" w:hAnsi="Times New Roman"/>
          <w:sz w:val="24"/>
          <w:szCs w:val="24"/>
          <w:lang w:val="cs-CZ"/>
        </w:rPr>
      </w:pPr>
      <w:r>
        <w:rPr>
          <w:rFonts w:ascii="Times New Roman" w:hAnsi="Times New Roman"/>
          <w:sz w:val="24"/>
          <w:szCs w:val="24"/>
          <w:lang w:val="cs-CZ"/>
        </w:rPr>
        <w:t>Ú</w:t>
      </w:r>
      <w:r w:rsidR="00024357" w:rsidRPr="0061759D">
        <w:rPr>
          <w:rFonts w:ascii="Times New Roman" w:hAnsi="Times New Roman"/>
          <w:sz w:val="24"/>
          <w:szCs w:val="24"/>
          <w:lang w:val="cs-CZ"/>
        </w:rPr>
        <w:t xml:space="preserve">stav struktury a mechaniky hornin </w:t>
      </w:r>
      <w:r w:rsidR="00024357" w:rsidRPr="0061759D">
        <w:rPr>
          <w:rFonts w:ascii="Times New Roman" w:hAnsi="Times New Roman"/>
          <w:sz w:val="24"/>
          <w:szCs w:val="24"/>
          <w:lang w:val="cs-CZ"/>
        </w:rPr>
        <w:tab/>
      </w:r>
      <w:r w:rsidR="00024357" w:rsidRPr="0061759D">
        <w:rPr>
          <w:rFonts w:ascii="Times New Roman" w:hAnsi="Times New Roman"/>
          <w:sz w:val="24"/>
          <w:szCs w:val="24"/>
          <w:lang w:val="cs-CZ"/>
        </w:rPr>
        <w:tab/>
      </w:r>
      <w:r w:rsidR="00024357" w:rsidRPr="0061759D">
        <w:rPr>
          <w:rFonts w:ascii="Times New Roman" w:hAnsi="Times New Roman"/>
          <w:sz w:val="24"/>
          <w:szCs w:val="24"/>
          <w:lang w:val="cs-CZ"/>
        </w:rPr>
        <w:tab/>
      </w:r>
    </w:p>
    <w:p w:rsidR="00024357" w:rsidRPr="0061759D" w:rsidRDefault="00024357" w:rsidP="007B0CDA">
      <w:pPr>
        <w:spacing w:after="0" w:line="240" w:lineRule="auto"/>
        <w:rPr>
          <w:rFonts w:ascii="Times New Roman" w:hAnsi="Times New Roman"/>
          <w:sz w:val="24"/>
          <w:szCs w:val="24"/>
          <w:lang w:val="cs-CZ"/>
        </w:rPr>
      </w:pPr>
      <w:r w:rsidRPr="0061759D">
        <w:rPr>
          <w:rFonts w:ascii="Times New Roman" w:hAnsi="Times New Roman"/>
          <w:sz w:val="24"/>
          <w:szCs w:val="24"/>
          <w:lang w:val="cs-CZ"/>
        </w:rPr>
        <w:t>AV ČR, v.v.i.</w:t>
      </w:r>
      <w:r w:rsidRPr="0061759D">
        <w:rPr>
          <w:rFonts w:ascii="Times New Roman" w:hAnsi="Times New Roman"/>
          <w:sz w:val="24"/>
          <w:szCs w:val="24"/>
          <w:lang w:val="cs-CZ"/>
        </w:rPr>
        <w:tab/>
      </w:r>
    </w:p>
    <w:p w:rsidR="00024357" w:rsidRPr="0061759D" w:rsidRDefault="00024357">
      <w:pPr>
        <w:spacing w:after="0" w:line="240" w:lineRule="auto"/>
        <w:rPr>
          <w:lang w:val="cs-CZ"/>
        </w:rPr>
      </w:pPr>
    </w:p>
    <w:sectPr w:rsidR="00024357" w:rsidRPr="0061759D" w:rsidSect="00465984">
      <w:footerReference w:type="default" r:id="rId7"/>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40" w:rsidRDefault="002E1E40">
      <w:pPr>
        <w:spacing w:after="0" w:line="240" w:lineRule="auto"/>
      </w:pPr>
      <w:r>
        <w:separator/>
      </w:r>
    </w:p>
  </w:endnote>
  <w:endnote w:type="continuationSeparator" w:id="0">
    <w:p w:rsidR="002E1E40" w:rsidRDefault="002E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57" w:rsidRDefault="000F1496">
    <w:pPr>
      <w:pStyle w:val="Zpat"/>
      <w:jc w:val="center"/>
    </w:pPr>
    <w:r>
      <w:fldChar w:fldCharType="begin"/>
    </w:r>
    <w:r w:rsidR="00C0104E">
      <w:instrText>PAGE</w:instrText>
    </w:r>
    <w:r>
      <w:fldChar w:fldCharType="separate"/>
    </w:r>
    <w:r w:rsidR="00F746E7">
      <w:rPr>
        <w:noProof/>
      </w:rPr>
      <w:t>6</w:t>
    </w:r>
    <w:r>
      <w:rPr>
        <w:noProof/>
      </w:rPr>
      <w:fldChar w:fldCharType="end"/>
    </w:r>
  </w:p>
  <w:p w:rsidR="00024357" w:rsidRDefault="0002435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40" w:rsidRDefault="002E1E40">
      <w:pPr>
        <w:spacing w:after="0" w:line="240" w:lineRule="auto"/>
      </w:pPr>
      <w:r>
        <w:separator/>
      </w:r>
    </w:p>
  </w:footnote>
  <w:footnote w:type="continuationSeparator" w:id="0">
    <w:p w:rsidR="002E1E40" w:rsidRDefault="002E1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3772"/>
    <w:multiLevelType w:val="multilevel"/>
    <w:tmpl w:val="B90C7FA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FE83629"/>
    <w:multiLevelType w:val="multilevel"/>
    <w:tmpl w:val="03BC9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354939"/>
    <w:multiLevelType w:val="multilevel"/>
    <w:tmpl w:val="CD5CD7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CDA68FB"/>
    <w:multiLevelType w:val="multilevel"/>
    <w:tmpl w:val="85547FC6"/>
    <w:lvl w:ilvl="0">
      <w:start w:val="1"/>
      <w:numFmt w:val="bullet"/>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6A10AF8"/>
    <w:multiLevelType w:val="multilevel"/>
    <w:tmpl w:val="07BACCDA"/>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ascii="Times New Roman" w:hAnsi="Times New Roman" w:cs="Times New Roman"/>
        <w:sz w:val="24"/>
      </w:rPr>
    </w:lvl>
    <w:lvl w:ilvl="2">
      <w:start w:val="1"/>
      <w:numFmt w:val="lowerRoman"/>
      <w:lvlText w:val="%3."/>
      <w:lvlJc w:val="right"/>
      <w:pPr>
        <w:ind w:left="2793" w:hanging="180"/>
      </w:pPr>
      <w:rPr>
        <w:rFonts w:ascii="Times New Roman" w:hAnsi="Times New Roman" w:cs="Times New Roman"/>
        <w:sz w:val="24"/>
      </w:rPr>
    </w:lvl>
    <w:lvl w:ilvl="3">
      <w:start w:val="1"/>
      <w:numFmt w:val="decimal"/>
      <w:lvlText w:val="%4."/>
      <w:lvlJc w:val="left"/>
      <w:pPr>
        <w:ind w:left="3513" w:hanging="360"/>
      </w:pPr>
      <w:rPr>
        <w:rFonts w:ascii="Times New Roman" w:hAnsi="Times New Roman" w:cs="Times New Roman"/>
        <w:sz w:val="24"/>
      </w:rPr>
    </w:lvl>
    <w:lvl w:ilvl="4">
      <w:start w:val="1"/>
      <w:numFmt w:val="lowerLetter"/>
      <w:lvlText w:val="%5."/>
      <w:lvlJc w:val="left"/>
      <w:pPr>
        <w:ind w:left="4233" w:hanging="360"/>
      </w:pPr>
      <w:rPr>
        <w:rFonts w:ascii="Times New Roman" w:hAnsi="Times New Roman" w:cs="Times New Roman"/>
        <w:sz w:val="24"/>
      </w:rPr>
    </w:lvl>
    <w:lvl w:ilvl="5">
      <w:start w:val="1"/>
      <w:numFmt w:val="lowerRoman"/>
      <w:lvlText w:val="%6."/>
      <w:lvlJc w:val="right"/>
      <w:pPr>
        <w:ind w:left="4953" w:hanging="180"/>
      </w:pPr>
      <w:rPr>
        <w:rFonts w:ascii="Times New Roman" w:hAnsi="Times New Roman" w:cs="Times New Roman"/>
        <w:sz w:val="24"/>
      </w:rPr>
    </w:lvl>
    <w:lvl w:ilvl="6">
      <w:start w:val="1"/>
      <w:numFmt w:val="decimal"/>
      <w:lvlText w:val="%7."/>
      <w:lvlJc w:val="left"/>
      <w:pPr>
        <w:ind w:left="5673" w:hanging="360"/>
      </w:pPr>
      <w:rPr>
        <w:rFonts w:ascii="Times New Roman" w:hAnsi="Times New Roman" w:cs="Times New Roman"/>
        <w:sz w:val="24"/>
      </w:rPr>
    </w:lvl>
    <w:lvl w:ilvl="7">
      <w:start w:val="1"/>
      <w:numFmt w:val="lowerLetter"/>
      <w:lvlText w:val="%8."/>
      <w:lvlJc w:val="left"/>
      <w:pPr>
        <w:ind w:left="6393" w:hanging="360"/>
      </w:pPr>
      <w:rPr>
        <w:rFonts w:ascii="Times New Roman" w:hAnsi="Times New Roman" w:cs="Times New Roman"/>
        <w:sz w:val="24"/>
      </w:rPr>
    </w:lvl>
    <w:lvl w:ilvl="8">
      <w:start w:val="1"/>
      <w:numFmt w:val="lowerRoman"/>
      <w:lvlText w:val="%9."/>
      <w:lvlJc w:val="right"/>
      <w:pPr>
        <w:ind w:left="7113" w:hanging="180"/>
      </w:pPr>
      <w:rPr>
        <w:rFonts w:ascii="Times New Roman" w:hAnsi="Times New Roman" w:cs="Times New Roman"/>
        <w:sz w:val="24"/>
      </w:rPr>
    </w:lvl>
  </w:abstractNum>
  <w:abstractNum w:abstractNumId="5" w15:restartNumberingAfterBreak="0">
    <w:nsid w:val="40DE4174"/>
    <w:multiLevelType w:val="multilevel"/>
    <w:tmpl w:val="59D60410"/>
    <w:lvl w:ilvl="0">
      <w:start w:val="1"/>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1080" w:hanging="720"/>
      </w:pPr>
      <w:rPr>
        <w:rFonts w:ascii="Times New Roman" w:hAnsi="Times New Roman" w:cs="Times New Roman" w:hint="default"/>
        <w:b w:val="0"/>
        <w:i w:val="0"/>
        <w:color w:val="auto"/>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6" w15:restartNumberingAfterBreak="0">
    <w:nsid w:val="4DF2756C"/>
    <w:multiLevelType w:val="multilevel"/>
    <w:tmpl w:val="EABCF360"/>
    <w:lvl w:ilvl="0">
      <w:start w:val="1"/>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9540BF"/>
    <w:multiLevelType w:val="hybridMultilevel"/>
    <w:tmpl w:val="AD38CCEE"/>
    <w:lvl w:ilvl="0" w:tplc="BB787C3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8" w15:restartNumberingAfterBreak="0">
    <w:nsid w:val="57D66D89"/>
    <w:multiLevelType w:val="hybridMultilevel"/>
    <w:tmpl w:val="E8025754"/>
    <w:lvl w:ilvl="0" w:tplc="CF905010">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952CE2"/>
    <w:multiLevelType w:val="hybridMultilevel"/>
    <w:tmpl w:val="365A71C6"/>
    <w:lvl w:ilvl="0" w:tplc="501473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BC4CEC"/>
    <w:multiLevelType w:val="hybridMultilevel"/>
    <w:tmpl w:val="CEA8A82A"/>
    <w:lvl w:ilvl="0" w:tplc="C2A005A4">
      <w:start w:val="1"/>
      <w:numFmt w:val="decimal"/>
      <w:lvlText w:val="12.%1"/>
      <w:lvlJc w:val="left"/>
      <w:pPr>
        <w:ind w:left="1485" w:hanging="360"/>
      </w:pPr>
      <w:rPr>
        <w:rFonts w:cs="Times New Roman" w:hint="default"/>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1" w15:restartNumberingAfterBreak="0">
    <w:nsid w:val="7D4E6040"/>
    <w:multiLevelType w:val="multilevel"/>
    <w:tmpl w:val="9D16C0E4"/>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ascii="Times New Roman" w:hAnsi="Times New Roman" w:cs="Times New Roman"/>
        <w:sz w:val="24"/>
      </w:rPr>
    </w:lvl>
    <w:lvl w:ilvl="2">
      <w:start w:val="1"/>
      <w:numFmt w:val="lowerRoman"/>
      <w:lvlText w:val="%3."/>
      <w:lvlJc w:val="right"/>
      <w:pPr>
        <w:ind w:left="3077" w:hanging="180"/>
      </w:pPr>
      <w:rPr>
        <w:rFonts w:ascii="Times New Roman" w:hAnsi="Times New Roman" w:cs="Times New Roman"/>
        <w:sz w:val="24"/>
      </w:rPr>
    </w:lvl>
    <w:lvl w:ilvl="3">
      <w:start w:val="1"/>
      <w:numFmt w:val="decimal"/>
      <w:lvlText w:val="%4."/>
      <w:lvlJc w:val="left"/>
      <w:pPr>
        <w:ind w:left="3797" w:hanging="360"/>
      </w:pPr>
      <w:rPr>
        <w:rFonts w:ascii="Times New Roman" w:hAnsi="Times New Roman" w:cs="Times New Roman"/>
        <w:sz w:val="24"/>
      </w:rPr>
    </w:lvl>
    <w:lvl w:ilvl="4">
      <w:start w:val="1"/>
      <w:numFmt w:val="lowerLetter"/>
      <w:lvlText w:val="%5."/>
      <w:lvlJc w:val="left"/>
      <w:pPr>
        <w:ind w:left="4517" w:hanging="360"/>
      </w:pPr>
      <w:rPr>
        <w:rFonts w:ascii="Times New Roman" w:hAnsi="Times New Roman" w:cs="Times New Roman"/>
        <w:sz w:val="24"/>
      </w:rPr>
    </w:lvl>
    <w:lvl w:ilvl="5">
      <w:start w:val="1"/>
      <w:numFmt w:val="lowerRoman"/>
      <w:lvlText w:val="%6."/>
      <w:lvlJc w:val="right"/>
      <w:pPr>
        <w:ind w:left="5237" w:hanging="180"/>
      </w:pPr>
      <w:rPr>
        <w:rFonts w:ascii="Times New Roman" w:hAnsi="Times New Roman" w:cs="Times New Roman"/>
        <w:sz w:val="24"/>
      </w:rPr>
    </w:lvl>
    <w:lvl w:ilvl="6">
      <w:start w:val="1"/>
      <w:numFmt w:val="decimal"/>
      <w:lvlText w:val="%7."/>
      <w:lvlJc w:val="left"/>
      <w:pPr>
        <w:ind w:left="5957" w:hanging="360"/>
      </w:pPr>
      <w:rPr>
        <w:rFonts w:ascii="Times New Roman" w:hAnsi="Times New Roman" w:cs="Times New Roman"/>
        <w:sz w:val="24"/>
      </w:rPr>
    </w:lvl>
    <w:lvl w:ilvl="7">
      <w:start w:val="1"/>
      <w:numFmt w:val="lowerLetter"/>
      <w:lvlText w:val="%8."/>
      <w:lvlJc w:val="left"/>
      <w:pPr>
        <w:ind w:left="6677" w:hanging="360"/>
      </w:pPr>
      <w:rPr>
        <w:rFonts w:ascii="Times New Roman" w:hAnsi="Times New Roman" w:cs="Times New Roman"/>
        <w:sz w:val="24"/>
      </w:rPr>
    </w:lvl>
    <w:lvl w:ilvl="8">
      <w:start w:val="1"/>
      <w:numFmt w:val="lowerRoman"/>
      <w:lvlText w:val="%9."/>
      <w:lvlJc w:val="right"/>
      <w:pPr>
        <w:ind w:left="7397" w:hanging="180"/>
      </w:pPr>
      <w:rPr>
        <w:rFonts w:ascii="Times New Roman" w:hAnsi="Times New Roman" w:cs="Times New Roman"/>
        <w:sz w:val="24"/>
      </w:rPr>
    </w:lvl>
  </w:abstractNum>
  <w:num w:numId="1">
    <w:abstractNumId w:val="4"/>
  </w:num>
  <w:num w:numId="2">
    <w:abstractNumId w:val="5"/>
  </w:num>
  <w:num w:numId="3">
    <w:abstractNumId w:val="11"/>
  </w:num>
  <w:num w:numId="4">
    <w:abstractNumId w:val="6"/>
  </w:num>
  <w:num w:numId="5">
    <w:abstractNumId w:val="1"/>
  </w:num>
  <w:num w:numId="6">
    <w:abstractNumId w:val="3"/>
  </w:num>
  <w:num w:numId="7">
    <w:abstractNumId w:val="2"/>
  </w:num>
  <w:num w:numId="8">
    <w:abstractNumId w:val="0"/>
  </w:num>
  <w:num w:numId="9">
    <w:abstractNumId w:val="7"/>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09"/>
    <w:rsid w:val="000142F1"/>
    <w:rsid w:val="00024357"/>
    <w:rsid w:val="000775E1"/>
    <w:rsid w:val="000A7AB6"/>
    <w:rsid w:val="000E4E2C"/>
    <w:rsid w:val="000F1496"/>
    <w:rsid w:val="00121D63"/>
    <w:rsid w:val="001B69E2"/>
    <w:rsid w:val="001D3269"/>
    <w:rsid w:val="001E55E4"/>
    <w:rsid w:val="00237021"/>
    <w:rsid w:val="00244767"/>
    <w:rsid w:val="002E06B9"/>
    <w:rsid w:val="002E1E40"/>
    <w:rsid w:val="002F2789"/>
    <w:rsid w:val="00322AED"/>
    <w:rsid w:val="003A52B1"/>
    <w:rsid w:val="003B30E8"/>
    <w:rsid w:val="003B3F02"/>
    <w:rsid w:val="003B4F7A"/>
    <w:rsid w:val="003E4FA6"/>
    <w:rsid w:val="00405234"/>
    <w:rsid w:val="004054FC"/>
    <w:rsid w:val="004062EE"/>
    <w:rsid w:val="004168D0"/>
    <w:rsid w:val="00424DD0"/>
    <w:rsid w:val="00435F7C"/>
    <w:rsid w:val="00465984"/>
    <w:rsid w:val="00473E91"/>
    <w:rsid w:val="004950EC"/>
    <w:rsid w:val="004C336B"/>
    <w:rsid w:val="004D3434"/>
    <w:rsid w:val="0050292D"/>
    <w:rsid w:val="00521129"/>
    <w:rsid w:val="005319F7"/>
    <w:rsid w:val="00534734"/>
    <w:rsid w:val="00561DF6"/>
    <w:rsid w:val="00576C1C"/>
    <w:rsid w:val="0058593B"/>
    <w:rsid w:val="005C1AD9"/>
    <w:rsid w:val="005E2E43"/>
    <w:rsid w:val="005F2861"/>
    <w:rsid w:val="0061759D"/>
    <w:rsid w:val="00631153"/>
    <w:rsid w:val="0063412B"/>
    <w:rsid w:val="006463E6"/>
    <w:rsid w:val="0067137D"/>
    <w:rsid w:val="006A21B4"/>
    <w:rsid w:val="006B3D2B"/>
    <w:rsid w:val="00700BAD"/>
    <w:rsid w:val="0070695A"/>
    <w:rsid w:val="00715521"/>
    <w:rsid w:val="007210B6"/>
    <w:rsid w:val="007510FE"/>
    <w:rsid w:val="00753487"/>
    <w:rsid w:val="00772223"/>
    <w:rsid w:val="00784C7A"/>
    <w:rsid w:val="00791423"/>
    <w:rsid w:val="007B0CDA"/>
    <w:rsid w:val="007D20B6"/>
    <w:rsid w:val="007E4752"/>
    <w:rsid w:val="007F1907"/>
    <w:rsid w:val="0080448F"/>
    <w:rsid w:val="00806978"/>
    <w:rsid w:val="00810870"/>
    <w:rsid w:val="0083514E"/>
    <w:rsid w:val="0085367F"/>
    <w:rsid w:val="00877E8A"/>
    <w:rsid w:val="008818A3"/>
    <w:rsid w:val="008A6790"/>
    <w:rsid w:val="0091288E"/>
    <w:rsid w:val="009137CD"/>
    <w:rsid w:val="00954A10"/>
    <w:rsid w:val="0096339B"/>
    <w:rsid w:val="00967779"/>
    <w:rsid w:val="009C1B27"/>
    <w:rsid w:val="009C38FC"/>
    <w:rsid w:val="00A969E0"/>
    <w:rsid w:val="00AF2404"/>
    <w:rsid w:val="00B821C8"/>
    <w:rsid w:val="00BD0A12"/>
    <w:rsid w:val="00BD5AD4"/>
    <w:rsid w:val="00BE02A5"/>
    <w:rsid w:val="00C0104E"/>
    <w:rsid w:val="00C6664E"/>
    <w:rsid w:val="00CB3ACF"/>
    <w:rsid w:val="00CB6A87"/>
    <w:rsid w:val="00D077D8"/>
    <w:rsid w:val="00D52E6C"/>
    <w:rsid w:val="00D6680D"/>
    <w:rsid w:val="00D94419"/>
    <w:rsid w:val="00DA24AF"/>
    <w:rsid w:val="00DA6543"/>
    <w:rsid w:val="00E0011F"/>
    <w:rsid w:val="00E06736"/>
    <w:rsid w:val="00E514E7"/>
    <w:rsid w:val="00E63214"/>
    <w:rsid w:val="00E660DA"/>
    <w:rsid w:val="00EC2322"/>
    <w:rsid w:val="00EF7671"/>
    <w:rsid w:val="00F10F55"/>
    <w:rsid w:val="00F1560C"/>
    <w:rsid w:val="00F21476"/>
    <w:rsid w:val="00F61C12"/>
    <w:rsid w:val="00F746E7"/>
    <w:rsid w:val="00F74D2B"/>
    <w:rsid w:val="00F753A0"/>
    <w:rsid w:val="00F77711"/>
    <w:rsid w:val="00F971A5"/>
    <w:rsid w:val="00F97EAE"/>
    <w:rsid w:val="00FB197B"/>
    <w:rsid w:val="00FB5F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AFFB60"/>
  <w15:docId w15:val="{652E8F04-7380-45FF-BDA3-27787FB6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419"/>
    <w:pPr>
      <w:spacing w:after="200" w:line="276" w:lineRule="auto"/>
    </w:pPr>
    <w:rPr>
      <w:sz w:val="22"/>
      <w:szCs w:val="22"/>
      <w:lang w:val="en-US" w:eastAsia="en-US"/>
    </w:rPr>
  </w:style>
  <w:style w:type="paragraph" w:styleId="Nadpis1">
    <w:name w:val="heading 1"/>
    <w:basedOn w:val="Normln"/>
    <w:link w:val="Nadpis1Char"/>
    <w:uiPriority w:val="99"/>
    <w:qFormat/>
    <w:rsid w:val="00D94419"/>
    <w:pPr>
      <w:spacing w:before="480" w:after="0"/>
      <w:contextualSpacing/>
      <w:outlineLvl w:val="0"/>
    </w:pPr>
    <w:rPr>
      <w:rFonts w:cs="Times New Roman"/>
      <w:smallCaps/>
      <w:spacing w:val="5"/>
      <w:sz w:val="36"/>
      <w:szCs w:val="36"/>
      <w:lang w:val="cs-CZ" w:eastAsia="cs-CZ"/>
    </w:rPr>
  </w:style>
  <w:style w:type="paragraph" w:styleId="Nadpis2">
    <w:name w:val="heading 2"/>
    <w:basedOn w:val="Normln"/>
    <w:link w:val="Nadpis2Char"/>
    <w:uiPriority w:val="99"/>
    <w:qFormat/>
    <w:rsid w:val="00D94419"/>
    <w:pPr>
      <w:spacing w:before="200" w:after="0" w:line="271" w:lineRule="auto"/>
      <w:outlineLvl w:val="1"/>
    </w:pPr>
    <w:rPr>
      <w:rFonts w:cs="Times New Roman"/>
      <w:smallCaps/>
      <w:sz w:val="28"/>
      <w:szCs w:val="28"/>
      <w:lang w:val="cs-CZ" w:eastAsia="cs-CZ"/>
    </w:rPr>
  </w:style>
  <w:style w:type="paragraph" w:styleId="Nadpis3">
    <w:name w:val="heading 3"/>
    <w:basedOn w:val="Normln"/>
    <w:link w:val="Nadpis3Char"/>
    <w:uiPriority w:val="99"/>
    <w:qFormat/>
    <w:rsid w:val="00D94419"/>
    <w:pPr>
      <w:spacing w:before="200" w:after="0" w:line="271" w:lineRule="auto"/>
      <w:outlineLvl w:val="2"/>
    </w:pPr>
    <w:rPr>
      <w:rFonts w:cs="Times New Roman"/>
      <w:i/>
      <w:iCs/>
      <w:smallCaps/>
      <w:spacing w:val="5"/>
      <w:sz w:val="26"/>
      <w:szCs w:val="26"/>
      <w:lang w:val="cs-CZ" w:eastAsia="cs-CZ"/>
    </w:rPr>
  </w:style>
  <w:style w:type="paragraph" w:styleId="Nadpis4">
    <w:name w:val="heading 4"/>
    <w:basedOn w:val="Normln"/>
    <w:link w:val="Nadpis4Char"/>
    <w:uiPriority w:val="99"/>
    <w:qFormat/>
    <w:rsid w:val="00D94419"/>
    <w:pPr>
      <w:spacing w:after="0" w:line="271" w:lineRule="auto"/>
      <w:outlineLvl w:val="3"/>
    </w:pPr>
    <w:rPr>
      <w:rFonts w:cs="Times New Roman"/>
      <w:b/>
      <w:bCs/>
      <w:spacing w:val="5"/>
      <w:sz w:val="24"/>
      <w:szCs w:val="24"/>
      <w:lang w:val="cs-CZ" w:eastAsia="cs-CZ"/>
    </w:rPr>
  </w:style>
  <w:style w:type="paragraph" w:styleId="Nadpis5">
    <w:name w:val="heading 5"/>
    <w:basedOn w:val="Normln"/>
    <w:link w:val="Nadpis5Char"/>
    <w:uiPriority w:val="99"/>
    <w:qFormat/>
    <w:rsid w:val="00D94419"/>
    <w:pPr>
      <w:spacing w:after="0" w:line="271" w:lineRule="auto"/>
      <w:outlineLvl w:val="4"/>
    </w:pPr>
    <w:rPr>
      <w:rFonts w:cs="Times New Roman"/>
      <w:i/>
      <w:iCs/>
      <w:sz w:val="24"/>
      <w:szCs w:val="24"/>
      <w:lang w:val="cs-CZ" w:eastAsia="cs-CZ"/>
    </w:rPr>
  </w:style>
  <w:style w:type="paragraph" w:styleId="Nadpis6">
    <w:name w:val="heading 6"/>
    <w:basedOn w:val="Normln"/>
    <w:link w:val="Nadpis6Char"/>
    <w:uiPriority w:val="99"/>
    <w:qFormat/>
    <w:rsid w:val="00D94419"/>
    <w:pPr>
      <w:shd w:val="clear" w:color="auto" w:fill="FFFFFF"/>
      <w:spacing w:after="0" w:line="271" w:lineRule="auto"/>
      <w:outlineLvl w:val="5"/>
    </w:pPr>
    <w:rPr>
      <w:rFonts w:cs="Times New Roman"/>
      <w:color w:val="595959"/>
      <w:spacing w:val="5"/>
      <w:sz w:val="20"/>
      <w:szCs w:val="20"/>
      <w:lang w:val="cs-CZ" w:eastAsia="cs-CZ"/>
    </w:rPr>
  </w:style>
  <w:style w:type="paragraph" w:styleId="Nadpis7">
    <w:name w:val="heading 7"/>
    <w:basedOn w:val="Normln"/>
    <w:link w:val="Nadpis7Char"/>
    <w:uiPriority w:val="99"/>
    <w:qFormat/>
    <w:rsid w:val="00D94419"/>
    <w:pPr>
      <w:spacing w:after="0"/>
      <w:outlineLvl w:val="6"/>
    </w:pPr>
    <w:rPr>
      <w:rFonts w:cs="Times New Roman"/>
      <w:b/>
      <w:bCs/>
      <w:i/>
      <w:iCs/>
      <w:color w:val="5A5A5A"/>
      <w:sz w:val="20"/>
      <w:szCs w:val="20"/>
      <w:lang w:val="cs-CZ" w:eastAsia="cs-CZ"/>
    </w:rPr>
  </w:style>
  <w:style w:type="paragraph" w:styleId="Nadpis8">
    <w:name w:val="heading 8"/>
    <w:basedOn w:val="Normln"/>
    <w:link w:val="Nadpis8Char"/>
    <w:uiPriority w:val="99"/>
    <w:qFormat/>
    <w:rsid w:val="00D94419"/>
    <w:pPr>
      <w:spacing w:after="0"/>
      <w:outlineLvl w:val="7"/>
    </w:pPr>
    <w:rPr>
      <w:rFonts w:cs="Times New Roman"/>
      <w:b/>
      <w:bCs/>
      <w:color w:val="7F7F7F"/>
      <w:sz w:val="20"/>
      <w:szCs w:val="20"/>
      <w:lang w:val="cs-CZ" w:eastAsia="cs-CZ"/>
    </w:rPr>
  </w:style>
  <w:style w:type="paragraph" w:styleId="Nadpis9">
    <w:name w:val="heading 9"/>
    <w:basedOn w:val="Normln"/>
    <w:link w:val="Nadpis9Char"/>
    <w:uiPriority w:val="99"/>
    <w:qFormat/>
    <w:rsid w:val="00D94419"/>
    <w:pPr>
      <w:spacing w:after="0" w:line="271" w:lineRule="auto"/>
      <w:outlineLvl w:val="8"/>
    </w:pPr>
    <w:rPr>
      <w:rFonts w:cs="Times New Roman"/>
      <w:b/>
      <w:bCs/>
      <w:i/>
      <w:iCs/>
      <w:color w:val="7F7F7F"/>
      <w:sz w:val="18"/>
      <w:szCs w:val="1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94419"/>
    <w:rPr>
      <w:smallCaps/>
      <w:spacing w:val="5"/>
      <w:sz w:val="36"/>
    </w:rPr>
  </w:style>
  <w:style w:type="character" w:customStyle="1" w:styleId="Nadpis2Char">
    <w:name w:val="Nadpis 2 Char"/>
    <w:link w:val="Nadpis2"/>
    <w:uiPriority w:val="99"/>
    <w:locked/>
    <w:rsid w:val="00D94419"/>
    <w:rPr>
      <w:smallCaps/>
      <w:sz w:val="28"/>
    </w:rPr>
  </w:style>
  <w:style w:type="character" w:customStyle="1" w:styleId="Nadpis3Char">
    <w:name w:val="Nadpis 3 Char"/>
    <w:link w:val="Nadpis3"/>
    <w:uiPriority w:val="99"/>
    <w:locked/>
    <w:rsid w:val="00D94419"/>
    <w:rPr>
      <w:i/>
      <w:smallCaps/>
      <w:spacing w:val="5"/>
      <w:sz w:val="26"/>
    </w:rPr>
  </w:style>
  <w:style w:type="character" w:customStyle="1" w:styleId="Nadpis4Char">
    <w:name w:val="Nadpis 4 Char"/>
    <w:link w:val="Nadpis4"/>
    <w:uiPriority w:val="99"/>
    <w:locked/>
    <w:rsid w:val="00D94419"/>
    <w:rPr>
      <w:b/>
      <w:spacing w:val="5"/>
      <w:sz w:val="24"/>
    </w:rPr>
  </w:style>
  <w:style w:type="character" w:customStyle="1" w:styleId="Nadpis5Char">
    <w:name w:val="Nadpis 5 Char"/>
    <w:link w:val="Nadpis5"/>
    <w:uiPriority w:val="99"/>
    <w:locked/>
    <w:rsid w:val="00D94419"/>
    <w:rPr>
      <w:i/>
      <w:sz w:val="24"/>
    </w:rPr>
  </w:style>
  <w:style w:type="character" w:customStyle="1" w:styleId="Nadpis6Char">
    <w:name w:val="Nadpis 6 Char"/>
    <w:link w:val="Nadpis6"/>
    <w:uiPriority w:val="99"/>
    <w:semiHidden/>
    <w:locked/>
    <w:rsid w:val="00D94419"/>
    <w:rPr>
      <w:color w:val="595959"/>
      <w:spacing w:val="5"/>
      <w:shd w:val="clear" w:color="auto" w:fill="FFFFFF"/>
    </w:rPr>
  </w:style>
  <w:style w:type="character" w:customStyle="1" w:styleId="Nadpis7Char">
    <w:name w:val="Nadpis 7 Char"/>
    <w:link w:val="Nadpis7"/>
    <w:uiPriority w:val="99"/>
    <w:locked/>
    <w:rsid w:val="00D94419"/>
    <w:rPr>
      <w:b/>
      <w:i/>
      <w:color w:val="5A5A5A"/>
      <w:sz w:val="20"/>
    </w:rPr>
  </w:style>
  <w:style w:type="character" w:customStyle="1" w:styleId="Nadpis8Char">
    <w:name w:val="Nadpis 8 Char"/>
    <w:link w:val="Nadpis8"/>
    <w:uiPriority w:val="99"/>
    <w:locked/>
    <w:rsid w:val="00D94419"/>
    <w:rPr>
      <w:b/>
      <w:color w:val="7F7F7F"/>
      <w:sz w:val="20"/>
    </w:rPr>
  </w:style>
  <w:style w:type="character" w:customStyle="1" w:styleId="Nadpis9Char">
    <w:name w:val="Nadpis 9 Char"/>
    <w:link w:val="Nadpis9"/>
    <w:uiPriority w:val="99"/>
    <w:locked/>
    <w:rsid w:val="00D94419"/>
    <w:rPr>
      <w:b/>
      <w:i/>
      <w:color w:val="7F7F7F"/>
      <w:sz w:val="18"/>
    </w:rPr>
  </w:style>
  <w:style w:type="character" w:customStyle="1" w:styleId="PlainTextChar">
    <w:name w:val="Plain Text Char"/>
    <w:uiPriority w:val="99"/>
    <w:locked/>
    <w:rsid w:val="00D94419"/>
    <w:rPr>
      <w:rFonts w:ascii="Consolas" w:hAnsi="Consolas"/>
      <w:sz w:val="21"/>
      <w:lang w:eastAsia="cs-CZ"/>
    </w:rPr>
  </w:style>
  <w:style w:type="character" w:customStyle="1" w:styleId="HeaderChar">
    <w:name w:val="Header Char"/>
    <w:uiPriority w:val="99"/>
    <w:semiHidden/>
    <w:locked/>
    <w:rsid w:val="00D94419"/>
    <w:rPr>
      <w:rFonts w:ascii="Calibri" w:hAnsi="Calibri"/>
      <w:lang w:eastAsia="cs-CZ"/>
    </w:rPr>
  </w:style>
  <w:style w:type="character" w:customStyle="1" w:styleId="FooterChar">
    <w:name w:val="Footer Char"/>
    <w:uiPriority w:val="99"/>
    <w:locked/>
    <w:rsid w:val="00D94419"/>
    <w:rPr>
      <w:rFonts w:ascii="Calibri" w:hAnsi="Calibri"/>
      <w:lang w:eastAsia="cs-CZ"/>
    </w:rPr>
  </w:style>
  <w:style w:type="character" w:styleId="Odkaznakoment">
    <w:name w:val="annotation reference"/>
    <w:uiPriority w:val="99"/>
    <w:semiHidden/>
    <w:rsid w:val="00D94419"/>
    <w:rPr>
      <w:rFonts w:cs="Times New Roman"/>
      <w:sz w:val="16"/>
    </w:rPr>
  </w:style>
  <w:style w:type="character" w:customStyle="1" w:styleId="CommentTextChar">
    <w:name w:val="Comment Text Char"/>
    <w:uiPriority w:val="99"/>
    <w:semiHidden/>
    <w:locked/>
    <w:rsid w:val="00D94419"/>
    <w:rPr>
      <w:rFonts w:ascii="Calibri" w:hAnsi="Calibri"/>
      <w:sz w:val="20"/>
      <w:lang w:eastAsia="cs-CZ"/>
    </w:rPr>
  </w:style>
  <w:style w:type="character" w:customStyle="1" w:styleId="CommentSubjectChar">
    <w:name w:val="Comment Subject Char"/>
    <w:uiPriority w:val="99"/>
    <w:semiHidden/>
    <w:locked/>
    <w:rsid w:val="00D94419"/>
    <w:rPr>
      <w:rFonts w:ascii="Calibri" w:hAnsi="Calibri"/>
      <w:b/>
      <w:sz w:val="20"/>
      <w:lang w:eastAsia="cs-CZ"/>
    </w:rPr>
  </w:style>
  <w:style w:type="character" w:customStyle="1" w:styleId="BalloonTextChar">
    <w:name w:val="Balloon Text Char"/>
    <w:uiPriority w:val="99"/>
    <w:semiHidden/>
    <w:locked/>
    <w:rsid w:val="00D94419"/>
    <w:rPr>
      <w:rFonts w:ascii="Tahoma" w:hAnsi="Tahoma"/>
      <w:sz w:val="16"/>
      <w:lang w:eastAsia="cs-CZ"/>
    </w:rPr>
  </w:style>
  <w:style w:type="character" w:customStyle="1" w:styleId="Internetovodkaz">
    <w:name w:val="Internetový odkaz"/>
    <w:uiPriority w:val="99"/>
    <w:rsid w:val="00D94419"/>
    <w:rPr>
      <w:color w:val="0000FF"/>
      <w:u w:val="single"/>
    </w:rPr>
  </w:style>
  <w:style w:type="character" w:customStyle="1" w:styleId="ZkladntextodsazenChar">
    <w:name w:val="Základní text odsazený Char"/>
    <w:link w:val="Odsazentlatextu"/>
    <w:uiPriority w:val="99"/>
    <w:locked/>
    <w:rsid w:val="00D94419"/>
    <w:rPr>
      <w:rFonts w:ascii="Times New Roman" w:hAnsi="Times New Roman"/>
      <w:sz w:val="20"/>
      <w:lang w:eastAsia="cs-CZ"/>
    </w:rPr>
  </w:style>
  <w:style w:type="character" w:customStyle="1" w:styleId="TitleChar">
    <w:name w:val="Title Char"/>
    <w:uiPriority w:val="99"/>
    <w:locked/>
    <w:rsid w:val="00D94419"/>
    <w:rPr>
      <w:smallCaps/>
      <w:sz w:val="52"/>
    </w:rPr>
  </w:style>
  <w:style w:type="character" w:customStyle="1" w:styleId="SubtitleChar">
    <w:name w:val="Subtitle Char"/>
    <w:uiPriority w:val="99"/>
    <w:locked/>
    <w:rsid w:val="00D94419"/>
    <w:rPr>
      <w:i/>
      <w:smallCaps/>
      <w:spacing w:val="10"/>
      <w:sz w:val="28"/>
    </w:rPr>
  </w:style>
  <w:style w:type="character" w:styleId="Siln">
    <w:name w:val="Strong"/>
    <w:uiPriority w:val="99"/>
    <w:qFormat/>
    <w:rsid w:val="00D94419"/>
    <w:rPr>
      <w:rFonts w:cs="Times New Roman"/>
      <w:b/>
    </w:rPr>
  </w:style>
  <w:style w:type="character" w:styleId="Zdraznn">
    <w:name w:val="Emphasis"/>
    <w:uiPriority w:val="99"/>
    <w:qFormat/>
    <w:rsid w:val="00D94419"/>
    <w:rPr>
      <w:rFonts w:cs="Times New Roman"/>
      <w:b/>
      <w:i/>
      <w:spacing w:val="10"/>
    </w:rPr>
  </w:style>
  <w:style w:type="character" w:customStyle="1" w:styleId="BezmezerChar">
    <w:name w:val="Bez mezer Char"/>
    <w:link w:val="Bezmezer"/>
    <w:uiPriority w:val="99"/>
    <w:locked/>
    <w:rsid w:val="00D94419"/>
  </w:style>
  <w:style w:type="character" w:customStyle="1" w:styleId="QuoteChar">
    <w:name w:val="Quote Char"/>
    <w:uiPriority w:val="99"/>
    <w:locked/>
    <w:rsid w:val="00D94419"/>
    <w:rPr>
      <w:i/>
    </w:rPr>
  </w:style>
  <w:style w:type="character" w:customStyle="1" w:styleId="IntenseQuoteChar">
    <w:name w:val="Intense Quote Char"/>
    <w:uiPriority w:val="99"/>
    <w:locked/>
    <w:rsid w:val="00D94419"/>
    <w:rPr>
      <w:i/>
    </w:rPr>
  </w:style>
  <w:style w:type="character" w:styleId="Zdraznnjemn">
    <w:name w:val="Subtle Emphasis"/>
    <w:uiPriority w:val="99"/>
    <w:qFormat/>
    <w:rsid w:val="00D94419"/>
    <w:rPr>
      <w:i/>
    </w:rPr>
  </w:style>
  <w:style w:type="character" w:styleId="Zdraznnintenzivn">
    <w:name w:val="Intense Emphasis"/>
    <w:uiPriority w:val="99"/>
    <w:qFormat/>
    <w:rsid w:val="00D94419"/>
    <w:rPr>
      <w:b/>
      <w:i/>
    </w:rPr>
  </w:style>
  <w:style w:type="character" w:styleId="Odkazjemn">
    <w:name w:val="Subtle Reference"/>
    <w:uiPriority w:val="99"/>
    <w:qFormat/>
    <w:rsid w:val="00D94419"/>
    <w:rPr>
      <w:smallCaps/>
    </w:rPr>
  </w:style>
  <w:style w:type="character" w:styleId="Odkazintenzivn">
    <w:name w:val="Intense Reference"/>
    <w:uiPriority w:val="99"/>
    <w:qFormat/>
    <w:rsid w:val="00D94419"/>
    <w:rPr>
      <w:b/>
      <w:smallCaps/>
    </w:rPr>
  </w:style>
  <w:style w:type="character" w:styleId="Nzevknihy">
    <w:name w:val="Book Title"/>
    <w:uiPriority w:val="99"/>
    <w:qFormat/>
    <w:rsid w:val="00D94419"/>
    <w:rPr>
      <w:i/>
      <w:smallCaps/>
      <w:spacing w:val="5"/>
    </w:rPr>
  </w:style>
  <w:style w:type="character" w:customStyle="1" w:styleId="ZkladntextChar">
    <w:name w:val="Základní text Char"/>
    <w:link w:val="Tlotextu"/>
    <w:uiPriority w:val="99"/>
    <w:semiHidden/>
    <w:locked/>
    <w:rsid w:val="00D94419"/>
  </w:style>
  <w:style w:type="character" w:customStyle="1" w:styleId="Zkladntext-prvnodsazenChar">
    <w:name w:val="Základní text - první odsazený Char"/>
    <w:uiPriority w:val="99"/>
    <w:semiHidden/>
    <w:rsid w:val="00D94419"/>
  </w:style>
  <w:style w:type="character" w:customStyle="1" w:styleId="BodyTextIndent2Char">
    <w:name w:val="Body Text Indent 2 Char"/>
    <w:uiPriority w:val="99"/>
    <w:semiHidden/>
    <w:locked/>
    <w:rsid w:val="00D94419"/>
  </w:style>
  <w:style w:type="character" w:customStyle="1" w:styleId="ListLabel1">
    <w:name w:val="ListLabel 1"/>
    <w:uiPriority w:val="99"/>
    <w:rsid w:val="00465984"/>
    <w:rPr>
      <w:rFonts w:ascii="Times New Roman" w:hAnsi="Times New Roman"/>
      <w:sz w:val="24"/>
    </w:rPr>
  </w:style>
  <w:style w:type="character" w:customStyle="1" w:styleId="ListLabel2">
    <w:name w:val="ListLabel 2"/>
    <w:uiPriority w:val="99"/>
    <w:rsid w:val="00465984"/>
    <w:rPr>
      <w:rFonts w:ascii="Times New Roman" w:hAnsi="Times New Roman"/>
      <w:b/>
      <w:sz w:val="24"/>
    </w:rPr>
  </w:style>
  <w:style w:type="character" w:customStyle="1" w:styleId="ListLabel3">
    <w:name w:val="ListLabel 3"/>
    <w:uiPriority w:val="99"/>
    <w:rsid w:val="00465984"/>
    <w:rPr>
      <w:b/>
      <w:sz w:val="24"/>
    </w:rPr>
  </w:style>
  <w:style w:type="character" w:customStyle="1" w:styleId="ListLabel4">
    <w:name w:val="ListLabel 4"/>
    <w:uiPriority w:val="99"/>
    <w:rsid w:val="00465984"/>
    <w:rPr>
      <w:rFonts w:ascii="Times New Roman" w:hAnsi="Times New Roman"/>
      <w:b/>
      <w:sz w:val="24"/>
    </w:rPr>
  </w:style>
  <w:style w:type="character" w:customStyle="1" w:styleId="ListLabel5">
    <w:name w:val="ListLabel 5"/>
    <w:uiPriority w:val="99"/>
    <w:rsid w:val="00465984"/>
  </w:style>
  <w:style w:type="character" w:customStyle="1" w:styleId="ListLabel6">
    <w:name w:val="ListLabel 6"/>
    <w:uiPriority w:val="99"/>
    <w:rsid w:val="00465984"/>
    <w:rPr>
      <w:color w:val="00000A"/>
    </w:rPr>
  </w:style>
  <w:style w:type="character" w:customStyle="1" w:styleId="ListLabel7">
    <w:name w:val="ListLabel 7"/>
    <w:uiPriority w:val="99"/>
    <w:rsid w:val="00465984"/>
  </w:style>
  <w:style w:type="paragraph" w:customStyle="1" w:styleId="Nadpis">
    <w:name w:val="Nadpis"/>
    <w:basedOn w:val="Normln"/>
    <w:next w:val="Tlotextu"/>
    <w:uiPriority w:val="99"/>
    <w:rsid w:val="00465984"/>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semiHidden/>
    <w:rsid w:val="00D94419"/>
    <w:pPr>
      <w:spacing w:after="120"/>
    </w:pPr>
    <w:rPr>
      <w:rFonts w:cs="Times New Roman"/>
      <w:sz w:val="20"/>
      <w:szCs w:val="20"/>
      <w:lang w:val="cs-CZ" w:eastAsia="cs-CZ"/>
    </w:rPr>
  </w:style>
  <w:style w:type="paragraph" w:styleId="Seznam">
    <w:name w:val="List"/>
    <w:basedOn w:val="Tlotextu"/>
    <w:uiPriority w:val="99"/>
    <w:rsid w:val="00465984"/>
    <w:rPr>
      <w:rFonts w:cs="Mangal"/>
    </w:rPr>
  </w:style>
  <w:style w:type="paragraph" w:customStyle="1" w:styleId="Popisek">
    <w:name w:val="Popisek"/>
    <w:basedOn w:val="Normln"/>
    <w:uiPriority w:val="99"/>
    <w:rsid w:val="00465984"/>
    <w:pPr>
      <w:suppressLineNumbers/>
      <w:spacing w:before="120" w:after="120"/>
    </w:pPr>
    <w:rPr>
      <w:rFonts w:cs="Mangal"/>
      <w:i/>
      <w:iCs/>
      <w:sz w:val="24"/>
      <w:szCs w:val="24"/>
    </w:rPr>
  </w:style>
  <w:style w:type="paragraph" w:customStyle="1" w:styleId="Rejstk">
    <w:name w:val="Rejstřík"/>
    <w:basedOn w:val="Normln"/>
    <w:uiPriority w:val="99"/>
    <w:rsid w:val="00465984"/>
    <w:pPr>
      <w:suppressLineNumbers/>
    </w:pPr>
    <w:rPr>
      <w:rFonts w:cs="Mangal"/>
    </w:rPr>
  </w:style>
  <w:style w:type="paragraph" w:styleId="Prosttext">
    <w:name w:val="Plain Text"/>
    <w:basedOn w:val="Normln"/>
    <w:link w:val="ProsttextChar"/>
    <w:uiPriority w:val="99"/>
    <w:rsid w:val="00D94419"/>
    <w:pPr>
      <w:spacing w:after="0" w:line="240" w:lineRule="auto"/>
    </w:pPr>
    <w:rPr>
      <w:rFonts w:ascii="Courier New" w:hAnsi="Courier New" w:cs="Times New Roman"/>
      <w:sz w:val="20"/>
      <w:szCs w:val="20"/>
    </w:rPr>
  </w:style>
  <w:style w:type="character" w:customStyle="1" w:styleId="ProsttextChar">
    <w:name w:val="Prostý text Char"/>
    <w:link w:val="Prosttext"/>
    <w:uiPriority w:val="99"/>
    <w:semiHidden/>
    <w:locked/>
    <w:rsid w:val="00F971A5"/>
    <w:rPr>
      <w:rFonts w:ascii="Courier New" w:hAnsi="Courier New"/>
      <w:sz w:val="20"/>
      <w:lang w:val="en-US" w:eastAsia="en-US"/>
    </w:rPr>
  </w:style>
  <w:style w:type="paragraph" w:styleId="Odstavecseseznamem">
    <w:name w:val="List Paragraph"/>
    <w:basedOn w:val="Normln"/>
    <w:uiPriority w:val="99"/>
    <w:qFormat/>
    <w:rsid w:val="00D94419"/>
    <w:pPr>
      <w:ind w:left="720"/>
      <w:contextualSpacing/>
    </w:pPr>
  </w:style>
  <w:style w:type="paragraph" w:styleId="Zptenadresanaoblku">
    <w:name w:val="envelope return"/>
    <w:basedOn w:val="Normln"/>
    <w:uiPriority w:val="99"/>
    <w:rsid w:val="00D94419"/>
    <w:pPr>
      <w:spacing w:after="0" w:line="240" w:lineRule="auto"/>
    </w:pPr>
    <w:rPr>
      <w:rFonts w:ascii="Times New Roman" w:hAnsi="Times New Roman"/>
      <w:szCs w:val="20"/>
    </w:rPr>
  </w:style>
  <w:style w:type="paragraph" w:styleId="Zhlav">
    <w:name w:val="header"/>
    <w:basedOn w:val="Normln"/>
    <w:link w:val="ZhlavChar"/>
    <w:uiPriority w:val="99"/>
    <w:semiHidden/>
    <w:rsid w:val="00D94419"/>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semiHidden/>
    <w:locked/>
    <w:rsid w:val="00F971A5"/>
    <w:rPr>
      <w:lang w:val="en-US" w:eastAsia="en-US"/>
    </w:rPr>
  </w:style>
  <w:style w:type="paragraph" w:styleId="Zpat">
    <w:name w:val="footer"/>
    <w:basedOn w:val="Normln"/>
    <w:link w:val="ZpatChar"/>
    <w:uiPriority w:val="99"/>
    <w:rsid w:val="00D94419"/>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semiHidden/>
    <w:locked/>
    <w:rsid w:val="00F971A5"/>
    <w:rPr>
      <w:lang w:val="en-US" w:eastAsia="en-US"/>
    </w:rPr>
  </w:style>
  <w:style w:type="paragraph" w:styleId="Textkomente">
    <w:name w:val="annotation text"/>
    <w:basedOn w:val="Normln"/>
    <w:link w:val="TextkomenteChar"/>
    <w:uiPriority w:val="99"/>
    <w:semiHidden/>
    <w:rsid w:val="00D94419"/>
    <w:pPr>
      <w:spacing w:line="240" w:lineRule="auto"/>
    </w:pPr>
    <w:rPr>
      <w:rFonts w:cs="Times New Roman"/>
      <w:sz w:val="20"/>
      <w:szCs w:val="20"/>
    </w:rPr>
  </w:style>
  <w:style w:type="character" w:customStyle="1" w:styleId="TextkomenteChar">
    <w:name w:val="Text komentáře Char"/>
    <w:link w:val="Textkomente"/>
    <w:uiPriority w:val="99"/>
    <w:semiHidden/>
    <w:locked/>
    <w:rsid w:val="00F971A5"/>
    <w:rPr>
      <w:sz w:val="20"/>
      <w:lang w:val="en-US" w:eastAsia="en-US"/>
    </w:rPr>
  </w:style>
  <w:style w:type="paragraph" w:styleId="Pedmtkomente">
    <w:name w:val="annotation subject"/>
    <w:basedOn w:val="Textkomente"/>
    <w:link w:val="PedmtkomenteChar"/>
    <w:uiPriority w:val="99"/>
    <w:semiHidden/>
    <w:rsid w:val="00D94419"/>
    <w:rPr>
      <w:b/>
      <w:bCs/>
    </w:rPr>
  </w:style>
  <w:style w:type="character" w:customStyle="1" w:styleId="PedmtkomenteChar">
    <w:name w:val="Předmět komentáře Char"/>
    <w:link w:val="Pedmtkomente"/>
    <w:uiPriority w:val="99"/>
    <w:semiHidden/>
    <w:locked/>
    <w:rsid w:val="00F971A5"/>
    <w:rPr>
      <w:rFonts w:ascii="Calibri" w:hAnsi="Calibri"/>
      <w:b/>
      <w:sz w:val="20"/>
      <w:lang w:val="en-US" w:eastAsia="en-US"/>
    </w:rPr>
  </w:style>
  <w:style w:type="paragraph" w:styleId="Textbubliny">
    <w:name w:val="Balloon Text"/>
    <w:basedOn w:val="Normln"/>
    <w:link w:val="TextbublinyChar"/>
    <w:uiPriority w:val="99"/>
    <w:semiHidden/>
    <w:rsid w:val="00D94419"/>
    <w:pPr>
      <w:spacing w:after="0" w:line="240" w:lineRule="auto"/>
    </w:pPr>
    <w:rPr>
      <w:rFonts w:ascii="Times New Roman" w:hAnsi="Times New Roman" w:cs="Times New Roman"/>
      <w:sz w:val="2"/>
      <w:szCs w:val="20"/>
    </w:rPr>
  </w:style>
  <w:style w:type="character" w:customStyle="1" w:styleId="TextbublinyChar">
    <w:name w:val="Text bubliny Char"/>
    <w:link w:val="Textbubliny"/>
    <w:uiPriority w:val="99"/>
    <w:semiHidden/>
    <w:locked/>
    <w:rsid w:val="00F971A5"/>
    <w:rPr>
      <w:rFonts w:ascii="Times New Roman" w:hAnsi="Times New Roman"/>
      <w:sz w:val="2"/>
      <w:lang w:val="en-US" w:eastAsia="en-US"/>
    </w:rPr>
  </w:style>
  <w:style w:type="paragraph" w:customStyle="1" w:styleId="Odsazentlatextu">
    <w:name w:val="Odsazení těla textu"/>
    <w:basedOn w:val="Normln"/>
    <w:link w:val="ZkladntextodsazenChar"/>
    <w:uiPriority w:val="99"/>
    <w:rsid w:val="00D94419"/>
    <w:pPr>
      <w:spacing w:after="0" w:line="240" w:lineRule="auto"/>
      <w:ind w:left="2835" w:hanging="2835"/>
      <w:jc w:val="both"/>
    </w:pPr>
    <w:rPr>
      <w:rFonts w:ascii="Times New Roman" w:hAnsi="Times New Roman" w:cs="Times New Roman"/>
      <w:sz w:val="20"/>
      <w:szCs w:val="20"/>
      <w:lang w:val="cs-CZ" w:eastAsia="cs-CZ"/>
    </w:rPr>
  </w:style>
  <w:style w:type="paragraph" w:styleId="Titulek">
    <w:name w:val="caption"/>
    <w:basedOn w:val="Normln"/>
    <w:uiPriority w:val="99"/>
    <w:qFormat/>
    <w:rsid w:val="00D94419"/>
    <w:rPr>
      <w:caps/>
      <w:spacing w:val="10"/>
      <w:sz w:val="18"/>
      <w:szCs w:val="18"/>
    </w:rPr>
  </w:style>
  <w:style w:type="paragraph" w:styleId="Nzev">
    <w:name w:val="Title"/>
    <w:basedOn w:val="Normln"/>
    <w:link w:val="NzevChar"/>
    <w:uiPriority w:val="99"/>
    <w:qFormat/>
    <w:rsid w:val="00D94419"/>
    <w:pPr>
      <w:spacing w:after="300" w:line="240" w:lineRule="auto"/>
      <w:contextualSpacing/>
    </w:pPr>
    <w:rPr>
      <w:rFonts w:cs="Times New Roman"/>
      <w:b/>
      <w:bCs/>
      <w:kern w:val="28"/>
      <w:sz w:val="32"/>
      <w:szCs w:val="32"/>
    </w:rPr>
  </w:style>
  <w:style w:type="character" w:customStyle="1" w:styleId="NzevChar">
    <w:name w:val="Název Char"/>
    <w:link w:val="Nzev"/>
    <w:uiPriority w:val="99"/>
    <w:locked/>
    <w:rsid w:val="00F971A5"/>
    <w:rPr>
      <w:rFonts w:ascii="Cambria" w:hAnsi="Cambria"/>
      <w:b/>
      <w:kern w:val="28"/>
      <w:sz w:val="32"/>
      <w:lang w:val="en-US" w:eastAsia="en-US"/>
    </w:rPr>
  </w:style>
  <w:style w:type="paragraph" w:styleId="Podnadpis">
    <w:name w:val="Subtitle"/>
    <w:basedOn w:val="Normln"/>
    <w:link w:val="PodnadpisChar"/>
    <w:uiPriority w:val="99"/>
    <w:qFormat/>
    <w:rsid w:val="00D94419"/>
    <w:rPr>
      <w:rFonts w:cs="Times New Roman"/>
      <w:sz w:val="24"/>
      <w:szCs w:val="24"/>
    </w:rPr>
  </w:style>
  <w:style w:type="character" w:customStyle="1" w:styleId="PodnadpisChar">
    <w:name w:val="Podnadpis Char"/>
    <w:link w:val="Podnadpis"/>
    <w:uiPriority w:val="99"/>
    <w:locked/>
    <w:rsid w:val="00F971A5"/>
    <w:rPr>
      <w:rFonts w:ascii="Cambria" w:hAnsi="Cambria"/>
      <w:sz w:val="24"/>
      <w:lang w:val="en-US" w:eastAsia="en-US"/>
    </w:rPr>
  </w:style>
  <w:style w:type="paragraph" w:styleId="Bezmezer">
    <w:name w:val="No Spacing"/>
    <w:basedOn w:val="Normln"/>
    <w:link w:val="BezmezerChar"/>
    <w:uiPriority w:val="99"/>
    <w:qFormat/>
    <w:rsid w:val="00D94419"/>
    <w:pPr>
      <w:spacing w:after="0" w:line="240" w:lineRule="auto"/>
    </w:pPr>
    <w:rPr>
      <w:rFonts w:cs="Times New Roman"/>
      <w:sz w:val="20"/>
      <w:szCs w:val="20"/>
      <w:lang w:val="cs-CZ" w:eastAsia="cs-CZ"/>
    </w:rPr>
  </w:style>
  <w:style w:type="paragraph" w:styleId="Citt">
    <w:name w:val="Quote"/>
    <w:basedOn w:val="Normln"/>
    <w:link w:val="CittChar"/>
    <w:uiPriority w:val="99"/>
    <w:qFormat/>
    <w:rsid w:val="00D94419"/>
    <w:rPr>
      <w:rFonts w:cs="Times New Roman"/>
      <w:i/>
      <w:iCs/>
      <w:color w:val="000000"/>
      <w:sz w:val="20"/>
      <w:szCs w:val="20"/>
    </w:rPr>
  </w:style>
  <w:style w:type="character" w:customStyle="1" w:styleId="CittChar">
    <w:name w:val="Citát Char"/>
    <w:link w:val="Citt"/>
    <w:uiPriority w:val="99"/>
    <w:locked/>
    <w:rsid w:val="00F971A5"/>
    <w:rPr>
      <w:i/>
      <w:color w:val="000000"/>
      <w:lang w:val="en-US" w:eastAsia="en-US"/>
    </w:rPr>
  </w:style>
  <w:style w:type="paragraph" w:styleId="Vrazncitt">
    <w:name w:val="Intense Quote"/>
    <w:basedOn w:val="Normln"/>
    <w:link w:val="VrazncittChar"/>
    <w:uiPriority w:val="99"/>
    <w:qFormat/>
    <w:rsid w:val="00D94419"/>
    <w:pPr>
      <w:pBdr>
        <w:top w:val="single" w:sz="4" w:space="10" w:color="00000A"/>
        <w:bottom w:val="single" w:sz="4" w:space="10" w:color="00000A"/>
      </w:pBdr>
      <w:spacing w:before="240" w:after="240" w:line="300" w:lineRule="auto"/>
      <w:ind w:left="1152" w:right="1152"/>
      <w:jc w:val="both"/>
    </w:pPr>
    <w:rPr>
      <w:rFonts w:cs="Times New Roman"/>
      <w:b/>
      <w:bCs/>
      <w:i/>
      <w:iCs/>
      <w:color w:val="4F81BD"/>
      <w:sz w:val="20"/>
      <w:szCs w:val="20"/>
    </w:rPr>
  </w:style>
  <w:style w:type="character" w:customStyle="1" w:styleId="VrazncittChar">
    <w:name w:val="Výrazný citát Char"/>
    <w:link w:val="Vrazncitt"/>
    <w:uiPriority w:val="99"/>
    <w:locked/>
    <w:rsid w:val="00F971A5"/>
    <w:rPr>
      <w:b/>
      <w:i/>
      <w:color w:val="4F81BD"/>
      <w:lang w:val="en-US" w:eastAsia="en-US"/>
    </w:rPr>
  </w:style>
  <w:style w:type="paragraph" w:styleId="Nadpisobsahu">
    <w:name w:val="TOC Heading"/>
    <w:basedOn w:val="Nadpis1"/>
    <w:uiPriority w:val="99"/>
    <w:qFormat/>
    <w:rsid w:val="00D94419"/>
  </w:style>
  <w:style w:type="paragraph" w:styleId="Zkladntextodsazen">
    <w:name w:val="Body Text Indent"/>
    <w:basedOn w:val="Tlotextu"/>
    <w:link w:val="ZkladntextodsazenChar1"/>
    <w:uiPriority w:val="99"/>
    <w:semiHidden/>
    <w:rsid w:val="00D94419"/>
    <w:pPr>
      <w:spacing w:after="200"/>
      <w:ind w:firstLine="360"/>
    </w:pPr>
  </w:style>
  <w:style w:type="character" w:customStyle="1" w:styleId="ZkladntextodsazenChar1">
    <w:name w:val="Základní text odsazený Char1"/>
    <w:link w:val="Zkladntextodsazen"/>
    <w:uiPriority w:val="99"/>
    <w:semiHidden/>
    <w:locked/>
    <w:rsid w:val="00F971A5"/>
    <w:rPr>
      <w:lang w:val="en-US" w:eastAsia="en-US"/>
    </w:rPr>
  </w:style>
  <w:style w:type="paragraph" w:customStyle="1" w:styleId="OdstavecSmlouvy">
    <w:name w:val="OdstavecSmlouvy"/>
    <w:basedOn w:val="Normln"/>
    <w:uiPriority w:val="99"/>
    <w:rsid w:val="00D94419"/>
    <w:pPr>
      <w:keepLines/>
      <w:tabs>
        <w:tab w:val="left" w:pos="426"/>
        <w:tab w:val="left" w:pos="1701"/>
      </w:tabs>
      <w:spacing w:after="120" w:line="240" w:lineRule="auto"/>
      <w:jc w:val="both"/>
    </w:pPr>
    <w:rPr>
      <w:rFonts w:ascii="Times New Roman" w:eastAsia="Times New Roman" w:hAnsi="Times New Roman" w:cs="Times New Roman"/>
      <w:sz w:val="24"/>
      <w:szCs w:val="20"/>
      <w:lang w:val="cs-CZ" w:eastAsia="cs-CZ"/>
    </w:rPr>
  </w:style>
  <w:style w:type="paragraph" w:customStyle="1" w:styleId="slovanPododstavecSmlouvy">
    <w:name w:val="ČíslovanýPododstavecSmlouvy"/>
    <w:basedOn w:val="Tlotextu"/>
    <w:uiPriority w:val="99"/>
    <w:rsid w:val="00D94419"/>
    <w:pPr>
      <w:tabs>
        <w:tab w:val="left" w:pos="284"/>
        <w:tab w:val="left" w:pos="1260"/>
        <w:tab w:val="left" w:pos="1980"/>
        <w:tab w:val="left" w:pos="3960"/>
      </w:tabs>
      <w:spacing w:after="0" w:line="240" w:lineRule="auto"/>
      <w:jc w:val="both"/>
    </w:pPr>
    <w:rPr>
      <w:rFonts w:ascii="Times New Roman" w:eastAsia="Times New Roman" w:hAnsi="Times New Roman"/>
      <w:sz w:val="24"/>
      <w:szCs w:val="24"/>
    </w:rPr>
  </w:style>
  <w:style w:type="paragraph" w:styleId="Zkladntextodsazen2">
    <w:name w:val="Body Text Indent 2"/>
    <w:basedOn w:val="Normln"/>
    <w:link w:val="Zkladntextodsazen2Char"/>
    <w:uiPriority w:val="99"/>
    <w:semiHidden/>
    <w:rsid w:val="00D94419"/>
    <w:pPr>
      <w:spacing w:after="120" w:line="480" w:lineRule="auto"/>
      <w:ind w:left="283"/>
    </w:pPr>
    <w:rPr>
      <w:rFonts w:cs="Times New Roman"/>
      <w:sz w:val="20"/>
      <w:szCs w:val="20"/>
    </w:rPr>
  </w:style>
  <w:style w:type="character" w:customStyle="1" w:styleId="Zkladntextodsazen2Char">
    <w:name w:val="Základní text odsazený 2 Char"/>
    <w:link w:val="Zkladntextodsazen2"/>
    <w:uiPriority w:val="99"/>
    <w:semiHidden/>
    <w:locked/>
    <w:rsid w:val="00F971A5"/>
    <w:rPr>
      <w:lang w:val="en-US" w:eastAsia="en-US"/>
    </w:rPr>
  </w:style>
  <w:style w:type="table" w:styleId="Mkatabulky">
    <w:name w:val="Table Grid"/>
    <w:basedOn w:val="Normlntabulka"/>
    <w:uiPriority w:val="99"/>
    <w:rsid w:val="00D94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3234</Words>
  <Characters>19082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Ústav struktury a mechaniky hornin AV ČR, v.v.i.</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Schýbal</dc:creator>
  <cp:lastModifiedBy>Žaneta Hessová</cp:lastModifiedBy>
  <cp:revision>3</cp:revision>
  <cp:lastPrinted>2017-11-29T11:56:00Z</cp:lastPrinted>
  <dcterms:created xsi:type="dcterms:W3CDTF">2018-08-23T08:07:00Z</dcterms:created>
  <dcterms:modified xsi:type="dcterms:W3CDTF">2018-08-29T07:59:00Z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