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FC" w:rsidRPr="0051601A" w:rsidRDefault="009652FC" w:rsidP="009652FC">
      <w:pPr>
        <w:ind w:left="360"/>
        <w:jc w:val="center"/>
        <w:rPr>
          <w:b/>
          <w:sz w:val="28"/>
          <w:szCs w:val="28"/>
        </w:rPr>
      </w:pPr>
      <w:r w:rsidRPr="0051601A">
        <w:rPr>
          <w:b/>
          <w:sz w:val="28"/>
          <w:szCs w:val="28"/>
        </w:rPr>
        <w:t>Dodatek č. 1 ke Smlouvě o dílo</w:t>
      </w:r>
    </w:p>
    <w:p w:rsidR="00DF2A15" w:rsidRDefault="00DF2A15" w:rsidP="00DF2A15">
      <w:pPr>
        <w:jc w:val="center"/>
        <w:rPr>
          <w:b/>
        </w:rPr>
      </w:pPr>
      <w:r w:rsidRPr="0051601A">
        <w:rPr>
          <w:b/>
        </w:rPr>
        <w:t>č.</w:t>
      </w:r>
      <w:r w:rsidR="00035416" w:rsidRPr="0051601A">
        <w:rPr>
          <w:b/>
        </w:rPr>
        <w:t xml:space="preserve"> </w:t>
      </w:r>
      <w:r w:rsidR="00CB7038">
        <w:rPr>
          <w:b/>
        </w:rPr>
        <w:t>0709</w:t>
      </w:r>
      <w:r w:rsidR="0051601A" w:rsidRPr="0051601A">
        <w:rPr>
          <w:b/>
        </w:rPr>
        <w:t>/201</w:t>
      </w:r>
      <w:r w:rsidR="00CB7038">
        <w:rPr>
          <w:b/>
        </w:rPr>
        <w:t>6</w:t>
      </w:r>
      <w:r w:rsidR="0051601A" w:rsidRPr="0051601A">
        <w:rPr>
          <w:b/>
        </w:rPr>
        <w:t xml:space="preserve"> </w:t>
      </w:r>
      <w:r w:rsidR="008E68AB" w:rsidRPr="0051601A">
        <w:rPr>
          <w:b/>
        </w:rPr>
        <w:t xml:space="preserve"> </w:t>
      </w:r>
    </w:p>
    <w:p w:rsidR="001F4688" w:rsidRPr="0051601A" w:rsidRDefault="001F4688" w:rsidP="00DF2A15">
      <w:pPr>
        <w:jc w:val="center"/>
        <w:rPr>
          <w:b/>
        </w:rPr>
      </w:pPr>
    </w:p>
    <w:p w:rsidR="00CB7038" w:rsidRPr="001312BD" w:rsidRDefault="00CB7038" w:rsidP="00CB7038">
      <w:pPr>
        <w:jc w:val="center"/>
        <w:rPr>
          <w:b/>
          <w:sz w:val="22"/>
          <w:szCs w:val="22"/>
        </w:rPr>
      </w:pPr>
    </w:p>
    <w:p w:rsidR="00CB7038" w:rsidRDefault="00CB7038" w:rsidP="00CB7038">
      <w:pPr>
        <w:ind w:left="360"/>
        <w:jc w:val="both"/>
        <w:rPr>
          <w:sz w:val="22"/>
          <w:szCs w:val="22"/>
        </w:rPr>
      </w:pPr>
      <w:r w:rsidRPr="001312BD">
        <w:rPr>
          <w:sz w:val="22"/>
          <w:szCs w:val="22"/>
        </w:rPr>
        <w:t>uzavřen</w:t>
      </w:r>
      <w:r w:rsidR="001F4688">
        <w:rPr>
          <w:sz w:val="22"/>
          <w:szCs w:val="22"/>
        </w:rPr>
        <w:t>ý</w:t>
      </w:r>
      <w:r w:rsidRPr="001312BD">
        <w:rPr>
          <w:sz w:val="22"/>
          <w:szCs w:val="22"/>
        </w:rPr>
        <w:t xml:space="preserve"> ve smyslu ust. § </w:t>
      </w:r>
      <w:smartTag w:uri="urn:schemas-microsoft-com:office:smarttags" w:element="metricconverter">
        <w:smartTagPr>
          <w:attr w:name="ProductID" w:val="2586 a"/>
        </w:smartTagPr>
        <w:r w:rsidRPr="001312BD">
          <w:rPr>
            <w:sz w:val="22"/>
            <w:szCs w:val="22"/>
          </w:rPr>
          <w:t>2586 a</w:t>
        </w:r>
      </w:smartTag>
      <w:r w:rsidRPr="001312BD">
        <w:rPr>
          <w:sz w:val="22"/>
          <w:szCs w:val="22"/>
        </w:rPr>
        <w:t xml:space="preserve"> násl. zákona č. 89/2012 Sb., občanský zákoník v platném znění, níže uvedeného dne, měsíce a roku mezi těmito smluvními stranami:</w:t>
      </w:r>
    </w:p>
    <w:p w:rsidR="001F4688" w:rsidRPr="001312BD" w:rsidRDefault="001F4688" w:rsidP="00CB7038">
      <w:pPr>
        <w:ind w:left="360"/>
        <w:jc w:val="both"/>
        <w:rPr>
          <w:sz w:val="22"/>
          <w:szCs w:val="22"/>
        </w:rPr>
      </w:pPr>
    </w:p>
    <w:p w:rsidR="00CB7038" w:rsidRPr="001312BD" w:rsidRDefault="00CB7038" w:rsidP="00CB7038">
      <w:pPr>
        <w:jc w:val="both"/>
        <w:rPr>
          <w:sz w:val="22"/>
          <w:szCs w:val="22"/>
        </w:rPr>
      </w:pPr>
    </w:p>
    <w:p w:rsidR="00CB7038" w:rsidRPr="001312BD" w:rsidRDefault="00CB7038" w:rsidP="00CB7038">
      <w:pPr>
        <w:ind w:left="360"/>
        <w:rPr>
          <w:b/>
          <w:sz w:val="22"/>
          <w:szCs w:val="22"/>
        </w:rPr>
      </w:pPr>
      <w:r w:rsidRPr="001312BD">
        <w:rPr>
          <w:b/>
          <w:sz w:val="22"/>
          <w:szCs w:val="22"/>
        </w:rPr>
        <w:t>Objednatel:</w:t>
      </w:r>
      <w:r w:rsidRPr="001312BD">
        <w:rPr>
          <w:b/>
          <w:sz w:val="22"/>
          <w:szCs w:val="22"/>
        </w:rPr>
        <w:tab/>
        <w:t>Město Jindřichův Hradec</w:t>
      </w:r>
    </w:p>
    <w:p w:rsidR="00CB7038" w:rsidRPr="001312BD" w:rsidRDefault="00CB7038" w:rsidP="00CB7038">
      <w:pPr>
        <w:ind w:left="360"/>
        <w:rPr>
          <w:sz w:val="22"/>
          <w:szCs w:val="22"/>
        </w:rPr>
      </w:pPr>
      <w:r w:rsidRPr="001312BD">
        <w:rPr>
          <w:sz w:val="22"/>
          <w:szCs w:val="22"/>
        </w:rPr>
        <w:t>zastoupen:</w:t>
      </w:r>
      <w:r w:rsidRPr="001312BD">
        <w:rPr>
          <w:sz w:val="22"/>
          <w:szCs w:val="22"/>
        </w:rPr>
        <w:tab/>
      </w:r>
      <w:r w:rsidRPr="001312BD">
        <w:rPr>
          <w:sz w:val="22"/>
          <w:szCs w:val="22"/>
        </w:rPr>
        <w:tab/>
        <w:t>Ing. Stanislavem Mrvkou, starostou města</w:t>
      </w:r>
    </w:p>
    <w:p w:rsidR="00CB7038" w:rsidRPr="001312BD" w:rsidRDefault="00CB7038" w:rsidP="00CB7038">
      <w:pPr>
        <w:ind w:left="360"/>
        <w:rPr>
          <w:sz w:val="22"/>
          <w:szCs w:val="22"/>
        </w:rPr>
      </w:pPr>
      <w:r w:rsidRPr="001312BD">
        <w:rPr>
          <w:sz w:val="22"/>
          <w:szCs w:val="22"/>
        </w:rPr>
        <w:t>sídlo:</w:t>
      </w:r>
      <w:r w:rsidRPr="001312BD">
        <w:rPr>
          <w:sz w:val="22"/>
          <w:szCs w:val="22"/>
        </w:rPr>
        <w:tab/>
      </w:r>
      <w:r w:rsidRPr="001312BD">
        <w:rPr>
          <w:sz w:val="22"/>
          <w:szCs w:val="22"/>
        </w:rPr>
        <w:tab/>
        <w:t>Klášterská 135/II, Jindřichův Hradec</w:t>
      </w:r>
    </w:p>
    <w:p w:rsidR="00CB7038" w:rsidRPr="001312BD" w:rsidRDefault="00CB7038" w:rsidP="00CB7038">
      <w:pPr>
        <w:ind w:left="360"/>
        <w:rPr>
          <w:sz w:val="22"/>
          <w:szCs w:val="22"/>
        </w:rPr>
      </w:pPr>
      <w:r w:rsidRPr="001312BD">
        <w:rPr>
          <w:sz w:val="22"/>
          <w:szCs w:val="22"/>
        </w:rPr>
        <w:t>IČ:</w:t>
      </w:r>
      <w:r w:rsidRPr="001312BD">
        <w:rPr>
          <w:sz w:val="22"/>
          <w:szCs w:val="22"/>
        </w:rPr>
        <w:tab/>
      </w:r>
      <w:r w:rsidRPr="001312BD">
        <w:rPr>
          <w:sz w:val="22"/>
          <w:szCs w:val="22"/>
        </w:rPr>
        <w:tab/>
      </w:r>
      <w:r w:rsidRPr="001312BD">
        <w:rPr>
          <w:sz w:val="22"/>
          <w:szCs w:val="22"/>
        </w:rPr>
        <w:tab/>
        <w:t>00246875</w:t>
      </w:r>
    </w:p>
    <w:p w:rsidR="00CB7038" w:rsidRPr="001312BD" w:rsidRDefault="00CB7038" w:rsidP="00CB7038">
      <w:pPr>
        <w:ind w:left="360"/>
        <w:rPr>
          <w:sz w:val="22"/>
          <w:szCs w:val="22"/>
        </w:rPr>
      </w:pPr>
      <w:r w:rsidRPr="001312BD">
        <w:rPr>
          <w:sz w:val="22"/>
          <w:szCs w:val="22"/>
        </w:rPr>
        <w:t>DIČ:</w:t>
      </w:r>
      <w:r w:rsidRPr="001312BD">
        <w:rPr>
          <w:sz w:val="22"/>
          <w:szCs w:val="22"/>
        </w:rPr>
        <w:tab/>
      </w:r>
      <w:r w:rsidRPr="001312BD">
        <w:rPr>
          <w:sz w:val="22"/>
          <w:szCs w:val="22"/>
        </w:rPr>
        <w:tab/>
        <w:t>CZ00246875</w:t>
      </w:r>
    </w:p>
    <w:p w:rsidR="00CB7038" w:rsidRPr="001312BD" w:rsidRDefault="00CB7038" w:rsidP="00CB7038">
      <w:pPr>
        <w:ind w:left="360"/>
        <w:rPr>
          <w:sz w:val="22"/>
          <w:szCs w:val="22"/>
        </w:rPr>
      </w:pPr>
      <w:r w:rsidRPr="001312BD">
        <w:rPr>
          <w:sz w:val="22"/>
          <w:szCs w:val="22"/>
        </w:rPr>
        <w:t>email:</w:t>
      </w:r>
      <w:r w:rsidRPr="001312BD">
        <w:rPr>
          <w:sz w:val="22"/>
          <w:szCs w:val="22"/>
        </w:rPr>
        <w:tab/>
      </w:r>
      <w:r w:rsidRPr="001312BD">
        <w:rPr>
          <w:sz w:val="22"/>
          <w:szCs w:val="22"/>
        </w:rPr>
        <w:tab/>
        <w:t>meu@jh.cz</w:t>
      </w:r>
    </w:p>
    <w:p w:rsidR="00CB7038" w:rsidRPr="001312BD" w:rsidRDefault="00CB7038" w:rsidP="00CB7038">
      <w:pPr>
        <w:ind w:left="360"/>
        <w:rPr>
          <w:sz w:val="22"/>
          <w:szCs w:val="22"/>
        </w:rPr>
      </w:pPr>
      <w:r w:rsidRPr="001312BD">
        <w:rPr>
          <w:sz w:val="22"/>
          <w:szCs w:val="22"/>
        </w:rPr>
        <w:t>bankovní spojení:</w:t>
      </w:r>
      <w:r w:rsidRPr="001312BD">
        <w:rPr>
          <w:sz w:val="22"/>
          <w:szCs w:val="22"/>
        </w:rPr>
        <w:tab/>
        <w:t>Česká spořitelna a.s., č.ú.: 27-0603140379/0800</w:t>
      </w:r>
    </w:p>
    <w:p w:rsidR="00CB7038" w:rsidRPr="001312BD" w:rsidRDefault="00CB7038" w:rsidP="00CB7038">
      <w:pPr>
        <w:ind w:left="360"/>
        <w:rPr>
          <w:sz w:val="22"/>
          <w:szCs w:val="22"/>
        </w:rPr>
      </w:pPr>
      <w:r w:rsidRPr="001312BD">
        <w:rPr>
          <w:sz w:val="22"/>
          <w:szCs w:val="22"/>
        </w:rPr>
        <w:t>osoby oprávněné k jednání:</w:t>
      </w:r>
      <w:r w:rsidRPr="001312BD">
        <w:rPr>
          <w:sz w:val="22"/>
          <w:szCs w:val="22"/>
        </w:rPr>
        <w:tab/>
      </w:r>
      <w:r w:rsidRPr="001312BD">
        <w:rPr>
          <w:sz w:val="22"/>
          <w:szCs w:val="22"/>
        </w:rPr>
        <w:tab/>
        <w:t xml:space="preserve">ve věcech smluvních: </w:t>
      </w:r>
      <w:r>
        <w:rPr>
          <w:sz w:val="22"/>
          <w:szCs w:val="22"/>
        </w:rPr>
        <w:tab/>
      </w:r>
      <w:r>
        <w:rPr>
          <w:sz w:val="22"/>
          <w:szCs w:val="22"/>
        </w:rPr>
        <w:tab/>
      </w:r>
      <w:r>
        <w:rPr>
          <w:sz w:val="22"/>
          <w:szCs w:val="22"/>
        </w:rPr>
        <w:tab/>
        <w:t>Ing. Stanislav Mrvka</w:t>
      </w:r>
      <w:r w:rsidRPr="001312BD">
        <w:rPr>
          <w:sz w:val="22"/>
          <w:szCs w:val="22"/>
        </w:rPr>
        <w:tab/>
      </w:r>
    </w:p>
    <w:p w:rsidR="00CB7038" w:rsidRPr="001312BD" w:rsidRDefault="00CB7038" w:rsidP="00CB7038">
      <w:pPr>
        <w:ind w:left="2880" w:firstLine="720"/>
        <w:rPr>
          <w:sz w:val="22"/>
          <w:szCs w:val="22"/>
        </w:rPr>
      </w:pPr>
      <w:r w:rsidRPr="001312BD">
        <w:rPr>
          <w:sz w:val="22"/>
          <w:szCs w:val="22"/>
        </w:rPr>
        <w:t>ve věcech technických:</w:t>
      </w:r>
      <w:r w:rsidRPr="001312BD">
        <w:rPr>
          <w:sz w:val="22"/>
          <w:szCs w:val="22"/>
        </w:rPr>
        <w:tab/>
      </w:r>
      <w:r>
        <w:rPr>
          <w:sz w:val="22"/>
          <w:szCs w:val="22"/>
        </w:rPr>
        <w:tab/>
      </w:r>
      <w:r>
        <w:rPr>
          <w:sz w:val="22"/>
          <w:szCs w:val="22"/>
        </w:rPr>
        <w:tab/>
        <w:t>Vladimír Krampera</w:t>
      </w:r>
    </w:p>
    <w:p w:rsidR="00CB7038" w:rsidRPr="001312BD" w:rsidRDefault="00CB7038" w:rsidP="00CB7038">
      <w:pPr>
        <w:ind w:left="2880" w:firstLine="720"/>
        <w:rPr>
          <w:sz w:val="22"/>
          <w:szCs w:val="22"/>
        </w:rPr>
      </w:pPr>
      <w:r w:rsidRPr="001312BD">
        <w:rPr>
          <w:sz w:val="22"/>
          <w:szCs w:val="22"/>
        </w:rPr>
        <w:t>technický dozor objednatele (TDO):</w:t>
      </w:r>
      <w:r w:rsidRPr="001312BD">
        <w:rPr>
          <w:sz w:val="22"/>
          <w:szCs w:val="22"/>
        </w:rPr>
        <w:tab/>
      </w:r>
      <w:r>
        <w:rPr>
          <w:sz w:val="22"/>
          <w:szCs w:val="22"/>
        </w:rPr>
        <w:t>Karel Tejčka</w:t>
      </w:r>
    </w:p>
    <w:p w:rsidR="00CB7038" w:rsidRDefault="00CB7038" w:rsidP="00CB7038">
      <w:pPr>
        <w:ind w:left="2880" w:firstLine="720"/>
        <w:rPr>
          <w:sz w:val="22"/>
          <w:szCs w:val="22"/>
        </w:rPr>
      </w:pPr>
      <w:r w:rsidRPr="001312BD">
        <w:rPr>
          <w:sz w:val="22"/>
          <w:szCs w:val="22"/>
        </w:rPr>
        <w:t xml:space="preserve">koordinátor BOZP pro realizaci: </w:t>
      </w:r>
      <w:r w:rsidRPr="001312BD">
        <w:rPr>
          <w:sz w:val="22"/>
          <w:szCs w:val="22"/>
        </w:rPr>
        <w:tab/>
      </w:r>
      <w:r>
        <w:rPr>
          <w:sz w:val="22"/>
          <w:szCs w:val="22"/>
        </w:rPr>
        <w:t>Roman Soudek</w:t>
      </w:r>
    </w:p>
    <w:p w:rsidR="001F4688" w:rsidRDefault="001F4688" w:rsidP="00CB7038">
      <w:pPr>
        <w:ind w:left="2880" w:firstLine="720"/>
        <w:rPr>
          <w:sz w:val="22"/>
          <w:szCs w:val="22"/>
        </w:rPr>
      </w:pPr>
    </w:p>
    <w:p w:rsidR="001F4688" w:rsidRPr="001312BD" w:rsidRDefault="001F4688" w:rsidP="00CB7038">
      <w:pPr>
        <w:ind w:left="2880" w:firstLine="720"/>
        <w:rPr>
          <w:sz w:val="22"/>
          <w:szCs w:val="22"/>
        </w:rPr>
      </w:pPr>
    </w:p>
    <w:p w:rsidR="00CB7038" w:rsidRPr="001312BD" w:rsidRDefault="00CB7038" w:rsidP="00CB7038">
      <w:pPr>
        <w:ind w:left="3603"/>
        <w:rPr>
          <w:sz w:val="22"/>
          <w:szCs w:val="22"/>
        </w:rPr>
      </w:pPr>
    </w:p>
    <w:p w:rsidR="00CB7038" w:rsidRPr="005F71FA" w:rsidRDefault="00CB7038" w:rsidP="00CB7038">
      <w:pPr>
        <w:ind w:left="360"/>
        <w:rPr>
          <w:sz w:val="22"/>
          <w:szCs w:val="22"/>
        </w:rPr>
      </w:pPr>
      <w:r w:rsidRPr="005F71FA">
        <w:rPr>
          <w:b/>
          <w:sz w:val="22"/>
          <w:szCs w:val="22"/>
        </w:rPr>
        <w:t>Zhotovitel:</w:t>
      </w:r>
      <w:r w:rsidRPr="005F71FA">
        <w:rPr>
          <w:b/>
          <w:sz w:val="22"/>
          <w:szCs w:val="22"/>
        </w:rPr>
        <w:tab/>
      </w:r>
      <w:r w:rsidRPr="005F71FA">
        <w:rPr>
          <w:b/>
          <w:sz w:val="22"/>
          <w:szCs w:val="22"/>
        </w:rPr>
        <w:tab/>
      </w:r>
      <w:r>
        <w:rPr>
          <w:b/>
          <w:sz w:val="22"/>
          <w:szCs w:val="22"/>
        </w:rPr>
        <w:t>KOSTKA JH s.r.o.</w:t>
      </w:r>
    </w:p>
    <w:p w:rsidR="00CB7038" w:rsidRPr="005F71FA" w:rsidRDefault="00CB7038" w:rsidP="00CB7038">
      <w:pPr>
        <w:ind w:left="360"/>
        <w:rPr>
          <w:sz w:val="22"/>
          <w:szCs w:val="22"/>
        </w:rPr>
      </w:pPr>
      <w:r w:rsidRPr="005F71FA">
        <w:rPr>
          <w:sz w:val="22"/>
          <w:szCs w:val="22"/>
        </w:rPr>
        <w:t>zastoupen:</w:t>
      </w:r>
      <w:r w:rsidRPr="005F71FA">
        <w:rPr>
          <w:sz w:val="22"/>
          <w:szCs w:val="22"/>
        </w:rPr>
        <w:tab/>
      </w:r>
      <w:r w:rsidRPr="005F71FA">
        <w:rPr>
          <w:sz w:val="22"/>
          <w:szCs w:val="22"/>
        </w:rPr>
        <w:tab/>
      </w:r>
      <w:r>
        <w:rPr>
          <w:sz w:val="22"/>
          <w:szCs w:val="22"/>
        </w:rPr>
        <w:t xml:space="preserve">Ing. Josefem Kostkou, jednatelem </w:t>
      </w:r>
    </w:p>
    <w:p w:rsidR="00CB7038" w:rsidRPr="005F71FA" w:rsidRDefault="00CB7038" w:rsidP="00CB7038">
      <w:pPr>
        <w:ind w:left="360"/>
        <w:rPr>
          <w:sz w:val="22"/>
          <w:szCs w:val="22"/>
        </w:rPr>
      </w:pPr>
      <w:r w:rsidRPr="005F71FA">
        <w:rPr>
          <w:sz w:val="22"/>
          <w:szCs w:val="22"/>
        </w:rPr>
        <w:t>sídlo:</w:t>
      </w:r>
      <w:r w:rsidRPr="005F71FA">
        <w:rPr>
          <w:sz w:val="22"/>
          <w:szCs w:val="22"/>
        </w:rPr>
        <w:tab/>
      </w:r>
      <w:r w:rsidRPr="005F71FA">
        <w:rPr>
          <w:sz w:val="22"/>
          <w:szCs w:val="22"/>
        </w:rPr>
        <w:tab/>
      </w:r>
      <w:r>
        <w:rPr>
          <w:sz w:val="22"/>
          <w:szCs w:val="22"/>
        </w:rPr>
        <w:t>Česká 772/II, 377 01 Jindřichův Hradec</w:t>
      </w:r>
    </w:p>
    <w:p w:rsidR="00CB7038" w:rsidRPr="005F71FA" w:rsidRDefault="00CB7038" w:rsidP="00CB7038">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Pr>
          <w:sz w:val="22"/>
          <w:szCs w:val="22"/>
        </w:rPr>
        <w:t>63908701</w:t>
      </w:r>
    </w:p>
    <w:p w:rsidR="00CB7038" w:rsidRPr="005F71FA" w:rsidRDefault="00CB7038" w:rsidP="00CB7038">
      <w:pPr>
        <w:ind w:left="360"/>
        <w:rPr>
          <w:sz w:val="22"/>
          <w:szCs w:val="22"/>
        </w:rPr>
      </w:pPr>
      <w:r w:rsidRPr="005F71FA">
        <w:rPr>
          <w:sz w:val="22"/>
          <w:szCs w:val="22"/>
        </w:rPr>
        <w:t xml:space="preserve">DIČ: </w:t>
      </w:r>
      <w:r w:rsidRPr="005F71FA">
        <w:rPr>
          <w:sz w:val="22"/>
          <w:szCs w:val="22"/>
        </w:rPr>
        <w:tab/>
      </w:r>
      <w:r w:rsidRPr="005F71FA">
        <w:rPr>
          <w:sz w:val="22"/>
          <w:szCs w:val="22"/>
        </w:rPr>
        <w:tab/>
      </w:r>
      <w:r>
        <w:rPr>
          <w:sz w:val="22"/>
          <w:szCs w:val="22"/>
        </w:rPr>
        <w:t>CZ63908701</w:t>
      </w:r>
    </w:p>
    <w:p w:rsidR="00CB7038" w:rsidRPr="00091549" w:rsidRDefault="00CB7038" w:rsidP="00CB7038">
      <w:pPr>
        <w:ind w:left="360"/>
        <w:rPr>
          <w:sz w:val="22"/>
          <w:szCs w:val="22"/>
        </w:rPr>
      </w:pPr>
      <w:r w:rsidRPr="005F71FA">
        <w:rPr>
          <w:sz w:val="22"/>
          <w:szCs w:val="22"/>
        </w:rPr>
        <w:t>bankovní spojení:</w:t>
      </w:r>
      <w:r w:rsidRPr="005F71FA">
        <w:rPr>
          <w:sz w:val="22"/>
          <w:szCs w:val="22"/>
        </w:rPr>
        <w:tab/>
      </w:r>
      <w:r w:rsidR="00091549">
        <w:rPr>
          <w:sz w:val="22"/>
          <w:szCs w:val="22"/>
        </w:rPr>
        <w:t>xx</w:t>
      </w:r>
      <w:r w:rsidR="00091549" w:rsidRPr="00091549">
        <w:rPr>
          <w:sz w:val="22"/>
          <w:szCs w:val="22"/>
        </w:rPr>
        <w:t>xxx</w:t>
      </w:r>
    </w:p>
    <w:p w:rsidR="00CB7038" w:rsidRPr="00091549" w:rsidRDefault="00CB7038" w:rsidP="00CB7038">
      <w:pPr>
        <w:ind w:left="360"/>
        <w:rPr>
          <w:sz w:val="22"/>
          <w:szCs w:val="22"/>
        </w:rPr>
      </w:pPr>
      <w:r w:rsidRPr="00091549">
        <w:rPr>
          <w:sz w:val="22"/>
          <w:szCs w:val="22"/>
        </w:rPr>
        <w:t>e-mail:</w:t>
      </w:r>
      <w:r w:rsidRPr="00091549">
        <w:rPr>
          <w:sz w:val="22"/>
          <w:szCs w:val="22"/>
        </w:rPr>
        <w:tab/>
      </w:r>
      <w:r w:rsidRPr="00091549">
        <w:rPr>
          <w:sz w:val="22"/>
          <w:szCs w:val="22"/>
        </w:rPr>
        <w:tab/>
      </w:r>
      <w:hyperlink r:id="rId8" w:history="1">
        <w:r w:rsidR="00091549" w:rsidRPr="00091549">
          <w:rPr>
            <w:rStyle w:val="Hypertextovodkaz"/>
            <w:color w:val="auto"/>
            <w:sz w:val="22"/>
            <w:szCs w:val="22"/>
          </w:rPr>
          <w:t>xxxxx</w:t>
        </w:r>
      </w:hyperlink>
      <w:r w:rsidRPr="00091549">
        <w:rPr>
          <w:sz w:val="22"/>
          <w:szCs w:val="22"/>
        </w:rPr>
        <w:t xml:space="preserve"> </w:t>
      </w:r>
    </w:p>
    <w:p w:rsidR="00CB7038" w:rsidRPr="005F71FA" w:rsidRDefault="00CB7038" w:rsidP="00CB7038">
      <w:pPr>
        <w:ind w:firstLine="360"/>
        <w:rPr>
          <w:sz w:val="22"/>
          <w:szCs w:val="22"/>
        </w:rPr>
      </w:pPr>
      <w:r w:rsidRPr="005F71FA">
        <w:rPr>
          <w:sz w:val="22"/>
          <w:szCs w:val="22"/>
        </w:rPr>
        <w:t xml:space="preserve">Zapsaný v obchodním rejstříku u </w:t>
      </w:r>
      <w:r>
        <w:rPr>
          <w:sz w:val="22"/>
          <w:szCs w:val="22"/>
        </w:rPr>
        <w:t>Krajského</w:t>
      </w:r>
      <w:r w:rsidRPr="005F71FA">
        <w:rPr>
          <w:sz w:val="22"/>
          <w:szCs w:val="22"/>
        </w:rPr>
        <w:t xml:space="preserve"> soudu  v</w:t>
      </w:r>
      <w:r>
        <w:rPr>
          <w:sz w:val="22"/>
          <w:szCs w:val="22"/>
        </w:rPr>
        <w:t> Č.Budějovicích, oddíl C</w:t>
      </w:r>
      <w:r w:rsidRPr="005F71FA">
        <w:rPr>
          <w:sz w:val="22"/>
          <w:szCs w:val="22"/>
        </w:rPr>
        <w:t xml:space="preserve">, vložka č. </w:t>
      </w:r>
      <w:r>
        <w:rPr>
          <w:sz w:val="22"/>
          <w:szCs w:val="22"/>
        </w:rPr>
        <w:t>5865</w:t>
      </w:r>
    </w:p>
    <w:p w:rsidR="00CB7038" w:rsidRDefault="00CB7038" w:rsidP="00CB7038">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t>Ing. Josef Kostka</w:t>
      </w:r>
    </w:p>
    <w:p w:rsidR="00CB7038" w:rsidRPr="005F71FA" w:rsidRDefault="00CB7038" w:rsidP="00CB7038">
      <w:pPr>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Ing. Jaroslav Kostka</w:t>
      </w:r>
    </w:p>
    <w:p w:rsidR="00CB7038" w:rsidRDefault="00CB7038" w:rsidP="00CB7038">
      <w:pPr>
        <w:ind w:left="3240" w:firstLine="360"/>
        <w:rPr>
          <w:sz w:val="22"/>
          <w:szCs w:val="22"/>
        </w:rPr>
      </w:pPr>
      <w:r w:rsidRPr="005F71FA">
        <w:rPr>
          <w:sz w:val="22"/>
          <w:szCs w:val="22"/>
        </w:rPr>
        <w:t>ve věcech technických:</w:t>
      </w:r>
      <w:r w:rsidRPr="005F71FA">
        <w:rPr>
          <w:sz w:val="22"/>
          <w:szCs w:val="22"/>
        </w:rPr>
        <w:tab/>
      </w:r>
      <w:r>
        <w:rPr>
          <w:sz w:val="22"/>
          <w:szCs w:val="22"/>
        </w:rPr>
        <w:tab/>
      </w:r>
      <w:r>
        <w:rPr>
          <w:sz w:val="22"/>
          <w:szCs w:val="22"/>
        </w:rPr>
        <w:tab/>
        <w:t>Ing. Josef Kostka</w:t>
      </w:r>
    </w:p>
    <w:p w:rsidR="00CB7038" w:rsidRPr="005F71FA" w:rsidRDefault="00CB7038" w:rsidP="00CB7038">
      <w:pPr>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Ing. Jaroslav Kostka</w:t>
      </w:r>
    </w:p>
    <w:p w:rsidR="00CB7038" w:rsidRPr="005F71FA" w:rsidRDefault="00CB7038" w:rsidP="00CB7038">
      <w:pPr>
        <w:ind w:left="2880" w:firstLine="720"/>
        <w:rPr>
          <w:sz w:val="22"/>
          <w:szCs w:val="22"/>
        </w:rPr>
      </w:pPr>
    </w:p>
    <w:p w:rsidR="00CB7038" w:rsidRDefault="00CB7038" w:rsidP="00CB7038">
      <w:pPr>
        <w:ind w:left="3240" w:firstLine="360"/>
        <w:rPr>
          <w:sz w:val="22"/>
          <w:szCs w:val="22"/>
        </w:rPr>
      </w:pPr>
      <w:r w:rsidRPr="005F71FA">
        <w:rPr>
          <w:sz w:val="22"/>
          <w:szCs w:val="22"/>
        </w:rPr>
        <w:t xml:space="preserve">ve věcech realizace a předání díla: </w:t>
      </w:r>
      <w:r>
        <w:rPr>
          <w:sz w:val="22"/>
          <w:szCs w:val="22"/>
        </w:rPr>
        <w:tab/>
        <w:t>Ing. Josef Kostka</w:t>
      </w:r>
    </w:p>
    <w:p w:rsidR="00CB7038" w:rsidRPr="005F71FA" w:rsidRDefault="00CB7038" w:rsidP="00CB7038">
      <w:pPr>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Ing. Jaroslav Kostka</w:t>
      </w:r>
    </w:p>
    <w:p w:rsidR="00CB7038" w:rsidRPr="001312BD" w:rsidRDefault="00CB7038" w:rsidP="00CB7038">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r>
      <w:r>
        <w:rPr>
          <w:sz w:val="22"/>
          <w:szCs w:val="22"/>
        </w:rPr>
        <w:t>Ing. Josef Kostka</w:t>
      </w:r>
      <w:r>
        <w:rPr>
          <w:color w:val="auto"/>
          <w:sz w:val="22"/>
          <w:szCs w:val="22"/>
          <w:lang w:val="cs-CZ"/>
        </w:rPr>
        <w:t xml:space="preserve"> </w:t>
      </w:r>
      <w:r>
        <w:rPr>
          <w:color w:val="auto"/>
          <w:sz w:val="22"/>
          <w:szCs w:val="22"/>
          <w:lang w:val="cs-CZ"/>
        </w:rPr>
        <w:tab/>
        <w:t>ČKAIT: 0100659</w:t>
      </w:r>
    </w:p>
    <w:p w:rsidR="00587934" w:rsidRPr="00CA7EA9" w:rsidRDefault="00CB7038" w:rsidP="00587934">
      <w:pPr>
        <w:pStyle w:val="Zkladntext"/>
        <w:widowControl/>
        <w:ind w:left="2880" w:firstLine="720"/>
        <w:jc w:val="both"/>
        <w:rPr>
          <w:color w:val="auto"/>
          <w:sz w:val="22"/>
          <w:szCs w:val="22"/>
          <w:lang w:val="cs-CZ"/>
        </w:rPr>
      </w:pPr>
      <w:r>
        <w:rPr>
          <w:color w:val="auto"/>
          <w:sz w:val="22"/>
          <w:szCs w:val="22"/>
          <w:lang w:val="cs-CZ"/>
        </w:rPr>
        <w:t xml:space="preserve"> </w:t>
      </w:r>
    </w:p>
    <w:p w:rsidR="00AD342B" w:rsidRDefault="00AD342B" w:rsidP="0092499B">
      <w:pPr>
        <w:pStyle w:val="Zkladntext"/>
        <w:widowControl/>
        <w:ind w:left="360"/>
        <w:jc w:val="center"/>
        <w:rPr>
          <w:b/>
          <w:bCs/>
          <w:color w:val="auto"/>
          <w:sz w:val="22"/>
          <w:szCs w:val="22"/>
        </w:rPr>
      </w:pPr>
    </w:p>
    <w:p w:rsidR="0092499B" w:rsidRDefault="0092499B" w:rsidP="0092499B">
      <w:pPr>
        <w:pStyle w:val="Zkladntext"/>
        <w:widowControl/>
        <w:ind w:left="360"/>
        <w:jc w:val="center"/>
        <w:rPr>
          <w:b/>
          <w:bCs/>
          <w:color w:val="auto"/>
          <w:sz w:val="22"/>
          <w:szCs w:val="22"/>
        </w:rPr>
      </w:pPr>
      <w:r w:rsidRPr="005F71FA">
        <w:rPr>
          <w:b/>
          <w:bCs/>
          <w:color w:val="auto"/>
          <w:sz w:val="22"/>
          <w:szCs w:val="22"/>
        </w:rPr>
        <w:t xml:space="preserve">Článek I. </w:t>
      </w:r>
    </w:p>
    <w:p w:rsidR="0092499B" w:rsidRPr="00524E08" w:rsidRDefault="0092499B" w:rsidP="0092499B">
      <w:pPr>
        <w:ind w:left="709" w:hanging="709"/>
        <w:jc w:val="both"/>
        <w:rPr>
          <w:b/>
        </w:rPr>
      </w:pPr>
      <w:r>
        <w:rPr>
          <w:sz w:val="22"/>
          <w:szCs w:val="22"/>
        </w:rPr>
        <w:tab/>
        <w:t>Tímto D</w:t>
      </w:r>
      <w:r w:rsidRPr="00524E08">
        <w:rPr>
          <w:sz w:val="22"/>
          <w:szCs w:val="22"/>
        </w:rPr>
        <w:t>odatkem č.</w:t>
      </w:r>
      <w:r>
        <w:rPr>
          <w:sz w:val="22"/>
          <w:szCs w:val="22"/>
        </w:rPr>
        <w:t xml:space="preserve"> 1</w:t>
      </w:r>
      <w:r w:rsidRPr="00524E08">
        <w:rPr>
          <w:sz w:val="22"/>
          <w:szCs w:val="22"/>
        </w:rPr>
        <w:t xml:space="preserve"> se mění níže uvedená ustanovení Smlouvy o dílo č.</w:t>
      </w:r>
      <w:r w:rsidR="00806BE4">
        <w:rPr>
          <w:sz w:val="22"/>
          <w:szCs w:val="22"/>
        </w:rPr>
        <w:t>0709</w:t>
      </w:r>
      <w:r w:rsidRPr="00BD75B7">
        <w:rPr>
          <w:sz w:val="22"/>
          <w:szCs w:val="22"/>
        </w:rPr>
        <w:t>/201</w:t>
      </w:r>
      <w:r w:rsidR="00806BE4">
        <w:rPr>
          <w:sz w:val="22"/>
          <w:szCs w:val="22"/>
        </w:rPr>
        <w:t>6</w:t>
      </w:r>
      <w:r>
        <w:rPr>
          <w:sz w:val="22"/>
          <w:szCs w:val="22"/>
        </w:rPr>
        <w:t xml:space="preserve"> uzavřené </w:t>
      </w:r>
      <w:r w:rsidR="00D0578B">
        <w:rPr>
          <w:sz w:val="22"/>
          <w:szCs w:val="22"/>
        </w:rPr>
        <w:t>8.6.</w:t>
      </w:r>
      <w:r w:rsidR="001275D4">
        <w:rPr>
          <w:sz w:val="22"/>
          <w:szCs w:val="22"/>
        </w:rPr>
        <w:t xml:space="preserve"> </w:t>
      </w:r>
      <w:r>
        <w:rPr>
          <w:sz w:val="22"/>
          <w:szCs w:val="22"/>
        </w:rPr>
        <w:t xml:space="preserve"> </w:t>
      </w:r>
      <w:r w:rsidR="001275D4">
        <w:rPr>
          <w:sz w:val="22"/>
          <w:szCs w:val="22"/>
        </w:rPr>
        <w:t xml:space="preserve"> </w:t>
      </w:r>
      <w:r>
        <w:rPr>
          <w:sz w:val="22"/>
          <w:szCs w:val="22"/>
        </w:rPr>
        <w:t xml:space="preserve"> </w:t>
      </w:r>
      <w:r w:rsidR="001275D4">
        <w:rPr>
          <w:sz w:val="22"/>
          <w:szCs w:val="22"/>
        </w:rPr>
        <w:t xml:space="preserve"> </w:t>
      </w:r>
      <w:r>
        <w:rPr>
          <w:sz w:val="22"/>
          <w:szCs w:val="22"/>
        </w:rPr>
        <w:t xml:space="preserve"> 201</w:t>
      </w:r>
      <w:r w:rsidR="00D0578B">
        <w:rPr>
          <w:sz w:val="22"/>
          <w:szCs w:val="22"/>
        </w:rPr>
        <w:t>6</w:t>
      </w:r>
      <w:r>
        <w:rPr>
          <w:sz w:val="22"/>
          <w:szCs w:val="22"/>
        </w:rPr>
        <w:t xml:space="preserve"> v platném znění (dále jen smlouva) na provedení díla </w:t>
      </w:r>
      <w:r w:rsidRPr="00703F08">
        <w:rPr>
          <w:b/>
          <w:sz w:val="22"/>
          <w:szCs w:val="22"/>
        </w:rPr>
        <w:t>„</w:t>
      </w:r>
      <w:r w:rsidR="00D0578B">
        <w:rPr>
          <w:b/>
          <w:sz w:val="22"/>
          <w:szCs w:val="22"/>
        </w:rPr>
        <w:t>Rekonstrukce školy čp. 45, Radouňka</w:t>
      </w:r>
      <w:r w:rsidR="001A7AD0">
        <w:rPr>
          <w:b/>
          <w:sz w:val="22"/>
          <w:szCs w:val="22"/>
        </w:rPr>
        <w:t xml:space="preserve">, </w:t>
      </w:r>
      <w:r w:rsidRPr="00703F08">
        <w:rPr>
          <w:b/>
          <w:sz w:val="22"/>
          <w:szCs w:val="22"/>
        </w:rPr>
        <w:t xml:space="preserve">“    </w:t>
      </w:r>
    </w:p>
    <w:p w:rsidR="0092499B" w:rsidRDefault="0092499B" w:rsidP="0092499B">
      <w:pPr>
        <w:spacing w:before="120" w:line="240" w:lineRule="atLeast"/>
        <w:ind w:left="720"/>
        <w:jc w:val="both"/>
        <w:rPr>
          <w:sz w:val="22"/>
          <w:szCs w:val="22"/>
        </w:rPr>
      </w:pPr>
      <w:r>
        <w:rPr>
          <w:sz w:val="22"/>
          <w:szCs w:val="22"/>
        </w:rPr>
        <w:t xml:space="preserve">Článek III. Cena díla, odst. </w:t>
      </w:r>
      <w:r w:rsidR="00EB6C19">
        <w:rPr>
          <w:sz w:val="22"/>
          <w:szCs w:val="22"/>
        </w:rPr>
        <w:t xml:space="preserve">1 – celková cena díla ve výši </w:t>
      </w:r>
      <w:r w:rsidR="00BB3935">
        <w:rPr>
          <w:sz w:val="22"/>
          <w:szCs w:val="22"/>
        </w:rPr>
        <w:t>5,433.058</w:t>
      </w:r>
      <w:r w:rsidR="007F2EF4">
        <w:rPr>
          <w:sz w:val="22"/>
          <w:szCs w:val="22"/>
        </w:rPr>
        <w:t>,00</w:t>
      </w:r>
      <w:r w:rsidR="0092734F">
        <w:rPr>
          <w:sz w:val="22"/>
          <w:szCs w:val="22"/>
        </w:rPr>
        <w:t xml:space="preserve"> Kč bez DPH se tímto Dodatkem </w:t>
      </w:r>
      <w:r>
        <w:rPr>
          <w:sz w:val="22"/>
          <w:szCs w:val="22"/>
        </w:rPr>
        <w:t>č.</w:t>
      </w:r>
      <w:r w:rsidR="0068647C">
        <w:rPr>
          <w:sz w:val="22"/>
          <w:szCs w:val="22"/>
        </w:rPr>
        <w:t>1</w:t>
      </w:r>
      <w:r w:rsidR="0092734F">
        <w:rPr>
          <w:sz w:val="22"/>
          <w:szCs w:val="22"/>
        </w:rPr>
        <w:t xml:space="preserve"> </w:t>
      </w:r>
      <w:r w:rsidR="009D77DE" w:rsidRPr="0068647C">
        <w:rPr>
          <w:sz w:val="22"/>
          <w:szCs w:val="22"/>
        </w:rPr>
        <w:t>zvyšuje</w:t>
      </w:r>
      <w:r>
        <w:rPr>
          <w:sz w:val="22"/>
          <w:szCs w:val="22"/>
        </w:rPr>
        <w:t xml:space="preserve"> o celkovou částku</w:t>
      </w:r>
      <w:r w:rsidR="00F20285">
        <w:rPr>
          <w:sz w:val="22"/>
          <w:szCs w:val="22"/>
        </w:rPr>
        <w:t xml:space="preserve"> </w:t>
      </w:r>
      <w:r w:rsidR="00F20285" w:rsidRPr="00F20285">
        <w:rPr>
          <w:b/>
          <w:sz w:val="22"/>
          <w:szCs w:val="22"/>
        </w:rPr>
        <w:t>71.746,-</w:t>
      </w:r>
      <w:r w:rsidR="00F20285">
        <w:rPr>
          <w:b/>
          <w:sz w:val="22"/>
          <w:szCs w:val="22"/>
        </w:rPr>
        <w:t xml:space="preserve"> </w:t>
      </w:r>
      <w:r w:rsidRPr="00B027EC">
        <w:rPr>
          <w:b/>
          <w:sz w:val="22"/>
          <w:szCs w:val="22"/>
        </w:rPr>
        <w:t xml:space="preserve">Kč bez DPH </w:t>
      </w:r>
      <w:r>
        <w:rPr>
          <w:sz w:val="22"/>
          <w:szCs w:val="22"/>
        </w:rPr>
        <w:t>z důvodu drobných změn stavby specifikovaných ve změnov</w:t>
      </w:r>
      <w:r w:rsidR="002818E4">
        <w:rPr>
          <w:sz w:val="22"/>
          <w:szCs w:val="22"/>
        </w:rPr>
        <w:t>ých</w:t>
      </w:r>
      <w:r>
        <w:rPr>
          <w:sz w:val="22"/>
          <w:szCs w:val="22"/>
        </w:rPr>
        <w:t xml:space="preserve"> list</w:t>
      </w:r>
      <w:r w:rsidR="002818E4">
        <w:rPr>
          <w:sz w:val="22"/>
          <w:szCs w:val="22"/>
        </w:rPr>
        <w:t>ech</w:t>
      </w:r>
      <w:r>
        <w:rPr>
          <w:sz w:val="22"/>
          <w:szCs w:val="22"/>
        </w:rPr>
        <w:t xml:space="preserve"> č. </w:t>
      </w:r>
      <w:r w:rsidRPr="00F7285E">
        <w:rPr>
          <w:sz w:val="22"/>
          <w:szCs w:val="22"/>
        </w:rPr>
        <w:t>1</w:t>
      </w:r>
      <w:r w:rsidR="002828DC" w:rsidRPr="00F7285E">
        <w:rPr>
          <w:sz w:val="22"/>
          <w:szCs w:val="22"/>
        </w:rPr>
        <w:t xml:space="preserve"> </w:t>
      </w:r>
      <w:r w:rsidR="009D77DE" w:rsidRPr="00F7285E">
        <w:rPr>
          <w:sz w:val="22"/>
          <w:szCs w:val="22"/>
        </w:rPr>
        <w:t>-</w:t>
      </w:r>
      <w:r w:rsidR="002828DC" w:rsidRPr="00F7285E">
        <w:rPr>
          <w:sz w:val="22"/>
          <w:szCs w:val="22"/>
        </w:rPr>
        <w:t xml:space="preserve"> </w:t>
      </w:r>
      <w:r w:rsidR="007F2EF4" w:rsidRPr="00F7285E">
        <w:rPr>
          <w:sz w:val="22"/>
          <w:szCs w:val="22"/>
        </w:rPr>
        <w:t>5</w:t>
      </w:r>
      <w:r>
        <w:rPr>
          <w:sz w:val="22"/>
          <w:szCs w:val="22"/>
        </w:rPr>
        <w:t>, kter</w:t>
      </w:r>
      <w:r w:rsidR="002828DC">
        <w:rPr>
          <w:sz w:val="22"/>
          <w:szCs w:val="22"/>
        </w:rPr>
        <w:t>é</w:t>
      </w:r>
      <w:r>
        <w:rPr>
          <w:sz w:val="22"/>
          <w:szCs w:val="22"/>
        </w:rPr>
        <w:t xml:space="preserve"> j</w:t>
      </w:r>
      <w:r w:rsidR="002828DC">
        <w:rPr>
          <w:sz w:val="22"/>
          <w:szCs w:val="22"/>
        </w:rPr>
        <w:t xml:space="preserve">sou </w:t>
      </w:r>
      <w:r>
        <w:rPr>
          <w:sz w:val="22"/>
          <w:szCs w:val="22"/>
        </w:rPr>
        <w:t>nedílnou přílohou to</w:t>
      </w:r>
      <w:r w:rsidR="00833731">
        <w:rPr>
          <w:sz w:val="22"/>
          <w:szCs w:val="22"/>
        </w:rPr>
        <w:t>hoto dodatku.</w:t>
      </w:r>
      <w:r>
        <w:rPr>
          <w:sz w:val="22"/>
          <w:szCs w:val="22"/>
        </w:rPr>
        <w:t xml:space="preserve"> </w:t>
      </w:r>
    </w:p>
    <w:p w:rsidR="00F216C6" w:rsidRDefault="00A14502" w:rsidP="0077095D">
      <w:pPr>
        <w:spacing w:before="120" w:line="240" w:lineRule="atLeast"/>
        <w:ind w:left="720"/>
        <w:jc w:val="both"/>
        <w:outlineLvl w:val="0"/>
        <w:rPr>
          <w:color w:val="FF0000"/>
          <w:sz w:val="22"/>
          <w:szCs w:val="22"/>
        </w:rPr>
      </w:pPr>
      <w:r w:rsidRPr="00A14502">
        <w:rPr>
          <w:sz w:val="22"/>
          <w:szCs w:val="22"/>
        </w:rPr>
        <w:t>Uvedená částka představuje úpravy uvedené ve změnových listech č. 1 - 5 a zahrnuje práce  spojené s výměnou střešní krytiny objektu skladu, provedením opěrné zídky, technologickou změnou konstrukce stropu nad částí 1. NP, změnou rozsahu oprav omítek a výměnou okapních žlabů a plechů hlavního objektu. Součástí změnových listů jsou i položky nerealizovaných prací.</w:t>
      </w:r>
    </w:p>
    <w:p w:rsidR="00AD342B" w:rsidRDefault="00AD342B" w:rsidP="00AD342B">
      <w:pPr>
        <w:spacing w:before="120" w:line="240" w:lineRule="atLeast"/>
        <w:ind w:left="720"/>
        <w:jc w:val="both"/>
        <w:rPr>
          <w:sz w:val="22"/>
          <w:szCs w:val="22"/>
        </w:rPr>
      </w:pPr>
      <w:r>
        <w:rPr>
          <w:sz w:val="22"/>
          <w:szCs w:val="22"/>
        </w:rPr>
        <w:t>Po provedené změně bude článek III. odst. 1 znít v plném znění takto:</w:t>
      </w:r>
    </w:p>
    <w:p w:rsidR="00AD342B" w:rsidRDefault="00AD342B" w:rsidP="00AD342B">
      <w:pPr>
        <w:pStyle w:val="Zkladntext"/>
        <w:widowControl/>
        <w:ind w:left="720"/>
        <w:jc w:val="both"/>
        <w:rPr>
          <w:color w:val="auto"/>
          <w:sz w:val="22"/>
          <w:szCs w:val="22"/>
        </w:rPr>
      </w:pPr>
    </w:p>
    <w:p w:rsidR="00AD342B" w:rsidRPr="005F71FA" w:rsidRDefault="00AD342B" w:rsidP="00AD342B">
      <w:pPr>
        <w:pStyle w:val="Zkladntext"/>
        <w:widowControl/>
        <w:ind w:left="720"/>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Pr="005F71FA">
        <w:rPr>
          <w:color w:val="auto"/>
          <w:sz w:val="22"/>
          <w:szCs w:val="22"/>
          <w:lang w:val="cs-CZ"/>
        </w:rPr>
        <w:t xml:space="preserve"> </w:t>
      </w:r>
      <w:r w:rsidRPr="005F71FA">
        <w:rPr>
          <w:color w:val="auto"/>
          <w:sz w:val="22"/>
          <w:szCs w:val="22"/>
        </w:rPr>
        <w:t>souladu se zákonem č. 526/1990 Sb. a jeho prováděcími předpisy), která je doložena položkovým rozpočtem. Položkový rozpočet je zpracován v</w:t>
      </w:r>
      <w:r w:rsidRPr="005F71FA">
        <w:rPr>
          <w:color w:val="auto"/>
          <w:sz w:val="22"/>
          <w:szCs w:val="22"/>
          <w:lang w:val="cs-CZ"/>
        </w:rPr>
        <w:t xml:space="preserve"> </w:t>
      </w:r>
      <w:r w:rsidRPr="005F71FA">
        <w:rPr>
          <w:color w:val="auto"/>
          <w:sz w:val="22"/>
          <w:szCs w:val="22"/>
        </w:rPr>
        <w:t>rozsahu zadávací dokumentace a výkazů výměr v něm obsažených.</w:t>
      </w:r>
    </w:p>
    <w:p w:rsidR="00AD342B" w:rsidRPr="005F71FA" w:rsidRDefault="00AD342B" w:rsidP="00AD342B">
      <w:pPr>
        <w:pStyle w:val="Zkladntext"/>
        <w:widowControl/>
        <w:ind w:left="709" w:firstLine="11"/>
        <w:jc w:val="both"/>
        <w:rPr>
          <w:color w:val="auto"/>
          <w:sz w:val="22"/>
          <w:szCs w:val="22"/>
          <w:lang w:val="cs-CZ"/>
        </w:rPr>
      </w:pPr>
      <w:r w:rsidRPr="005F71FA">
        <w:rPr>
          <w:color w:val="auto"/>
          <w:sz w:val="22"/>
          <w:szCs w:val="22"/>
        </w:rPr>
        <w:lastRenderedPageBreak/>
        <w:t xml:space="preserve">Cena </w:t>
      </w:r>
      <w:r w:rsidRPr="005F71FA">
        <w:rPr>
          <w:color w:val="auto"/>
          <w:sz w:val="22"/>
          <w:szCs w:val="22"/>
          <w:lang w:val="cs-CZ"/>
        </w:rPr>
        <w:t>obsahuje</w:t>
      </w:r>
      <w:r w:rsidRPr="005F71FA">
        <w:rPr>
          <w:color w:val="auto"/>
          <w:sz w:val="22"/>
          <w:szCs w:val="22"/>
        </w:rPr>
        <w:t xml:space="preserve"> veškeré náklady spojené s úplným a kvalitním dokončením díla, včetně veškerých rizik a vlivů během provádění díla. </w:t>
      </w:r>
    </w:p>
    <w:p w:rsidR="00AD342B" w:rsidRPr="005F71FA" w:rsidRDefault="00AD342B" w:rsidP="00AD342B">
      <w:pPr>
        <w:pStyle w:val="Zkladntext"/>
        <w:widowControl/>
        <w:jc w:val="both"/>
        <w:rPr>
          <w:color w:val="auto"/>
          <w:sz w:val="22"/>
          <w:szCs w:val="22"/>
          <w:lang w:val="cs-CZ"/>
        </w:rPr>
      </w:pPr>
    </w:p>
    <w:p w:rsidR="00AD342B" w:rsidRDefault="00AD342B" w:rsidP="00AD342B">
      <w:pPr>
        <w:pStyle w:val="Zkladntext"/>
        <w:widowControl/>
        <w:ind w:firstLine="709"/>
        <w:jc w:val="both"/>
        <w:rPr>
          <w:color w:val="auto"/>
          <w:sz w:val="22"/>
          <w:szCs w:val="22"/>
          <w:lang w:val="cs-CZ"/>
        </w:rPr>
      </w:pPr>
      <w:r w:rsidRPr="005F71FA">
        <w:rPr>
          <w:color w:val="auto"/>
          <w:sz w:val="22"/>
          <w:szCs w:val="22"/>
        </w:rPr>
        <w:t xml:space="preserve">Položkový rozpočet obsahuje přesné specifikace nabízených materiálů a dodávek. </w:t>
      </w:r>
    </w:p>
    <w:p w:rsidR="009D1667" w:rsidRPr="009D1667" w:rsidRDefault="009D1667" w:rsidP="00AD342B">
      <w:pPr>
        <w:pStyle w:val="Zkladntext"/>
        <w:widowControl/>
        <w:ind w:firstLine="709"/>
        <w:jc w:val="both"/>
        <w:rPr>
          <w:color w:val="auto"/>
          <w:sz w:val="22"/>
          <w:szCs w:val="22"/>
          <w:lang w:val="cs-CZ"/>
        </w:rPr>
      </w:pPr>
    </w:p>
    <w:p w:rsidR="00AD342B" w:rsidRPr="00D3531D" w:rsidRDefault="00AD342B" w:rsidP="00AD342B">
      <w:pPr>
        <w:pStyle w:val="Zkladntext"/>
        <w:widowControl/>
        <w:ind w:left="720" w:firstLine="720"/>
        <w:jc w:val="both"/>
        <w:rPr>
          <w:color w:val="auto"/>
          <w:sz w:val="22"/>
          <w:szCs w:val="22"/>
        </w:rPr>
      </w:pPr>
      <w:r w:rsidRPr="00D3531D">
        <w:rPr>
          <w:color w:val="auto"/>
          <w:sz w:val="22"/>
          <w:szCs w:val="22"/>
        </w:rPr>
        <w:t>Cena díla bez DPH</w:t>
      </w:r>
      <w:r w:rsidRPr="00D3531D">
        <w:rPr>
          <w:color w:val="auto"/>
          <w:sz w:val="22"/>
          <w:szCs w:val="22"/>
        </w:rPr>
        <w:tab/>
      </w:r>
      <w:r w:rsidRPr="00D3531D">
        <w:rPr>
          <w:color w:val="auto"/>
          <w:sz w:val="22"/>
          <w:szCs w:val="22"/>
        </w:rPr>
        <w:tab/>
      </w:r>
      <w:r w:rsidRPr="00D3531D">
        <w:rPr>
          <w:color w:val="auto"/>
          <w:sz w:val="22"/>
          <w:szCs w:val="22"/>
          <w:lang w:val="cs-CZ"/>
        </w:rPr>
        <w:tab/>
      </w:r>
      <w:r w:rsidR="005317B0" w:rsidRPr="00D3531D">
        <w:rPr>
          <w:color w:val="auto"/>
          <w:sz w:val="22"/>
          <w:szCs w:val="22"/>
          <w:lang w:val="cs-CZ"/>
        </w:rPr>
        <w:t xml:space="preserve">5,504.804,00 </w:t>
      </w:r>
      <w:r w:rsidRPr="00D3531D">
        <w:rPr>
          <w:color w:val="auto"/>
          <w:sz w:val="22"/>
          <w:szCs w:val="22"/>
        </w:rPr>
        <w:t>Kč</w:t>
      </w:r>
    </w:p>
    <w:p w:rsidR="00AD342B" w:rsidRPr="00D3531D" w:rsidRDefault="00AD342B" w:rsidP="00AD342B">
      <w:pPr>
        <w:pStyle w:val="Zkladntext"/>
        <w:widowControl/>
        <w:ind w:left="720" w:firstLine="720"/>
        <w:jc w:val="both"/>
        <w:rPr>
          <w:color w:val="auto"/>
          <w:sz w:val="22"/>
          <w:szCs w:val="22"/>
          <w:u w:val="single"/>
        </w:rPr>
      </w:pPr>
      <w:r w:rsidRPr="00D3531D">
        <w:rPr>
          <w:color w:val="auto"/>
          <w:sz w:val="22"/>
          <w:szCs w:val="22"/>
          <w:u w:val="single"/>
        </w:rPr>
        <w:t>DPH</w:t>
      </w:r>
      <w:r w:rsidRPr="00D3531D">
        <w:rPr>
          <w:color w:val="auto"/>
          <w:sz w:val="22"/>
          <w:szCs w:val="22"/>
          <w:u w:val="single"/>
          <w:lang w:val="cs-CZ"/>
        </w:rPr>
        <w:t xml:space="preserve"> </w:t>
      </w:r>
      <w:r w:rsidR="00332A32" w:rsidRPr="00D3531D">
        <w:rPr>
          <w:color w:val="auto"/>
          <w:sz w:val="22"/>
          <w:szCs w:val="22"/>
          <w:u w:val="single"/>
          <w:lang w:val="cs-CZ"/>
        </w:rPr>
        <w:t>15</w:t>
      </w:r>
      <w:r w:rsidRPr="00D3531D">
        <w:rPr>
          <w:color w:val="auto"/>
          <w:sz w:val="22"/>
          <w:szCs w:val="22"/>
          <w:u w:val="single"/>
        </w:rPr>
        <w:t>%</w:t>
      </w:r>
      <w:r w:rsidRPr="00D3531D">
        <w:rPr>
          <w:color w:val="auto"/>
          <w:sz w:val="22"/>
          <w:szCs w:val="22"/>
          <w:u w:val="single"/>
        </w:rPr>
        <w:tab/>
      </w:r>
      <w:r w:rsidRPr="00D3531D">
        <w:rPr>
          <w:color w:val="auto"/>
          <w:sz w:val="22"/>
          <w:szCs w:val="22"/>
          <w:u w:val="single"/>
        </w:rPr>
        <w:tab/>
      </w:r>
      <w:r w:rsidRPr="00D3531D">
        <w:rPr>
          <w:color w:val="auto"/>
          <w:sz w:val="22"/>
          <w:szCs w:val="22"/>
          <w:u w:val="single"/>
        </w:rPr>
        <w:tab/>
      </w:r>
      <w:r w:rsidRPr="00D3531D">
        <w:rPr>
          <w:color w:val="auto"/>
          <w:sz w:val="22"/>
          <w:szCs w:val="22"/>
          <w:u w:val="single"/>
        </w:rPr>
        <w:tab/>
      </w:r>
      <w:r w:rsidR="00727C85" w:rsidRPr="00D3531D">
        <w:rPr>
          <w:color w:val="auto"/>
          <w:sz w:val="22"/>
          <w:szCs w:val="22"/>
          <w:u w:val="single"/>
          <w:lang w:val="cs-CZ"/>
        </w:rPr>
        <w:t>1,156.009,00</w:t>
      </w:r>
      <w:r w:rsidR="002365FD" w:rsidRPr="00D3531D">
        <w:rPr>
          <w:color w:val="auto"/>
          <w:sz w:val="22"/>
          <w:szCs w:val="22"/>
          <w:u w:val="single"/>
          <w:lang w:val="cs-CZ"/>
        </w:rPr>
        <w:t xml:space="preserve"> </w:t>
      </w:r>
      <w:r w:rsidRPr="00D3531D">
        <w:rPr>
          <w:color w:val="auto"/>
          <w:sz w:val="22"/>
          <w:szCs w:val="22"/>
          <w:u w:val="single"/>
        </w:rPr>
        <w:t>Kč</w:t>
      </w:r>
    </w:p>
    <w:p w:rsidR="00AD342B" w:rsidRPr="00D3531D" w:rsidRDefault="00AD342B" w:rsidP="00AD342B">
      <w:pPr>
        <w:pStyle w:val="Zkladntext"/>
        <w:widowControl/>
        <w:ind w:left="720" w:firstLine="720"/>
        <w:jc w:val="both"/>
        <w:rPr>
          <w:b/>
          <w:bCs/>
          <w:color w:val="auto"/>
          <w:sz w:val="22"/>
          <w:szCs w:val="22"/>
          <w:lang w:val="cs-CZ"/>
        </w:rPr>
      </w:pPr>
      <w:r w:rsidRPr="00D3531D">
        <w:rPr>
          <w:b/>
          <w:bCs/>
          <w:color w:val="auto"/>
          <w:sz w:val="22"/>
          <w:szCs w:val="22"/>
        </w:rPr>
        <w:t>Cena díla celkem vč. DPH</w:t>
      </w:r>
      <w:r w:rsidR="002365FD" w:rsidRPr="00D3531D">
        <w:rPr>
          <w:b/>
          <w:bCs/>
          <w:color w:val="auto"/>
          <w:sz w:val="22"/>
          <w:szCs w:val="22"/>
          <w:lang w:val="cs-CZ"/>
        </w:rPr>
        <w:tab/>
        <w:t xml:space="preserve">             6,660.813,00 </w:t>
      </w:r>
      <w:r w:rsidRPr="00D3531D">
        <w:rPr>
          <w:b/>
          <w:bCs/>
          <w:color w:val="auto"/>
          <w:sz w:val="22"/>
          <w:szCs w:val="22"/>
        </w:rPr>
        <w:t>Kč</w:t>
      </w:r>
    </w:p>
    <w:p w:rsidR="00745286" w:rsidRDefault="00745286" w:rsidP="00745286">
      <w:pPr>
        <w:pStyle w:val="Zkladntext"/>
        <w:widowControl/>
        <w:ind w:left="720"/>
        <w:jc w:val="both"/>
        <w:rPr>
          <w:color w:val="auto"/>
          <w:sz w:val="22"/>
          <w:szCs w:val="22"/>
          <w:lang w:val="cs-CZ"/>
        </w:rPr>
      </w:pPr>
    </w:p>
    <w:p w:rsidR="00745286" w:rsidRPr="001312BD" w:rsidRDefault="00745286" w:rsidP="00745286">
      <w:pPr>
        <w:pStyle w:val="Zkladntext"/>
        <w:widowControl/>
        <w:ind w:left="720"/>
        <w:jc w:val="both"/>
        <w:rPr>
          <w:color w:val="auto"/>
          <w:sz w:val="22"/>
          <w:szCs w:val="22"/>
        </w:rPr>
      </w:pPr>
      <w:r w:rsidRPr="001312BD">
        <w:rPr>
          <w:color w:val="auto"/>
          <w:sz w:val="22"/>
          <w:szCs w:val="22"/>
        </w:rPr>
        <w:t>DPH bude účtována dle platného zákona o dani z přidané hodnoty.</w:t>
      </w:r>
    </w:p>
    <w:p w:rsidR="00745286" w:rsidRPr="001312BD" w:rsidRDefault="00745286" w:rsidP="00745286">
      <w:pPr>
        <w:pStyle w:val="Zkladntext"/>
        <w:widowControl/>
        <w:ind w:left="720"/>
        <w:jc w:val="both"/>
        <w:rPr>
          <w:color w:val="auto"/>
          <w:sz w:val="22"/>
          <w:szCs w:val="22"/>
        </w:rPr>
      </w:pPr>
      <w:r w:rsidRPr="001312BD">
        <w:rPr>
          <w:color w:val="auto"/>
          <w:sz w:val="22"/>
          <w:szCs w:val="22"/>
        </w:rPr>
        <w:t>Cena díla nebude zvyšována z titulu inflace ani kurzovních rozdílů.</w:t>
      </w:r>
    </w:p>
    <w:p w:rsidR="00745286" w:rsidRPr="001312BD" w:rsidRDefault="00745286" w:rsidP="00745286">
      <w:pPr>
        <w:pStyle w:val="Zkladntext"/>
        <w:widowControl/>
        <w:ind w:left="720"/>
        <w:jc w:val="both"/>
        <w:rPr>
          <w:color w:val="auto"/>
          <w:sz w:val="22"/>
          <w:szCs w:val="22"/>
        </w:rPr>
      </w:pPr>
    </w:p>
    <w:p w:rsidR="00745286" w:rsidRPr="001312BD" w:rsidRDefault="00745286" w:rsidP="00745286">
      <w:pPr>
        <w:pStyle w:val="Zkladntext"/>
        <w:widowControl/>
        <w:ind w:left="720"/>
        <w:jc w:val="both"/>
        <w:rPr>
          <w:color w:val="auto"/>
          <w:sz w:val="22"/>
          <w:szCs w:val="22"/>
          <w:lang w:val="cs-CZ"/>
        </w:rPr>
      </w:pPr>
      <w:r w:rsidRPr="001312BD">
        <w:rPr>
          <w:color w:val="auto"/>
          <w:sz w:val="22"/>
          <w:szCs w:val="22"/>
        </w:rPr>
        <w:t>Objednatel prohlašuje, že předmět plnění nebude ani částečně používán k</w:t>
      </w:r>
      <w:r w:rsidRPr="001312BD">
        <w:rPr>
          <w:color w:val="auto"/>
          <w:sz w:val="22"/>
          <w:szCs w:val="22"/>
          <w:lang w:val="cs-CZ"/>
        </w:rPr>
        <w:t xml:space="preserve"> </w:t>
      </w:r>
      <w:r w:rsidRPr="001312BD">
        <w:rPr>
          <w:color w:val="auto"/>
          <w:sz w:val="22"/>
          <w:szCs w:val="22"/>
        </w:rPr>
        <w:t>ekonomické činnosti ve smyslu ustanovení §92e zákona o DPH a informace GFŘ a MF ČR ze dne 9. 11. 2011, ale pro potřeby související výlučně s činností při výkonu veřejné správy, a tudíž DPH přiznává a odvádí zhotovitel.</w:t>
      </w:r>
    </w:p>
    <w:p w:rsidR="00745286" w:rsidRPr="001312BD" w:rsidRDefault="00745286" w:rsidP="00745286">
      <w:pPr>
        <w:pStyle w:val="Zkladntext"/>
        <w:widowControl/>
        <w:ind w:left="720"/>
        <w:jc w:val="both"/>
        <w:rPr>
          <w:color w:val="auto"/>
          <w:sz w:val="22"/>
          <w:szCs w:val="22"/>
          <w:lang w:val="cs-CZ"/>
        </w:rPr>
      </w:pPr>
    </w:p>
    <w:p w:rsidR="00745286" w:rsidRPr="000B0963" w:rsidRDefault="00745286" w:rsidP="00745286">
      <w:pPr>
        <w:pStyle w:val="Zkladntext"/>
        <w:ind w:left="720"/>
        <w:jc w:val="both"/>
        <w:rPr>
          <w:color w:val="auto"/>
          <w:sz w:val="22"/>
          <w:szCs w:val="22"/>
          <w:lang w:val="cs-CZ"/>
        </w:rPr>
      </w:pPr>
      <w:r w:rsidRPr="001312BD">
        <w:rPr>
          <w:color w:val="auto"/>
          <w:sz w:val="22"/>
          <w:szCs w:val="22"/>
        </w:rPr>
        <w:t>V případě, že se poskytovatel plnění stane nespolehlivým plátcem ve smyslu ustanovení § 10</w:t>
      </w:r>
      <w:r w:rsidRPr="001312BD">
        <w:rPr>
          <w:color w:val="auto"/>
          <w:sz w:val="22"/>
          <w:szCs w:val="22"/>
          <w:lang w:val="cs-CZ"/>
        </w:rPr>
        <w:t>6</w:t>
      </w:r>
      <w:r w:rsidRPr="001312BD">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1312BD">
        <w:rPr>
          <w:color w:val="auto"/>
          <w:sz w:val="22"/>
          <w:szCs w:val="22"/>
          <w:lang w:val="cs-CZ"/>
        </w:rPr>
        <w:t>objednatelem</w:t>
      </w:r>
      <w:r w:rsidRPr="001312BD">
        <w:rPr>
          <w:color w:val="auto"/>
          <w:sz w:val="22"/>
          <w:szCs w:val="22"/>
        </w:rPr>
        <w:t xml:space="preserve"> přímo na účet správce daně.</w:t>
      </w:r>
    </w:p>
    <w:p w:rsidR="00C23489" w:rsidRDefault="00C23489" w:rsidP="00C23489">
      <w:pPr>
        <w:pStyle w:val="Odstavecseseznamem"/>
        <w:ind w:left="709"/>
        <w:jc w:val="both"/>
      </w:pPr>
    </w:p>
    <w:p w:rsidR="00C23489" w:rsidRDefault="00C23489" w:rsidP="00C23489">
      <w:pPr>
        <w:pStyle w:val="Zkladntext"/>
        <w:widowControl/>
        <w:ind w:left="360"/>
        <w:rPr>
          <w:b/>
          <w:bCs/>
          <w:color w:val="auto"/>
          <w:sz w:val="22"/>
          <w:szCs w:val="22"/>
        </w:rPr>
      </w:pPr>
      <w:r>
        <w:rPr>
          <w:b/>
          <w:bCs/>
          <w:color w:val="auto"/>
          <w:sz w:val="22"/>
          <w:szCs w:val="22"/>
        </w:rPr>
        <w:t xml:space="preserve">                                                                          </w:t>
      </w:r>
      <w:r w:rsidRPr="005F71FA">
        <w:rPr>
          <w:b/>
          <w:bCs/>
          <w:color w:val="auto"/>
          <w:sz w:val="22"/>
          <w:szCs w:val="22"/>
        </w:rPr>
        <w:t>Článek II.</w:t>
      </w:r>
      <w:r>
        <w:rPr>
          <w:b/>
          <w:bCs/>
          <w:color w:val="auto"/>
          <w:sz w:val="22"/>
          <w:szCs w:val="22"/>
        </w:rPr>
        <w:t xml:space="preserve"> </w:t>
      </w:r>
    </w:p>
    <w:p w:rsidR="00C23489" w:rsidRDefault="00C23489" w:rsidP="00C23489">
      <w:pPr>
        <w:spacing w:after="200" w:line="276" w:lineRule="auto"/>
        <w:contextualSpacing/>
        <w:jc w:val="both"/>
        <w:outlineLvl w:val="0"/>
        <w:rPr>
          <w:sz w:val="22"/>
          <w:szCs w:val="22"/>
          <w:lang w:eastAsia="en-US"/>
        </w:rPr>
      </w:pPr>
      <w:r>
        <w:rPr>
          <w:sz w:val="22"/>
          <w:szCs w:val="22"/>
          <w:lang w:eastAsia="en-US"/>
        </w:rPr>
        <w:tab/>
      </w:r>
      <w:r w:rsidRPr="00324715">
        <w:rPr>
          <w:sz w:val="22"/>
          <w:szCs w:val="22"/>
          <w:lang w:eastAsia="en-US"/>
        </w:rPr>
        <w:t>Ostatní ustanovení sm</w:t>
      </w:r>
      <w:r>
        <w:rPr>
          <w:sz w:val="22"/>
          <w:szCs w:val="22"/>
          <w:lang w:eastAsia="en-US"/>
        </w:rPr>
        <w:t>louvy o dílo tímto Dodatkem č. 1</w:t>
      </w:r>
      <w:r w:rsidRPr="00324715">
        <w:rPr>
          <w:sz w:val="22"/>
          <w:szCs w:val="22"/>
          <w:lang w:eastAsia="en-US"/>
        </w:rPr>
        <w:t xml:space="preserve"> nedotčená zůstávají beze změn.</w:t>
      </w:r>
    </w:p>
    <w:p w:rsidR="00C23489" w:rsidRDefault="00C23489" w:rsidP="00C23489">
      <w:pPr>
        <w:spacing w:after="200" w:line="276" w:lineRule="auto"/>
        <w:contextualSpacing/>
        <w:jc w:val="both"/>
        <w:rPr>
          <w:sz w:val="22"/>
          <w:szCs w:val="22"/>
          <w:lang w:eastAsia="en-US"/>
        </w:rPr>
      </w:pPr>
    </w:p>
    <w:p w:rsidR="00534307" w:rsidRPr="00324715" w:rsidRDefault="00534307" w:rsidP="00C23489">
      <w:pPr>
        <w:spacing w:after="200" w:line="276" w:lineRule="auto"/>
        <w:contextualSpacing/>
        <w:jc w:val="both"/>
        <w:rPr>
          <w:sz w:val="22"/>
          <w:szCs w:val="22"/>
          <w:lang w:eastAsia="en-US"/>
        </w:rPr>
      </w:pPr>
    </w:p>
    <w:p w:rsidR="00C23489" w:rsidRPr="00324715" w:rsidRDefault="00C23489" w:rsidP="00C23489">
      <w:pPr>
        <w:spacing w:after="200" w:line="276" w:lineRule="auto"/>
        <w:contextualSpacing/>
        <w:jc w:val="center"/>
        <w:outlineLvl w:val="0"/>
        <w:rPr>
          <w:b/>
          <w:sz w:val="22"/>
          <w:szCs w:val="22"/>
          <w:lang w:eastAsia="en-US"/>
        </w:rPr>
      </w:pPr>
      <w:r w:rsidRPr="00324715">
        <w:rPr>
          <w:b/>
          <w:sz w:val="22"/>
          <w:szCs w:val="22"/>
          <w:lang w:eastAsia="en-US"/>
        </w:rPr>
        <w:t>Článek III.</w:t>
      </w:r>
    </w:p>
    <w:p w:rsidR="00C23489" w:rsidRDefault="00C23489" w:rsidP="00C23489">
      <w:pPr>
        <w:numPr>
          <w:ilvl w:val="0"/>
          <w:numId w:val="20"/>
        </w:numPr>
        <w:spacing w:after="200" w:line="276" w:lineRule="auto"/>
        <w:contextualSpacing/>
        <w:jc w:val="both"/>
        <w:rPr>
          <w:sz w:val="22"/>
          <w:szCs w:val="22"/>
          <w:lang w:eastAsia="en-US"/>
        </w:rPr>
      </w:pPr>
      <w:r>
        <w:rPr>
          <w:sz w:val="22"/>
          <w:szCs w:val="22"/>
          <w:lang w:eastAsia="en-US"/>
        </w:rPr>
        <w:t>Tento Dodatek č. 1</w:t>
      </w:r>
      <w:r w:rsidRPr="00324715">
        <w:rPr>
          <w:sz w:val="22"/>
          <w:szCs w:val="22"/>
          <w:lang w:eastAsia="en-US"/>
        </w:rPr>
        <w:t xml:space="preserve"> nabývá účinnosti a platnosti dnem podpisu obou smluvních stran. </w:t>
      </w:r>
    </w:p>
    <w:p w:rsidR="00534307" w:rsidRPr="00324715" w:rsidRDefault="00534307" w:rsidP="00534307">
      <w:pPr>
        <w:spacing w:after="200" w:line="276" w:lineRule="auto"/>
        <w:ind w:left="720"/>
        <w:contextualSpacing/>
        <w:jc w:val="both"/>
        <w:rPr>
          <w:sz w:val="22"/>
          <w:szCs w:val="22"/>
          <w:lang w:eastAsia="en-US"/>
        </w:rPr>
      </w:pPr>
    </w:p>
    <w:p w:rsidR="00C23489" w:rsidRDefault="00C23489" w:rsidP="00C23489">
      <w:pPr>
        <w:numPr>
          <w:ilvl w:val="0"/>
          <w:numId w:val="20"/>
        </w:numPr>
        <w:spacing w:after="200" w:line="276" w:lineRule="auto"/>
        <w:contextualSpacing/>
        <w:jc w:val="both"/>
        <w:rPr>
          <w:sz w:val="22"/>
          <w:szCs w:val="22"/>
        </w:rPr>
      </w:pPr>
      <w:r w:rsidRPr="008D1104">
        <w:rPr>
          <w:sz w:val="22"/>
          <w:szCs w:val="22"/>
          <w:lang w:eastAsia="en-US"/>
        </w:rPr>
        <w:t xml:space="preserve">Tento Dodatek č. </w:t>
      </w:r>
      <w:r>
        <w:rPr>
          <w:sz w:val="22"/>
          <w:szCs w:val="22"/>
          <w:lang w:eastAsia="en-US"/>
        </w:rPr>
        <w:t>1</w:t>
      </w:r>
      <w:r w:rsidRPr="008D1104">
        <w:rPr>
          <w:sz w:val="22"/>
          <w:szCs w:val="22"/>
          <w:lang w:eastAsia="en-US"/>
        </w:rPr>
        <w:t xml:space="preserve"> je vyhotoven ve čtyřech stejnopisech, z nichž všechny mají platnost originálu. Dvě vyhotovení obdrží objednatel a dvě vyhotovení zhotovitel. </w:t>
      </w:r>
    </w:p>
    <w:p w:rsidR="00534307" w:rsidRDefault="00534307" w:rsidP="00534307">
      <w:pPr>
        <w:spacing w:after="200" w:line="276" w:lineRule="auto"/>
        <w:ind w:left="720"/>
        <w:contextualSpacing/>
        <w:jc w:val="both"/>
        <w:rPr>
          <w:sz w:val="22"/>
          <w:szCs w:val="22"/>
        </w:rPr>
      </w:pPr>
    </w:p>
    <w:p w:rsidR="00C23489" w:rsidRDefault="00C23489" w:rsidP="00C23489">
      <w:pPr>
        <w:numPr>
          <w:ilvl w:val="0"/>
          <w:numId w:val="20"/>
        </w:numPr>
        <w:spacing w:after="200" w:line="276" w:lineRule="auto"/>
        <w:contextualSpacing/>
        <w:jc w:val="both"/>
        <w:rPr>
          <w:sz w:val="22"/>
          <w:szCs w:val="22"/>
        </w:rPr>
      </w:pPr>
      <w:r w:rsidRPr="008D1104">
        <w:rPr>
          <w:sz w:val="22"/>
          <w:szCs w:val="22"/>
        </w:rPr>
        <w:t xml:space="preserve">Přílohou Dodatku č. </w:t>
      </w:r>
      <w:r>
        <w:rPr>
          <w:sz w:val="22"/>
          <w:szCs w:val="22"/>
        </w:rPr>
        <w:t>1</w:t>
      </w:r>
      <w:r w:rsidRPr="008D1104">
        <w:rPr>
          <w:sz w:val="22"/>
          <w:szCs w:val="22"/>
        </w:rPr>
        <w:t xml:space="preserve"> j</w:t>
      </w:r>
      <w:r w:rsidR="00217144">
        <w:rPr>
          <w:sz w:val="22"/>
          <w:szCs w:val="22"/>
        </w:rPr>
        <w:t>sou</w:t>
      </w:r>
      <w:r w:rsidRPr="008D1104">
        <w:rPr>
          <w:sz w:val="22"/>
          <w:szCs w:val="22"/>
        </w:rPr>
        <w:t xml:space="preserve"> změnov</w:t>
      </w:r>
      <w:r w:rsidR="00217144">
        <w:rPr>
          <w:sz w:val="22"/>
          <w:szCs w:val="22"/>
        </w:rPr>
        <w:t>é</w:t>
      </w:r>
      <w:r w:rsidRPr="008D1104">
        <w:rPr>
          <w:sz w:val="22"/>
          <w:szCs w:val="22"/>
        </w:rPr>
        <w:t xml:space="preserve"> list</w:t>
      </w:r>
      <w:r w:rsidR="00217144">
        <w:rPr>
          <w:sz w:val="22"/>
          <w:szCs w:val="22"/>
        </w:rPr>
        <w:t xml:space="preserve">y </w:t>
      </w:r>
      <w:r>
        <w:rPr>
          <w:sz w:val="22"/>
          <w:szCs w:val="22"/>
        </w:rPr>
        <w:t xml:space="preserve">stavby č. </w:t>
      </w:r>
      <w:r w:rsidRPr="00240A83">
        <w:rPr>
          <w:sz w:val="22"/>
          <w:szCs w:val="22"/>
        </w:rPr>
        <w:t>1</w:t>
      </w:r>
      <w:r w:rsidR="00882D4E" w:rsidRPr="00240A83">
        <w:rPr>
          <w:sz w:val="22"/>
          <w:szCs w:val="22"/>
        </w:rPr>
        <w:t xml:space="preserve"> -</w:t>
      </w:r>
      <w:r w:rsidR="00745286" w:rsidRPr="00240A83">
        <w:rPr>
          <w:sz w:val="22"/>
          <w:szCs w:val="22"/>
        </w:rPr>
        <w:t>5</w:t>
      </w:r>
      <w:r w:rsidR="00882D4E" w:rsidRPr="00240A83">
        <w:rPr>
          <w:sz w:val="22"/>
          <w:szCs w:val="22"/>
        </w:rPr>
        <w:t>.</w:t>
      </w:r>
    </w:p>
    <w:p w:rsidR="00534307" w:rsidRDefault="00534307" w:rsidP="00534307">
      <w:pPr>
        <w:pStyle w:val="Zkladntext"/>
        <w:widowControl/>
        <w:ind w:left="720"/>
        <w:jc w:val="both"/>
        <w:rPr>
          <w:color w:val="auto"/>
          <w:sz w:val="22"/>
          <w:szCs w:val="22"/>
          <w:lang w:val="cs-CZ"/>
        </w:rPr>
      </w:pPr>
    </w:p>
    <w:p w:rsidR="00C23489" w:rsidRDefault="00C23489" w:rsidP="00C23489">
      <w:pPr>
        <w:numPr>
          <w:ilvl w:val="0"/>
          <w:numId w:val="20"/>
        </w:numPr>
        <w:spacing w:after="200" w:line="276" w:lineRule="auto"/>
        <w:contextualSpacing/>
        <w:jc w:val="both"/>
        <w:rPr>
          <w:sz w:val="22"/>
          <w:szCs w:val="22"/>
          <w:lang w:eastAsia="en-US"/>
        </w:rPr>
      </w:pPr>
      <w:r>
        <w:rPr>
          <w:sz w:val="22"/>
          <w:szCs w:val="22"/>
          <w:lang w:eastAsia="en-US"/>
        </w:rPr>
        <w:t>Znění tohoto Dodatku č. 1</w:t>
      </w:r>
      <w:r w:rsidRPr="00324715">
        <w:rPr>
          <w:sz w:val="22"/>
          <w:szCs w:val="22"/>
          <w:lang w:eastAsia="en-US"/>
        </w:rPr>
        <w:t xml:space="preserve"> bylo schváleno usnesením Rady města Jin</w:t>
      </w:r>
      <w:r>
        <w:rPr>
          <w:sz w:val="22"/>
          <w:szCs w:val="22"/>
          <w:lang w:eastAsia="en-US"/>
        </w:rPr>
        <w:t xml:space="preserve">dřichův Hradec, usnesením </w:t>
      </w:r>
    </w:p>
    <w:p w:rsidR="00C23489" w:rsidRDefault="00C23489" w:rsidP="00C23489">
      <w:pPr>
        <w:spacing w:after="200" w:line="276" w:lineRule="auto"/>
        <w:ind w:left="720"/>
        <w:contextualSpacing/>
        <w:jc w:val="both"/>
        <w:rPr>
          <w:sz w:val="22"/>
          <w:szCs w:val="22"/>
          <w:lang w:eastAsia="en-US"/>
        </w:rPr>
      </w:pPr>
      <w:r w:rsidRPr="000E33AA">
        <w:rPr>
          <w:sz w:val="22"/>
          <w:szCs w:val="22"/>
          <w:lang w:eastAsia="en-US"/>
        </w:rPr>
        <w:t>č.</w:t>
      </w:r>
      <w:r w:rsidR="00EC0A61">
        <w:rPr>
          <w:color w:val="FF0000"/>
          <w:sz w:val="22"/>
          <w:szCs w:val="22"/>
          <w:lang w:eastAsia="en-US"/>
        </w:rPr>
        <w:t xml:space="preserve"> </w:t>
      </w:r>
      <w:r w:rsidR="00EC0A61" w:rsidRPr="00EC0A61">
        <w:rPr>
          <w:sz w:val="22"/>
          <w:szCs w:val="22"/>
          <w:lang w:eastAsia="en-US"/>
        </w:rPr>
        <w:t>1108/</w:t>
      </w:r>
      <w:r w:rsidR="00240A83" w:rsidRPr="00EC0A61">
        <w:rPr>
          <w:sz w:val="22"/>
          <w:szCs w:val="22"/>
          <w:lang w:eastAsia="en-US"/>
        </w:rPr>
        <w:t>3</w:t>
      </w:r>
      <w:r w:rsidR="00BE1D6E" w:rsidRPr="00EC0A61">
        <w:rPr>
          <w:sz w:val="22"/>
          <w:szCs w:val="22"/>
          <w:lang w:eastAsia="en-US"/>
        </w:rPr>
        <w:t>5</w:t>
      </w:r>
      <w:r w:rsidR="00A07B21" w:rsidRPr="00EC0A61">
        <w:rPr>
          <w:sz w:val="22"/>
          <w:szCs w:val="22"/>
          <w:lang w:eastAsia="en-US"/>
        </w:rPr>
        <w:t>R/2016</w:t>
      </w:r>
      <w:r w:rsidRPr="00EC0A61">
        <w:rPr>
          <w:sz w:val="22"/>
          <w:szCs w:val="22"/>
          <w:lang w:eastAsia="en-US"/>
        </w:rPr>
        <w:t xml:space="preserve"> ze dne </w:t>
      </w:r>
      <w:r w:rsidR="00240A83" w:rsidRPr="00EC0A61">
        <w:rPr>
          <w:sz w:val="22"/>
          <w:szCs w:val="22"/>
          <w:lang w:eastAsia="en-US"/>
        </w:rPr>
        <w:t>9. 11.</w:t>
      </w:r>
      <w:r w:rsidR="00534307" w:rsidRPr="00EC0A61">
        <w:rPr>
          <w:sz w:val="22"/>
          <w:szCs w:val="22"/>
          <w:lang w:eastAsia="en-US"/>
        </w:rPr>
        <w:t xml:space="preserve"> 2016</w:t>
      </w:r>
      <w:r w:rsidRPr="00EC0A61">
        <w:rPr>
          <w:sz w:val="22"/>
          <w:szCs w:val="22"/>
          <w:lang w:eastAsia="en-US"/>
        </w:rPr>
        <w:t>.</w:t>
      </w:r>
    </w:p>
    <w:p w:rsidR="00976F58" w:rsidRDefault="00976F58" w:rsidP="00C23489">
      <w:pPr>
        <w:spacing w:after="200" w:line="276" w:lineRule="auto"/>
        <w:ind w:left="720"/>
        <w:contextualSpacing/>
        <w:jc w:val="both"/>
        <w:rPr>
          <w:sz w:val="22"/>
          <w:szCs w:val="22"/>
          <w:lang w:eastAsia="en-US"/>
        </w:rPr>
      </w:pPr>
    </w:p>
    <w:p w:rsidR="00C23489" w:rsidRDefault="00C23489" w:rsidP="00C23489">
      <w:pPr>
        <w:spacing w:before="120" w:line="360" w:lineRule="auto"/>
        <w:ind w:left="360"/>
        <w:jc w:val="both"/>
        <w:rPr>
          <w:sz w:val="22"/>
          <w:szCs w:val="22"/>
        </w:rPr>
      </w:pPr>
      <w:r>
        <w:rPr>
          <w:sz w:val="22"/>
          <w:szCs w:val="22"/>
        </w:rPr>
        <w:t>V Jindřichově Hradci</w:t>
      </w:r>
      <w:r w:rsidRPr="005F71FA">
        <w:rPr>
          <w:sz w:val="22"/>
          <w:szCs w:val="22"/>
        </w:rPr>
        <w:t xml:space="preserve"> dne</w:t>
      </w:r>
      <w:r>
        <w:rPr>
          <w:sz w:val="22"/>
          <w:szCs w:val="22"/>
        </w:rPr>
        <w:t xml:space="preserve"> </w:t>
      </w:r>
      <w:r w:rsidR="00091549">
        <w:rPr>
          <w:sz w:val="22"/>
          <w:szCs w:val="22"/>
        </w:rPr>
        <w:t>15. 11. 2016</w:t>
      </w:r>
      <w:r>
        <w:rPr>
          <w:sz w:val="22"/>
          <w:szCs w:val="22"/>
        </w:rPr>
        <w:tab/>
      </w:r>
      <w:r w:rsidR="00EC0A61">
        <w:rPr>
          <w:sz w:val="22"/>
          <w:szCs w:val="22"/>
        </w:rPr>
        <w:tab/>
        <w:t xml:space="preserve"> </w:t>
      </w:r>
      <w:r w:rsidR="0043027D">
        <w:rPr>
          <w:sz w:val="22"/>
          <w:szCs w:val="22"/>
        </w:rPr>
        <w:t xml:space="preserve"> </w:t>
      </w:r>
      <w:r w:rsidRPr="005F71FA">
        <w:rPr>
          <w:sz w:val="22"/>
          <w:szCs w:val="22"/>
        </w:rPr>
        <w:t xml:space="preserve">V Jindřichově Hradci dne </w:t>
      </w:r>
      <w:r w:rsidR="00091549">
        <w:rPr>
          <w:sz w:val="22"/>
          <w:szCs w:val="22"/>
        </w:rPr>
        <w:t>15. 11. 2016</w:t>
      </w:r>
    </w:p>
    <w:p w:rsidR="00C23489" w:rsidRDefault="00C23489" w:rsidP="00C23489">
      <w:pPr>
        <w:spacing w:before="120" w:line="360" w:lineRule="auto"/>
        <w:ind w:left="360"/>
        <w:jc w:val="both"/>
        <w:rPr>
          <w:sz w:val="22"/>
          <w:szCs w:val="22"/>
        </w:rPr>
      </w:pPr>
    </w:p>
    <w:p w:rsidR="00C23489" w:rsidRPr="005F71FA" w:rsidRDefault="00C23489" w:rsidP="00C23489">
      <w:pPr>
        <w:spacing w:before="120" w:line="360" w:lineRule="auto"/>
        <w:ind w:left="360"/>
        <w:rPr>
          <w:sz w:val="22"/>
          <w:szCs w:val="22"/>
        </w:rPr>
      </w:pPr>
      <w:r w:rsidRPr="0021387A">
        <w:rPr>
          <w:sz w:val="22"/>
          <w:szCs w:val="22"/>
        </w:rPr>
        <w:t>..........................................................</w:t>
      </w:r>
      <w:r w:rsidRPr="005F71FA">
        <w:rPr>
          <w:sz w:val="22"/>
          <w:szCs w:val="22"/>
        </w:rPr>
        <w:tab/>
      </w:r>
      <w:r w:rsidRPr="005F71FA">
        <w:rPr>
          <w:sz w:val="22"/>
          <w:szCs w:val="22"/>
        </w:rPr>
        <w:tab/>
      </w:r>
      <w:r>
        <w:rPr>
          <w:sz w:val="22"/>
          <w:szCs w:val="22"/>
        </w:rPr>
        <w:tab/>
      </w:r>
      <w:r w:rsidRPr="005F71FA">
        <w:rPr>
          <w:sz w:val="22"/>
          <w:szCs w:val="22"/>
        </w:rPr>
        <w:t>................................................................</w:t>
      </w:r>
    </w:p>
    <w:p w:rsidR="00C23489" w:rsidRDefault="00C23489" w:rsidP="00C23489">
      <w:pPr>
        <w:spacing w:before="120" w:line="360" w:lineRule="auto"/>
        <w:ind w:left="360"/>
        <w:rPr>
          <w:sz w:val="22"/>
          <w:szCs w:val="22"/>
        </w:rPr>
      </w:pPr>
      <w:r w:rsidRPr="005F71FA">
        <w:rPr>
          <w:sz w:val="22"/>
          <w:szCs w:val="22"/>
        </w:rPr>
        <w:t>za zhotovitele:</w:t>
      </w:r>
      <w:r w:rsidRPr="005F71FA">
        <w:rPr>
          <w:sz w:val="22"/>
          <w:szCs w:val="22"/>
        </w:rPr>
        <w:tab/>
      </w:r>
      <w:r w:rsidRPr="005F71FA">
        <w:rPr>
          <w:sz w:val="22"/>
          <w:szCs w:val="22"/>
        </w:rPr>
        <w:tab/>
      </w:r>
      <w:r w:rsidRPr="005F71FA">
        <w:rPr>
          <w:sz w:val="22"/>
          <w:szCs w:val="22"/>
        </w:rPr>
        <w:tab/>
      </w:r>
      <w:r w:rsidRPr="005F71FA">
        <w:rPr>
          <w:sz w:val="22"/>
          <w:szCs w:val="22"/>
        </w:rPr>
        <w:tab/>
      </w:r>
      <w:r w:rsidRPr="005F71FA">
        <w:rPr>
          <w:sz w:val="22"/>
          <w:szCs w:val="22"/>
        </w:rPr>
        <w:tab/>
      </w:r>
      <w:r w:rsidRPr="005F71FA">
        <w:rPr>
          <w:sz w:val="22"/>
          <w:szCs w:val="22"/>
        </w:rPr>
        <w:tab/>
        <w:t>za objednatele:</w:t>
      </w:r>
    </w:p>
    <w:p w:rsidR="0092499B" w:rsidRDefault="00C23489" w:rsidP="00745286">
      <w:pPr>
        <w:spacing w:before="120"/>
        <w:rPr>
          <w:sz w:val="22"/>
          <w:szCs w:val="22"/>
        </w:rPr>
      </w:pPr>
      <w:r>
        <w:rPr>
          <w:sz w:val="22"/>
          <w:szCs w:val="22"/>
        </w:rPr>
        <w:t xml:space="preserve">     </w:t>
      </w:r>
      <w:r w:rsidR="00882D4E">
        <w:rPr>
          <w:sz w:val="22"/>
          <w:szCs w:val="22"/>
        </w:rPr>
        <w:t xml:space="preserve">Ing. </w:t>
      </w:r>
      <w:r w:rsidR="00427034">
        <w:rPr>
          <w:sz w:val="22"/>
          <w:szCs w:val="22"/>
        </w:rPr>
        <w:t>Josef Kostka</w:t>
      </w:r>
      <w:r>
        <w:rPr>
          <w:sz w:val="22"/>
          <w:szCs w:val="22"/>
        </w:rPr>
        <w:t>, jednatel</w:t>
      </w:r>
      <w:r w:rsidRPr="005F71FA">
        <w:rPr>
          <w:sz w:val="22"/>
          <w:szCs w:val="22"/>
        </w:rPr>
        <w:t xml:space="preserve"> </w:t>
      </w:r>
      <w:r>
        <w:rPr>
          <w:sz w:val="22"/>
          <w:szCs w:val="22"/>
        </w:rPr>
        <w:t xml:space="preserve">                        </w:t>
      </w:r>
      <w:r w:rsidR="00F53883">
        <w:rPr>
          <w:sz w:val="22"/>
          <w:szCs w:val="22"/>
        </w:rPr>
        <w:t xml:space="preserve">                            </w:t>
      </w:r>
      <w:r>
        <w:rPr>
          <w:sz w:val="22"/>
          <w:szCs w:val="22"/>
        </w:rPr>
        <w:t xml:space="preserve">  </w:t>
      </w:r>
      <w:r w:rsidRPr="005F71FA">
        <w:rPr>
          <w:sz w:val="22"/>
          <w:szCs w:val="22"/>
        </w:rPr>
        <w:t>Ing. Stanislav Mrvka, starosta města</w:t>
      </w:r>
    </w:p>
    <w:p w:rsidR="00427034" w:rsidRDefault="00427034"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091549">
      <w:pPr>
        <w:pStyle w:val="Nzev"/>
        <w:rPr>
          <w:sz w:val="44"/>
          <w:szCs w:val="44"/>
          <w:u w:val="single"/>
        </w:rPr>
      </w:pPr>
    </w:p>
    <w:p w:rsidR="00091549" w:rsidRDefault="00091549" w:rsidP="00091549">
      <w:pPr>
        <w:pStyle w:val="Nzev"/>
        <w:rPr>
          <w:sz w:val="44"/>
          <w:szCs w:val="44"/>
          <w:u w:val="single"/>
        </w:rPr>
      </w:pPr>
    </w:p>
    <w:p w:rsidR="00091549" w:rsidRDefault="00091549" w:rsidP="00091549">
      <w:pPr>
        <w:pStyle w:val="Nzev"/>
        <w:rPr>
          <w:sz w:val="72"/>
          <w:szCs w:val="72"/>
          <w:u w:val="single"/>
        </w:rPr>
      </w:pPr>
      <w:r>
        <w:rPr>
          <w:sz w:val="72"/>
          <w:szCs w:val="72"/>
          <w:u w:val="single"/>
        </w:rPr>
        <w:t>Změnový list č. 1</w:t>
      </w:r>
    </w:p>
    <w:p w:rsidR="00091549" w:rsidRPr="0031290F" w:rsidRDefault="00091549" w:rsidP="00091549">
      <w:pPr>
        <w:pStyle w:val="Nzev"/>
        <w:rPr>
          <w:sz w:val="72"/>
          <w:szCs w:val="72"/>
          <w:u w:val="single"/>
        </w:rPr>
      </w:pPr>
    </w:p>
    <w:p w:rsidR="00091549" w:rsidRDefault="00091549" w:rsidP="00091549">
      <w:pPr>
        <w:pStyle w:val="Nzev"/>
        <w:rPr>
          <w:sz w:val="32"/>
        </w:rPr>
      </w:pPr>
    </w:p>
    <w:p w:rsidR="00091549" w:rsidRPr="00861B29" w:rsidRDefault="00091549" w:rsidP="00091549">
      <w:pPr>
        <w:pStyle w:val="Prosttext"/>
        <w:ind w:left="2832" w:hanging="2832"/>
        <w:rPr>
          <w:rFonts w:ascii="Times New Roman" w:hAnsi="Times New Roman"/>
          <w:b/>
          <w:color w:val="000000"/>
          <w:sz w:val="24"/>
          <w:szCs w:val="24"/>
        </w:rPr>
      </w:pPr>
      <w:r w:rsidRPr="00861B29">
        <w:rPr>
          <w:rFonts w:ascii="Times New Roman" w:hAnsi="Times New Roman"/>
          <w:b/>
          <w:sz w:val="24"/>
          <w:szCs w:val="24"/>
        </w:rPr>
        <w:t>Název akce:</w:t>
      </w:r>
      <w:r w:rsidRPr="00861B29">
        <w:rPr>
          <w:rFonts w:ascii="Times New Roman" w:hAnsi="Times New Roman"/>
          <w:b/>
          <w:sz w:val="24"/>
          <w:szCs w:val="24"/>
        </w:rPr>
        <w:tab/>
        <w:t>„Rekonstrukce školy č.p. 45, Radouňka“</w:t>
      </w:r>
    </w:p>
    <w:p w:rsidR="00091549" w:rsidRPr="00546456" w:rsidRDefault="00091549" w:rsidP="00091549">
      <w:pPr>
        <w:pStyle w:val="Prosttext"/>
        <w:rPr>
          <w:rFonts w:ascii="Times New Roman" w:hAnsi="Times New Roman"/>
          <w:b/>
          <w:sz w:val="48"/>
          <w:szCs w:val="48"/>
        </w:rPr>
      </w:pPr>
    </w:p>
    <w:p w:rsidR="00091549" w:rsidRPr="005248FB" w:rsidRDefault="00091549" w:rsidP="00091549">
      <w:pPr>
        <w:pStyle w:val="Prosttext"/>
        <w:rPr>
          <w:rFonts w:ascii="Times New Roman" w:hAnsi="Times New Roman"/>
          <w:b/>
          <w:sz w:val="24"/>
          <w:szCs w:val="24"/>
        </w:rPr>
      </w:pPr>
      <w:r w:rsidRPr="005248FB">
        <w:rPr>
          <w:rFonts w:ascii="Times New Roman" w:hAnsi="Times New Roman"/>
          <w:b/>
          <w:sz w:val="24"/>
          <w:szCs w:val="24"/>
        </w:rPr>
        <w:t>Objednatel:</w:t>
      </w:r>
      <w:r w:rsidRPr="005248FB">
        <w:rPr>
          <w:rFonts w:ascii="Times New Roman" w:hAnsi="Times New Roman"/>
          <w:b/>
          <w:sz w:val="24"/>
          <w:szCs w:val="24"/>
        </w:rPr>
        <w:tab/>
      </w:r>
      <w:r w:rsidRPr="005248FB">
        <w:rPr>
          <w:rFonts w:ascii="Times New Roman" w:hAnsi="Times New Roman"/>
          <w:b/>
          <w:sz w:val="24"/>
          <w:szCs w:val="24"/>
        </w:rPr>
        <w:tab/>
      </w:r>
      <w:r w:rsidRPr="005248FB">
        <w:rPr>
          <w:rFonts w:ascii="Times New Roman" w:hAnsi="Times New Roman"/>
          <w:b/>
          <w:sz w:val="24"/>
          <w:szCs w:val="24"/>
        </w:rPr>
        <w:tab/>
        <w:t>M</w:t>
      </w:r>
      <w:r>
        <w:rPr>
          <w:rFonts w:ascii="Times New Roman" w:hAnsi="Times New Roman"/>
          <w:b/>
          <w:sz w:val="24"/>
          <w:szCs w:val="24"/>
        </w:rPr>
        <w:t>ěsto Jindřichův Hradec</w:t>
      </w:r>
    </w:p>
    <w:p w:rsidR="00091549" w:rsidRPr="000D5A8F" w:rsidRDefault="00091549" w:rsidP="00091549">
      <w:pPr>
        <w:pStyle w:val="Prosttext"/>
        <w:ind w:left="2832" w:firstLine="3"/>
        <w:rPr>
          <w:rFonts w:ascii="Times New Roman" w:hAnsi="Times New Roman"/>
          <w:b/>
          <w:sz w:val="24"/>
        </w:rPr>
      </w:pPr>
      <w:r w:rsidRPr="00861B29">
        <w:rPr>
          <w:rFonts w:ascii="Times New Roman" w:hAnsi="Times New Roman"/>
          <w:b/>
          <w:sz w:val="24"/>
        </w:rPr>
        <w:t>Jindřichův Hradec II, Klášterská 135, PSČ 377 01</w:t>
      </w:r>
      <w:r w:rsidRPr="000D5A8F">
        <w:rPr>
          <w:rFonts w:ascii="Times New Roman" w:hAnsi="Times New Roman"/>
          <w:b/>
          <w:sz w:val="24"/>
        </w:rPr>
        <w:cr/>
      </w:r>
      <w:r w:rsidRPr="00861B29">
        <w:rPr>
          <w:rFonts w:ascii="Times New Roman" w:hAnsi="Times New Roman"/>
          <w:b/>
          <w:sz w:val="24"/>
        </w:rPr>
        <w:t xml:space="preserve"> </w:t>
      </w:r>
      <w:r w:rsidRPr="000D5A8F">
        <w:rPr>
          <w:rFonts w:ascii="Times New Roman" w:hAnsi="Times New Roman"/>
          <w:b/>
          <w:sz w:val="24"/>
        </w:rPr>
        <w:t xml:space="preserve">IČ </w:t>
      </w:r>
      <w:r w:rsidRPr="000D5A8F">
        <w:rPr>
          <w:rFonts w:ascii="Times New Roman" w:hAnsi="Times New Roman"/>
          <w:b/>
          <w:sz w:val="24"/>
        </w:rPr>
        <w:tab/>
      </w:r>
      <w:r>
        <w:rPr>
          <w:rFonts w:ascii="Times New Roman" w:hAnsi="Times New Roman"/>
          <w:b/>
          <w:sz w:val="24"/>
        </w:rPr>
        <w:t>002 46 875</w:t>
      </w:r>
    </w:p>
    <w:p w:rsidR="00091549" w:rsidRPr="000D5A8F" w:rsidRDefault="00091549" w:rsidP="00091549">
      <w:pPr>
        <w:pStyle w:val="Prosttext"/>
        <w:ind w:firstLine="2835"/>
        <w:jc w:val="both"/>
        <w:rPr>
          <w:rFonts w:ascii="Times New Roman" w:hAnsi="Times New Roman"/>
          <w:b/>
          <w:sz w:val="24"/>
        </w:rPr>
      </w:pPr>
      <w:r w:rsidRPr="000D5A8F">
        <w:rPr>
          <w:rFonts w:ascii="Times New Roman" w:hAnsi="Times New Roman"/>
          <w:b/>
          <w:sz w:val="24"/>
        </w:rPr>
        <w:t xml:space="preserve">DIČ </w:t>
      </w:r>
      <w:r w:rsidRPr="000D5A8F">
        <w:rPr>
          <w:rFonts w:ascii="Times New Roman" w:hAnsi="Times New Roman"/>
          <w:b/>
          <w:sz w:val="24"/>
        </w:rPr>
        <w:tab/>
        <w:t xml:space="preserve">CZ </w:t>
      </w:r>
      <w:r>
        <w:rPr>
          <w:rFonts w:ascii="Times New Roman" w:hAnsi="Times New Roman"/>
          <w:b/>
          <w:sz w:val="24"/>
        </w:rPr>
        <w:t>002 46 875</w:t>
      </w:r>
    </w:p>
    <w:p w:rsidR="00091549" w:rsidRDefault="00091549" w:rsidP="00091549">
      <w:pPr>
        <w:spacing w:before="60"/>
        <w:ind w:left="2136" w:firstLine="696"/>
        <w:rPr>
          <w:b/>
        </w:rPr>
      </w:pPr>
    </w:p>
    <w:p w:rsidR="00091549" w:rsidRPr="004B5090" w:rsidRDefault="00091549" w:rsidP="00091549">
      <w:pPr>
        <w:spacing w:before="60"/>
        <w:ind w:left="2136" w:firstLine="696"/>
        <w:rPr>
          <w:b/>
        </w:rPr>
      </w:pPr>
    </w:p>
    <w:p w:rsidR="00091549" w:rsidRDefault="00091549" w:rsidP="00091549">
      <w:pPr>
        <w:pStyle w:val="Nzev"/>
        <w:jc w:val="left"/>
        <w:rPr>
          <w:sz w:val="24"/>
        </w:rPr>
      </w:pPr>
      <w:r>
        <w:rPr>
          <w:sz w:val="24"/>
        </w:rPr>
        <w:t>Zhotovitel:</w:t>
      </w:r>
      <w:r>
        <w:rPr>
          <w:sz w:val="24"/>
        </w:rPr>
        <w:tab/>
      </w:r>
      <w:r>
        <w:rPr>
          <w:sz w:val="24"/>
        </w:rPr>
        <w:tab/>
      </w:r>
      <w:r>
        <w:rPr>
          <w:sz w:val="24"/>
        </w:rPr>
        <w:tab/>
        <w:t>KOSTKA  JH s.r.o.</w:t>
      </w:r>
    </w:p>
    <w:p w:rsidR="00091549" w:rsidRPr="000D5A8F" w:rsidRDefault="00091549" w:rsidP="00091549">
      <w:pPr>
        <w:pStyle w:val="Prosttext"/>
        <w:ind w:left="2832" w:firstLine="3"/>
        <w:rPr>
          <w:rFonts w:ascii="Times New Roman" w:hAnsi="Times New Roman"/>
          <w:b/>
          <w:sz w:val="24"/>
        </w:rPr>
      </w:pPr>
      <w:r w:rsidRPr="000D5A8F">
        <w:rPr>
          <w:rFonts w:ascii="Times New Roman" w:hAnsi="Times New Roman"/>
          <w:b/>
          <w:sz w:val="24"/>
        </w:rPr>
        <w:t>Jindřichův Hradec II, Česká 772, PSČ 377 01</w:t>
      </w:r>
      <w:r w:rsidRPr="000D5A8F">
        <w:rPr>
          <w:rFonts w:ascii="Times New Roman" w:hAnsi="Times New Roman"/>
          <w:b/>
          <w:sz w:val="24"/>
        </w:rPr>
        <w:cr/>
        <w:t xml:space="preserve">IČ </w:t>
      </w:r>
      <w:r w:rsidRPr="000D5A8F">
        <w:rPr>
          <w:rFonts w:ascii="Times New Roman" w:hAnsi="Times New Roman"/>
          <w:b/>
          <w:sz w:val="24"/>
        </w:rPr>
        <w:tab/>
      </w:r>
      <w:r>
        <w:rPr>
          <w:rFonts w:ascii="Times New Roman" w:hAnsi="Times New Roman"/>
          <w:b/>
          <w:sz w:val="24"/>
        </w:rPr>
        <w:t>639 08 701</w:t>
      </w:r>
    </w:p>
    <w:p w:rsidR="00091549" w:rsidRPr="000D5A8F" w:rsidRDefault="00091549" w:rsidP="00091549">
      <w:pPr>
        <w:pStyle w:val="Prosttext"/>
        <w:ind w:firstLine="2835"/>
        <w:jc w:val="both"/>
        <w:rPr>
          <w:rFonts w:ascii="Times New Roman" w:hAnsi="Times New Roman"/>
          <w:b/>
          <w:sz w:val="24"/>
        </w:rPr>
      </w:pPr>
      <w:r w:rsidRPr="000D5A8F">
        <w:rPr>
          <w:rFonts w:ascii="Times New Roman" w:hAnsi="Times New Roman"/>
          <w:b/>
          <w:sz w:val="24"/>
        </w:rPr>
        <w:t xml:space="preserve">DIČ </w:t>
      </w:r>
      <w:r w:rsidRPr="000D5A8F">
        <w:rPr>
          <w:rFonts w:ascii="Times New Roman" w:hAnsi="Times New Roman"/>
          <w:b/>
          <w:sz w:val="24"/>
        </w:rPr>
        <w:tab/>
        <w:t xml:space="preserve">CZ </w:t>
      </w:r>
      <w:r>
        <w:rPr>
          <w:rFonts w:ascii="Times New Roman" w:hAnsi="Times New Roman"/>
          <w:b/>
          <w:sz w:val="24"/>
        </w:rPr>
        <w:t>639 08 701</w:t>
      </w:r>
    </w:p>
    <w:p w:rsidR="00091549" w:rsidRDefault="00091549" w:rsidP="00091549">
      <w:pPr>
        <w:pStyle w:val="Nzev"/>
        <w:ind w:left="2124" w:firstLine="708"/>
        <w:jc w:val="left"/>
        <w:rPr>
          <w:sz w:val="24"/>
        </w:rPr>
      </w:pPr>
    </w:p>
    <w:p w:rsidR="00091549" w:rsidRDefault="00091549" w:rsidP="00091549">
      <w:pPr>
        <w:pStyle w:val="Nzev"/>
        <w:ind w:left="2832" w:hanging="2832"/>
        <w:jc w:val="both"/>
        <w:rPr>
          <w:sz w:val="24"/>
        </w:rPr>
      </w:pPr>
    </w:p>
    <w:p w:rsidR="00091549" w:rsidRDefault="00091549" w:rsidP="00091549">
      <w:pPr>
        <w:pStyle w:val="Nzev"/>
        <w:ind w:left="2832" w:hanging="2832"/>
        <w:jc w:val="both"/>
        <w:rPr>
          <w:sz w:val="24"/>
        </w:rPr>
      </w:pPr>
      <w:r>
        <w:rPr>
          <w:sz w:val="24"/>
        </w:rPr>
        <w:t>Popis změny:</w:t>
      </w:r>
      <w:r>
        <w:rPr>
          <w:sz w:val="24"/>
        </w:rPr>
        <w:tab/>
      </w:r>
      <w:r>
        <w:rPr>
          <w:b w:val="0"/>
          <w:sz w:val="24"/>
        </w:rPr>
        <w:t>DMTZ a MZT krytiny a laťování a klempířských prvků střechy skladu – škola Radouňka čp. 45</w:t>
      </w:r>
    </w:p>
    <w:p w:rsidR="00091549" w:rsidRDefault="00091549" w:rsidP="00091549">
      <w:pPr>
        <w:pStyle w:val="Nzev"/>
        <w:jc w:val="left"/>
        <w:rPr>
          <w:sz w:val="24"/>
        </w:rPr>
      </w:pPr>
    </w:p>
    <w:p w:rsidR="00091549" w:rsidRDefault="00091549" w:rsidP="00091549">
      <w:pPr>
        <w:pStyle w:val="Nzev"/>
        <w:jc w:val="left"/>
        <w:rPr>
          <w:b w:val="0"/>
          <w:sz w:val="24"/>
        </w:rPr>
      </w:pPr>
      <w:r>
        <w:rPr>
          <w:sz w:val="24"/>
        </w:rPr>
        <w:t>Vliv na cenu akce:</w:t>
      </w:r>
      <w:r>
        <w:rPr>
          <w:sz w:val="24"/>
        </w:rPr>
        <w:tab/>
      </w:r>
      <w:r>
        <w:rPr>
          <w:sz w:val="24"/>
        </w:rPr>
        <w:tab/>
      </w:r>
      <w:r>
        <w:rPr>
          <w:b w:val="0"/>
          <w:sz w:val="24"/>
        </w:rPr>
        <w:t>cena se zvyšuje o  63 546,- Kč bez DPH</w:t>
      </w:r>
    </w:p>
    <w:p w:rsidR="00091549" w:rsidRDefault="00091549" w:rsidP="00091549">
      <w:pPr>
        <w:pStyle w:val="Nzev"/>
        <w:jc w:val="left"/>
        <w:rPr>
          <w:sz w:val="24"/>
        </w:rPr>
      </w:pPr>
    </w:p>
    <w:p w:rsidR="00091549" w:rsidRDefault="00091549" w:rsidP="00091549">
      <w:pPr>
        <w:pStyle w:val="Nzev"/>
        <w:ind w:left="2832" w:hanging="2832"/>
        <w:jc w:val="left"/>
        <w:rPr>
          <w:b w:val="0"/>
          <w:sz w:val="24"/>
        </w:rPr>
      </w:pPr>
      <w:r>
        <w:rPr>
          <w:sz w:val="24"/>
        </w:rPr>
        <w:t>Přílohy:</w:t>
      </w:r>
      <w:r>
        <w:rPr>
          <w:sz w:val="24"/>
        </w:rPr>
        <w:tab/>
      </w:r>
      <w:r>
        <w:rPr>
          <w:b w:val="0"/>
          <w:sz w:val="24"/>
        </w:rPr>
        <w:t>Položkový rozpočet - objekt ZL-1</w:t>
      </w:r>
    </w:p>
    <w:p w:rsidR="00091549" w:rsidRDefault="00091549" w:rsidP="00091549">
      <w:pPr>
        <w:pStyle w:val="Nzev"/>
        <w:ind w:left="2832" w:hanging="2832"/>
        <w:jc w:val="left"/>
        <w:rPr>
          <w:b w:val="0"/>
          <w:sz w:val="24"/>
        </w:rPr>
      </w:pPr>
      <w:r>
        <w:rPr>
          <w:sz w:val="24"/>
        </w:rPr>
        <w:tab/>
      </w:r>
      <w:r>
        <w:rPr>
          <w:b w:val="0"/>
          <w:sz w:val="24"/>
        </w:rPr>
        <w:t xml:space="preserve"> </w:t>
      </w:r>
    </w:p>
    <w:p w:rsidR="00091549" w:rsidRDefault="00091549" w:rsidP="00091549">
      <w:pPr>
        <w:pStyle w:val="Nzev"/>
        <w:jc w:val="left"/>
        <w:rPr>
          <w:sz w:val="24"/>
        </w:rPr>
      </w:pPr>
      <w:r>
        <w:rPr>
          <w:sz w:val="24"/>
        </w:rPr>
        <w:tab/>
      </w:r>
      <w:r>
        <w:rPr>
          <w:sz w:val="24"/>
        </w:rPr>
        <w:tab/>
      </w:r>
      <w:r>
        <w:rPr>
          <w:sz w:val="24"/>
        </w:rPr>
        <w:tab/>
      </w:r>
      <w:r>
        <w:rPr>
          <w:sz w:val="24"/>
        </w:rPr>
        <w:tab/>
      </w:r>
    </w:p>
    <w:p w:rsidR="00091549" w:rsidRDefault="00091549" w:rsidP="00091549">
      <w:pPr>
        <w:pStyle w:val="Nzev"/>
        <w:jc w:val="left"/>
        <w:rPr>
          <w:sz w:val="24"/>
        </w:rPr>
      </w:pPr>
      <w:r>
        <w:rPr>
          <w:sz w:val="24"/>
        </w:rPr>
        <w:t>Odsouhlasení:</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b w:val="0"/>
          <w:sz w:val="24"/>
        </w:rPr>
      </w:pPr>
    </w:p>
    <w:p w:rsidR="00091549" w:rsidRDefault="00091549" w:rsidP="00091549">
      <w:pPr>
        <w:pStyle w:val="Nzev"/>
        <w:jc w:val="left"/>
        <w:rPr>
          <w:b w:val="0"/>
          <w:sz w:val="24"/>
        </w:rPr>
      </w:pPr>
    </w:p>
    <w:p w:rsidR="00091549" w:rsidRDefault="00091549" w:rsidP="00091549">
      <w:pPr>
        <w:pStyle w:val="Nzev"/>
        <w:jc w:val="left"/>
        <w:rPr>
          <w:b w:val="0"/>
          <w:sz w:val="24"/>
        </w:rPr>
      </w:pPr>
      <w:r>
        <w:rPr>
          <w:sz w:val="24"/>
        </w:rPr>
        <w:t>Za investora TDI:</w:t>
      </w:r>
      <w:r>
        <w:rPr>
          <w:sz w:val="24"/>
        </w:rPr>
        <w:tab/>
      </w:r>
      <w:r>
        <w:rPr>
          <w:sz w:val="24"/>
        </w:rPr>
        <w:tab/>
      </w:r>
      <w:r>
        <w:rPr>
          <w:b w:val="0"/>
          <w:sz w:val="24"/>
        </w:rPr>
        <w:t>p. Karel Tejčka</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b w:val="0"/>
          <w:sz w:val="24"/>
        </w:rPr>
      </w:pPr>
      <w:r>
        <w:rPr>
          <w:sz w:val="24"/>
        </w:rPr>
        <w:t>Za zhotovitele:</w:t>
      </w:r>
      <w:r>
        <w:rPr>
          <w:sz w:val="24"/>
        </w:rPr>
        <w:tab/>
      </w:r>
      <w:r>
        <w:rPr>
          <w:sz w:val="24"/>
        </w:rPr>
        <w:tab/>
      </w:r>
      <w:r>
        <w:rPr>
          <w:b w:val="0"/>
          <w:sz w:val="24"/>
        </w:rPr>
        <w:t>Ing. Josef Kostka</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r>
        <w:rPr>
          <w:sz w:val="24"/>
        </w:rPr>
        <w:t>Datum:</w:t>
      </w:r>
      <w:r>
        <w:rPr>
          <w:sz w:val="24"/>
        </w:rPr>
        <w:tab/>
      </w:r>
      <w:r>
        <w:rPr>
          <w:sz w:val="24"/>
        </w:rPr>
        <w:tab/>
      </w:r>
      <w:r>
        <w:rPr>
          <w:sz w:val="24"/>
        </w:rPr>
        <w:tab/>
        <w:t>1. listopadu 2016</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tbl>
      <w:tblPr>
        <w:tblW w:w="10647" w:type="dxa"/>
        <w:tblInd w:w="55" w:type="dxa"/>
        <w:tblCellMar>
          <w:left w:w="70" w:type="dxa"/>
          <w:right w:w="70" w:type="dxa"/>
        </w:tblCellMar>
        <w:tblLook w:val="04A0"/>
      </w:tblPr>
      <w:tblGrid>
        <w:gridCol w:w="452"/>
        <w:gridCol w:w="1080"/>
        <w:gridCol w:w="4478"/>
        <w:gridCol w:w="500"/>
        <w:gridCol w:w="1020"/>
        <w:gridCol w:w="1040"/>
        <w:gridCol w:w="1240"/>
        <w:gridCol w:w="837"/>
      </w:tblGrid>
      <w:tr w:rsidR="00091549" w:rsidRPr="00DC632E" w:rsidTr="00BF49BE">
        <w:trPr>
          <w:trHeight w:val="345"/>
        </w:trPr>
        <w:tc>
          <w:tcPr>
            <w:tcW w:w="6010" w:type="dxa"/>
            <w:gridSpan w:val="3"/>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b/>
                <w:bCs/>
                <w:color w:val="FF0000"/>
                <w:sz w:val="28"/>
                <w:szCs w:val="28"/>
              </w:rPr>
            </w:pPr>
            <w:r w:rsidRPr="00DC632E">
              <w:rPr>
                <w:rFonts w:ascii="Arial" w:hAnsi="Arial" w:cs="Arial"/>
                <w:b/>
                <w:bCs/>
                <w:color w:val="FF0000"/>
                <w:sz w:val="28"/>
                <w:szCs w:val="28"/>
              </w:rPr>
              <w:t xml:space="preserve">ROZPOČET  </w:t>
            </w:r>
          </w:p>
        </w:tc>
        <w:tc>
          <w:tcPr>
            <w:tcW w:w="50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r>
      <w:tr w:rsidR="00091549" w:rsidRPr="00DC632E" w:rsidTr="00BF49BE">
        <w:trPr>
          <w:trHeight w:val="255"/>
        </w:trPr>
        <w:tc>
          <w:tcPr>
            <w:tcW w:w="6010" w:type="dxa"/>
            <w:gridSpan w:val="3"/>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Stavba:   Rekonstrukce školy čp. 45 Radouňka - změny</w:t>
            </w:r>
          </w:p>
        </w:tc>
        <w:tc>
          <w:tcPr>
            <w:tcW w:w="50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r>
      <w:tr w:rsidR="00091549" w:rsidRPr="00DC632E" w:rsidTr="00BF49BE">
        <w:trPr>
          <w:trHeight w:val="255"/>
        </w:trPr>
        <w:tc>
          <w:tcPr>
            <w:tcW w:w="6010" w:type="dxa"/>
            <w:gridSpan w:val="3"/>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Objekt:   ZL č.1 - Oprava střechy sklad Radouňka</w:t>
            </w:r>
          </w:p>
        </w:tc>
        <w:tc>
          <w:tcPr>
            <w:tcW w:w="50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JKSO:   </w:t>
            </w:r>
          </w:p>
        </w:tc>
        <w:tc>
          <w:tcPr>
            <w:tcW w:w="104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r>
      <w:tr w:rsidR="00091549" w:rsidRPr="00DC632E" w:rsidTr="00BF49BE">
        <w:trPr>
          <w:trHeight w:val="255"/>
        </w:trPr>
        <w:tc>
          <w:tcPr>
            <w:tcW w:w="452"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 </w:t>
            </w:r>
          </w:p>
        </w:tc>
        <w:tc>
          <w:tcPr>
            <w:tcW w:w="108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4478"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 </w:t>
            </w:r>
          </w:p>
        </w:tc>
        <w:tc>
          <w:tcPr>
            <w:tcW w:w="50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EČO:   </w:t>
            </w:r>
          </w:p>
        </w:tc>
        <w:tc>
          <w:tcPr>
            <w:tcW w:w="104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r>
      <w:tr w:rsidR="00091549" w:rsidRPr="00DC632E" w:rsidTr="00BF49BE">
        <w:trPr>
          <w:trHeight w:val="255"/>
        </w:trPr>
        <w:tc>
          <w:tcPr>
            <w:tcW w:w="1532" w:type="dxa"/>
            <w:gridSpan w:val="2"/>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Objednatel:   </w:t>
            </w:r>
          </w:p>
        </w:tc>
        <w:tc>
          <w:tcPr>
            <w:tcW w:w="4478"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3300" w:type="dxa"/>
            <w:gridSpan w:val="3"/>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Zpracoval:   Ing. Josef Kostka</w:t>
            </w:r>
          </w:p>
        </w:tc>
        <w:tc>
          <w:tcPr>
            <w:tcW w:w="837"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r>
      <w:tr w:rsidR="00091549" w:rsidRPr="00DC632E" w:rsidTr="00BF49BE">
        <w:trPr>
          <w:trHeight w:val="255"/>
        </w:trPr>
        <w:tc>
          <w:tcPr>
            <w:tcW w:w="1532" w:type="dxa"/>
            <w:gridSpan w:val="2"/>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Zhotovitel:   </w:t>
            </w:r>
          </w:p>
        </w:tc>
        <w:tc>
          <w:tcPr>
            <w:tcW w:w="4478"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2060" w:type="dxa"/>
            <w:gridSpan w:val="2"/>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Datum:   1.11.2016</w:t>
            </w:r>
          </w:p>
        </w:tc>
        <w:tc>
          <w:tcPr>
            <w:tcW w:w="124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r>
      <w:tr w:rsidR="00091549" w:rsidRPr="00DC632E" w:rsidTr="00BF49BE">
        <w:trPr>
          <w:trHeight w:val="120"/>
        </w:trPr>
        <w:tc>
          <w:tcPr>
            <w:tcW w:w="452"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08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4478"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DC632E" w:rsidRDefault="00091549" w:rsidP="00BF49BE">
            <w:pPr>
              <w:rPr>
                <w:rFonts w:ascii="Arial" w:hAnsi="Arial" w:cs="Arial"/>
                <w:sz w:val="14"/>
                <w:szCs w:val="14"/>
              </w:rPr>
            </w:pPr>
            <w:r w:rsidRPr="00DC632E">
              <w:rPr>
                <w:rFonts w:ascii="Arial" w:hAnsi="Arial" w:cs="Arial"/>
                <w:sz w:val="14"/>
                <w:szCs w:val="14"/>
              </w:rPr>
              <w:t> </w:t>
            </w:r>
          </w:p>
        </w:tc>
      </w:tr>
      <w:tr w:rsidR="00091549" w:rsidRPr="00DC632E" w:rsidTr="00BF49BE">
        <w:trPr>
          <w:trHeight w:val="570"/>
        </w:trPr>
        <w:tc>
          <w:tcPr>
            <w:tcW w:w="452" w:type="dxa"/>
            <w:tcBorders>
              <w:top w:val="single" w:sz="8" w:space="0" w:color="000000"/>
              <w:left w:val="single" w:sz="8" w:space="0" w:color="000000"/>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P.Č.</w:t>
            </w:r>
          </w:p>
        </w:tc>
        <w:tc>
          <w:tcPr>
            <w:tcW w:w="108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Kód položky</w:t>
            </w:r>
          </w:p>
        </w:tc>
        <w:tc>
          <w:tcPr>
            <w:tcW w:w="4478"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Popis</w:t>
            </w:r>
          </w:p>
        </w:tc>
        <w:tc>
          <w:tcPr>
            <w:tcW w:w="50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MJ</w:t>
            </w:r>
          </w:p>
        </w:tc>
        <w:tc>
          <w:tcPr>
            <w:tcW w:w="102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Množství celkem</w:t>
            </w:r>
          </w:p>
        </w:tc>
        <w:tc>
          <w:tcPr>
            <w:tcW w:w="104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Cena jednotková</w:t>
            </w:r>
          </w:p>
        </w:tc>
        <w:tc>
          <w:tcPr>
            <w:tcW w:w="124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Cena celkem</w:t>
            </w:r>
          </w:p>
        </w:tc>
        <w:tc>
          <w:tcPr>
            <w:tcW w:w="837"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Hmotnost celkem</w:t>
            </w:r>
          </w:p>
        </w:tc>
      </w:tr>
      <w:tr w:rsidR="00091549" w:rsidRPr="00DC632E" w:rsidTr="00BF49BE">
        <w:trPr>
          <w:trHeight w:val="255"/>
        </w:trPr>
        <w:tc>
          <w:tcPr>
            <w:tcW w:w="452" w:type="dxa"/>
            <w:tcBorders>
              <w:top w:val="nil"/>
              <w:left w:val="single" w:sz="8" w:space="0" w:color="000000"/>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1</w:t>
            </w:r>
          </w:p>
        </w:tc>
        <w:tc>
          <w:tcPr>
            <w:tcW w:w="1080" w:type="dxa"/>
            <w:tcBorders>
              <w:top w:val="nil"/>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2</w:t>
            </w:r>
          </w:p>
        </w:tc>
        <w:tc>
          <w:tcPr>
            <w:tcW w:w="4478" w:type="dxa"/>
            <w:tcBorders>
              <w:top w:val="nil"/>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3</w:t>
            </w:r>
          </w:p>
        </w:tc>
        <w:tc>
          <w:tcPr>
            <w:tcW w:w="500" w:type="dxa"/>
            <w:tcBorders>
              <w:top w:val="nil"/>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4</w:t>
            </w:r>
          </w:p>
        </w:tc>
        <w:tc>
          <w:tcPr>
            <w:tcW w:w="1020" w:type="dxa"/>
            <w:tcBorders>
              <w:top w:val="nil"/>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5</w:t>
            </w:r>
          </w:p>
        </w:tc>
        <w:tc>
          <w:tcPr>
            <w:tcW w:w="1040" w:type="dxa"/>
            <w:tcBorders>
              <w:top w:val="nil"/>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6</w:t>
            </w:r>
          </w:p>
        </w:tc>
        <w:tc>
          <w:tcPr>
            <w:tcW w:w="1240" w:type="dxa"/>
            <w:tcBorders>
              <w:top w:val="nil"/>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7</w:t>
            </w:r>
          </w:p>
        </w:tc>
        <w:tc>
          <w:tcPr>
            <w:tcW w:w="837" w:type="dxa"/>
            <w:tcBorders>
              <w:top w:val="nil"/>
              <w:left w:val="nil"/>
              <w:bottom w:val="single" w:sz="8" w:space="0" w:color="000000"/>
              <w:right w:val="single" w:sz="8" w:space="0" w:color="000000"/>
            </w:tcBorders>
            <w:shd w:val="clear" w:color="000000" w:fill="FFFF00"/>
            <w:vAlign w:val="center"/>
            <w:hideMark/>
          </w:tcPr>
          <w:p w:rsidR="00091549" w:rsidRPr="00DC632E" w:rsidRDefault="00091549" w:rsidP="00BF49BE">
            <w:pPr>
              <w:jc w:val="center"/>
              <w:rPr>
                <w:rFonts w:ascii="Arial CYR" w:hAnsi="Arial CYR" w:cs="Arial CYR"/>
                <w:sz w:val="16"/>
                <w:szCs w:val="16"/>
              </w:rPr>
            </w:pPr>
            <w:r w:rsidRPr="00DC632E">
              <w:rPr>
                <w:rFonts w:ascii="Arial CYR" w:hAnsi="Arial CYR" w:cs="Arial CYR"/>
                <w:sz w:val="16"/>
                <w:szCs w:val="16"/>
              </w:rPr>
              <w:t>8</w:t>
            </w:r>
          </w:p>
        </w:tc>
      </w:tr>
      <w:tr w:rsidR="00091549" w:rsidRPr="00DC632E" w:rsidTr="00BF49BE">
        <w:trPr>
          <w:trHeight w:val="195"/>
        </w:trPr>
        <w:tc>
          <w:tcPr>
            <w:tcW w:w="452" w:type="dxa"/>
            <w:tcBorders>
              <w:top w:val="nil"/>
              <w:left w:val="nil"/>
              <w:bottom w:val="nil"/>
              <w:right w:val="nil"/>
            </w:tcBorders>
            <w:shd w:val="clear" w:color="auto" w:fill="auto"/>
            <w:noWrap/>
            <w:vAlign w:val="bottom"/>
            <w:hideMark/>
          </w:tcPr>
          <w:p w:rsidR="00091549" w:rsidRPr="00DC632E" w:rsidRDefault="00091549" w:rsidP="00BF49BE">
            <w:pPr>
              <w:rPr>
                <w:rFonts w:ascii="Arial" w:hAnsi="Arial" w:cs="Arial"/>
                <w:sz w:val="14"/>
                <w:szCs w:val="14"/>
              </w:rPr>
            </w:pPr>
          </w:p>
        </w:tc>
        <w:tc>
          <w:tcPr>
            <w:tcW w:w="1080" w:type="dxa"/>
            <w:tcBorders>
              <w:top w:val="nil"/>
              <w:left w:val="nil"/>
              <w:bottom w:val="nil"/>
              <w:right w:val="nil"/>
            </w:tcBorders>
            <w:shd w:val="clear" w:color="auto" w:fill="auto"/>
            <w:noWrap/>
            <w:vAlign w:val="bottom"/>
            <w:hideMark/>
          </w:tcPr>
          <w:p w:rsidR="00091549" w:rsidRPr="00DC632E" w:rsidRDefault="00091549" w:rsidP="00BF49BE">
            <w:pPr>
              <w:rPr>
                <w:rFonts w:ascii="Arial" w:hAnsi="Arial" w:cs="Arial"/>
                <w:sz w:val="14"/>
                <w:szCs w:val="14"/>
              </w:rPr>
            </w:pPr>
          </w:p>
        </w:tc>
        <w:tc>
          <w:tcPr>
            <w:tcW w:w="4478" w:type="dxa"/>
            <w:tcBorders>
              <w:top w:val="nil"/>
              <w:left w:val="nil"/>
              <w:bottom w:val="nil"/>
              <w:right w:val="nil"/>
            </w:tcBorders>
            <w:shd w:val="clear" w:color="auto" w:fill="auto"/>
            <w:noWrap/>
            <w:vAlign w:val="bottom"/>
            <w:hideMark/>
          </w:tcPr>
          <w:p w:rsidR="00091549" w:rsidRPr="00DC632E" w:rsidRDefault="00091549" w:rsidP="00BF49BE">
            <w:pPr>
              <w:rPr>
                <w:rFonts w:ascii="Arial" w:hAnsi="Arial" w:cs="Arial"/>
                <w:sz w:val="14"/>
                <w:szCs w:val="14"/>
              </w:rPr>
            </w:pPr>
          </w:p>
        </w:tc>
        <w:tc>
          <w:tcPr>
            <w:tcW w:w="500" w:type="dxa"/>
            <w:tcBorders>
              <w:top w:val="nil"/>
              <w:left w:val="nil"/>
              <w:bottom w:val="nil"/>
              <w:right w:val="nil"/>
            </w:tcBorders>
            <w:shd w:val="clear" w:color="auto" w:fill="auto"/>
            <w:noWrap/>
            <w:vAlign w:val="bottom"/>
            <w:hideMark/>
          </w:tcPr>
          <w:p w:rsidR="00091549" w:rsidRPr="00DC632E" w:rsidRDefault="00091549" w:rsidP="00BF49BE">
            <w:pPr>
              <w:rPr>
                <w:rFonts w:ascii="Arial" w:hAnsi="Arial" w:cs="Arial"/>
                <w:sz w:val="14"/>
                <w:szCs w:val="14"/>
              </w:rPr>
            </w:pPr>
          </w:p>
        </w:tc>
        <w:tc>
          <w:tcPr>
            <w:tcW w:w="1020" w:type="dxa"/>
            <w:tcBorders>
              <w:top w:val="nil"/>
              <w:left w:val="nil"/>
              <w:bottom w:val="nil"/>
              <w:right w:val="nil"/>
            </w:tcBorders>
            <w:shd w:val="clear" w:color="auto" w:fill="auto"/>
            <w:noWrap/>
            <w:vAlign w:val="bottom"/>
            <w:hideMark/>
          </w:tcPr>
          <w:p w:rsidR="00091549" w:rsidRPr="00DC632E" w:rsidRDefault="00091549" w:rsidP="00BF49BE">
            <w:pPr>
              <w:rPr>
                <w:rFonts w:ascii="Arial" w:hAnsi="Arial" w:cs="Arial"/>
                <w:sz w:val="14"/>
                <w:szCs w:val="14"/>
              </w:rPr>
            </w:pPr>
          </w:p>
        </w:tc>
        <w:tc>
          <w:tcPr>
            <w:tcW w:w="1040" w:type="dxa"/>
            <w:tcBorders>
              <w:top w:val="nil"/>
              <w:left w:val="nil"/>
              <w:bottom w:val="nil"/>
              <w:right w:val="nil"/>
            </w:tcBorders>
            <w:shd w:val="clear" w:color="auto" w:fill="auto"/>
            <w:noWrap/>
            <w:vAlign w:val="bottom"/>
            <w:hideMark/>
          </w:tcPr>
          <w:p w:rsidR="00091549" w:rsidRPr="00DC632E" w:rsidRDefault="00091549" w:rsidP="00BF49BE">
            <w:pPr>
              <w:rPr>
                <w:rFonts w:ascii="Arial" w:hAnsi="Arial" w:cs="Arial"/>
                <w:sz w:val="14"/>
                <w:szCs w:val="14"/>
              </w:rPr>
            </w:pPr>
          </w:p>
        </w:tc>
        <w:tc>
          <w:tcPr>
            <w:tcW w:w="1240" w:type="dxa"/>
            <w:tcBorders>
              <w:top w:val="nil"/>
              <w:left w:val="nil"/>
              <w:bottom w:val="nil"/>
              <w:right w:val="nil"/>
            </w:tcBorders>
            <w:shd w:val="clear" w:color="auto" w:fill="auto"/>
            <w:noWrap/>
            <w:vAlign w:val="bottom"/>
            <w:hideMark/>
          </w:tcPr>
          <w:p w:rsidR="00091549" w:rsidRPr="00DC632E" w:rsidRDefault="00091549" w:rsidP="00BF49BE">
            <w:pPr>
              <w:rPr>
                <w:rFonts w:ascii="Arial" w:hAnsi="Arial" w:cs="Arial"/>
                <w:sz w:val="14"/>
                <w:szCs w:val="14"/>
              </w:rPr>
            </w:pPr>
          </w:p>
        </w:tc>
        <w:tc>
          <w:tcPr>
            <w:tcW w:w="837" w:type="dxa"/>
            <w:tcBorders>
              <w:top w:val="nil"/>
              <w:left w:val="nil"/>
              <w:bottom w:val="nil"/>
              <w:right w:val="nil"/>
            </w:tcBorders>
            <w:shd w:val="clear" w:color="auto" w:fill="auto"/>
            <w:noWrap/>
            <w:vAlign w:val="bottom"/>
            <w:hideMark/>
          </w:tcPr>
          <w:p w:rsidR="00091549" w:rsidRPr="00DC632E" w:rsidRDefault="00091549" w:rsidP="00BF49BE">
            <w:pPr>
              <w:rPr>
                <w:rFonts w:ascii="Arial" w:hAnsi="Arial" w:cs="Arial"/>
                <w:sz w:val="14"/>
                <w:szCs w:val="14"/>
              </w:rPr>
            </w:pPr>
          </w:p>
        </w:tc>
      </w:tr>
      <w:tr w:rsidR="00091549" w:rsidRPr="00DC632E" w:rsidTr="00BF49BE">
        <w:trPr>
          <w:trHeight w:val="420"/>
        </w:trPr>
        <w:tc>
          <w:tcPr>
            <w:tcW w:w="452" w:type="dxa"/>
            <w:tcBorders>
              <w:top w:val="nil"/>
              <w:left w:val="nil"/>
              <w:bottom w:val="nil"/>
              <w:right w:val="nil"/>
            </w:tcBorders>
            <w:shd w:val="clear" w:color="auto" w:fill="auto"/>
            <w:noWrap/>
            <w:vAlign w:val="bottom"/>
            <w:hideMark/>
          </w:tcPr>
          <w:p w:rsidR="00091549" w:rsidRPr="00DC632E"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HSV</w:t>
            </w:r>
          </w:p>
        </w:tc>
        <w:tc>
          <w:tcPr>
            <w:tcW w:w="4478"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 xml:space="preserve">Práce a dodávky HSV   </w:t>
            </w:r>
          </w:p>
        </w:tc>
        <w:tc>
          <w:tcPr>
            <w:tcW w:w="50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2 623,17</w:t>
            </w:r>
          </w:p>
        </w:tc>
        <w:tc>
          <w:tcPr>
            <w:tcW w:w="837"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0,000</w:t>
            </w:r>
          </w:p>
        </w:tc>
      </w:tr>
      <w:tr w:rsidR="00091549" w:rsidRPr="00DC632E" w:rsidTr="00BF49BE">
        <w:trPr>
          <w:trHeight w:val="420"/>
        </w:trPr>
        <w:tc>
          <w:tcPr>
            <w:tcW w:w="452" w:type="dxa"/>
            <w:tcBorders>
              <w:top w:val="nil"/>
              <w:left w:val="nil"/>
              <w:bottom w:val="nil"/>
              <w:right w:val="nil"/>
            </w:tcBorders>
            <w:shd w:val="clear" w:color="auto" w:fill="auto"/>
            <w:noWrap/>
            <w:vAlign w:val="bottom"/>
            <w:hideMark/>
          </w:tcPr>
          <w:p w:rsidR="00091549" w:rsidRPr="00DC632E"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D7</w:t>
            </w:r>
          </w:p>
        </w:tc>
        <w:tc>
          <w:tcPr>
            <w:tcW w:w="4478"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 xml:space="preserve">997 - Přesun sutě   </w:t>
            </w:r>
          </w:p>
        </w:tc>
        <w:tc>
          <w:tcPr>
            <w:tcW w:w="50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2 623,17</w:t>
            </w:r>
          </w:p>
        </w:tc>
        <w:tc>
          <w:tcPr>
            <w:tcW w:w="837"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0,000</w:t>
            </w:r>
          </w:p>
        </w:tc>
      </w:tr>
      <w:tr w:rsidR="00091549" w:rsidRPr="00DC632E" w:rsidTr="00BF49BE">
        <w:trPr>
          <w:trHeight w:val="480"/>
        </w:trPr>
        <w:tc>
          <w:tcPr>
            <w:tcW w:w="45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1</w:t>
            </w:r>
          </w:p>
        </w:tc>
        <w:tc>
          <w:tcPr>
            <w:tcW w:w="1080" w:type="dxa"/>
            <w:tcBorders>
              <w:top w:val="single" w:sz="8" w:space="0" w:color="000000"/>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997013213</w:t>
            </w:r>
          </w:p>
        </w:tc>
        <w:tc>
          <w:tcPr>
            <w:tcW w:w="4478" w:type="dxa"/>
            <w:tcBorders>
              <w:top w:val="single" w:sz="8" w:space="0" w:color="000000"/>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Vnitrostaveništní doprava suti a vybouraných hmot pro budovy v do 12 m ručně   </w:t>
            </w:r>
          </w:p>
        </w:tc>
        <w:tc>
          <w:tcPr>
            <w:tcW w:w="500" w:type="dxa"/>
            <w:tcBorders>
              <w:top w:val="single" w:sz="8" w:space="0" w:color="000000"/>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t</w:t>
            </w:r>
          </w:p>
        </w:tc>
        <w:tc>
          <w:tcPr>
            <w:tcW w:w="102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3,656</w:t>
            </w:r>
          </w:p>
        </w:tc>
        <w:tc>
          <w:tcPr>
            <w:tcW w:w="10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204,00</w:t>
            </w:r>
          </w:p>
        </w:tc>
        <w:tc>
          <w:tcPr>
            <w:tcW w:w="12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745,82</w:t>
            </w:r>
          </w:p>
        </w:tc>
        <w:tc>
          <w:tcPr>
            <w:tcW w:w="837" w:type="dxa"/>
            <w:tcBorders>
              <w:top w:val="single" w:sz="8" w:space="0" w:color="000000"/>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2</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997013501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Odvoz suti a vybouraných hmot na skládku nebo meziskládku do 1 km se složením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t</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3,656</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347,00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1 268,63</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3</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997013509</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Příplatek k odvozu suti a vybouraných hmot na skládku ZKD 1 km přes 1 km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t</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18,280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13,30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243,12</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4</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997013831</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Poplatek za uložení stavebního odpadu na skládce (skládkovné)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t</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3,656</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100,00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365,60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420"/>
        </w:trPr>
        <w:tc>
          <w:tcPr>
            <w:tcW w:w="452" w:type="dxa"/>
            <w:tcBorders>
              <w:top w:val="nil"/>
              <w:left w:val="nil"/>
              <w:bottom w:val="nil"/>
              <w:right w:val="nil"/>
            </w:tcBorders>
            <w:shd w:val="clear" w:color="auto" w:fill="auto"/>
            <w:noWrap/>
            <w:vAlign w:val="bottom"/>
            <w:hideMark/>
          </w:tcPr>
          <w:p w:rsidR="00091549" w:rsidRPr="00DC632E"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PSV</w:t>
            </w:r>
          </w:p>
        </w:tc>
        <w:tc>
          <w:tcPr>
            <w:tcW w:w="4478"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 xml:space="preserve">Práce a dodávky PSV   </w:t>
            </w:r>
          </w:p>
        </w:tc>
        <w:tc>
          <w:tcPr>
            <w:tcW w:w="50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60 922,51</w:t>
            </w:r>
          </w:p>
        </w:tc>
        <w:tc>
          <w:tcPr>
            <w:tcW w:w="837"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4,435</w:t>
            </w:r>
          </w:p>
        </w:tc>
      </w:tr>
      <w:tr w:rsidR="00091549" w:rsidRPr="00DC632E" w:rsidTr="00BF49BE">
        <w:trPr>
          <w:trHeight w:val="420"/>
        </w:trPr>
        <w:tc>
          <w:tcPr>
            <w:tcW w:w="452" w:type="dxa"/>
            <w:tcBorders>
              <w:top w:val="nil"/>
              <w:left w:val="nil"/>
              <w:bottom w:val="nil"/>
              <w:right w:val="nil"/>
            </w:tcBorders>
            <w:shd w:val="clear" w:color="auto" w:fill="auto"/>
            <w:noWrap/>
            <w:vAlign w:val="bottom"/>
            <w:hideMark/>
          </w:tcPr>
          <w:p w:rsidR="00091549" w:rsidRPr="00DC632E"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762</w:t>
            </w:r>
          </w:p>
        </w:tc>
        <w:tc>
          <w:tcPr>
            <w:tcW w:w="4478"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 xml:space="preserve">Konstrukce tesařské   </w:t>
            </w:r>
          </w:p>
        </w:tc>
        <w:tc>
          <w:tcPr>
            <w:tcW w:w="50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12 924,72</w:t>
            </w:r>
          </w:p>
        </w:tc>
        <w:tc>
          <w:tcPr>
            <w:tcW w:w="837"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0,496</w:t>
            </w:r>
          </w:p>
        </w:tc>
      </w:tr>
      <w:tr w:rsidR="00091549" w:rsidRPr="00DC632E" w:rsidTr="00BF49BE">
        <w:trPr>
          <w:trHeight w:val="480"/>
        </w:trPr>
        <w:tc>
          <w:tcPr>
            <w:tcW w:w="45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5</w:t>
            </w:r>
          </w:p>
        </w:tc>
        <w:tc>
          <w:tcPr>
            <w:tcW w:w="1080" w:type="dxa"/>
            <w:tcBorders>
              <w:top w:val="single" w:sz="8" w:space="0" w:color="000000"/>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762332134</w:t>
            </w:r>
          </w:p>
        </w:tc>
        <w:tc>
          <w:tcPr>
            <w:tcW w:w="4478" w:type="dxa"/>
            <w:tcBorders>
              <w:top w:val="single" w:sz="8" w:space="0" w:color="000000"/>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Montáž vázaných kcí krovů pravidelných z hraněného řeziva průřezové plochy do 450 cm2   </w:t>
            </w:r>
          </w:p>
        </w:tc>
        <w:tc>
          <w:tcPr>
            <w:tcW w:w="500" w:type="dxa"/>
            <w:tcBorders>
              <w:top w:val="single" w:sz="8" w:space="0" w:color="000000"/>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m</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20,000</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115,00</w:t>
            </w:r>
          </w:p>
        </w:tc>
        <w:tc>
          <w:tcPr>
            <w:tcW w:w="12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2 300,00</w:t>
            </w:r>
          </w:p>
        </w:tc>
        <w:tc>
          <w:tcPr>
            <w:tcW w:w="837" w:type="dxa"/>
            <w:tcBorders>
              <w:top w:val="single" w:sz="8" w:space="0" w:color="000000"/>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i/>
                <w:iCs/>
                <w:color w:val="0000FF"/>
                <w:sz w:val="16"/>
                <w:szCs w:val="16"/>
              </w:rPr>
            </w:pPr>
            <w:r w:rsidRPr="00DC632E">
              <w:rPr>
                <w:rFonts w:ascii="Arial" w:hAnsi="Arial" w:cs="Arial"/>
                <w:i/>
                <w:iCs/>
                <w:color w:val="0000FF"/>
                <w:sz w:val="16"/>
                <w:szCs w:val="16"/>
              </w:rPr>
              <w:t>6</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605120110</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 xml:space="preserve">řezivo jehličnaté hranol jakost I nad 120 cm2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m3</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0,132</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6 600,00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871,20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0,073</w:t>
            </w:r>
          </w:p>
        </w:tc>
      </w:tr>
      <w:tr w:rsidR="00091549" w:rsidRPr="00DC632E" w:rsidTr="00BF49BE">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7</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762342812</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Demontáž laťování střech z latí osové vzdálenosti do 0,50 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73,000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13,10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956,30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8</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762342214</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Montáž laťování na střechách jednoduchých sklonu do 60° osové vzdálenosti do 360 mm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m2</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73,000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39,60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2 890,80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i/>
                <w:iCs/>
                <w:color w:val="0000FF"/>
                <w:sz w:val="16"/>
                <w:szCs w:val="16"/>
              </w:rPr>
            </w:pPr>
            <w:r w:rsidRPr="00DC632E">
              <w:rPr>
                <w:rFonts w:ascii="Arial" w:hAnsi="Arial" w:cs="Arial"/>
                <w:i/>
                <w:iCs/>
                <w:color w:val="0000FF"/>
                <w:sz w:val="16"/>
                <w:szCs w:val="16"/>
              </w:rPr>
              <w:t>9</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605141140</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 xml:space="preserve">řezivo jehličnaté,střešní latě impregnované dl 4 - 5 m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m3</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0,770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6 230,00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4 797,10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0,424</w:t>
            </w:r>
          </w:p>
        </w:tc>
      </w:tr>
      <w:tr w:rsidR="00091549" w:rsidRPr="00DC632E" w:rsidTr="00BF49BE">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10</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762395000</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Spojovací prostředky pro montáž krovu, bednění, laťování, světlíky, klíny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m3</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0,902</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482,00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434,76</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11</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998762103</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Přesun hmot tonážní pro kce tesařské v objektech v do 24 m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t</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0,496</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1 360,00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674,56</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420"/>
        </w:trPr>
        <w:tc>
          <w:tcPr>
            <w:tcW w:w="452" w:type="dxa"/>
            <w:tcBorders>
              <w:top w:val="nil"/>
              <w:left w:val="nil"/>
              <w:bottom w:val="nil"/>
              <w:right w:val="nil"/>
            </w:tcBorders>
            <w:shd w:val="clear" w:color="auto" w:fill="auto"/>
            <w:noWrap/>
            <w:vAlign w:val="bottom"/>
            <w:hideMark/>
          </w:tcPr>
          <w:p w:rsidR="00091549" w:rsidRPr="00DC632E"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764</w:t>
            </w:r>
          </w:p>
        </w:tc>
        <w:tc>
          <w:tcPr>
            <w:tcW w:w="4478"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 xml:space="preserve">Konstrukce klempířské   </w:t>
            </w:r>
          </w:p>
        </w:tc>
        <w:tc>
          <w:tcPr>
            <w:tcW w:w="50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7 714,64</w:t>
            </w:r>
          </w:p>
        </w:tc>
        <w:tc>
          <w:tcPr>
            <w:tcW w:w="837"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0,089</w:t>
            </w:r>
          </w:p>
        </w:tc>
      </w:tr>
      <w:tr w:rsidR="00091549" w:rsidRPr="00DC632E" w:rsidTr="00BF49BE">
        <w:trPr>
          <w:trHeight w:val="270"/>
        </w:trPr>
        <w:tc>
          <w:tcPr>
            <w:tcW w:w="45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12</w:t>
            </w:r>
          </w:p>
        </w:tc>
        <w:tc>
          <w:tcPr>
            <w:tcW w:w="1080" w:type="dxa"/>
            <w:tcBorders>
              <w:top w:val="single" w:sz="8" w:space="0" w:color="000000"/>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764352203</w:t>
            </w:r>
          </w:p>
        </w:tc>
        <w:tc>
          <w:tcPr>
            <w:tcW w:w="4478" w:type="dxa"/>
            <w:tcBorders>
              <w:top w:val="single" w:sz="8" w:space="0" w:color="000000"/>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Žlab Pz podokapní půlkruhový rš 330 mm   </w:t>
            </w:r>
          </w:p>
        </w:tc>
        <w:tc>
          <w:tcPr>
            <w:tcW w:w="500" w:type="dxa"/>
            <w:tcBorders>
              <w:top w:val="single" w:sz="8" w:space="0" w:color="000000"/>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m</w:t>
            </w:r>
          </w:p>
        </w:tc>
        <w:tc>
          <w:tcPr>
            <w:tcW w:w="102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20,000</w:t>
            </w:r>
          </w:p>
        </w:tc>
        <w:tc>
          <w:tcPr>
            <w:tcW w:w="10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241,00</w:t>
            </w:r>
          </w:p>
        </w:tc>
        <w:tc>
          <w:tcPr>
            <w:tcW w:w="12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4 820,00</w:t>
            </w:r>
          </w:p>
        </w:tc>
        <w:tc>
          <w:tcPr>
            <w:tcW w:w="837" w:type="dxa"/>
            <w:tcBorders>
              <w:top w:val="single" w:sz="8" w:space="0" w:color="000000"/>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0,062</w:t>
            </w:r>
          </w:p>
        </w:tc>
      </w:tr>
      <w:tr w:rsidR="00091549" w:rsidRPr="00DC632E" w:rsidTr="00BF49BE">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13</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764359224</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Žlab podokapní Pz - kotlík oválný vel. 330/100 mm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kus</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2,000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311,00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622,00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0,006</w:t>
            </w:r>
          </w:p>
        </w:tc>
      </w:tr>
      <w:tr w:rsidR="00091549" w:rsidRPr="00DC632E" w:rsidTr="00BF49BE">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14</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764454202</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Odpadní trouby Pz kruhové D 100 mm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m</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8,000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232,00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1 856,00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0,019</w:t>
            </w:r>
          </w:p>
        </w:tc>
      </w:tr>
      <w:tr w:rsidR="00091549" w:rsidRPr="00DC632E" w:rsidTr="00BF49BE">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15</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764456211</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Montáž Pz zděře kruhové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kus</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6,000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21,70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130,20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i/>
                <w:iCs/>
                <w:color w:val="0000FF"/>
                <w:sz w:val="16"/>
                <w:szCs w:val="16"/>
              </w:rPr>
            </w:pPr>
            <w:r w:rsidRPr="00DC632E">
              <w:rPr>
                <w:rFonts w:ascii="Arial" w:hAnsi="Arial" w:cs="Arial"/>
                <w:i/>
                <w:iCs/>
                <w:color w:val="0000FF"/>
                <w:sz w:val="16"/>
                <w:szCs w:val="16"/>
              </w:rPr>
              <w:t>16</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553443200</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 xml:space="preserve">objímka svodu trn 140 mm 100 pozink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kus</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6,000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21,50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129,00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0,002</w:t>
            </w:r>
          </w:p>
        </w:tc>
      </w:tr>
      <w:tr w:rsidR="00091549" w:rsidRPr="00DC632E" w:rsidTr="00BF49BE">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17</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998764103</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Přesun hmot tonážní pro konstrukce klempířské v objektech v do 24 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t</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0,089</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1 460,00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129,94</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18</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998764181</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Příplatek k přesunu hmot tonážní 764 prováděný bez použití mechanizace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t</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0,089</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309,00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27,50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420"/>
        </w:trPr>
        <w:tc>
          <w:tcPr>
            <w:tcW w:w="452" w:type="dxa"/>
            <w:tcBorders>
              <w:top w:val="nil"/>
              <w:left w:val="nil"/>
              <w:bottom w:val="nil"/>
              <w:right w:val="nil"/>
            </w:tcBorders>
            <w:shd w:val="clear" w:color="auto" w:fill="auto"/>
            <w:noWrap/>
            <w:vAlign w:val="bottom"/>
            <w:hideMark/>
          </w:tcPr>
          <w:p w:rsidR="00091549" w:rsidRPr="00DC632E"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765</w:t>
            </w:r>
          </w:p>
        </w:tc>
        <w:tc>
          <w:tcPr>
            <w:tcW w:w="4478"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 xml:space="preserve">Konstrukce pokrývačské   </w:t>
            </w:r>
          </w:p>
        </w:tc>
        <w:tc>
          <w:tcPr>
            <w:tcW w:w="50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36 154,39</w:t>
            </w:r>
          </w:p>
        </w:tc>
        <w:tc>
          <w:tcPr>
            <w:tcW w:w="837"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3,806</w:t>
            </w:r>
          </w:p>
        </w:tc>
      </w:tr>
      <w:tr w:rsidR="00091549" w:rsidRPr="00DC632E" w:rsidTr="00BF49BE">
        <w:trPr>
          <w:trHeight w:val="480"/>
        </w:trPr>
        <w:tc>
          <w:tcPr>
            <w:tcW w:w="45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19</w:t>
            </w:r>
          </w:p>
        </w:tc>
        <w:tc>
          <w:tcPr>
            <w:tcW w:w="1080" w:type="dxa"/>
            <w:tcBorders>
              <w:top w:val="single" w:sz="8" w:space="0" w:color="000000"/>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765332211</w:t>
            </w:r>
          </w:p>
        </w:tc>
        <w:tc>
          <w:tcPr>
            <w:tcW w:w="4478" w:type="dxa"/>
            <w:tcBorders>
              <w:top w:val="single" w:sz="8" w:space="0" w:color="000000"/>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MTZ krytina betonová KMB Beta Elegant střecha jednoduchá na sucho   </w:t>
            </w:r>
          </w:p>
        </w:tc>
        <w:tc>
          <w:tcPr>
            <w:tcW w:w="500" w:type="dxa"/>
            <w:tcBorders>
              <w:top w:val="single" w:sz="8" w:space="0" w:color="000000"/>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m2</w:t>
            </w:r>
          </w:p>
        </w:tc>
        <w:tc>
          <w:tcPr>
            <w:tcW w:w="102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73,000</w:t>
            </w:r>
          </w:p>
        </w:tc>
        <w:tc>
          <w:tcPr>
            <w:tcW w:w="10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131,00</w:t>
            </w:r>
          </w:p>
        </w:tc>
        <w:tc>
          <w:tcPr>
            <w:tcW w:w="12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9 563,00</w:t>
            </w:r>
          </w:p>
        </w:tc>
        <w:tc>
          <w:tcPr>
            <w:tcW w:w="837" w:type="dxa"/>
            <w:tcBorders>
              <w:top w:val="single" w:sz="8" w:space="0" w:color="000000"/>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3,550</w:t>
            </w:r>
          </w:p>
        </w:tc>
      </w:tr>
      <w:tr w:rsidR="00091549" w:rsidRPr="00DC632E" w:rsidTr="00BF49BE">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20</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765332241</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MTZ Krytina betonová KMB Beta bez úpravy povrchu hřeben z hřebenáčů na sucho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m</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10,000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169,00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1 690,00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0,130</w:t>
            </w:r>
          </w:p>
        </w:tc>
      </w:tr>
      <w:tr w:rsidR="00091549" w:rsidRPr="00DC632E" w:rsidTr="00BF49BE">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i/>
                <w:iCs/>
                <w:color w:val="0000FF"/>
                <w:sz w:val="16"/>
                <w:szCs w:val="16"/>
              </w:rPr>
            </w:pPr>
            <w:r w:rsidRPr="00DC632E">
              <w:rPr>
                <w:rFonts w:ascii="Arial" w:hAnsi="Arial" w:cs="Arial"/>
                <w:i/>
                <w:iCs/>
                <w:color w:val="0000FF"/>
                <w:sz w:val="16"/>
                <w:szCs w:val="16"/>
              </w:rPr>
              <w:t>21</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592445300R</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 xml:space="preserve">taška betonová základní Beta Elegant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kus</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690,000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18,00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12 420,00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0,000</w:t>
            </w:r>
          </w:p>
        </w:tc>
      </w:tr>
      <w:tr w:rsidR="00091549" w:rsidRPr="00DC632E" w:rsidTr="00BF49BE">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i/>
                <w:iCs/>
                <w:color w:val="0000FF"/>
                <w:sz w:val="16"/>
                <w:szCs w:val="16"/>
              </w:rPr>
            </w:pPr>
            <w:r w:rsidRPr="00DC632E">
              <w:rPr>
                <w:rFonts w:ascii="Arial" w:hAnsi="Arial" w:cs="Arial"/>
                <w:i/>
                <w:iCs/>
                <w:color w:val="0000FF"/>
                <w:sz w:val="16"/>
                <w:szCs w:val="16"/>
              </w:rPr>
              <w:t>22</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592442150</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 xml:space="preserve">hřebenáč Elegant KMB BETA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kus</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30,000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35,60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1 068,00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0,120</w:t>
            </w:r>
          </w:p>
        </w:tc>
      </w:tr>
      <w:tr w:rsidR="00091549" w:rsidRPr="00DC632E" w:rsidTr="00BF49BE">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i/>
                <w:iCs/>
                <w:color w:val="0000FF"/>
                <w:sz w:val="16"/>
                <w:szCs w:val="16"/>
              </w:rPr>
            </w:pPr>
            <w:r w:rsidRPr="00DC632E">
              <w:rPr>
                <w:rFonts w:ascii="Arial" w:hAnsi="Arial" w:cs="Arial"/>
                <w:i/>
                <w:iCs/>
                <w:color w:val="0000FF"/>
                <w:sz w:val="16"/>
                <w:szCs w:val="16"/>
              </w:rPr>
              <w:t>23</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592440300</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 xml:space="preserve">pás hřebene větrací UH 1m=1kus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kus</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10,000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113,50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1 135,00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0,004</w:t>
            </w:r>
          </w:p>
        </w:tc>
      </w:tr>
      <w:tr w:rsidR="00091549" w:rsidRPr="00DC632E" w:rsidTr="00BF49BE">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i/>
                <w:iCs/>
                <w:color w:val="0000FF"/>
                <w:sz w:val="16"/>
                <w:szCs w:val="16"/>
              </w:rPr>
            </w:pPr>
            <w:r w:rsidRPr="00DC632E">
              <w:rPr>
                <w:rFonts w:ascii="Arial" w:hAnsi="Arial" w:cs="Arial"/>
                <w:i/>
                <w:iCs/>
                <w:color w:val="0000FF"/>
                <w:sz w:val="16"/>
                <w:szCs w:val="16"/>
              </w:rPr>
              <w:t>24</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592440310</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 xml:space="preserve">příchytka hřebenáče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kus</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30,000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3,10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93,00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0,000</w:t>
            </w:r>
          </w:p>
        </w:tc>
      </w:tr>
      <w:tr w:rsidR="00091549" w:rsidRPr="00DC632E" w:rsidTr="00BF49BE">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i/>
                <w:iCs/>
                <w:color w:val="0000FF"/>
                <w:sz w:val="16"/>
                <w:szCs w:val="16"/>
              </w:rPr>
            </w:pPr>
            <w:r w:rsidRPr="00DC632E">
              <w:rPr>
                <w:rFonts w:ascii="Arial" w:hAnsi="Arial" w:cs="Arial"/>
                <w:i/>
                <w:iCs/>
                <w:color w:val="0000FF"/>
                <w:sz w:val="16"/>
                <w:szCs w:val="16"/>
              </w:rPr>
              <w:lastRenderedPageBreak/>
              <w:t>25</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592440330</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 xml:space="preserve">mřížka větrací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m</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20,000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13,90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278,00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0,002</w:t>
            </w:r>
          </w:p>
        </w:tc>
      </w:tr>
      <w:tr w:rsidR="00091549" w:rsidRPr="00DC632E" w:rsidTr="00BF49BE">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i/>
                <w:iCs/>
                <w:color w:val="0000FF"/>
                <w:sz w:val="16"/>
                <w:szCs w:val="16"/>
              </w:rPr>
            </w:pPr>
            <w:r w:rsidRPr="00DC632E">
              <w:rPr>
                <w:rFonts w:ascii="Arial" w:hAnsi="Arial" w:cs="Arial"/>
                <w:i/>
                <w:iCs/>
                <w:color w:val="0000FF"/>
                <w:sz w:val="16"/>
                <w:szCs w:val="16"/>
              </w:rPr>
              <w:t>26</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592445320</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 xml:space="preserve">taška betonová koncová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kus</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44,000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75,00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3 300,00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0,000</w:t>
            </w:r>
          </w:p>
        </w:tc>
      </w:tr>
      <w:tr w:rsidR="00091549" w:rsidRPr="00DC632E" w:rsidTr="00BF49BE">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27</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765332810</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Demontáž krytiny betonové z tašek drážkových na sucho do suti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73,000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40,20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2 934,60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28</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998765103</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Přesun hmot tonážní pro krytiny skládané v objektech v do 24 m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t</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3,806</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965,00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3 672,79</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420"/>
        </w:trPr>
        <w:tc>
          <w:tcPr>
            <w:tcW w:w="452" w:type="dxa"/>
            <w:tcBorders>
              <w:top w:val="nil"/>
              <w:left w:val="nil"/>
              <w:bottom w:val="nil"/>
              <w:right w:val="nil"/>
            </w:tcBorders>
            <w:shd w:val="clear" w:color="auto" w:fill="auto"/>
            <w:noWrap/>
            <w:vAlign w:val="bottom"/>
            <w:hideMark/>
          </w:tcPr>
          <w:p w:rsidR="00091549" w:rsidRPr="00DC632E"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766</w:t>
            </w:r>
          </w:p>
        </w:tc>
        <w:tc>
          <w:tcPr>
            <w:tcW w:w="4478"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 xml:space="preserve">Konstrukce truhlářské   </w:t>
            </w:r>
          </w:p>
        </w:tc>
        <w:tc>
          <w:tcPr>
            <w:tcW w:w="50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3 620,08</w:t>
            </w:r>
          </w:p>
        </w:tc>
        <w:tc>
          <w:tcPr>
            <w:tcW w:w="837"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0,044</w:t>
            </w:r>
          </w:p>
        </w:tc>
      </w:tr>
      <w:tr w:rsidR="00091549" w:rsidRPr="00DC632E" w:rsidTr="00BF49BE">
        <w:trPr>
          <w:trHeight w:val="480"/>
        </w:trPr>
        <w:tc>
          <w:tcPr>
            <w:tcW w:w="45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29</w:t>
            </w:r>
          </w:p>
        </w:tc>
        <w:tc>
          <w:tcPr>
            <w:tcW w:w="1080" w:type="dxa"/>
            <w:tcBorders>
              <w:top w:val="single" w:sz="8" w:space="0" w:color="000000"/>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766421212</w:t>
            </w:r>
          </w:p>
        </w:tc>
        <w:tc>
          <w:tcPr>
            <w:tcW w:w="4478" w:type="dxa"/>
            <w:tcBorders>
              <w:top w:val="single" w:sz="8" w:space="0" w:color="000000"/>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Montáž obložení podhledů říms a štítů hobl. prkna z měkkého dřeva   </w:t>
            </w:r>
          </w:p>
        </w:tc>
        <w:tc>
          <w:tcPr>
            <w:tcW w:w="500" w:type="dxa"/>
            <w:tcBorders>
              <w:top w:val="single" w:sz="8" w:space="0" w:color="000000"/>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m</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36,000</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69,00</w:t>
            </w:r>
          </w:p>
        </w:tc>
        <w:tc>
          <w:tcPr>
            <w:tcW w:w="12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2 484,00</w:t>
            </w:r>
          </w:p>
        </w:tc>
        <w:tc>
          <w:tcPr>
            <w:tcW w:w="837" w:type="dxa"/>
            <w:tcBorders>
              <w:top w:val="single" w:sz="8" w:space="0" w:color="000000"/>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i/>
                <w:iCs/>
                <w:color w:val="0000FF"/>
                <w:sz w:val="16"/>
                <w:szCs w:val="16"/>
              </w:rPr>
            </w:pPr>
            <w:r w:rsidRPr="00DC632E">
              <w:rPr>
                <w:rFonts w:ascii="Arial" w:hAnsi="Arial" w:cs="Arial"/>
                <w:i/>
                <w:iCs/>
                <w:color w:val="0000FF"/>
                <w:sz w:val="16"/>
                <w:szCs w:val="16"/>
              </w:rPr>
              <w:t>30</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611911250</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 xml:space="preserve">prkna hoblovaná  24 mm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i/>
                <w:iCs/>
                <w:color w:val="0000FF"/>
                <w:sz w:val="16"/>
                <w:szCs w:val="16"/>
              </w:rPr>
            </w:pPr>
            <w:r w:rsidRPr="00DC632E">
              <w:rPr>
                <w:rFonts w:ascii="Arial" w:hAnsi="Arial" w:cs="Arial"/>
                <w:i/>
                <w:iCs/>
                <w:color w:val="0000FF"/>
                <w:sz w:val="16"/>
                <w:szCs w:val="16"/>
              </w:rPr>
              <w:t>m2</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5,940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178,00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1 057,32</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i/>
                <w:iCs/>
                <w:color w:val="0000FF"/>
                <w:sz w:val="16"/>
                <w:szCs w:val="16"/>
              </w:rPr>
            </w:pPr>
            <w:r w:rsidRPr="00DC632E">
              <w:rPr>
                <w:rFonts w:ascii="Arial" w:hAnsi="Arial" w:cs="Arial"/>
                <w:i/>
                <w:iCs/>
                <w:color w:val="0000FF"/>
                <w:sz w:val="16"/>
                <w:szCs w:val="16"/>
              </w:rPr>
              <w:t>0,044</w:t>
            </w:r>
          </w:p>
        </w:tc>
      </w:tr>
      <w:tr w:rsidR="00091549" w:rsidRPr="00DC632E" w:rsidTr="00BF49BE">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31</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998766102</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Přesun hmot tonážní pro konstrukce truhlářské v objektech v do 12 m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t</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0,044</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1 790,00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78,76</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0,000</w:t>
            </w:r>
          </w:p>
        </w:tc>
      </w:tr>
      <w:tr w:rsidR="00091549" w:rsidRPr="00DC632E" w:rsidTr="00BF49BE">
        <w:trPr>
          <w:trHeight w:val="420"/>
        </w:trPr>
        <w:tc>
          <w:tcPr>
            <w:tcW w:w="452" w:type="dxa"/>
            <w:tcBorders>
              <w:top w:val="nil"/>
              <w:left w:val="nil"/>
              <w:bottom w:val="nil"/>
              <w:right w:val="nil"/>
            </w:tcBorders>
            <w:shd w:val="clear" w:color="auto" w:fill="auto"/>
            <w:noWrap/>
            <w:vAlign w:val="bottom"/>
            <w:hideMark/>
          </w:tcPr>
          <w:p w:rsidR="00091549" w:rsidRPr="00DC632E"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783</w:t>
            </w:r>
          </w:p>
        </w:tc>
        <w:tc>
          <w:tcPr>
            <w:tcW w:w="4478"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r w:rsidRPr="00DC632E">
              <w:rPr>
                <w:rFonts w:ascii="Arial" w:hAnsi="Arial" w:cs="Arial"/>
                <w:b/>
                <w:bCs/>
                <w:sz w:val="16"/>
                <w:szCs w:val="16"/>
              </w:rPr>
              <w:t xml:space="preserve">Dokončovací práce - nátěry   </w:t>
            </w:r>
          </w:p>
        </w:tc>
        <w:tc>
          <w:tcPr>
            <w:tcW w:w="50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508,68</w:t>
            </w:r>
          </w:p>
        </w:tc>
        <w:tc>
          <w:tcPr>
            <w:tcW w:w="837"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sz w:val="16"/>
                <w:szCs w:val="16"/>
              </w:rPr>
            </w:pPr>
            <w:r w:rsidRPr="00DC632E">
              <w:rPr>
                <w:rFonts w:ascii="Arial" w:hAnsi="Arial" w:cs="Arial"/>
                <w:b/>
                <w:bCs/>
                <w:sz w:val="16"/>
                <w:szCs w:val="16"/>
              </w:rPr>
              <w:t>0,001</w:t>
            </w:r>
          </w:p>
        </w:tc>
      </w:tr>
      <w:tr w:rsidR="00091549" w:rsidRPr="00DC632E" w:rsidTr="00BF49BE">
        <w:trPr>
          <w:trHeight w:val="480"/>
        </w:trPr>
        <w:tc>
          <w:tcPr>
            <w:tcW w:w="45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91549" w:rsidRPr="00DC632E" w:rsidRDefault="00091549" w:rsidP="00BF49BE">
            <w:pPr>
              <w:jc w:val="center"/>
              <w:rPr>
                <w:rFonts w:ascii="Arial" w:hAnsi="Arial" w:cs="Arial"/>
                <w:sz w:val="16"/>
                <w:szCs w:val="16"/>
              </w:rPr>
            </w:pPr>
            <w:r w:rsidRPr="00DC632E">
              <w:rPr>
                <w:rFonts w:ascii="Arial" w:hAnsi="Arial" w:cs="Arial"/>
                <w:sz w:val="16"/>
                <w:szCs w:val="16"/>
              </w:rPr>
              <w:t>32</w:t>
            </w:r>
          </w:p>
        </w:tc>
        <w:tc>
          <w:tcPr>
            <w:tcW w:w="1080" w:type="dxa"/>
            <w:tcBorders>
              <w:top w:val="single" w:sz="8" w:space="0" w:color="000000"/>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783695132</w:t>
            </w:r>
          </w:p>
        </w:tc>
        <w:tc>
          <w:tcPr>
            <w:tcW w:w="4478" w:type="dxa"/>
            <w:tcBorders>
              <w:top w:val="single" w:sz="8" w:space="0" w:color="000000"/>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 xml:space="preserve">Nátěry vodou ředitelné truhlářských konstrukcí barva standardní lazurovacím lakem 2x lakování   </w:t>
            </w:r>
          </w:p>
        </w:tc>
        <w:tc>
          <w:tcPr>
            <w:tcW w:w="500" w:type="dxa"/>
            <w:tcBorders>
              <w:top w:val="single" w:sz="8" w:space="0" w:color="000000"/>
              <w:left w:val="nil"/>
              <w:bottom w:val="single" w:sz="8" w:space="0" w:color="000000"/>
              <w:right w:val="single" w:sz="4" w:space="0" w:color="000000"/>
            </w:tcBorders>
            <w:shd w:val="clear" w:color="auto" w:fill="auto"/>
            <w:vAlign w:val="bottom"/>
            <w:hideMark/>
          </w:tcPr>
          <w:p w:rsidR="00091549" w:rsidRPr="00DC632E" w:rsidRDefault="00091549" w:rsidP="00BF49BE">
            <w:pPr>
              <w:rPr>
                <w:rFonts w:ascii="Arial" w:hAnsi="Arial" w:cs="Arial"/>
                <w:sz w:val="16"/>
                <w:szCs w:val="16"/>
              </w:rPr>
            </w:pPr>
            <w:r w:rsidRPr="00DC632E">
              <w:rPr>
                <w:rFonts w:ascii="Arial" w:hAnsi="Arial" w:cs="Arial"/>
                <w:sz w:val="16"/>
                <w:szCs w:val="16"/>
              </w:rPr>
              <w:t>m2</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5,400</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94,20</w:t>
            </w:r>
          </w:p>
        </w:tc>
        <w:tc>
          <w:tcPr>
            <w:tcW w:w="12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508,68</w:t>
            </w:r>
          </w:p>
        </w:tc>
        <w:tc>
          <w:tcPr>
            <w:tcW w:w="837" w:type="dxa"/>
            <w:tcBorders>
              <w:top w:val="single" w:sz="8" w:space="0" w:color="000000"/>
              <w:left w:val="nil"/>
              <w:bottom w:val="single" w:sz="8" w:space="0" w:color="000000"/>
              <w:right w:val="single" w:sz="8" w:space="0" w:color="000000"/>
            </w:tcBorders>
            <w:shd w:val="clear" w:color="auto" w:fill="auto"/>
            <w:noWrap/>
            <w:vAlign w:val="bottom"/>
            <w:hideMark/>
          </w:tcPr>
          <w:p w:rsidR="00091549" w:rsidRPr="00DC632E" w:rsidRDefault="00091549" w:rsidP="00BF49BE">
            <w:pPr>
              <w:jc w:val="right"/>
              <w:rPr>
                <w:rFonts w:ascii="Arial" w:hAnsi="Arial" w:cs="Arial"/>
                <w:sz w:val="16"/>
                <w:szCs w:val="16"/>
              </w:rPr>
            </w:pPr>
            <w:r w:rsidRPr="00DC632E">
              <w:rPr>
                <w:rFonts w:ascii="Arial" w:hAnsi="Arial" w:cs="Arial"/>
                <w:sz w:val="16"/>
                <w:szCs w:val="16"/>
              </w:rPr>
              <w:t>0,001</w:t>
            </w:r>
          </w:p>
        </w:tc>
      </w:tr>
      <w:tr w:rsidR="00091549" w:rsidRPr="00DC632E" w:rsidTr="00BF49BE">
        <w:trPr>
          <w:trHeight w:val="420"/>
        </w:trPr>
        <w:tc>
          <w:tcPr>
            <w:tcW w:w="452" w:type="dxa"/>
            <w:tcBorders>
              <w:top w:val="nil"/>
              <w:left w:val="nil"/>
              <w:bottom w:val="nil"/>
              <w:right w:val="nil"/>
            </w:tcBorders>
            <w:shd w:val="clear" w:color="auto" w:fill="auto"/>
            <w:noWrap/>
            <w:vAlign w:val="bottom"/>
            <w:hideMark/>
          </w:tcPr>
          <w:p w:rsidR="00091549" w:rsidRPr="00DC632E" w:rsidRDefault="00091549" w:rsidP="00BF49BE">
            <w:pPr>
              <w:jc w:val="center"/>
              <w:rPr>
                <w:rFonts w:ascii="Arial" w:hAnsi="Arial" w:cs="Arial"/>
                <w:b/>
                <w:bCs/>
                <w:color w:val="FF0000"/>
                <w:sz w:val="16"/>
                <w:szCs w:val="16"/>
                <w:u w:val="single"/>
              </w:rPr>
            </w:pPr>
          </w:p>
        </w:tc>
        <w:tc>
          <w:tcPr>
            <w:tcW w:w="108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color w:val="FF0000"/>
                <w:sz w:val="16"/>
                <w:szCs w:val="16"/>
                <w:u w:val="single"/>
              </w:rPr>
            </w:pPr>
          </w:p>
        </w:tc>
        <w:tc>
          <w:tcPr>
            <w:tcW w:w="4478"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color w:val="FF0000"/>
                <w:sz w:val="16"/>
                <w:szCs w:val="16"/>
                <w:u w:val="single"/>
              </w:rPr>
            </w:pPr>
            <w:r w:rsidRPr="00DC632E">
              <w:rPr>
                <w:rFonts w:ascii="Arial" w:hAnsi="Arial" w:cs="Arial"/>
                <w:b/>
                <w:bCs/>
                <w:color w:val="FF0000"/>
                <w:sz w:val="16"/>
                <w:szCs w:val="16"/>
                <w:u w:val="single"/>
              </w:rPr>
              <w:t xml:space="preserve">Celkem   </w:t>
            </w:r>
          </w:p>
        </w:tc>
        <w:tc>
          <w:tcPr>
            <w:tcW w:w="500" w:type="dxa"/>
            <w:tcBorders>
              <w:top w:val="nil"/>
              <w:left w:val="nil"/>
              <w:bottom w:val="nil"/>
              <w:right w:val="nil"/>
            </w:tcBorders>
            <w:shd w:val="clear" w:color="auto" w:fill="auto"/>
            <w:vAlign w:val="bottom"/>
            <w:hideMark/>
          </w:tcPr>
          <w:p w:rsidR="00091549" w:rsidRPr="00DC632E" w:rsidRDefault="00091549" w:rsidP="00BF49BE">
            <w:pPr>
              <w:rPr>
                <w:rFonts w:ascii="Arial" w:hAnsi="Arial" w:cs="Arial"/>
                <w:b/>
                <w:bCs/>
                <w:color w:val="FF0000"/>
                <w:sz w:val="16"/>
                <w:szCs w:val="16"/>
                <w:u w:val="single"/>
              </w:rPr>
            </w:pPr>
          </w:p>
        </w:tc>
        <w:tc>
          <w:tcPr>
            <w:tcW w:w="102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color w:val="FF0000"/>
                <w:sz w:val="16"/>
                <w:szCs w:val="16"/>
                <w:u w:val="single"/>
              </w:rPr>
            </w:pPr>
          </w:p>
        </w:tc>
        <w:tc>
          <w:tcPr>
            <w:tcW w:w="10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color w:val="FF0000"/>
                <w:sz w:val="16"/>
                <w:szCs w:val="16"/>
                <w:u w:val="single"/>
              </w:rPr>
            </w:pPr>
          </w:p>
        </w:tc>
        <w:tc>
          <w:tcPr>
            <w:tcW w:w="1240"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color w:val="FF0000"/>
                <w:sz w:val="16"/>
                <w:szCs w:val="16"/>
                <w:u w:val="single"/>
              </w:rPr>
            </w:pPr>
            <w:r w:rsidRPr="00DC632E">
              <w:rPr>
                <w:rFonts w:ascii="Arial" w:hAnsi="Arial" w:cs="Arial"/>
                <w:b/>
                <w:bCs/>
                <w:color w:val="FF0000"/>
                <w:sz w:val="16"/>
                <w:szCs w:val="16"/>
                <w:u w:val="single"/>
              </w:rPr>
              <w:t>63 545,68</w:t>
            </w:r>
          </w:p>
        </w:tc>
        <w:tc>
          <w:tcPr>
            <w:tcW w:w="837" w:type="dxa"/>
            <w:tcBorders>
              <w:top w:val="nil"/>
              <w:left w:val="nil"/>
              <w:bottom w:val="nil"/>
              <w:right w:val="nil"/>
            </w:tcBorders>
            <w:shd w:val="clear" w:color="auto" w:fill="auto"/>
            <w:noWrap/>
            <w:vAlign w:val="bottom"/>
            <w:hideMark/>
          </w:tcPr>
          <w:p w:rsidR="00091549" w:rsidRPr="00DC632E" w:rsidRDefault="00091549" w:rsidP="00BF49BE">
            <w:pPr>
              <w:jc w:val="right"/>
              <w:rPr>
                <w:rFonts w:ascii="Arial" w:hAnsi="Arial" w:cs="Arial"/>
                <w:b/>
                <w:bCs/>
                <w:color w:val="FF0000"/>
                <w:sz w:val="16"/>
                <w:szCs w:val="16"/>
                <w:u w:val="single"/>
              </w:rPr>
            </w:pPr>
            <w:r w:rsidRPr="00DC632E">
              <w:rPr>
                <w:rFonts w:ascii="Arial" w:hAnsi="Arial" w:cs="Arial"/>
                <w:b/>
                <w:bCs/>
                <w:color w:val="FF0000"/>
                <w:sz w:val="16"/>
                <w:szCs w:val="16"/>
                <w:u w:val="single"/>
              </w:rPr>
              <w:t>4,435</w:t>
            </w:r>
          </w:p>
        </w:tc>
      </w:tr>
    </w:tbl>
    <w:p w:rsidR="00091549" w:rsidRDefault="00091549" w:rsidP="00091549">
      <w:pPr>
        <w:pStyle w:val="Nzev"/>
        <w:jc w:val="left"/>
        <w:rPr>
          <w:b w:val="0"/>
          <w:sz w:val="20"/>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091549">
      <w:pPr>
        <w:pStyle w:val="Nzev"/>
        <w:rPr>
          <w:sz w:val="44"/>
          <w:szCs w:val="44"/>
          <w:u w:val="single"/>
        </w:rPr>
      </w:pPr>
    </w:p>
    <w:p w:rsidR="00091549" w:rsidRDefault="00091549" w:rsidP="00091549">
      <w:pPr>
        <w:pStyle w:val="Nzev"/>
        <w:rPr>
          <w:sz w:val="44"/>
          <w:szCs w:val="44"/>
          <w:u w:val="single"/>
        </w:rPr>
      </w:pPr>
    </w:p>
    <w:p w:rsidR="00091549" w:rsidRDefault="00091549" w:rsidP="00091549">
      <w:pPr>
        <w:pStyle w:val="Nzev"/>
        <w:rPr>
          <w:sz w:val="72"/>
          <w:szCs w:val="72"/>
          <w:u w:val="single"/>
        </w:rPr>
      </w:pPr>
      <w:r>
        <w:rPr>
          <w:sz w:val="72"/>
          <w:szCs w:val="72"/>
          <w:u w:val="single"/>
        </w:rPr>
        <w:t>Změnový list č. 2</w:t>
      </w:r>
    </w:p>
    <w:p w:rsidR="00091549" w:rsidRPr="0031290F" w:rsidRDefault="00091549" w:rsidP="00091549">
      <w:pPr>
        <w:pStyle w:val="Nzev"/>
        <w:rPr>
          <w:sz w:val="72"/>
          <w:szCs w:val="72"/>
          <w:u w:val="single"/>
        </w:rPr>
      </w:pPr>
    </w:p>
    <w:p w:rsidR="00091549" w:rsidRDefault="00091549" w:rsidP="00091549">
      <w:pPr>
        <w:pStyle w:val="Nzev"/>
        <w:rPr>
          <w:sz w:val="32"/>
        </w:rPr>
      </w:pPr>
    </w:p>
    <w:p w:rsidR="00091549" w:rsidRPr="00861B29" w:rsidRDefault="00091549" w:rsidP="00091549">
      <w:pPr>
        <w:pStyle w:val="Prosttext"/>
        <w:ind w:left="2832" w:hanging="2832"/>
        <w:rPr>
          <w:rFonts w:ascii="Times New Roman" w:hAnsi="Times New Roman"/>
          <w:b/>
          <w:color w:val="000000"/>
          <w:sz w:val="24"/>
          <w:szCs w:val="24"/>
        </w:rPr>
      </w:pPr>
      <w:r w:rsidRPr="00861B29">
        <w:rPr>
          <w:rFonts w:ascii="Times New Roman" w:hAnsi="Times New Roman"/>
          <w:b/>
          <w:sz w:val="24"/>
          <w:szCs w:val="24"/>
        </w:rPr>
        <w:t>Název akce:</w:t>
      </w:r>
      <w:r w:rsidRPr="00861B29">
        <w:rPr>
          <w:rFonts w:ascii="Times New Roman" w:hAnsi="Times New Roman"/>
          <w:b/>
          <w:sz w:val="24"/>
          <w:szCs w:val="24"/>
        </w:rPr>
        <w:tab/>
        <w:t>„Rekonstrukce školy č.p. 45, Radouňka“</w:t>
      </w:r>
    </w:p>
    <w:p w:rsidR="00091549" w:rsidRPr="00546456" w:rsidRDefault="00091549" w:rsidP="00091549">
      <w:pPr>
        <w:pStyle w:val="Prosttext"/>
        <w:rPr>
          <w:rFonts w:ascii="Times New Roman" w:hAnsi="Times New Roman"/>
          <w:b/>
          <w:sz w:val="48"/>
          <w:szCs w:val="48"/>
        </w:rPr>
      </w:pPr>
    </w:p>
    <w:p w:rsidR="00091549" w:rsidRPr="005248FB" w:rsidRDefault="00091549" w:rsidP="00091549">
      <w:pPr>
        <w:pStyle w:val="Prosttext"/>
        <w:rPr>
          <w:rFonts w:ascii="Times New Roman" w:hAnsi="Times New Roman"/>
          <w:b/>
          <w:sz w:val="24"/>
          <w:szCs w:val="24"/>
        </w:rPr>
      </w:pPr>
      <w:r w:rsidRPr="005248FB">
        <w:rPr>
          <w:rFonts w:ascii="Times New Roman" w:hAnsi="Times New Roman"/>
          <w:b/>
          <w:sz w:val="24"/>
          <w:szCs w:val="24"/>
        </w:rPr>
        <w:t>Objednatel:</w:t>
      </w:r>
      <w:r w:rsidRPr="005248FB">
        <w:rPr>
          <w:rFonts w:ascii="Times New Roman" w:hAnsi="Times New Roman"/>
          <w:b/>
          <w:sz w:val="24"/>
          <w:szCs w:val="24"/>
        </w:rPr>
        <w:tab/>
      </w:r>
      <w:r w:rsidRPr="005248FB">
        <w:rPr>
          <w:rFonts w:ascii="Times New Roman" w:hAnsi="Times New Roman"/>
          <w:b/>
          <w:sz w:val="24"/>
          <w:szCs w:val="24"/>
        </w:rPr>
        <w:tab/>
      </w:r>
      <w:r w:rsidRPr="005248FB">
        <w:rPr>
          <w:rFonts w:ascii="Times New Roman" w:hAnsi="Times New Roman"/>
          <w:b/>
          <w:sz w:val="24"/>
          <w:szCs w:val="24"/>
        </w:rPr>
        <w:tab/>
        <w:t>M</w:t>
      </w:r>
      <w:r>
        <w:rPr>
          <w:rFonts w:ascii="Times New Roman" w:hAnsi="Times New Roman"/>
          <w:b/>
          <w:sz w:val="24"/>
          <w:szCs w:val="24"/>
        </w:rPr>
        <w:t>ěsto Jindřichův Hradec</w:t>
      </w:r>
    </w:p>
    <w:p w:rsidR="00091549" w:rsidRPr="000D5A8F" w:rsidRDefault="00091549" w:rsidP="00091549">
      <w:pPr>
        <w:pStyle w:val="Prosttext"/>
        <w:ind w:left="2832" w:firstLine="3"/>
        <w:rPr>
          <w:rFonts w:ascii="Times New Roman" w:hAnsi="Times New Roman"/>
          <w:b/>
          <w:sz w:val="24"/>
        </w:rPr>
      </w:pPr>
      <w:r w:rsidRPr="00861B29">
        <w:rPr>
          <w:rFonts w:ascii="Times New Roman" w:hAnsi="Times New Roman"/>
          <w:b/>
          <w:sz w:val="24"/>
        </w:rPr>
        <w:t>Jindřichův Hradec II, Klášterská 135, PSČ 377 01</w:t>
      </w:r>
      <w:r w:rsidRPr="000D5A8F">
        <w:rPr>
          <w:rFonts w:ascii="Times New Roman" w:hAnsi="Times New Roman"/>
          <w:b/>
          <w:sz w:val="24"/>
        </w:rPr>
        <w:cr/>
      </w:r>
      <w:r w:rsidRPr="00861B29">
        <w:rPr>
          <w:rFonts w:ascii="Times New Roman" w:hAnsi="Times New Roman"/>
          <w:b/>
          <w:sz w:val="24"/>
        </w:rPr>
        <w:t xml:space="preserve"> </w:t>
      </w:r>
      <w:r w:rsidRPr="000D5A8F">
        <w:rPr>
          <w:rFonts w:ascii="Times New Roman" w:hAnsi="Times New Roman"/>
          <w:b/>
          <w:sz w:val="24"/>
        </w:rPr>
        <w:t xml:space="preserve">IČ </w:t>
      </w:r>
      <w:r w:rsidRPr="000D5A8F">
        <w:rPr>
          <w:rFonts w:ascii="Times New Roman" w:hAnsi="Times New Roman"/>
          <w:b/>
          <w:sz w:val="24"/>
        </w:rPr>
        <w:tab/>
      </w:r>
      <w:r>
        <w:rPr>
          <w:rFonts w:ascii="Times New Roman" w:hAnsi="Times New Roman"/>
          <w:b/>
          <w:sz w:val="24"/>
        </w:rPr>
        <w:t>002 46 875</w:t>
      </w:r>
    </w:p>
    <w:p w:rsidR="00091549" w:rsidRPr="000D5A8F" w:rsidRDefault="00091549" w:rsidP="00091549">
      <w:pPr>
        <w:pStyle w:val="Prosttext"/>
        <w:ind w:firstLine="2835"/>
        <w:jc w:val="both"/>
        <w:rPr>
          <w:rFonts w:ascii="Times New Roman" w:hAnsi="Times New Roman"/>
          <w:b/>
          <w:sz w:val="24"/>
        </w:rPr>
      </w:pPr>
      <w:r w:rsidRPr="000D5A8F">
        <w:rPr>
          <w:rFonts w:ascii="Times New Roman" w:hAnsi="Times New Roman"/>
          <w:b/>
          <w:sz w:val="24"/>
        </w:rPr>
        <w:t xml:space="preserve">DIČ </w:t>
      </w:r>
      <w:r w:rsidRPr="000D5A8F">
        <w:rPr>
          <w:rFonts w:ascii="Times New Roman" w:hAnsi="Times New Roman"/>
          <w:b/>
          <w:sz w:val="24"/>
        </w:rPr>
        <w:tab/>
        <w:t xml:space="preserve">CZ </w:t>
      </w:r>
      <w:r>
        <w:rPr>
          <w:rFonts w:ascii="Times New Roman" w:hAnsi="Times New Roman"/>
          <w:b/>
          <w:sz w:val="24"/>
        </w:rPr>
        <w:t>002 46 875</w:t>
      </w:r>
    </w:p>
    <w:p w:rsidR="00091549" w:rsidRDefault="00091549" w:rsidP="00091549">
      <w:pPr>
        <w:spacing w:before="60"/>
        <w:ind w:left="2136" w:firstLine="696"/>
        <w:rPr>
          <w:b/>
        </w:rPr>
      </w:pPr>
    </w:p>
    <w:p w:rsidR="00091549" w:rsidRPr="004B5090" w:rsidRDefault="00091549" w:rsidP="00091549">
      <w:pPr>
        <w:spacing w:before="60"/>
        <w:ind w:left="2136" w:firstLine="696"/>
        <w:rPr>
          <w:b/>
        </w:rPr>
      </w:pPr>
    </w:p>
    <w:p w:rsidR="00091549" w:rsidRDefault="00091549" w:rsidP="00091549">
      <w:pPr>
        <w:pStyle w:val="Nzev"/>
        <w:jc w:val="left"/>
        <w:rPr>
          <w:sz w:val="24"/>
        </w:rPr>
      </w:pPr>
      <w:r>
        <w:rPr>
          <w:sz w:val="24"/>
        </w:rPr>
        <w:t>Zhotovitel:</w:t>
      </w:r>
      <w:r>
        <w:rPr>
          <w:sz w:val="24"/>
        </w:rPr>
        <w:tab/>
      </w:r>
      <w:r>
        <w:rPr>
          <w:sz w:val="24"/>
        </w:rPr>
        <w:tab/>
      </w:r>
      <w:r>
        <w:rPr>
          <w:sz w:val="24"/>
        </w:rPr>
        <w:tab/>
        <w:t>KOSTKA  JH s.r.o.</w:t>
      </w:r>
    </w:p>
    <w:p w:rsidR="00091549" w:rsidRPr="000D5A8F" w:rsidRDefault="00091549" w:rsidP="00091549">
      <w:pPr>
        <w:pStyle w:val="Prosttext"/>
        <w:ind w:left="2832" w:firstLine="3"/>
        <w:rPr>
          <w:rFonts w:ascii="Times New Roman" w:hAnsi="Times New Roman"/>
          <w:b/>
          <w:sz w:val="24"/>
        </w:rPr>
      </w:pPr>
      <w:r w:rsidRPr="000D5A8F">
        <w:rPr>
          <w:rFonts w:ascii="Times New Roman" w:hAnsi="Times New Roman"/>
          <w:b/>
          <w:sz w:val="24"/>
        </w:rPr>
        <w:t>Jindřichův Hradec II, Česká 772, PSČ 377 01</w:t>
      </w:r>
      <w:r w:rsidRPr="000D5A8F">
        <w:rPr>
          <w:rFonts w:ascii="Times New Roman" w:hAnsi="Times New Roman"/>
          <w:b/>
          <w:sz w:val="24"/>
        </w:rPr>
        <w:cr/>
        <w:t xml:space="preserve">IČ </w:t>
      </w:r>
      <w:r w:rsidRPr="000D5A8F">
        <w:rPr>
          <w:rFonts w:ascii="Times New Roman" w:hAnsi="Times New Roman"/>
          <w:b/>
          <w:sz w:val="24"/>
        </w:rPr>
        <w:tab/>
      </w:r>
      <w:r>
        <w:rPr>
          <w:rFonts w:ascii="Times New Roman" w:hAnsi="Times New Roman"/>
          <w:b/>
          <w:sz w:val="24"/>
        </w:rPr>
        <w:t>639 08 701</w:t>
      </w:r>
    </w:p>
    <w:p w:rsidR="00091549" w:rsidRPr="000D5A8F" w:rsidRDefault="00091549" w:rsidP="00091549">
      <w:pPr>
        <w:pStyle w:val="Prosttext"/>
        <w:ind w:firstLine="2835"/>
        <w:jc w:val="both"/>
        <w:rPr>
          <w:rFonts w:ascii="Times New Roman" w:hAnsi="Times New Roman"/>
          <w:b/>
          <w:sz w:val="24"/>
        </w:rPr>
      </w:pPr>
      <w:r w:rsidRPr="000D5A8F">
        <w:rPr>
          <w:rFonts w:ascii="Times New Roman" w:hAnsi="Times New Roman"/>
          <w:b/>
          <w:sz w:val="24"/>
        </w:rPr>
        <w:t xml:space="preserve">DIČ </w:t>
      </w:r>
      <w:r w:rsidRPr="000D5A8F">
        <w:rPr>
          <w:rFonts w:ascii="Times New Roman" w:hAnsi="Times New Roman"/>
          <w:b/>
          <w:sz w:val="24"/>
        </w:rPr>
        <w:tab/>
        <w:t xml:space="preserve">CZ </w:t>
      </w:r>
      <w:r>
        <w:rPr>
          <w:rFonts w:ascii="Times New Roman" w:hAnsi="Times New Roman"/>
          <w:b/>
          <w:sz w:val="24"/>
        </w:rPr>
        <w:t>639 08 701</w:t>
      </w:r>
    </w:p>
    <w:p w:rsidR="00091549" w:rsidRDefault="00091549" w:rsidP="00091549">
      <w:pPr>
        <w:pStyle w:val="Nzev"/>
        <w:ind w:left="2124" w:firstLine="708"/>
        <w:jc w:val="left"/>
        <w:rPr>
          <w:sz w:val="24"/>
        </w:rPr>
      </w:pPr>
    </w:p>
    <w:p w:rsidR="00091549" w:rsidRDefault="00091549" w:rsidP="00091549">
      <w:pPr>
        <w:pStyle w:val="Nzev"/>
        <w:ind w:left="2832" w:hanging="2832"/>
        <w:jc w:val="both"/>
        <w:rPr>
          <w:sz w:val="24"/>
        </w:rPr>
      </w:pPr>
    </w:p>
    <w:p w:rsidR="00091549" w:rsidRDefault="00091549" w:rsidP="00091549">
      <w:pPr>
        <w:pStyle w:val="Nzev"/>
        <w:ind w:left="2832" w:hanging="2832"/>
        <w:jc w:val="both"/>
        <w:rPr>
          <w:sz w:val="24"/>
        </w:rPr>
      </w:pPr>
      <w:r>
        <w:rPr>
          <w:sz w:val="24"/>
        </w:rPr>
        <w:t>Popis změny:</w:t>
      </w:r>
      <w:r>
        <w:rPr>
          <w:sz w:val="24"/>
        </w:rPr>
        <w:tab/>
      </w:r>
      <w:r>
        <w:rPr>
          <w:b w:val="0"/>
          <w:sz w:val="24"/>
        </w:rPr>
        <w:t>Opěrná zeď zahrada</w:t>
      </w:r>
    </w:p>
    <w:p w:rsidR="00091549" w:rsidRDefault="00091549" w:rsidP="00091549">
      <w:pPr>
        <w:pStyle w:val="Nzev"/>
        <w:jc w:val="left"/>
        <w:rPr>
          <w:sz w:val="24"/>
        </w:rPr>
      </w:pPr>
    </w:p>
    <w:p w:rsidR="00091549" w:rsidRDefault="00091549" w:rsidP="00091549">
      <w:pPr>
        <w:pStyle w:val="Nzev"/>
        <w:jc w:val="left"/>
        <w:rPr>
          <w:b w:val="0"/>
          <w:sz w:val="24"/>
        </w:rPr>
      </w:pPr>
      <w:r>
        <w:rPr>
          <w:sz w:val="24"/>
        </w:rPr>
        <w:t>Vliv na cenu akce:</w:t>
      </w:r>
      <w:r>
        <w:rPr>
          <w:sz w:val="24"/>
        </w:rPr>
        <w:tab/>
      </w:r>
      <w:r>
        <w:rPr>
          <w:sz w:val="24"/>
        </w:rPr>
        <w:tab/>
      </w:r>
      <w:r>
        <w:rPr>
          <w:b w:val="0"/>
          <w:sz w:val="24"/>
        </w:rPr>
        <w:t>cena se zvyšuje o  51 120,- Kč bez DPH</w:t>
      </w:r>
    </w:p>
    <w:p w:rsidR="00091549" w:rsidRDefault="00091549" w:rsidP="00091549">
      <w:pPr>
        <w:pStyle w:val="Nzev"/>
        <w:jc w:val="left"/>
        <w:rPr>
          <w:sz w:val="24"/>
        </w:rPr>
      </w:pPr>
    </w:p>
    <w:p w:rsidR="00091549" w:rsidRDefault="00091549" w:rsidP="00091549">
      <w:pPr>
        <w:pStyle w:val="Nzev"/>
        <w:ind w:left="2832" w:hanging="2832"/>
        <w:jc w:val="left"/>
        <w:rPr>
          <w:b w:val="0"/>
          <w:sz w:val="24"/>
        </w:rPr>
      </w:pPr>
      <w:r>
        <w:rPr>
          <w:sz w:val="24"/>
        </w:rPr>
        <w:t>Přílohy:</w:t>
      </w:r>
      <w:r>
        <w:rPr>
          <w:sz w:val="24"/>
        </w:rPr>
        <w:tab/>
      </w:r>
      <w:r>
        <w:rPr>
          <w:b w:val="0"/>
          <w:sz w:val="24"/>
        </w:rPr>
        <w:t>Položkový rozpočet - objekt ZL-2</w:t>
      </w:r>
    </w:p>
    <w:p w:rsidR="00091549" w:rsidRDefault="00091549" w:rsidP="00091549">
      <w:pPr>
        <w:pStyle w:val="Nzev"/>
        <w:ind w:left="2832" w:hanging="2832"/>
        <w:jc w:val="left"/>
        <w:rPr>
          <w:b w:val="0"/>
          <w:sz w:val="24"/>
        </w:rPr>
      </w:pPr>
      <w:r>
        <w:rPr>
          <w:sz w:val="24"/>
        </w:rPr>
        <w:tab/>
      </w:r>
      <w:r>
        <w:rPr>
          <w:b w:val="0"/>
          <w:sz w:val="24"/>
        </w:rPr>
        <w:t xml:space="preserve"> </w:t>
      </w:r>
    </w:p>
    <w:p w:rsidR="00091549" w:rsidRDefault="00091549" w:rsidP="00091549">
      <w:pPr>
        <w:pStyle w:val="Nzev"/>
        <w:jc w:val="left"/>
        <w:rPr>
          <w:sz w:val="24"/>
        </w:rPr>
      </w:pPr>
      <w:r>
        <w:rPr>
          <w:sz w:val="24"/>
        </w:rPr>
        <w:tab/>
      </w:r>
      <w:r>
        <w:rPr>
          <w:sz w:val="24"/>
        </w:rPr>
        <w:tab/>
      </w:r>
      <w:r>
        <w:rPr>
          <w:sz w:val="24"/>
        </w:rPr>
        <w:tab/>
      </w:r>
      <w:r>
        <w:rPr>
          <w:sz w:val="24"/>
        </w:rPr>
        <w:tab/>
      </w:r>
    </w:p>
    <w:p w:rsidR="00091549" w:rsidRDefault="00091549" w:rsidP="00091549">
      <w:pPr>
        <w:pStyle w:val="Nzev"/>
        <w:jc w:val="left"/>
        <w:rPr>
          <w:sz w:val="24"/>
        </w:rPr>
      </w:pPr>
      <w:r>
        <w:rPr>
          <w:sz w:val="24"/>
        </w:rPr>
        <w:t>Odsouhlasení:</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b w:val="0"/>
          <w:sz w:val="24"/>
        </w:rPr>
      </w:pPr>
    </w:p>
    <w:p w:rsidR="00091549" w:rsidRDefault="00091549" w:rsidP="00091549">
      <w:pPr>
        <w:pStyle w:val="Nzev"/>
        <w:jc w:val="left"/>
        <w:rPr>
          <w:b w:val="0"/>
          <w:sz w:val="24"/>
        </w:rPr>
      </w:pPr>
    </w:p>
    <w:p w:rsidR="00091549" w:rsidRDefault="00091549" w:rsidP="00091549">
      <w:pPr>
        <w:pStyle w:val="Nzev"/>
        <w:jc w:val="left"/>
        <w:rPr>
          <w:b w:val="0"/>
          <w:sz w:val="24"/>
        </w:rPr>
      </w:pPr>
      <w:r>
        <w:rPr>
          <w:sz w:val="24"/>
        </w:rPr>
        <w:t>Za investora TDI:</w:t>
      </w:r>
      <w:r>
        <w:rPr>
          <w:sz w:val="24"/>
        </w:rPr>
        <w:tab/>
      </w:r>
      <w:r>
        <w:rPr>
          <w:sz w:val="24"/>
        </w:rPr>
        <w:tab/>
      </w:r>
      <w:r>
        <w:rPr>
          <w:b w:val="0"/>
          <w:sz w:val="24"/>
        </w:rPr>
        <w:t>p. Karel Tejčka</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b w:val="0"/>
          <w:sz w:val="24"/>
        </w:rPr>
      </w:pPr>
      <w:r>
        <w:rPr>
          <w:sz w:val="24"/>
        </w:rPr>
        <w:t>Za zhotovitele:</w:t>
      </w:r>
      <w:r>
        <w:rPr>
          <w:sz w:val="24"/>
        </w:rPr>
        <w:tab/>
      </w:r>
      <w:r>
        <w:rPr>
          <w:sz w:val="24"/>
        </w:rPr>
        <w:tab/>
      </w:r>
      <w:r>
        <w:rPr>
          <w:b w:val="0"/>
          <w:sz w:val="24"/>
        </w:rPr>
        <w:t>Ing. Josef Kostka</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r>
        <w:rPr>
          <w:sz w:val="24"/>
        </w:rPr>
        <w:t>Datum:</w:t>
      </w:r>
      <w:r>
        <w:rPr>
          <w:sz w:val="24"/>
        </w:rPr>
        <w:tab/>
      </w:r>
      <w:r>
        <w:rPr>
          <w:sz w:val="24"/>
        </w:rPr>
        <w:tab/>
      </w:r>
      <w:r>
        <w:rPr>
          <w:sz w:val="24"/>
        </w:rPr>
        <w:tab/>
        <w:t>20. září 2016</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tbl>
      <w:tblPr>
        <w:tblW w:w="10647" w:type="dxa"/>
        <w:tblInd w:w="55" w:type="dxa"/>
        <w:tblCellMar>
          <w:left w:w="70" w:type="dxa"/>
          <w:right w:w="70" w:type="dxa"/>
        </w:tblCellMar>
        <w:tblLook w:val="04A0"/>
      </w:tblPr>
      <w:tblGrid>
        <w:gridCol w:w="452"/>
        <w:gridCol w:w="1080"/>
        <w:gridCol w:w="4478"/>
        <w:gridCol w:w="500"/>
        <w:gridCol w:w="1020"/>
        <w:gridCol w:w="1040"/>
        <w:gridCol w:w="1240"/>
        <w:gridCol w:w="837"/>
      </w:tblGrid>
      <w:tr w:rsidR="00091549" w:rsidRPr="002519B4" w:rsidTr="00091549">
        <w:trPr>
          <w:trHeight w:val="345"/>
        </w:trPr>
        <w:tc>
          <w:tcPr>
            <w:tcW w:w="6010" w:type="dxa"/>
            <w:gridSpan w:val="3"/>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b/>
                <w:bCs/>
                <w:color w:val="FF0000"/>
                <w:sz w:val="28"/>
                <w:szCs w:val="28"/>
              </w:rPr>
            </w:pPr>
            <w:r w:rsidRPr="002519B4">
              <w:rPr>
                <w:rFonts w:ascii="Arial" w:hAnsi="Arial" w:cs="Arial"/>
                <w:b/>
                <w:bCs/>
                <w:color w:val="FF0000"/>
                <w:sz w:val="28"/>
                <w:szCs w:val="28"/>
              </w:rPr>
              <w:lastRenderedPageBreak/>
              <w:t xml:space="preserve">ROZPOČET  </w:t>
            </w:r>
          </w:p>
        </w:tc>
        <w:tc>
          <w:tcPr>
            <w:tcW w:w="50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r>
      <w:tr w:rsidR="00091549" w:rsidRPr="002519B4" w:rsidTr="00091549">
        <w:trPr>
          <w:trHeight w:val="255"/>
        </w:trPr>
        <w:tc>
          <w:tcPr>
            <w:tcW w:w="6010" w:type="dxa"/>
            <w:gridSpan w:val="3"/>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Stavba:   Rekonstrukce školy čp. 45 Radouňka - změny</w:t>
            </w:r>
          </w:p>
        </w:tc>
        <w:tc>
          <w:tcPr>
            <w:tcW w:w="50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r>
      <w:tr w:rsidR="00091549" w:rsidRPr="002519B4" w:rsidTr="00091549">
        <w:trPr>
          <w:trHeight w:val="255"/>
        </w:trPr>
        <w:tc>
          <w:tcPr>
            <w:tcW w:w="6010" w:type="dxa"/>
            <w:gridSpan w:val="3"/>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Objekt:   Opěrná zeď zahrada</w:t>
            </w:r>
          </w:p>
        </w:tc>
        <w:tc>
          <w:tcPr>
            <w:tcW w:w="50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JKSO:   </w:t>
            </w:r>
          </w:p>
        </w:tc>
        <w:tc>
          <w:tcPr>
            <w:tcW w:w="104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r>
      <w:tr w:rsidR="00091549" w:rsidRPr="002519B4" w:rsidTr="00091549">
        <w:trPr>
          <w:trHeight w:val="255"/>
        </w:trPr>
        <w:tc>
          <w:tcPr>
            <w:tcW w:w="452"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 </w:t>
            </w:r>
          </w:p>
        </w:tc>
        <w:tc>
          <w:tcPr>
            <w:tcW w:w="108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4478"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 </w:t>
            </w:r>
          </w:p>
        </w:tc>
        <w:tc>
          <w:tcPr>
            <w:tcW w:w="50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EČO:   </w:t>
            </w:r>
          </w:p>
        </w:tc>
        <w:tc>
          <w:tcPr>
            <w:tcW w:w="104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r>
      <w:tr w:rsidR="00091549" w:rsidRPr="002519B4" w:rsidTr="00091549">
        <w:trPr>
          <w:trHeight w:val="255"/>
        </w:trPr>
        <w:tc>
          <w:tcPr>
            <w:tcW w:w="1532" w:type="dxa"/>
            <w:gridSpan w:val="2"/>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Objednatel:   </w:t>
            </w:r>
          </w:p>
        </w:tc>
        <w:tc>
          <w:tcPr>
            <w:tcW w:w="4478"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3300" w:type="dxa"/>
            <w:gridSpan w:val="3"/>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Zpracoval:   Ing. Josef Kostka</w:t>
            </w:r>
          </w:p>
        </w:tc>
        <w:tc>
          <w:tcPr>
            <w:tcW w:w="837"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r>
      <w:tr w:rsidR="00091549" w:rsidRPr="002519B4" w:rsidTr="00091549">
        <w:trPr>
          <w:trHeight w:val="255"/>
        </w:trPr>
        <w:tc>
          <w:tcPr>
            <w:tcW w:w="1532" w:type="dxa"/>
            <w:gridSpan w:val="2"/>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Zhotovitel:   </w:t>
            </w:r>
          </w:p>
        </w:tc>
        <w:tc>
          <w:tcPr>
            <w:tcW w:w="4478"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2060" w:type="dxa"/>
            <w:gridSpan w:val="2"/>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Datum:   20.9.2016</w:t>
            </w:r>
          </w:p>
        </w:tc>
        <w:tc>
          <w:tcPr>
            <w:tcW w:w="124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r>
      <w:tr w:rsidR="00091549" w:rsidRPr="002519B4" w:rsidTr="00091549">
        <w:trPr>
          <w:trHeight w:val="120"/>
        </w:trPr>
        <w:tc>
          <w:tcPr>
            <w:tcW w:w="452"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08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4478"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2519B4" w:rsidRDefault="00091549" w:rsidP="00BF49BE">
            <w:pPr>
              <w:rPr>
                <w:rFonts w:ascii="Arial" w:hAnsi="Arial" w:cs="Arial"/>
                <w:sz w:val="14"/>
                <w:szCs w:val="14"/>
              </w:rPr>
            </w:pPr>
            <w:r w:rsidRPr="002519B4">
              <w:rPr>
                <w:rFonts w:ascii="Arial" w:hAnsi="Arial" w:cs="Arial"/>
                <w:sz w:val="14"/>
                <w:szCs w:val="14"/>
              </w:rPr>
              <w:t> </w:t>
            </w:r>
          </w:p>
        </w:tc>
      </w:tr>
      <w:tr w:rsidR="00091549" w:rsidRPr="002519B4" w:rsidTr="00091549">
        <w:trPr>
          <w:trHeight w:val="570"/>
        </w:trPr>
        <w:tc>
          <w:tcPr>
            <w:tcW w:w="452" w:type="dxa"/>
            <w:tcBorders>
              <w:top w:val="single" w:sz="8" w:space="0" w:color="000000"/>
              <w:left w:val="single" w:sz="8" w:space="0" w:color="000000"/>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P.Č.</w:t>
            </w:r>
          </w:p>
        </w:tc>
        <w:tc>
          <w:tcPr>
            <w:tcW w:w="108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Kód položky</w:t>
            </w:r>
          </w:p>
        </w:tc>
        <w:tc>
          <w:tcPr>
            <w:tcW w:w="4478"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Popis</w:t>
            </w:r>
          </w:p>
        </w:tc>
        <w:tc>
          <w:tcPr>
            <w:tcW w:w="50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MJ</w:t>
            </w:r>
          </w:p>
        </w:tc>
        <w:tc>
          <w:tcPr>
            <w:tcW w:w="102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Množství celkem</w:t>
            </w:r>
          </w:p>
        </w:tc>
        <w:tc>
          <w:tcPr>
            <w:tcW w:w="104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Cena jednotková</w:t>
            </w:r>
          </w:p>
        </w:tc>
        <w:tc>
          <w:tcPr>
            <w:tcW w:w="124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Cena celkem</w:t>
            </w:r>
          </w:p>
        </w:tc>
        <w:tc>
          <w:tcPr>
            <w:tcW w:w="837"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Hmotnost celkem</w:t>
            </w:r>
          </w:p>
        </w:tc>
      </w:tr>
      <w:tr w:rsidR="00091549" w:rsidRPr="002519B4" w:rsidTr="00091549">
        <w:trPr>
          <w:trHeight w:val="255"/>
        </w:trPr>
        <w:tc>
          <w:tcPr>
            <w:tcW w:w="452" w:type="dxa"/>
            <w:tcBorders>
              <w:top w:val="nil"/>
              <w:left w:val="single" w:sz="8" w:space="0" w:color="000000"/>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1</w:t>
            </w:r>
          </w:p>
        </w:tc>
        <w:tc>
          <w:tcPr>
            <w:tcW w:w="1080" w:type="dxa"/>
            <w:tcBorders>
              <w:top w:val="nil"/>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2</w:t>
            </w:r>
          </w:p>
        </w:tc>
        <w:tc>
          <w:tcPr>
            <w:tcW w:w="4478" w:type="dxa"/>
            <w:tcBorders>
              <w:top w:val="nil"/>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3</w:t>
            </w:r>
          </w:p>
        </w:tc>
        <w:tc>
          <w:tcPr>
            <w:tcW w:w="500" w:type="dxa"/>
            <w:tcBorders>
              <w:top w:val="nil"/>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4</w:t>
            </w:r>
          </w:p>
        </w:tc>
        <w:tc>
          <w:tcPr>
            <w:tcW w:w="1020" w:type="dxa"/>
            <w:tcBorders>
              <w:top w:val="nil"/>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5</w:t>
            </w:r>
          </w:p>
        </w:tc>
        <w:tc>
          <w:tcPr>
            <w:tcW w:w="1040" w:type="dxa"/>
            <w:tcBorders>
              <w:top w:val="nil"/>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6</w:t>
            </w:r>
          </w:p>
        </w:tc>
        <w:tc>
          <w:tcPr>
            <w:tcW w:w="1240" w:type="dxa"/>
            <w:tcBorders>
              <w:top w:val="nil"/>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7</w:t>
            </w:r>
          </w:p>
        </w:tc>
        <w:tc>
          <w:tcPr>
            <w:tcW w:w="837" w:type="dxa"/>
            <w:tcBorders>
              <w:top w:val="nil"/>
              <w:left w:val="nil"/>
              <w:bottom w:val="single" w:sz="8" w:space="0" w:color="000000"/>
              <w:right w:val="single" w:sz="8" w:space="0" w:color="000000"/>
            </w:tcBorders>
            <w:shd w:val="clear" w:color="000000" w:fill="FFFF00"/>
            <w:vAlign w:val="center"/>
            <w:hideMark/>
          </w:tcPr>
          <w:p w:rsidR="00091549" w:rsidRPr="002519B4" w:rsidRDefault="00091549" w:rsidP="00BF49BE">
            <w:pPr>
              <w:jc w:val="center"/>
              <w:rPr>
                <w:rFonts w:ascii="Arial CYR" w:hAnsi="Arial CYR" w:cs="Arial CYR"/>
                <w:sz w:val="16"/>
                <w:szCs w:val="16"/>
              </w:rPr>
            </w:pPr>
            <w:r w:rsidRPr="002519B4">
              <w:rPr>
                <w:rFonts w:ascii="Arial CYR" w:hAnsi="Arial CYR" w:cs="Arial CYR"/>
                <w:sz w:val="16"/>
                <w:szCs w:val="16"/>
              </w:rPr>
              <w:t>8</w:t>
            </w:r>
          </w:p>
        </w:tc>
      </w:tr>
      <w:tr w:rsidR="00091549" w:rsidRPr="002519B4" w:rsidTr="00091549">
        <w:trPr>
          <w:trHeight w:val="195"/>
        </w:trPr>
        <w:tc>
          <w:tcPr>
            <w:tcW w:w="452" w:type="dxa"/>
            <w:tcBorders>
              <w:top w:val="nil"/>
              <w:left w:val="nil"/>
              <w:bottom w:val="nil"/>
              <w:right w:val="nil"/>
            </w:tcBorders>
            <w:shd w:val="clear" w:color="auto" w:fill="auto"/>
            <w:noWrap/>
            <w:vAlign w:val="bottom"/>
            <w:hideMark/>
          </w:tcPr>
          <w:p w:rsidR="00091549" w:rsidRPr="002519B4" w:rsidRDefault="00091549" w:rsidP="00BF49BE">
            <w:pPr>
              <w:rPr>
                <w:rFonts w:ascii="Arial" w:hAnsi="Arial" w:cs="Arial"/>
                <w:sz w:val="14"/>
                <w:szCs w:val="14"/>
              </w:rPr>
            </w:pPr>
          </w:p>
        </w:tc>
        <w:tc>
          <w:tcPr>
            <w:tcW w:w="1080" w:type="dxa"/>
            <w:tcBorders>
              <w:top w:val="nil"/>
              <w:left w:val="nil"/>
              <w:bottom w:val="nil"/>
              <w:right w:val="nil"/>
            </w:tcBorders>
            <w:shd w:val="clear" w:color="auto" w:fill="auto"/>
            <w:noWrap/>
            <w:vAlign w:val="bottom"/>
            <w:hideMark/>
          </w:tcPr>
          <w:p w:rsidR="00091549" w:rsidRPr="002519B4" w:rsidRDefault="00091549" w:rsidP="00BF49BE">
            <w:pPr>
              <w:rPr>
                <w:rFonts w:ascii="Arial" w:hAnsi="Arial" w:cs="Arial"/>
                <w:sz w:val="14"/>
                <w:szCs w:val="14"/>
              </w:rPr>
            </w:pPr>
          </w:p>
        </w:tc>
        <w:tc>
          <w:tcPr>
            <w:tcW w:w="4478" w:type="dxa"/>
            <w:tcBorders>
              <w:top w:val="nil"/>
              <w:left w:val="nil"/>
              <w:bottom w:val="nil"/>
              <w:right w:val="nil"/>
            </w:tcBorders>
            <w:shd w:val="clear" w:color="auto" w:fill="auto"/>
            <w:noWrap/>
            <w:vAlign w:val="bottom"/>
            <w:hideMark/>
          </w:tcPr>
          <w:p w:rsidR="00091549" w:rsidRPr="002519B4" w:rsidRDefault="00091549" w:rsidP="00BF49BE">
            <w:pPr>
              <w:rPr>
                <w:rFonts w:ascii="Arial" w:hAnsi="Arial" w:cs="Arial"/>
                <w:sz w:val="14"/>
                <w:szCs w:val="14"/>
              </w:rPr>
            </w:pPr>
          </w:p>
        </w:tc>
        <w:tc>
          <w:tcPr>
            <w:tcW w:w="500" w:type="dxa"/>
            <w:tcBorders>
              <w:top w:val="nil"/>
              <w:left w:val="nil"/>
              <w:bottom w:val="nil"/>
              <w:right w:val="nil"/>
            </w:tcBorders>
            <w:shd w:val="clear" w:color="auto" w:fill="auto"/>
            <w:noWrap/>
            <w:vAlign w:val="bottom"/>
            <w:hideMark/>
          </w:tcPr>
          <w:p w:rsidR="00091549" w:rsidRPr="002519B4" w:rsidRDefault="00091549" w:rsidP="00BF49BE">
            <w:pPr>
              <w:rPr>
                <w:rFonts w:ascii="Arial" w:hAnsi="Arial" w:cs="Arial"/>
                <w:sz w:val="14"/>
                <w:szCs w:val="14"/>
              </w:rPr>
            </w:pPr>
          </w:p>
        </w:tc>
        <w:tc>
          <w:tcPr>
            <w:tcW w:w="1020" w:type="dxa"/>
            <w:tcBorders>
              <w:top w:val="nil"/>
              <w:left w:val="nil"/>
              <w:bottom w:val="nil"/>
              <w:right w:val="nil"/>
            </w:tcBorders>
            <w:shd w:val="clear" w:color="auto" w:fill="auto"/>
            <w:noWrap/>
            <w:vAlign w:val="bottom"/>
            <w:hideMark/>
          </w:tcPr>
          <w:p w:rsidR="00091549" w:rsidRPr="002519B4" w:rsidRDefault="00091549" w:rsidP="00BF49BE">
            <w:pPr>
              <w:rPr>
                <w:rFonts w:ascii="Arial" w:hAnsi="Arial" w:cs="Arial"/>
                <w:sz w:val="14"/>
                <w:szCs w:val="14"/>
              </w:rPr>
            </w:pPr>
          </w:p>
        </w:tc>
        <w:tc>
          <w:tcPr>
            <w:tcW w:w="1040" w:type="dxa"/>
            <w:tcBorders>
              <w:top w:val="nil"/>
              <w:left w:val="nil"/>
              <w:bottom w:val="nil"/>
              <w:right w:val="nil"/>
            </w:tcBorders>
            <w:shd w:val="clear" w:color="auto" w:fill="auto"/>
            <w:noWrap/>
            <w:vAlign w:val="bottom"/>
            <w:hideMark/>
          </w:tcPr>
          <w:p w:rsidR="00091549" w:rsidRPr="002519B4" w:rsidRDefault="00091549" w:rsidP="00BF49BE">
            <w:pPr>
              <w:rPr>
                <w:rFonts w:ascii="Arial" w:hAnsi="Arial" w:cs="Arial"/>
                <w:sz w:val="14"/>
                <w:szCs w:val="14"/>
              </w:rPr>
            </w:pPr>
          </w:p>
        </w:tc>
        <w:tc>
          <w:tcPr>
            <w:tcW w:w="1240" w:type="dxa"/>
            <w:tcBorders>
              <w:top w:val="nil"/>
              <w:left w:val="nil"/>
              <w:bottom w:val="nil"/>
              <w:right w:val="nil"/>
            </w:tcBorders>
            <w:shd w:val="clear" w:color="auto" w:fill="auto"/>
            <w:noWrap/>
            <w:vAlign w:val="bottom"/>
            <w:hideMark/>
          </w:tcPr>
          <w:p w:rsidR="00091549" w:rsidRPr="002519B4" w:rsidRDefault="00091549" w:rsidP="00BF49BE">
            <w:pPr>
              <w:rPr>
                <w:rFonts w:ascii="Arial" w:hAnsi="Arial" w:cs="Arial"/>
                <w:sz w:val="14"/>
                <w:szCs w:val="14"/>
              </w:rPr>
            </w:pPr>
          </w:p>
        </w:tc>
        <w:tc>
          <w:tcPr>
            <w:tcW w:w="837" w:type="dxa"/>
            <w:tcBorders>
              <w:top w:val="nil"/>
              <w:left w:val="nil"/>
              <w:bottom w:val="nil"/>
              <w:right w:val="nil"/>
            </w:tcBorders>
            <w:shd w:val="clear" w:color="auto" w:fill="auto"/>
            <w:noWrap/>
            <w:vAlign w:val="bottom"/>
            <w:hideMark/>
          </w:tcPr>
          <w:p w:rsidR="00091549" w:rsidRPr="002519B4" w:rsidRDefault="00091549" w:rsidP="00BF49BE">
            <w:pPr>
              <w:rPr>
                <w:rFonts w:ascii="Arial" w:hAnsi="Arial" w:cs="Arial"/>
                <w:sz w:val="14"/>
                <w:szCs w:val="14"/>
              </w:rPr>
            </w:pPr>
          </w:p>
        </w:tc>
      </w:tr>
      <w:tr w:rsidR="00091549" w:rsidRPr="002519B4" w:rsidTr="00091549">
        <w:trPr>
          <w:trHeight w:val="420"/>
        </w:trPr>
        <w:tc>
          <w:tcPr>
            <w:tcW w:w="452" w:type="dxa"/>
            <w:tcBorders>
              <w:top w:val="nil"/>
              <w:left w:val="nil"/>
              <w:bottom w:val="nil"/>
              <w:right w:val="nil"/>
            </w:tcBorders>
            <w:shd w:val="clear" w:color="auto" w:fill="auto"/>
            <w:noWrap/>
            <w:vAlign w:val="bottom"/>
            <w:hideMark/>
          </w:tcPr>
          <w:p w:rsidR="00091549" w:rsidRPr="002519B4"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HSV</w:t>
            </w:r>
          </w:p>
        </w:tc>
        <w:tc>
          <w:tcPr>
            <w:tcW w:w="4478"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 xml:space="preserve">Práce a dodávky HSV   </w:t>
            </w:r>
          </w:p>
        </w:tc>
        <w:tc>
          <w:tcPr>
            <w:tcW w:w="500"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r w:rsidRPr="002519B4">
              <w:rPr>
                <w:rFonts w:ascii="Arial" w:hAnsi="Arial" w:cs="Arial"/>
                <w:b/>
                <w:bCs/>
                <w:sz w:val="16"/>
                <w:szCs w:val="16"/>
              </w:rPr>
              <w:t>51 120,00</w:t>
            </w:r>
          </w:p>
        </w:tc>
        <w:tc>
          <w:tcPr>
            <w:tcW w:w="837"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r w:rsidRPr="002519B4">
              <w:rPr>
                <w:rFonts w:ascii="Arial" w:hAnsi="Arial" w:cs="Arial"/>
                <w:b/>
                <w:bCs/>
                <w:sz w:val="16"/>
                <w:szCs w:val="16"/>
              </w:rPr>
              <w:t>12,250</w:t>
            </w:r>
          </w:p>
        </w:tc>
      </w:tr>
      <w:tr w:rsidR="00091549" w:rsidRPr="002519B4" w:rsidTr="00091549">
        <w:trPr>
          <w:trHeight w:val="420"/>
        </w:trPr>
        <w:tc>
          <w:tcPr>
            <w:tcW w:w="452" w:type="dxa"/>
            <w:tcBorders>
              <w:top w:val="nil"/>
              <w:left w:val="nil"/>
              <w:bottom w:val="nil"/>
              <w:right w:val="nil"/>
            </w:tcBorders>
            <w:shd w:val="clear" w:color="auto" w:fill="auto"/>
            <w:noWrap/>
            <w:vAlign w:val="bottom"/>
            <w:hideMark/>
          </w:tcPr>
          <w:p w:rsidR="00091549" w:rsidRPr="002519B4"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1</w:t>
            </w:r>
          </w:p>
        </w:tc>
        <w:tc>
          <w:tcPr>
            <w:tcW w:w="4478"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 xml:space="preserve">Zemní práce   </w:t>
            </w:r>
          </w:p>
        </w:tc>
        <w:tc>
          <w:tcPr>
            <w:tcW w:w="500"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r w:rsidRPr="002519B4">
              <w:rPr>
                <w:rFonts w:ascii="Arial" w:hAnsi="Arial" w:cs="Arial"/>
                <w:b/>
                <w:bCs/>
                <w:sz w:val="16"/>
                <w:szCs w:val="16"/>
              </w:rPr>
              <w:t>6 738,00</w:t>
            </w:r>
          </w:p>
        </w:tc>
        <w:tc>
          <w:tcPr>
            <w:tcW w:w="837"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r w:rsidRPr="002519B4">
              <w:rPr>
                <w:rFonts w:ascii="Arial" w:hAnsi="Arial" w:cs="Arial"/>
                <w:b/>
                <w:bCs/>
                <w:sz w:val="16"/>
                <w:szCs w:val="16"/>
              </w:rPr>
              <w:t>0,000</w:t>
            </w:r>
          </w:p>
        </w:tc>
      </w:tr>
      <w:tr w:rsidR="00091549" w:rsidRPr="002519B4" w:rsidTr="00091549">
        <w:trPr>
          <w:trHeight w:val="480"/>
        </w:trPr>
        <w:tc>
          <w:tcPr>
            <w:tcW w:w="45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91549" w:rsidRPr="002519B4" w:rsidRDefault="00091549" w:rsidP="00BF49BE">
            <w:pPr>
              <w:jc w:val="center"/>
              <w:rPr>
                <w:rFonts w:ascii="Arial" w:hAnsi="Arial" w:cs="Arial"/>
                <w:sz w:val="16"/>
                <w:szCs w:val="16"/>
              </w:rPr>
            </w:pPr>
            <w:r w:rsidRPr="002519B4">
              <w:rPr>
                <w:rFonts w:ascii="Arial" w:hAnsi="Arial" w:cs="Arial"/>
                <w:sz w:val="16"/>
                <w:szCs w:val="16"/>
              </w:rPr>
              <w:t>1</w:t>
            </w:r>
          </w:p>
        </w:tc>
        <w:tc>
          <w:tcPr>
            <w:tcW w:w="1080" w:type="dxa"/>
            <w:tcBorders>
              <w:top w:val="single" w:sz="8" w:space="0" w:color="000000"/>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122201101</w:t>
            </w:r>
          </w:p>
        </w:tc>
        <w:tc>
          <w:tcPr>
            <w:tcW w:w="4478" w:type="dxa"/>
            <w:tcBorders>
              <w:top w:val="single" w:sz="8" w:space="0" w:color="000000"/>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Odkopávky a prokopávky nezapažené v hornině tř. 3 objem do 100 m3   </w:t>
            </w:r>
          </w:p>
        </w:tc>
        <w:tc>
          <w:tcPr>
            <w:tcW w:w="500" w:type="dxa"/>
            <w:tcBorders>
              <w:top w:val="single" w:sz="8" w:space="0" w:color="000000"/>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m3</w:t>
            </w:r>
          </w:p>
        </w:tc>
        <w:tc>
          <w:tcPr>
            <w:tcW w:w="102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20,000</w:t>
            </w:r>
          </w:p>
        </w:tc>
        <w:tc>
          <w:tcPr>
            <w:tcW w:w="10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120,00</w:t>
            </w:r>
          </w:p>
        </w:tc>
        <w:tc>
          <w:tcPr>
            <w:tcW w:w="12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2 400,00</w:t>
            </w:r>
          </w:p>
        </w:tc>
        <w:tc>
          <w:tcPr>
            <w:tcW w:w="837" w:type="dxa"/>
            <w:tcBorders>
              <w:top w:val="single" w:sz="8" w:space="0" w:color="000000"/>
              <w:left w:val="nil"/>
              <w:bottom w:val="single" w:sz="4" w:space="0" w:color="000000"/>
              <w:right w:val="single" w:sz="8"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0,000</w:t>
            </w:r>
          </w:p>
        </w:tc>
      </w:tr>
      <w:tr w:rsidR="00091549" w:rsidRPr="002519B4"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2519B4" w:rsidRDefault="00091549" w:rsidP="00BF49BE">
            <w:pPr>
              <w:jc w:val="center"/>
              <w:rPr>
                <w:rFonts w:ascii="Arial" w:hAnsi="Arial" w:cs="Arial"/>
                <w:sz w:val="16"/>
                <w:szCs w:val="16"/>
              </w:rPr>
            </w:pPr>
            <w:r w:rsidRPr="002519B4">
              <w:rPr>
                <w:rFonts w:ascii="Arial" w:hAnsi="Arial" w:cs="Arial"/>
                <w:sz w:val="16"/>
                <w:szCs w:val="16"/>
              </w:rPr>
              <w:t>2</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161101101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Svislé přemístění výkopku z horniny tř. 1 až 4 hl výkopu do 2,5 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m3</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20,000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74,60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1 492,00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0,000</w:t>
            </w:r>
          </w:p>
        </w:tc>
      </w:tr>
      <w:tr w:rsidR="00091549" w:rsidRPr="002519B4"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2519B4" w:rsidRDefault="00091549" w:rsidP="00BF49BE">
            <w:pPr>
              <w:jc w:val="center"/>
              <w:rPr>
                <w:rFonts w:ascii="Arial" w:hAnsi="Arial" w:cs="Arial"/>
                <w:sz w:val="16"/>
                <w:szCs w:val="16"/>
              </w:rPr>
            </w:pPr>
            <w:r w:rsidRPr="002519B4">
              <w:rPr>
                <w:rFonts w:ascii="Arial" w:hAnsi="Arial" w:cs="Arial"/>
                <w:sz w:val="16"/>
                <w:szCs w:val="16"/>
              </w:rPr>
              <w:t>3</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171101103</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Uložení sypaniny z hornin soudržných do násypů zhutněných do 100 % PS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m3</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20,000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54,40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1 088,00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0,000</w:t>
            </w:r>
          </w:p>
        </w:tc>
      </w:tr>
      <w:tr w:rsidR="00091549" w:rsidRPr="002519B4"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2519B4" w:rsidRDefault="00091549" w:rsidP="00BF49BE">
            <w:pPr>
              <w:jc w:val="center"/>
              <w:rPr>
                <w:rFonts w:ascii="Arial" w:hAnsi="Arial" w:cs="Arial"/>
                <w:sz w:val="16"/>
                <w:szCs w:val="16"/>
              </w:rPr>
            </w:pPr>
            <w:r w:rsidRPr="002519B4">
              <w:rPr>
                <w:rFonts w:ascii="Arial" w:hAnsi="Arial" w:cs="Arial"/>
                <w:sz w:val="16"/>
                <w:szCs w:val="16"/>
              </w:rPr>
              <w:t>4</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174101101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Zásyp jam, šachet rýh nebo kolem objektů sypaninou se zhutněním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m3</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20,000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76,60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1 532,00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0,000</w:t>
            </w:r>
          </w:p>
        </w:tc>
      </w:tr>
      <w:tr w:rsidR="00091549" w:rsidRPr="002519B4" w:rsidTr="00091549">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2519B4" w:rsidRDefault="00091549" w:rsidP="00BF49BE">
            <w:pPr>
              <w:jc w:val="center"/>
              <w:rPr>
                <w:rFonts w:ascii="Arial" w:hAnsi="Arial" w:cs="Arial"/>
                <w:sz w:val="16"/>
                <w:szCs w:val="16"/>
              </w:rPr>
            </w:pPr>
            <w:r w:rsidRPr="002519B4">
              <w:rPr>
                <w:rFonts w:ascii="Arial" w:hAnsi="Arial" w:cs="Arial"/>
                <w:sz w:val="16"/>
                <w:szCs w:val="16"/>
              </w:rPr>
              <w:t>5</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181101102</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Úprava pláně v zářezech v hornině tř. 1 až 4 se zhutněním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m2</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20,000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11,30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226,00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0,000</w:t>
            </w:r>
          </w:p>
        </w:tc>
      </w:tr>
      <w:tr w:rsidR="00091549" w:rsidRPr="002519B4" w:rsidTr="00091549">
        <w:trPr>
          <w:trHeight w:val="420"/>
        </w:trPr>
        <w:tc>
          <w:tcPr>
            <w:tcW w:w="452" w:type="dxa"/>
            <w:tcBorders>
              <w:top w:val="nil"/>
              <w:left w:val="nil"/>
              <w:bottom w:val="nil"/>
              <w:right w:val="nil"/>
            </w:tcBorders>
            <w:shd w:val="clear" w:color="auto" w:fill="auto"/>
            <w:noWrap/>
            <w:vAlign w:val="bottom"/>
            <w:hideMark/>
          </w:tcPr>
          <w:p w:rsidR="00091549" w:rsidRPr="002519B4"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2</w:t>
            </w:r>
          </w:p>
        </w:tc>
        <w:tc>
          <w:tcPr>
            <w:tcW w:w="4478"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 xml:space="preserve">Zakládání   </w:t>
            </w:r>
          </w:p>
        </w:tc>
        <w:tc>
          <w:tcPr>
            <w:tcW w:w="500"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r w:rsidRPr="002519B4">
              <w:rPr>
                <w:rFonts w:ascii="Arial" w:hAnsi="Arial" w:cs="Arial"/>
                <w:b/>
                <w:bCs/>
                <w:sz w:val="16"/>
                <w:szCs w:val="16"/>
              </w:rPr>
              <w:t>2 046,00</w:t>
            </w:r>
          </w:p>
        </w:tc>
        <w:tc>
          <w:tcPr>
            <w:tcW w:w="837"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r w:rsidRPr="002519B4">
              <w:rPr>
                <w:rFonts w:ascii="Arial" w:hAnsi="Arial" w:cs="Arial"/>
                <w:b/>
                <w:bCs/>
                <w:sz w:val="16"/>
                <w:szCs w:val="16"/>
              </w:rPr>
              <w:t>6,480</w:t>
            </w:r>
          </w:p>
        </w:tc>
      </w:tr>
      <w:tr w:rsidR="00091549" w:rsidRPr="002519B4" w:rsidTr="00091549">
        <w:trPr>
          <w:trHeight w:val="270"/>
        </w:trPr>
        <w:tc>
          <w:tcPr>
            <w:tcW w:w="45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91549" w:rsidRPr="002519B4" w:rsidRDefault="00091549" w:rsidP="00BF49BE">
            <w:pPr>
              <w:jc w:val="center"/>
              <w:rPr>
                <w:rFonts w:ascii="Arial" w:hAnsi="Arial" w:cs="Arial"/>
                <w:sz w:val="16"/>
                <w:szCs w:val="16"/>
              </w:rPr>
            </w:pPr>
            <w:r w:rsidRPr="002519B4">
              <w:rPr>
                <w:rFonts w:ascii="Arial" w:hAnsi="Arial" w:cs="Arial"/>
                <w:sz w:val="16"/>
                <w:szCs w:val="16"/>
              </w:rPr>
              <w:t>6</w:t>
            </w:r>
          </w:p>
        </w:tc>
        <w:tc>
          <w:tcPr>
            <w:tcW w:w="1080" w:type="dxa"/>
            <w:tcBorders>
              <w:top w:val="single" w:sz="8" w:space="0" w:color="000000"/>
              <w:left w:val="nil"/>
              <w:bottom w:val="single" w:sz="8"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271521111</w:t>
            </w:r>
          </w:p>
        </w:tc>
        <w:tc>
          <w:tcPr>
            <w:tcW w:w="4478" w:type="dxa"/>
            <w:tcBorders>
              <w:top w:val="single" w:sz="8" w:space="0" w:color="000000"/>
              <w:left w:val="nil"/>
              <w:bottom w:val="single" w:sz="8"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Štěrkové polštáře zhutněné   </w:t>
            </w:r>
          </w:p>
        </w:tc>
        <w:tc>
          <w:tcPr>
            <w:tcW w:w="500" w:type="dxa"/>
            <w:tcBorders>
              <w:top w:val="single" w:sz="8" w:space="0" w:color="000000"/>
              <w:left w:val="nil"/>
              <w:bottom w:val="single" w:sz="8"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m3</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3,000</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682,00</w:t>
            </w:r>
          </w:p>
        </w:tc>
        <w:tc>
          <w:tcPr>
            <w:tcW w:w="12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2 046,00</w:t>
            </w:r>
          </w:p>
        </w:tc>
        <w:tc>
          <w:tcPr>
            <w:tcW w:w="837" w:type="dxa"/>
            <w:tcBorders>
              <w:top w:val="single" w:sz="8" w:space="0" w:color="000000"/>
              <w:left w:val="nil"/>
              <w:bottom w:val="single" w:sz="8" w:space="0" w:color="000000"/>
              <w:right w:val="single" w:sz="8"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6,480</w:t>
            </w:r>
          </w:p>
        </w:tc>
      </w:tr>
      <w:tr w:rsidR="00091549" w:rsidRPr="002519B4" w:rsidTr="00091549">
        <w:trPr>
          <w:trHeight w:val="420"/>
        </w:trPr>
        <w:tc>
          <w:tcPr>
            <w:tcW w:w="452" w:type="dxa"/>
            <w:tcBorders>
              <w:top w:val="nil"/>
              <w:left w:val="nil"/>
              <w:bottom w:val="nil"/>
              <w:right w:val="nil"/>
            </w:tcBorders>
            <w:shd w:val="clear" w:color="auto" w:fill="auto"/>
            <w:noWrap/>
            <w:vAlign w:val="bottom"/>
            <w:hideMark/>
          </w:tcPr>
          <w:p w:rsidR="00091549" w:rsidRPr="002519B4"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3</w:t>
            </w:r>
          </w:p>
        </w:tc>
        <w:tc>
          <w:tcPr>
            <w:tcW w:w="4478"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 xml:space="preserve">Svislé a kompletní konstrukce   </w:t>
            </w:r>
          </w:p>
        </w:tc>
        <w:tc>
          <w:tcPr>
            <w:tcW w:w="500"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r w:rsidRPr="002519B4">
              <w:rPr>
                <w:rFonts w:ascii="Arial" w:hAnsi="Arial" w:cs="Arial"/>
                <w:b/>
                <w:bCs/>
                <w:sz w:val="16"/>
                <w:szCs w:val="16"/>
              </w:rPr>
              <w:t>40 817,00</w:t>
            </w:r>
          </w:p>
        </w:tc>
        <w:tc>
          <w:tcPr>
            <w:tcW w:w="837"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r w:rsidRPr="002519B4">
              <w:rPr>
                <w:rFonts w:ascii="Arial" w:hAnsi="Arial" w:cs="Arial"/>
                <w:b/>
                <w:bCs/>
                <w:sz w:val="16"/>
                <w:szCs w:val="16"/>
              </w:rPr>
              <w:t>5,770</w:t>
            </w:r>
          </w:p>
        </w:tc>
      </w:tr>
      <w:tr w:rsidR="00091549" w:rsidRPr="002519B4" w:rsidTr="00091549">
        <w:trPr>
          <w:trHeight w:val="270"/>
        </w:trPr>
        <w:tc>
          <w:tcPr>
            <w:tcW w:w="45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91549" w:rsidRPr="002519B4" w:rsidRDefault="00091549" w:rsidP="00BF49BE">
            <w:pPr>
              <w:jc w:val="center"/>
              <w:rPr>
                <w:rFonts w:ascii="Arial" w:hAnsi="Arial" w:cs="Arial"/>
                <w:sz w:val="16"/>
                <w:szCs w:val="16"/>
              </w:rPr>
            </w:pPr>
            <w:r w:rsidRPr="002519B4">
              <w:rPr>
                <w:rFonts w:ascii="Arial" w:hAnsi="Arial" w:cs="Arial"/>
                <w:sz w:val="16"/>
                <w:szCs w:val="16"/>
              </w:rPr>
              <w:t>7</w:t>
            </w:r>
          </w:p>
        </w:tc>
        <w:tc>
          <w:tcPr>
            <w:tcW w:w="1080" w:type="dxa"/>
            <w:tcBorders>
              <w:top w:val="single" w:sz="8" w:space="0" w:color="000000"/>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348000</w:t>
            </w:r>
          </w:p>
        </w:tc>
        <w:tc>
          <w:tcPr>
            <w:tcW w:w="4478" w:type="dxa"/>
            <w:tcBorders>
              <w:top w:val="single" w:sz="8" w:space="0" w:color="000000"/>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Systém gravitačních betonových modulových opěrných zdí   </w:t>
            </w:r>
          </w:p>
        </w:tc>
        <w:tc>
          <w:tcPr>
            <w:tcW w:w="500" w:type="dxa"/>
            <w:tcBorders>
              <w:top w:val="single" w:sz="8" w:space="0" w:color="000000"/>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m2</w:t>
            </w:r>
          </w:p>
        </w:tc>
        <w:tc>
          <w:tcPr>
            <w:tcW w:w="102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13,000</w:t>
            </w:r>
          </w:p>
        </w:tc>
        <w:tc>
          <w:tcPr>
            <w:tcW w:w="10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2 254,00</w:t>
            </w:r>
          </w:p>
        </w:tc>
        <w:tc>
          <w:tcPr>
            <w:tcW w:w="12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29 302,00</w:t>
            </w:r>
          </w:p>
        </w:tc>
        <w:tc>
          <w:tcPr>
            <w:tcW w:w="837" w:type="dxa"/>
            <w:tcBorders>
              <w:top w:val="single" w:sz="8" w:space="0" w:color="000000"/>
              <w:left w:val="nil"/>
              <w:bottom w:val="single" w:sz="4" w:space="0" w:color="000000"/>
              <w:right w:val="single" w:sz="8"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5,200</w:t>
            </w:r>
          </w:p>
        </w:tc>
      </w:tr>
      <w:tr w:rsidR="00091549" w:rsidRPr="002519B4" w:rsidTr="00091549">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2519B4" w:rsidRDefault="00091549" w:rsidP="00BF49BE">
            <w:pPr>
              <w:jc w:val="center"/>
              <w:rPr>
                <w:rFonts w:ascii="Arial" w:hAnsi="Arial" w:cs="Arial"/>
                <w:sz w:val="16"/>
                <w:szCs w:val="16"/>
              </w:rPr>
            </w:pPr>
            <w:r w:rsidRPr="002519B4">
              <w:rPr>
                <w:rFonts w:ascii="Arial" w:hAnsi="Arial" w:cs="Arial"/>
                <w:sz w:val="16"/>
                <w:szCs w:val="16"/>
              </w:rPr>
              <w:t>8</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348002</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Betonová zákrytová deska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m</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15,000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322,00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4 830,00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0,570</w:t>
            </w:r>
          </w:p>
        </w:tc>
      </w:tr>
      <w:tr w:rsidR="00091549" w:rsidRPr="002519B4" w:rsidTr="00091549">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2519B4" w:rsidRDefault="00091549" w:rsidP="00BF49BE">
            <w:pPr>
              <w:jc w:val="center"/>
              <w:rPr>
                <w:rFonts w:ascii="Arial" w:hAnsi="Arial" w:cs="Arial"/>
                <w:sz w:val="16"/>
                <w:szCs w:val="16"/>
              </w:rPr>
            </w:pPr>
            <w:r w:rsidRPr="002519B4">
              <w:rPr>
                <w:rFonts w:ascii="Arial" w:hAnsi="Arial" w:cs="Arial"/>
                <w:sz w:val="16"/>
                <w:szCs w:val="16"/>
              </w:rPr>
              <w:t>9</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348003</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Vyztužení geomříží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m2</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35,000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191,00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6 685,00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0,000</w:t>
            </w:r>
          </w:p>
        </w:tc>
      </w:tr>
      <w:tr w:rsidR="00091549" w:rsidRPr="002519B4" w:rsidTr="00091549">
        <w:trPr>
          <w:trHeight w:val="420"/>
        </w:trPr>
        <w:tc>
          <w:tcPr>
            <w:tcW w:w="452" w:type="dxa"/>
            <w:tcBorders>
              <w:top w:val="nil"/>
              <w:left w:val="nil"/>
              <w:bottom w:val="nil"/>
              <w:right w:val="nil"/>
            </w:tcBorders>
            <w:shd w:val="clear" w:color="auto" w:fill="auto"/>
            <w:noWrap/>
            <w:vAlign w:val="bottom"/>
            <w:hideMark/>
          </w:tcPr>
          <w:p w:rsidR="00091549" w:rsidRPr="002519B4"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D8</w:t>
            </w:r>
          </w:p>
        </w:tc>
        <w:tc>
          <w:tcPr>
            <w:tcW w:w="4478"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r w:rsidRPr="002519B4">
              <w:rPr>
                <w:rFonts w:ascii="Arial" w:hAnsi="Arial" w:cs="Arial"/>
                <w:b/>
                <w:bCs/>
                <w:sz w:val="16"/>
                <w:szCs w:val="16"/>
              </w:rPr>
              <w:t xml:space="preserve">998 - Přesun hmot   </w:t>
            </w:r>
          </w:p>
        </w:tc>
        <w:tc>
          <w:tcPr>
            <w:tcW w:w="500"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r w:rsidRPr="002519B4">
              <w:rPr>
                <w:rFonts w:ascii="Arial" w:hAnsi="Arial" w:cs="Arial"/>
                <w:b/>
                <w:bCs/>
                <w:sz w:val="16"/>
                <w:szCs w:val="16"/>
              </w:rPr>
              <w:t>1 519,00</w:t>
            </w:r>
          </w:p>
        </w:tc>
        <w:tc>
          <w:tcPr>
            <w:tcW w:w="837"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sz w:val="16"/>
                <w:szCs w:val="16"/>
              </w:rPr>
            </w:pPr>
            <w:r w:rsidRPr="002519B4">
              <w:rPr>
                <w:rFonts w:ascii="Arial" w:hAnsi="Arial" w:cs="Arial"/>
                <w:b/>
                <w:bCs/>
                <w:sz w:val="16"/>
                <w:szCs w:val="16"/>
              </w:rPr>
              <w:t>0,000</w:t>
            </w:r>
          </w:p>
        </w:tc>
      </w:tr>
      <w:tr w:rsidR="00091549" w:rsidRPr="002519B4" w:rsidTr="00091549">
        <w:trPr>
          <w:trHeight w:val="270"/>
        </w:trPr>
        <w:tc>
          <w:tcPr>
            <w:tcW w:w="45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91549" w:rsidRPr="002519B4" w:rsidRDefault="00091549" w:rsidP="00BF49BE">
            <w:pPr>
              <w:jc w:val="center"/>
              <w:rPr>
                <w:rFonts w:ascii="Arial" w:hAnsi="Arial" w:cs="Arial"/>
                <w:sz w:val="16"/>
                <w:szCs w:val="16"/>
              </w:rPr>
            </w:pPr>
            <w:r w:rsidRPr="002519B4">
              <w:rPr>
                <w:rFonts w:ascii="Arial" w:hAnsi="Arial" w:cs="Arial"/>
                <w:sz w:val="16"/>
                <w:szCs w:val="16"/>
              </w:rPr>
              <w:t>10</w:t>
            </w:r>
          </w:p>
        </w:tc>
        <w:tc>
          <w:tcPr>
            <w:tcW w:w="1080" w:type="dxa"/>
            <w:tcBorders>
              <w:top w:val="single" w:sz="8" w:space="0" w:color="000000"/>
              <w:left w:val="nil"/>
              <w:bottom w:val="single" w:sz="8"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998011003</w:t>
            </w:r>
          </w:p>
        </w:tc>
        <w:tc>
          <w:tcPr>
            <w:tcW w:w="4478" w:type="dxa"/>
            <w:tcBorders>
              <w:top w:val="single" w:sz="8" w:space="0" w:color="000000"/>
              <w:left w:val="nil"/>
              <w:bottom w:val="single" w:sz="8"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 xml:space="preserve">Přesun hmot pro budovy zděné v do 24 m   </w:t>
            </w:r>
          </w:p>
        </w:tc>
        <w:tc>
          <w:tcPr>
            <w:tcW w:w="500" w:type="dxa"/>
            <w:tcBorders>
              <w:top w:val="single" w:sz="8" w:space="0" w:color="000000"/>
              <w:left w:val="nil"/>
              <w:bottom w:val="single" w:sz="8" w:space="0" w:color="000000"/>
              <w:right w:val="single" w:sz="4" w:space="0" w:color="000000"/>
            </w:tcBorders>
            <w:shd w:val="clear" w:color="auto" w:fill="auto"/>
            <w:vAlign w:val="bottom"/>
            <w:hideMark/>
          </w:tcPr>
          <w:p w:rsidR="00091549" w:rsidRPr="002519B4" w:rsidRDefault="00091549" w:rsidP="00BF49BE">
            <w:pPr>
              <w:rPr>
                <w:rFonts w:ascii="Arial" w:hAnsi="Arial" w:cs="Arial"/>
                <w:sz w:val="16"/>
                <w:szCs w:val="16"/>
              </w:rPr>
            </w:pPr>
            <w:r w:rsidRPr="002519B4">
              <w:rPr>
                <w:rFonts w:ascii="Arial" w:hAnsi="Arial" w:cs="Arial"/>
                <w:sz w:val="16"/>
                <w:szCs w:val="16"/>
              </w:rPr>
              <w:t>t</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12,250</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124,00</w:t>
            </w:r>
          </w:p>
        </w:tc>
        <w:tc>
          <w:tcPr>
            <w:tcW w:w="12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1 519,00</w:t>
            </w:r>
          </w:p>
        </w:tc>
        <w:tc>
          <w:tcPr>
            <w:tcW w:w="837" w:type="dxa"/>
            <w:tcBorders>
              <w:top w:val="single" w:sz="8" w:space="0" w:color="000000"/>
              <w:left w:val="nil"/>
              <w:bottom w:val="single" w:sz="8" w:space="0" w:color="000000"/>
              <w:right w:val="single" w:sz="8" w:space="0" w:color="000000"/>
            </w:tcBorders>
            <w:shd w:val="clear" w:color="auto" w:fill="auto"/>
            <w:noWrap/>
            <w:vAlign w:val="bottom"/>
            <w:hideMark/>
          </w:tcPr>
          <w:p w:rsidR="00091549" w:rsidRPr="002519B4" w:rsidRDefault="00091549" w:rsidP="00BF49BE">
            <w:pPr>
              <w:jc w:val="right"/>
              <w:rPr>
                <w:rFonts w:ascii="Arial" w:hAnsi="Arial" w:cs="Arial"/>
                <w:sz w:val="16"/>
                <w:szCs w:val="16"/>
              </w:rPr>
            </w:pPr>
            <w:r w:rsidRPr="002519B4">
              <w:rPr>
                <w:rFonts w:ascii="Arial" w:hAnsi="Arial" w:cs="Arial"/>
                <w:sz w:val="16"/>
                <w:szCs w:val="16"/>
              </w:rPr>
              <w:t>0,000</w:t>
            </w:r>
          </w:p>
        </w:tc>
      </w:tr>
      <w:tr w:rsidR="00091549" w:rsidRPr="002519B4" w:rsidTr="00091549">
        <w:trPr>
          <w:trHeight w:val="420"/>
        </w:trPr>
        <w:tc>
          <w:tcPr>
            <w:tcW w:w="452" w:type="dxa"/>
            <w:tcBorders>
              <w:top w:val="nil"/>
              <w:left w:val="nil"/>
              <w:bottom w:val="nil"/>
              <w:right w:val="nil"/>
            </w:tcBorders>
            <w:shd w:val="clear" w:color="auto" w:fill="auto"/>
            <w:noWrap/>
            <w:vAlign w:val="bottom"/>
            <w:hideMark/>
          </w:tcPr>
          <w:p w:rsidR="00091549" w:rsidRPr="002519B4" w:rsidRDefault="00091549" w:rsidP="00BF49BE">
            <w:pPr>
              <w:jc w:val="center"/>
              <w:rPr>
                <w:rFonts w:ascii="Arial" w:hAnsi="Arial" w:cs="Arial"/>
                <w:b/>
                <w:bCs/>
                <w:color w:val="FF0000"/>
                <w:sz w:val="16"/>
                <w:szCs w:val="16"/>
                <w:u w:val="single"/>
              </w:rPr>
            </w:pPr>
          </w:p>
        </w:tc>
        <w:tc>
          <w:tcPr>
            <w:tcW w:w="1080"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color w:val="FF0000"/>
                <w:sz w:val="16"/>
                <w:szCs w:val="16"/>
                <w:u w:val="single"/>
              </w:rPr>
            </w:pPr>
          </w:p>
        </w:tc>
        <w:tc>
          <w:tcPr>
            <w:tcW w:w="4478"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color w:val="FF0000"/>
                <w:sz w:val="16"/>
                <w:szCs w:val="16"/>
                <w:u w:val="single"/>
              </w:rPr>
            </w:pPr>
            <w:r w:rsidRPr="002519B4">
              <w:rPr>
                <w:rFonts w:ascii="Arial" w:hAnsi="Arial" w:cs="Arial"/>
                <w:b/>
                <w:bCs/>
                <w:color w:val="FF0000"/>
                <w:sz w:val="16"/>
                <w:szCs w:val="16"/>
                <w:u w:val="single"/>
              </w:rPr>
              <w:t xml:space="preserve">Celkem   </w:t>
            </w:r>
          </w:p>
        </w:tc>
        <w:tc>
          <w:tcPr>
            <w:tcW w:w="500" w:type="dxa"/>
            <w:tcBorders>
              <w:top w:val="nil"/>
              <w:left w:val="nil"/>
              <w:bottom w:val="nil"/>
              <w:right w:val="nil"/>
            </w:tcBorders>
            <w:shd w:val="clear" w:color="auto" w:fill="auto"/>
            <w:vAlign w:val="bottom"/>
            <w:hideMark/>
          </w:tcPr>
          <w:p w:rsidR="00091549" w:rsidRPr="002519B4" w:rsidRDefault="00091549" w:rsidP="00BF49BE">
            <w:pPr>
              <w:rPr>
                <w:rFonts w:ascii="Arial" w:hAnsi="Arial" w:cs="Arial"/>
                <w:b/>
                <w:bCs/>
                <w:color w:val="FF0000"/>
                <w:sz w:val="16"/>
                <w:szCs w:val="16"/>
                <w:u w:val="single"/>
              </w:rPr>
            </w:pPr>
          </w:p>
        </w:tc>
        <w:tc>
          <w:tcPr>
            <w:tcW w:w="102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color w:val="FF0000"/>
                <w:sz w:val="16"/>
                <w:szCs w:val="16"/>
                <w:u w:val="single"/>
              </w:rPr>
            </w:pPr>
          </w:p>
        </w:tc>
        <w:tc>
          <w:tcPr>
            <w:tcW w:w="104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color w:val="FF0000"/>
                <w:sz w:val="16"/>
                <w:szCs w:val="16"/>
                <w:u w:val="single"/>
              </w:rPr>
            </w:pPr>
          </w:p>
        </w:tc>
        <w:tc>
          <w:tcPr>
            <w:tcW w:w="1240"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color w:val="FF0000"/>
                <w:sz w:val="16"/>
                <w:szCs w:val="16"/>
                <w:u w:val="single"/>
              </w:rPr>
            </w:pPr>
            <w:r w:rsidRPr="002519B4">
              <w:rPr>
                <w:rFonts w:ascii="Arial" w:hAnsi="Arial" w:cs="Arial"/>
                <w:b/>
                <w:bCs/>
                <w:color w:val="FF0000"/>
                <w:sz w:val="16"/>
                <w:szCs w:val="16"/>
                <w:u w:val="single"/>
              </w:rPr>
              <w:t>51 120,00</w:t>
            </w:r>
          </w:p>
        </w:tc>
        <w:tc>
          <w:tcPr>
            <w:tcW w:w="837" w:type="dxa"/>
            <w:tcBorders>
              <w:top w:val="nil"/>
              <w:left w:val="nil"/>
              <w:bottom w:val="nil"/>
              <w:right w:val="nil"/>
            </w:tcBorders>
            <w:shd w:val="clear" w:color="auto" w:fill="auto"/>
            <w:noWrap/>
            <w:vAlign w:val="bottom"/>
            <w:hideMark/>
          </w:tcPr>
          <w:p w:rsidR="00091549" w:rsidRPr="002519B4" w:rsidRDefault="00091549" w:rsidP="00BF49BE">
            <w:pPr>
              <w:jc w:val="right"/>
              <w:rPr>
                <w:rFonts w:ascii="Arial" w:hAnsi="Arial" w:cs="Arial"/>
                <w:b/>
                <w:bCs/>
                <w:color w:val="FF0000"/>
                <w:sz w:val="16"/>
                <w:szCs w:val="16"/>
                <w:u w:val="single"/>
              </w:rPr>
            </w:pPr>
            <w:r w:rsidRPr="002519B4">
              <w:rPr>
                <w:rFonts w:ascii="Arial" w:hAnsi="Arial" w:cs="Arial"/>
                <w:b/>
                <w:bCs/>
                <w:color w:val="FF0000"/>
                <w:sz w:val="16"/>
                <w:szCs w:val="16"/>
                <w:u w:val="single"/>
              </w:rPr>
              <w:t>12,250</w:t>
            </w:r>
          </w:p>
        </w:tc>
      </w:tr>
    </w:tbl>
    <w:p w:rsidR="00091549" w:rsidRDefault="00091549" w:rsidP="00091549">
      <w:pPr>
        <w:pStyle w:val="Nzev"/>
        <w:jc w:val="left"/>
        <w:rPr>
          <w:b w:val="0"/>
          <w:sz w:val="20"/>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091549">
      <w:pPr>
        <w:pStyle w:val="Nzev"/>
        <w:rPr>
          <w:sz w:val="44"/>
          <w:szCs w:val="44"/>
          <w:u w:val="single"/>
        </w:rPr>
      </w:pPr>
    </w:p>
    <w:p w:rsidR="00091549" w:rsidRDefault="00091549" w:rsidP="00091549">
      <w:pPr>
        <w:pStyle w:val="Nzev"/>
        <w:rPr>
          <w:sz w:val="44"/>
          <w:szCs w:val="44"/>
          <w:u w:val="single"/>
        </w:rPr>
      </w:pPr>
    </w:p>
    <w:p w:rsidR="00091549" w:rsidRDefault="00091549" w:rsidP="00091549">
      <w:pPr>
        <w:pStyle w:val="Nzev"/>
        <w:rPr>
          <w:sz w:val="72"/>
          <w:szCs w:val="72"/>
          <w:u w:val="single"/>
        </w:rPr>
      </w:pPr>
      <w:r>
        <w:rPr>
          <w:sz w:val="72"/>
          <w:szCs w:val="72"/>
          <w:u w:val="single"/>
        </w:rPr>
        <w:t>Změnový list č. 3</w:t>
      </w:r>
    </w:p>
    <w:p w:rsidR="00091549" w:rsidRPr="0031290F" w:rsidRDefault="00091549" w:rsidP="00091549">
      <w:pPr>
        <w:pStyle w:val="Nzev"/>
        <w:rPr>
          <w:sz w:val="72"/>
          <w:szCs w:val="72"/>
          <w:u w:val="single"/>
        </w:rPr>
      </w:pPr>
    </w:p>
    <w:p w:rsidR="00091549" w:rsidRDefault="00091549" w:rsidP="00091549">
      <w:pPr>
        <w:pStyle w:val="Nzev"/>
        <w:rPr>
          <w:sz w:val="32"/>
        </w:rPr>
      </w:pPr>
    </w:p>
    <w:p w:rsidR="00091549" w:rsidRPr="00861B29" w:rsidRDefault="00091549" w:rsidP="00091549">
      <w:pPr>
        <w:pStyle w:val="Prosttext"/>
        <w:ind w:left="2832" w:hanging="2832"/>
        <w:rPr>
          <w:rFonts w:ascii="Times New Roman" w:hAnsi="Times New Roman"/>
          <w:b/>
          <w:color w:val="000000"/>
          <w:sz w:val="24"/>
          <w:szCs w:val="24"/>
        </w:rPr>
      </w:pPr>
      <w:r w:rsidRPr="00861B29">
        <w:rPr>
          <w:rFonts w:ascii="Times New Roman" w:hAnsi="Times New Roman"/>
          <w:b/>
          <w:sz w:val="24"/>
          <w:szCs w:val="24"/>
        </w:rPr>
        <w:t>Název akce:</w:t>
      </w:r>
      <w:r w:rsidRPr="00861B29">
        <w:rPr>
          <w:rFonts w:ascii="Times New Roman" w:hAnsi="Times New Roman"/>
          <w:b/>
          <w:sz w:val="24"/>
          <w:szCs w:val="24"/>
        </w:rPr>
        <w:tab/>
        <w:t>„Rekonstrukce školy č.p. 45, Radouňka“</w:t>
      </w:r>
    </w:p>
    <w:p w:rsidR="00091549" w:rsidRPr="00546456" w:rsidRDefault="00091549" w:rsidP="00091549">
      <w:pPr>
        <w:pStyle w:val="Prosttext"/>
        <w:rPr>
          <w:rFonts w:ascii="Times New Roman" w:hAnsi="Times New Roman"/>
          <w:b/>
          <w:sz w:val="48"/>
          <w:szCs w:val="48"/>
        </w:rPr>
      </w:pPr>
    </w:p>
    <w:p w:rsidR="00091549" w:rsidRPr="005248FB" w:rsidRDefault="00091549" w:rsidP="00091549">
      <w:pPr>
        <w:pStyle w:val="Prosttext"/>
        <w:rPr>
          <w:rFonts w:ascii="Times New Roman" w:hAnsi="Times New Roman"/>
          <w:b/>
          <w:sz w:val="24"/>
          <w:szCs w:val="24"/>
        </w:rPr>
      </w:pPr>
      <w:r w:rsidRPr="005248FB">
        <w:rPr>
          <w:rFonts w:ascii="Times New Roman" w:hAnsi="Times New Roman"/>
          <w:b/>
          <w:sz w:val="24"/>
          <w:szCs w:val="24"/>
        </w:rPr>
        <w:t>Objednatel:</w:t>
      </w:r>
      <w:r w:rsidRPr="005248FB">
        <w:rPr>
          <w:rFonts w:ascii="Times New Roman" w:hAnsi="Times New Roman"/>
          <w:b/>
          <w:sz w:val="24"/>
          <w:szCs w:val="24"/>
        </w:rPr>
        <w:tab/>
      </w:r>
      <w:r w:rsidRPr="005248FB">
        <w:rPr>
          <w:rFonts w:ascii="Times New Roman" w:hAnsi="Times New Roman"/>
          <w:b/>
          <w:sz w:val="24"/>
          <w:szCs w:val="24"/>
        </w:rPr>
        <w:tab/>
      </w:r>
      <w:r w:rsidRPr="005248FB">
        <w:rPr>
          <w:rFonts w:ascii="Times New Roman" w:hAnsi="Times New Roman"/>
          <w:b/>
          <w:sz w:val="24"/>
          <w:szCs w:val="24"/>
        </w:rPr>
        <w:tab/>
        <w:t>M</w:t>
      </w:r>
      <w:r>
        <w:rPr>
          <w:rFonts w:ascii="Times New Roman" w:hAnsi="Times New Roman"/>
          <w:b/>
          <w:sz w:val="24"/>
          <w:szCs w:val="24"/>
        </w:rPr>
        <w:t>ěsto Jindřichův Hradec</w:t>
      </w:r>
    </w:p>
    <w:p w:rsidR="00091549" w:rsidRPr="000D5A8F" w:rsidRDefault="00091549" w:rsidP="00091549">
      <w:pPr>
        <w:pStyle w:val="Prosttext"/>
        <w:ind w:left="2832" w:firstLine="3"/>
        <w:rPr>
          <w:rFonts w:ascii="Times New Roman" w:hAnsi="Times New Roman"/>
          <w:b/>
          <w:sz w:val="24"/>
        </w:rPr>
      </w:pPr>
      <w:r w:rsidRPr="00861B29">
        <w:rPr>
          <w:rFonts w:ascii="Times New Roman" w:hAnsi="Times New Roman"/>
          <w:b/>
          <w:sz w:val="24"/>
        </w:rPr>
        <w:t>Jindřichův Hradec II, Klášterská 135, PSČ 377 01</w:t>
      </w:r>
      <w:r w:rsidRPr="000D5A8F">
        <w:rPr>
          <w:rFonts w:ascii="Times New Roman" w:hAnsi="Times New Roman"/>
          <w:b/>
          <w:sz w:val="24"/>
        </w:rPr>
        <w:cr/>
      </w:r>
      <w:r w:rsidRPr="00861B29">
        <w:rPr>
          <w:rFonts w:ascii="Times New Roman" w:hAnsi="Times New Roman"/>
          <w:b/>
          <w:sz w:val="24"/>
        </w:rPr>
        <w:t xml:space="preserve"> </w:t>
      </w:r>
      <w:r w:rsidRPr="000D5A8F">
        <w:rPr>
          <w:rFonts w:ascii="Times New Roman" w:hAnsi="Times New Roman"/>
          <w:b/>
          <w:sz w:val="24"/>
        </w:rPr>
        <w:t xml:space="preserve">IČ </w:t>
      </w:r>
      <w:r w:rsidRPr="000D5A8F">
        <w:rPr>
          <w:rFonts w:ascii="Times New Roman" w:hAnsi="Times New Roman"/>
          <w:b/>
          <w:sz w:val="24"/>
        </w:rPr>
        <w:tab/>
      </w:r>
      <w:r>
        <w:rPr>
          <w:rFonts w:ascii="Times New Roman" w:hAnsi="Times New Roman"/>
          <w:b/>
          <w:sz w:val="24"/>
        </w:rPr>
        <w:t>002 46 875</w:t>
      </w:r>
    </w:p>
    <w:p w:rsidR="00091549" w:rsidRPr="000D5A8F" w:rsidRDefault="00091549" w:rsidP="00091549">
      <w:pPr>
        <w:pStyle w:val="Prosttext"/>
        <w:ind w:firstLine="2835"/>
        <w:jc w:val="both"/>
        <w:rPr>
          <w:rFonts w:ascii="Times New Roman" w:hAnsi="Times New Roman"/>
          <w:b/>
          <w:sz w:val="24"/>
        </w:rPr>
      </w:pPr>
      <w:r w:rsidRPr="000D5A8F">
        <w:rPr>
          <w:rFonts w:ascii="Times New Roman" w:hAnsi="Times New Roman"/>
          <w:b/>
          <w:sz w:val="24"/>
        </w:rPr>
        <w:t xml:space="preserve">DIČ </w:t>
      </w:r>
      <w:r w:rsidRPr="000D5A8F">
        <w:rPr>
          <w:rFonts w:ascii="Times New Roman" w:hAnsi="Times New Roman"/>
          <w:b/>
          <w:sz w:val="24"/>
        </w:rPr>
        <w:tab/>
        <w:t xml:space="preserve">CZ </w:t>
      </w:r>
      <w:r>
        <w:rPr>
          <w:rFonts w:ascii="Times New Roman" w:hAnsi="Times New Roman"/>
          <w:b/>
          <w:sz w:val="24"/>
        </w:rPr>
        <w:t>002 46 875</w:t>
      </w:r>
    </w:p>
    <w:p w:rsidR="00091549" w:rsidRDefault="00091549" w:rsidP="00091549">
      <w:pPr>
        <w:spacing w:before="60"/>
        <w:ind w:left="2136" w:firstLine="696"/>
        <w:rPr>
          <w:b/>
        </w:rPr>
      </w:pPr>
    </w:p>
    <w:p w:rsidR="00091549" w:rsidRPr="004B5090" w:rsidRDefault="00091549" w:rsidP="00091549">
      <w:pPr>
        <w:spacing w:before="60"/>
        <w:ind w:left="2136" w:firstLine="696"/>
        <w:rPr>
          <w:b/>
        </w:rPr>
      </w:pPr>
    </w:p>
    <w:p w:rsidR="00091549" w:rsidRDefault="00091549" w:rsidP="00091549">
      <w:pPr>
        <w:pStyle w:val="Nzev"/>
        <w:jc w:val="left"/>
        <w:rPr>
          <w:sz w:val="24"/>
        </w:rPr>
      </w:pPr>
      <w:r>
        <w:rPr>
          <w:sz w:val="24"/>
        </w:rPr>
        <w:t>Zhotovitel:</w:t>
      </w:r>
      <w:r>
        <w:rPr>
          <w:sz w:val="24"/>
        </w:rPr>
        <w:tab/>
      </w:r>
      <w:r>
        <w:rPr>
          <w:sz w:val="24"/>
        </w:rPr>
        <w:tab/>
      </w:r>
      <w:r>
        <w:rPr>
          <w:sz w:val="24"/>
        </w:rPr>
        <w:tab/>
        <w:t>KOSTKA  JH s.r.o.</w:t>
      </w:r>
    </w:p>
    <w:p w:rsidR="00091549" w:rsidRPr="000D5A8F" w:rsidRDefault="00091549" w:rsidP="00091549">
      <w:pPr>
        <w:pStyle w:val="Prosttext"/>
        <w:ind w:left="2832" w:firstLine="3"/>
        <w:rPr>
          <w:rFonts w:ascii="Times New Roman" w:hAnsi="Times New Roman"/>
          <w:b/>
          <w:sz w:val="24"/>
        </w:rPr>
      </w:pPr>
      <w:r w:rsidRPr="000D5A8F">
        <w:rPr>
          <w:rFonts w:ascii="Times New Roman" w:hAnsi="Times New Roman"/>
          <w:b/>
          <w:sz w:val="24"/>
        </w:rPr>
        <w:t>Jindřichův Hradec II, Česká 772, PSČ 377 01</w:t>
      </w:r>
      <w:r w:rsidRPr="000D5A8F">
        <w:rPr>
          <w:rFonts w:ascii="Times New Roman" w:hAnsi="Times New Roman"/>
          <w:b/>
          <w:sz w:val="24"/>
        </w:rPr>
        <w:cr/>
        <w:t xml:space="preserve">IČ </w:t>
      </w:r>
      <w:r w:rsidRPr="000D5A8F">
        <w:rPr>
          <w:rFonts w:ascii="Times New Roman" w:hAnsi="Times New Roman"/>
          <w:b/>
          <w:sz w:val="24"/>
        </w:rPr>
        <w:tab/>
      </w:r>
      <w:r>
        <w:rPr>
          <w:rFonts w:ascii="Times New Roman" w:hAnsi="Times New Roman"/>
          <w:b/>
          <w:sz w:val="24"/>
        </w:rPr>
        <w:t>639 08 701</w:t>
      </w:r>
    </w:p>
    <w:p w:rsidR="00091549" w:rsidRPr="000D5A8F" w:rsidRDefault="00091549" w:rsidP="00091549">
      <w:pPr>
        <w:pStyle w:val="Prosttext"/>
        <w:ind w:firstLine="2835"/>
        <w:jc w:val="both"/>
        <w:rPr>
          <w:rFonts w:ascii="Times New Roman" w:hAnsi="Times New Roman"/>
          <w:b/>
          <w:sz w:val="24"/>
        </w:rPr>
      </w:pPr>
      <w:r w:rsidRPr="000D5A8F">
        <w:rPr>
          <w:rFonts w:ascii="Times New Roman" w:hAnsi="Times New Roman"/>
          <w:b/>
          <w:sz w:val="24"/>
        </w:rPr>
        <w:t xml:space="preserve">DIČ </w:t>
      </w:r>
      <w:r w:rsidRPr="000D5A8F">
        <w:rPr>
          <w:rFonts w:ascii="Times New Roman" w:hAnsi="Times New Roman"/>
          <w:b/>
          <w:sz w:val="24"/>
        </w:rPr>
        <w:tab/>
        <w:t xml:space="preserve">CZ </w:t>
      </w:r>
      <w:r>
        <w:rPr>
          <w:rFonts w:ascii="Times New Roman" w:hAnsi="Times New Roman"/>
          <w:b/>
          <w:sz w:val="24"/>
        </w:rPr>
        <w:t>639 08 701</w:t>
      </w:r>
    </w:p>
    <w:p w:rsidR="00091549" w:rsidRDefault="00091549" w:rsidP="00091549">
      <w:pPr>
        <w:pStyle w:val="Nzev"/>
        <w:ind w:left="2124" w:firstLine="708"/>
        <w:jc w:val="left"/>
        <w:rPr>
          <w:sz w:val="24"/>
        </w:rPr>
      </w:pPr>
    </w:p>
    <w:p w:rsidR="00091549" w:rsidRDefault="00091549" w:rsidP="00091549">
      <w:pPr>
        <w:pStyle w:val="Nzev"/>
        <w:ind w:left="2832" w:hanging="2832"/>
        <w:jc w:val="both"/>
        <w:rPr>
          <w:sz w:val="24"/>
        </w:rPr>
      </w:pPr>
    </w:p>
    <w:p w:rsidR="00091549" w:rsidRDefault="00091549" w:rsidP="00091549">
      <w:pPr>
        <w:pStyle w:val="Nzev"/>
        <w:ind w:left="2832" w:hanging="2832"/>
        <w:jc w:val="both"/>
        <w:rPr>
          <w:sz w:val="24"/>
        </w:rPr>
      </w:pPr>
      <w:r>
        <w:rPr>
          <w:sz w:val="24"/>
        </w:rPr>
        <w:t>Popis změny:</w:t>
      </w:r>
      <w:r>
        <w:rPr>
          <w:sz w:val="24"/>
        </w:rPr>
        <w:tab/>
      </w:r>
      <w:r>
        <w:rPr>
          <w:b w:val="0"/>
          <w:sz w:val="24"/>
        </w:rPr>
        <w:t>Strop VSŽ plech + PZD nad 1.NP</w:t>
      </w:r>
    </w:p>
    <w:p w:rsidR="00091549" w:rsidRDefault="00091549" w:rsidP="00091549">
      <w:pPr>
        <w:pStyle w:val="Nzev"/>
        <w:jc w:val="left"/>
        <w:rPr>
          <w:sz w:val="24"/>
        </w:rPr>
      </w:pPr>
    </w:p>
    <w:p w:rsidR="00091549" w:rsidRDefault="00091549" w:rsidP="00091549">
      <w:pPr>
        <w:pStyle w:val="Nzev"/>
        <w:jc w:val="left"/>
        <w:rPr>
          <w:b w:val="0"/>
          <w:sz w:val="24"/>
        </w:rPr>
      </w:pPr>
      <w:r>
        <w:rPr>
          <w:sz w:val="24"/>
        </w:rPr>
        <w:t>Vliv na cenu akce:</w:t>
      </w:r>
      <w:r>
        <w:rPr>
          <w:sz w:val="24"/>
        </w:rPr>
        <w:tab/>
      </w:r>
      <w:r>
        <w:rPr>
          <w:sz w:val="24"/>
        </w:rPr>
        <w:tab/>
      </w:r>
      <w:r>
        <w:rPr>
          <w:b w:val="0"/>
          <w:sz w:val="24"/>
        </w:rPr>
        <w:t>cena se snižuje o  53 415,- Kč bez DPH</w:t>
      </w:r>
    </w:p>
    <w:p w:rsidR="00091549" w:rsidRDefault="00091549" w:rsidP="00091549">
      <w:pPr>
        <w:pStyle w:val="Nzev"/>
        <w:jc w:val="left"/>
        <w:rPr>
          <w:sz w:val="24"/>
        </w:rPr>
      </w:pPr>
    </w:p>
    <w:p w:rsidR="00091549" w:rsidRDefault="00091549" w:rsidP="00091549">
      <w:pPr>
        <w:pStyle w:val="Nzev"/>
        <w:ind w:left="2832" w:hanging="2832"/>
        <w:jc w:val="left"/>
        <w:rPr>
          <w:b w:val="0"/>
          <w:sz w:val="24"/>
        </w:rPr>
      </w:pPr>
      <w:r>
        <w:rPr>
          <w:sz w:val="24"/>
        </w:rPr>
        <w:t>Přílohy:</w:t>
      </w:r>
      <w:r>
        <w:rPr>
          <w:sz w:val="24"/>
        </w:rPr>
        <w:tab/>
      </w:r>
      <w:r>
        <w:rPr>
          <w:b w:val="0"/>
          <w:sz w:val="24"/>
        </w:rPr>
        <w:t>Položkový rozpočet - objekt ZL-3</w:t>
      </w:r>
    </w:p>
    <w:p w:rsidR="00091549" w:rsidRDefault="00091549" w:rsidP="00091549">
      <w:pPr>
        <w:pStyle w:val="Nzev"/>
        <w:ind w:left="2832" w:hanging="2832"/>
        <w:jc w:val="left"/>
        <w:rPr>
          <w:b w:val="0"/>
          <w:sz w:val="24"/>
        </w:rPr>
      </w:pPr>
      <w:r>
        <w:rPr>
          <w:sz w:val="24"/>
        </w:rPr>
        <w:tab/>
      </w:r>
      <w:r>
        <w:rPr>
          <w:b w:val="0"/>
          <w:sz w:val="24"/>
        </w:rPr>
        <w:t xml:space="preserve"> </w:t>
      </w:r>
    </w:p>
    <w:p w:rsidR="00091549" w:rsidRDefault="00091549" w:rsidP="00091549">
      <w:pPr>
        <w:pStyle w:val="Nzev"/>
        <w:jc w:val="left"/>
        <w:rPr>
          <w:sz w:val="24"/>
        </w:rPr>
      </w:pPr>
      <w:r>
        <w:rPr>
          <w:sz w:val="24"/>
        </w:rPr>
        <w:tab/>
      </w:r>
      <w:r>
        <w:rPr>
          <w:sz w:val="24"/>
        </w:rPr>
        <w:tab/>
      </w:r>
      <w:r>
        <w:rPr>
          <w:sz w:val="24"/>
        </w:rPr>
        <w:tab/>
      </w:r>
      <w:r>
        <w:rPr>
          <w:sz w:val="24"/>
        </w:rPr>
        <w:tab/>
      </w:r>
    </w:p>
    <w:p w:rsidR="00091549" w:rsidRDefault="00091549" w:rsidP="00091549">
      <w:pPr>
        <w:pStyle w:val="Nzev"/>
        <w:jc w:val="left"/>
        <w:rPr>
          <w:sz w:val="24"/>
        </w:rPr>
      </w:pPr>
      <w:r>
        <w:rPr>
          <w:sz w:val="24"/>
        </w:rPr>
        <w:t>Odsouhlasení:</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b w:val="0"/>
          <w:sz w:val="24"/>
        </w:rPr>
      </w:pPr>
    </w:p>
    <w:p w:rsidR="00091549" w:rsidRDefault="00091549" w:rsidP="00091549">
      <w:pPr>
        <w:pStyle w:val="Nzev"/>
        <w:jc w:val="left"/>
        <w:rPr>
          <w:b w:val="0"/>
          <w:sz w:val="24"/>
        </w:rPr>
      </w:pPr>
    </w:p>
    <w:p w:rsidR="00091549" w:rsidRDefault="00091549" w:rsidP="00091549">
      <w:pPr>
        <w:pStyle w:val="Nzev"/>
        <w:jc w:val="left"/>
        <w:rPr>
          <w:b w:val="0"/>
          <w:sz w:val="24"/>
        </w:rPr>
      </w:pPr>
      <w:r>
        <w:rPr>
          <w:sz w:val="24"/>
        </w:rPr>
        <w:t>Za investora TDI:</w:t>
      </w:r>
      <w:r>
        <w:rPr>
          <w:sz w:val="24"/>
        </w:rPr>
        <w:tab/>
      </w:r>
      <w:r>
        <w:rPr>
          <w:sz w:val="24"/>
        </w:rPr>
        <w:tab/>
      </w:r>
      <w:r>
        <w:rPr>
          <w:b w:val="0"/>
          <w:sz w:val="24"/>
        </w:rPr>
        <w:t>p. Karel Tejčka</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b w:val="0"/>
          <w:sz w:val="24"/>
        </w:rPr>
      </w:pPr>
      <w:r>
        <w:rPr>
          <w:sz w:val="24"/>
        </w:rPr>
        <w:t>Za zhotovitele:</w:t>
      </w:r>
      <w:r>
        <w:rPr>
          <w:sz w:val="24"/>
        </w:rPr>
        <w:tab/>
      </w:r>
      <w:r>
        <w:rPr>
          <w:sz w:val="24"/>
        </w:rPr>
        <w:tab/>
      </w:r>
      <w:r>
        <w:rPr>
          <w:b w:val="0"/>
          <w:sz w:val="24"/>
        </w:rPr>
        <w:t>Ing. Josef Kostka</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r>
        <w:rPr>
          <w:sz w:val="24"/>
        </w:rPr>
        <w:t>Datum:</w:t>
      </w:r>
      <w:r>
        <w:rPr>
          <w:sz w:val="24"/>
        </w:rPr>
        <w:tab/>
      </w:r>
      <w:r>
        <w:rPr>
          <w:sz w:val="24"/>
        </w:rPr>
        <w:tab/>
      </w:r>
      <w:r>
        <w:rPr>
          <w:sz w:val="24"/>
        </w:rPr>
        <w:tab/>
        <w:t>20. září 2016</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tbl>
      <w:tblPr>
        <w:tblW w:w="10647" w:type="dxa"/>
        <w:tblInd w:w="55" w:type="dxa"/>
        <w:tblCellMar>
          <w:left w:w="70" w:type="dxa"/>
          <w:right w:w="70" w:type="dxa"/>
        </w:tblCellMar>
        <w:tblLook w:val="04A0"/>
      </w:tblPr>
      <w:tblGrid>
        <w:gridCol w:w="452"/>
        <w:gridCol w:w="1080"/>
        <w:gridCol w:w="4478"/>
        <w:gridCol w:w="500"/>
        <w:gridCol w:w="1020"/>
        <w:gridCol w:w="1040"/>
        <w:gridCol w:w="1240"/>
        <w:gridCol w:w="837"/>
      </w:tblGrid>
      <w:tr w:rsidR="00091549" w:rsidRPr="00871371" w:rsidTr="00091549">
        <w:trPr>
          <w:trHeight w:val="345"/>
        </w:trPr>
        <w:tc>
          <w:tcPr>
            <w:tcW w:w="6010" w:type="dxa"/>
            <w:gridSpan w:val="3"/>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b/>
                <w:bCs/>
                <w:color w:val="FF0000"/>
                <w:sz w:val="28"/>
                <w:szCs w:val="28"/>
              </w:rPr>
            </w:pPr>
            <w:r w:rsidRPr="00871371">
              <w:rPr>
                <w:rFonts w:ascii="Arial" w:hAnsi="Arial" w:cs="Arial"/>
                <w:b/>
                <w:bCs/>
                <w:color w:val="FF0000"/>
                <w:sz w:val="28"/>
                <w:szCs w:val="28"/>
              </w:rPr>
              <w:t xml:space="preserve">ROZPOČET  </w:t>
            </w:r>
          </w:p>
        </w:tc>
        <w:tc>
          <w:tcPr>
            <w:tcW w:w="50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r>
      <w:tr w:rsidR="00091549" w:rsidRPr="00871371" w:rsidTr="00091549">
        <w:trPr>
          <w:trHeight w:val="255"/>
        </w:trPr>
        <w:tc>
          <w:tcPr>
            <w:tcW w:w="6010" w:type="dxa"/>
            <w:gridSpan w:val="3"/>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Stavba:   Rekonstrukce školy čp. 45 Radouňka - změny</w:t>
            </w:r>
          </w:p>
        </w:tc>
        <w:tc>
          <w:tcPr>
            <w:tcW w:w="50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r>
      <w:tr w:rsidR="00091549" w:rsidRPr="00871371" w:rsidTr="00091549">
        <w:trPr>
          <w:trHeight w:val="255"/>
        </w:trPr>
        <w:tc>
          <w:tcPr>
            <w:tcW w:w="6010" w:type="dxa"/>
            <w:gridSpan w:val="3"/>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Objekt:   Strop VSŽ plech nad 1.NP</w:t>
            </w:r>
          </w:p>
        </w:tc>
        <w:tc>
          <w:tcPr>
            <w:tcW w:w="50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JKSO:   </w:t>
            </w:r>
          </w:p>
        </w:tc>
        <w:tc>
          <w:tcPr>
            <w:tcW w:w="104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r>
      <w:tr w:rsidR="00091549" w:rsidRPr="00871371" w:rsidTr="00091549">
        <w:trPr>
          <w:trHeight w:val="255"/>
        </w:trPr>
        <w:tc>
          <w:tcPr>
            <w:tcW w:w="452"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w:t>
            </w:r>
          </w:p>
        </w:tc>
        <w:tc>
          <w:tcPr>
            <w:tcW w:w="108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4478"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w:t>
            </w:r>
          </w:p>
        </w:tc>
        <w:tc>
          <w:tcPr>
            <w:tcW w:w="50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EČO:   </w:t>
            </w:r>
          </w:p>
        </w:tc>
        <w:tc>
          <w:tcPr>
            <w:tcW w:w="104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r>
      <w:tr w:rsidR="00091549" w:rsidRPr="00871371" w:rsidTr="00091549">
        <w:trPr>
          <w:trHeight w:val="255"/>
        </w:trPr>
        <w:tc>
          <w:tcPr>
            <w:tcW w:w="1532" w:type="dxa"/>
            <w:gridSpan w:val="2"/>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Objednatel:   </w:t>
            </w:r>
          </w:p>
        </w:tc>
        <w:tc>
          <w:tcPr>
            <w:tcW w:w="4478"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3300" w:type="dxa"/>
            <w:gridSpan w:val="3"/>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Zpracoval:   Ing. Josef Kostka</w:t>
            </w:r>
          </w:p>
        </w:tc>
        <w:tc>
          <w:tcPr>
            <w:tcW w:w="837"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r>
      <w:tr w:rsidR="00091549" w:rsidRPr="00871371" w:rsidTr="00091549">
        <w:trPr>
          <w:trHeight w:val="255"/>
        </w:trPr>
        <w:tc>
          <w:tcPr>
            <w:tcW w:w="1532" w:type="dxa"/>
            <w:gridSpan w:val="2"/>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Zhotovitel:   </w:t>
            </w:r>
          </w:p>
        </w:tc>
        <w:tc>
          <w:tcPr>
            <w:tcW w:w="4478"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2060" w:type="dxa"/>
            <w:gridSpan w:val="2"/>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Datum:   20.9.2016</w:t>
            </w:r>
          </w:p>
        </w:tc>
        <w:tc>
          <w:tcPr>
            <w:tcW w:w="124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r>
      <w:tr w:rsidR="00091549" w:rsidRPr="00871371" w:rsidTr="00091549">
        <w:trPr>
          <w:trHeight w:val="120"/>
        </w:trPr>
        <w:tc>
          <w:tcPr>
            <w:tcW w:w="452"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08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4478"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871371" w:rsidRDefault="00091549" w:rsidP="00BF49BE">
            <w:pPr>
              <w:rPr>
                <w:rFonts w:ascii="Arial" w:hAnsi="Arial" w:cs="Arial"/>
                <w:sz w:val="14"/>
                <w:szCs w:val="14"/>
              </w:rPr>
            </w:pPr>
            <w:r w:rsidRPr="00871371">
              <w:rPr>
                <w:rFonts w:ascii="Arial" w:hAnsi="Arial" w:cs="Arial"/>
                <w:sz w:val="14"/>
                <w:szCs w:val="14"/>
              </w:rPr>
              <w:t> </w:t>
            </w:r>
          </w:p>
        </w:tc>
      </w:tr>
      <w:tr w:rsidR="00091549" w:rsidRPr="00871371" w:rsidTr="00091549">
        <w:trPr>
          <w:trHeight w:val="570"/>
        </w:trPr>
        <w:tc>
          <w:tcPr>
            <w:tcW w:w="452" w:type="dxa"/>
            <w:tcBorders>
              <w:top w:val="single" w:sz="8" w:space="0" w:color="000000"/>
              <w:left w:val="single" w:sz="8" w:space="0" w:color="000000"/>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P.Č.</w:t>
            </w:r>
          </w:p>
        </w:tc>
        <w:tc>
          <w:tcPr>
            <w:tcW w:w="108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Kód položky</w:t>
            </w:r>
          </w:p>
        </w:tc>
        <w:tc>
          <w:tcPr>
            <w:tcW w:w="4478"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Popis</w:t>
            </w:r>
          </w:p>
        </w:tc>
        <w:tc>
          <w:tcPr>
            <w:tcW w:w="50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MJ</w:t>
            </w:r>
          </w:p>
        </w:tc>
        <w:tc>
          <w:tcPr>
            <w:tcW w:w="102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Množství celkem</w:t>
            </w:r>
          </w:p>
        </w:tc>
        <w:tc>
          <w:tcPr>
            <w:tcW w:w="104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Cena jednotková</w:t>
            </w:r>
          </w:p>
        </w:tc>
        <w:tc>
          <w:tcPr>
            <w:tcW w:w="124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Cena celkem</w:t>
            </w:r>
          </w:p>
        </w:tc>
        <w:tc>
          <w:tcPr>
            <w:tcW w:w="837"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Hmotnost celkem</w:t>
            </w:r>
          </w:p>
        </w:tc>
      </w:tr>
      <w:tr w:rsidR="00091549" w:rsidRPr="00871371" w:rsidTr="00091549">
        <w:trPr>
          <w:trHeight w:val="255"/>
        </w:trPr>
        <w:tc>
          <w:tcPr>
            <w:tcW w:w="452" w:type="dxa"/>
            <w:tcBorders>
              <w:top w:val="nil"/>
              <w:left w:val="single" w:sz="8" w:space="0" w:color="000000"/>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1</w:t>
            </w:r>
          </w:p>
        </w:tc>
        <w:tc>
          <w:tcPr>
            <w:tcW w:w="1080" w:type="dxa"/>
            <w:tcBorders>
              <w:top w:val="nil"/>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2</w:t>
            </w:r>
          </w:p>
        </w:tc>
        <w:tc>
          <w:tcPr>
            <w:tcW w:w="4478" w:type="dxa"/>
            <w:tcBorders>
              <w:top w:val="nil"/>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3</w:t>
            </w:r>
          </w:p>
        </w:tc>
        <w:tc>
          <w:tcPr>
            <w:tcW w:w="500" w:type="dxa"/>
            <w:tcBorders>
              <w:top w:val="nil"/>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4</w:t>
            </w:r>
          </w:p>
        </w:tc>
        <w:tc>
          <w:tcPr>
            <w:tcW w:w="1020" w:type="dxa"/>
            <w:tcBorders>
              <w:top w:val="nil"/>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5</w:t>
            </w:r>
          </w:p>
        </w:tc>
        <w:tc>
          <w:tcPr>
            <w:tcW w:w="1040" w:type="dxa"/>
            <w:tcBorders>
              <w:top w:val="nil"/>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6</w:t>
            </w:r>
          </w:p>
        </w:tc>
        <w:tc>
          <w:tcPr>
            <w:tcW w:w="1240" w:type="dxa"/>
            <w:tcBorders>
              <w:top w:val="nil"/>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7</w:t>
            </w:r>
          </w:p>
        </w:tc>
        <w:tc>
          <w:tcPr>
            <w:tcW w:w="837" w:type="dxa"/>
            <w:tcBorders>
              <w:top w:val="nil"/>
              <w:left w:val="nil"/>
              <w:bottom w:val="single" w:sz="8" w:space="0" w:color="000000"/>
              <w:right w:val="single" w:sz="8" w:space="0" w:color="000000"/>
            </w:tcBorders>
            <w:shd w:val="clear" w:color="000000" w:fill="FFFF00"/>
            <w:vAlign w:val="center"/>
            <w:hideMark/>
          </w:tcPr>
          <w:p w:rsidR="00091549" w:rsidRPr="00871371" w:rsidRDefault="00091549" w:rsidP="00BF49BE">
            <w:pPr>
              <w:jc w:val="center"/>
              <w:rPr>
                <w:rFonts w:ascii="Arial CYR" w:hAnsi="Arial CYR" w:cs="Arial CYR"/>
                <w:sz w:val="16"/>
                <w:szCs w:val="16"/>
              </w:rPr>
            </w:pPr>
            <w:r w:rsidRPr="00871371">
              <w:rPr>
                <w:rFonts w:ascii="Arial CYR" w:hAnsi="Arial CYR" w:cs="Arial CYR"/>
                <w:sz w:val="16"/>
                <w:szCs w:val="16"/>
              </w:rPr>
              <w:t>8</w:t>
            </w:r>
          </w:p>
        </w:tc>
      </w:tr>
      <w:tr w:rsidR="00091549" w:rsidRPr="00871371" w:rsidTr="00091549">
        <w:trPr>
          <w:trHeight w:val="195"/>
        </w:trPr>
        <w:tc>
          <w:tcPr>
            <w:tcW w:w="452" w:type="dxa"/>
            <w:tcBorders>
              <w:top w:val="nil"/>
              <w:left w:val="nil"/>
              <w:bottom w:val="nil"/>
              <w:right w:val="nil"/>
            </w:tcBorders>
            <w:shd w:val="clear" w:color="auto" w:fill="auto"/>
            <w:noWrap/>
            <w:vAlign w:val="bottom"/>
            <w:hideMark/>
          </w:tcPr>
          <w:p w:rsidR="00091549" w:rsidRPr="00871371" w:rsidRDefault="00091549" w:rsidP="00BF49BE">
            <w:pPr>
              <w:rPr>
                <w:rFonts w:ascii="Arial" w:hAnsi="Arial" w:cs="Arial"/>
                <w:sz w:val="14"/>
                <w:szCs w:val="14"/>
              </w:rPr>
            </w:pPr>
          </w:p>
        </w:tc>
        <w:tc>
          <w:tcPr>
            <w:tcW w:w="1080" w:type="dxa"/>
            <w:tcBorders>
              <w:top w:val="nil"/>
              <w:left w:val="nil"/>
              <w:bottom w:val="nil"/>
              <w:right w:val="nil"/>
            </w:tcBorders>
            <w:shd w:val="clear" w:color="auto" w:fill="auto"/>
            <w:noWrap/>
            <w:vAlign w:val="bottom"/>
            <w:hideMark/>
          </w:tcPr>
          <w:p w:rsidR="00091549" w:rsidRPr="00871371" w:rsidRDefault="00091549" w:rsidP="00BF49BE">
            <w:pPr>
              <w:rPr>
                <w:rFonts w:ascii="Arial" w:hAnsi="Arial" w:cs="Arial"/>
                <w:sz w:val="14"/>
                <w:szCs w:val="14"/>
              </w:rPr>
            </w:pPr>
          </w:p>
        </w:tc>
        <w:tc>
          <w:tcPr>
            <w:tcW w:w="4478" w:type="dxa"/>
            <w:tcBorders>
              <w:top w:val="nil"/>
              <w:left w:val="nil"/>
              <w:bottom w:val="nil"/>
              <w:right w:val="nil"/>
            </w:tcBorders>
            <w:shd w:val="clear" w:color="auto" w:fill="auto"/>
            <w:noWrap/>
            <w:vAlign w:val="bottom"/>
            <w:hideMark/>
          </w:tcPr>
          <w:p w:rsidR="00091549" w:rsidRPr="00871371" w:rsidRDefault="00091549" w:rsidP="00BF49BE">
            <w:pPr>
              <w:rPr>
                <w:rFonts w:ascii="Arial" w:hAnsi="Arial" w:cs="Arial"/>
                <w:sz w:val="14"/>
                <w:szCs w:val="14"/>
              </w:rPr>
            </w:pPr>
          </w:p>
        </w:tc>
        <w:tc>
          <w:tcPr>
            <w:tcW w:w="500" w:type="dxa"/>
            <w:tcBorders>
              <w:top w:val="nil"/>
              <w:left w:val="nil"/>
              <w:bottom w:val="nil"/>
              <w:right w:val="nil"/>
            </w:tcBorders>
            <w:shd w:val="clear" w:color="auto" w:fill="auto"/>
            <w:noWrap/>
            <w:vAlign w:val="bottom"/>
            <w:hideMark/>
          </w:tcPr>
          <w:p w:rsidR="00091549" w:rsidRPr="00871371" w:rsidRDefault="00091549" w:rsidP="00BF49BE">
            <w:pPr>
              <w:rPr>
                <w:rFonts w:ascii="Arial" w:hAnsi="Arial" w:cs="Arial"/>
                <w:sz w:val="14"/>
                <w:szCs w:val="14"/>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rPr>
                <w:rFonts w:ascii="Arial" w:hAnsi="Arial" w:cs="Arial"/>
                <w:sz w:val="14"/>
                <w:szCs w:val="14"/>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rPr>
                <w:rFonts w:ascii="Arial" w:hAnsi="Arial" w:cs="Arial"/>
                <w:sz w:val="14"/>
                <w:szCs w:val="14"/>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rPr>
                <w:rFonts w:ascii="Arial" w:hAnsi="Arial" w:cs="Arial"/>
                <w:sz w:val="14"/>
                <w:szCs w:val="14"/>
              </w:rPr>
            </w:pPr>
          </w:p>
        </w:tc>
        <w:tc>
          <w:tcPr>
            <w:tcW w:w="837" w:type="dxa"/>
            <w:tcBorders>
              <w:top w:val="nil"/>
              <w:left w:val="nil"/>
              <w:bottom w:val="nil"/>
              <w:right w:val="nil"/>
            </w:tcBorders>
            <w:shd w:val="clear" w:color="auto" w:fill="auto"/>
            <w:noWrap/>
            <w:vAlign w:val="bottom"/>
            <w:hideMark/>
          </w:tcPr>
          <w:p w:rsidR="00091549" w:rsidRPr="00871371" w:rsidRDefault="00091549" w:rsidP="00BF49BE">
            <w:pPr>
              <w:rPr>
                <w:rFonts w:ascii="Arial" w:hAnsi="Arial" w:cs="Arial"/>
                <w:sz w:val="14"/>
                <w:szCs w:val="14"/>
              </w:rPr>
            </w:pPr>
          </w:p>
        </w:tc>
      </w:tr>
      <w:tr w:rsidR="00091549" w:rsidRPr="00871371" w:rsidTr="00091549">
        <w:trPr>
          <w:trHeight w:val="42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HSV</w:t>
            </w: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xml:space="preserve">Práce a dodávky HSV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123 270,82</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15,369</w:t>
            </w:r>
          </w:p>
        </w:tc>
      </w:tr>
      <w:tr w:rsidR="00091549" w:rsidRPr="00871371" w:rsidTr="00091549">
        <w:trPr>
          <w:trHeight w:val="42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4</w:t>
            </w: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xml:space="preserve">Vodorovné konstrukce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78 234,06</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15,369</w:t>
            </w:r>
          </w:p>
        </w:tc>
      </w:tr>
      <w:tr w:rsidR="00091549" w:rsidRPr="00871371" w:rsidTr="00091549">
        <w:trPr>
          <w:trHeight w:val="480"/>
        </w:trPr>
        <w:tc>
          <w:tcPr>
            <w:tcW w:w="45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1</w:t>
            </w:r>
          </w:p>
        </w:tc>
        <w:tc>
          <w:tcPr>
            <w:tcW w:w="1080"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411121232</w:t>
            </w:r>
          </w:p>
        </w:tc>
        <w:tc>
          <w:tcPr>
            <w:tcW w:w="4478"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Montáž prefabrikovaných ŽB stropů ze stropních desek dl do 1800 mm   </w:t>
            </w:r>
          </w:p>
        </w:tc>
        <w:tc>
          <w:tcPr>
            <w:tcW w:w="500"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kus</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10,000</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159,00</w:t>
            </w:r>
          </w:p>
        </w:tc>
        <w:tc>
          <w:tcPr>
            <w:tcW w:w="12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1 590,00</w:t>
            </w:r>
          </w:p>
        </w:tc>
        <w:tc>
          <w:tcPr>
            <w:tcW w:w="837" w:type="dxa"/>
            <w:tcBorders>
              <w:top w:val="single" w:sz="8" w:space="0" w:color="000000"/>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0,046</w:t>
            </w:r>
          </w:p>
        </w:tc>
      </w:tr>
      <w:tr w:rsidR="00091549" w:rsidRPr="00871371" w:rsidTr="00091549">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i/>
                <w:iCs/>
                <w:color w:val="0000FF"/>
                <w:sz w:val="16"/>
                <w:szCs w:val="16"/>
              </w:rPr>
            </w:pPr>
            <w:r w:rsidRPr="00871371">
              <w:rPr>
                <w:rFonts w:ascii="Arial" w:hAnsi="Arial" w:cs="Arial"/>
                <w:i/>
                <w:iCs/>
                <w:color w:val="0000FF"/>
                <w:sz w:val="16"/>
                <w:szCs w:val="16"/>
              </w:rPr>
              <w:t>2</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593414030</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 xml:space="preserve">deska stropní PZD 244-30/180 178x29x7 cm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kus</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10,100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319,00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3 221,90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0,889</w:t>
            </w:r>
          </w:p>
        </w:tc>
      </w:tr>
      <w:tr w:rsidR="00091549" w:rsidRPr="00871371" w:rsidTr="00091549">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3</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411321515</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Stropy deskové ze ŽB tř. C 20/25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m3</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4,900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2 930,00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14 357,00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12,022</w:t>
            </w:r>
          </w:p>
        </w:tc>
      </w:tr>
      <w:tr w:rsidR="00091549" w:rsidRPr="00871371"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4</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41135</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Bednění stropů ztracené z hraněných trapézových 40/160  v. vln  40 mm plech tl 0,75 mm  kotvit do stropních nosníků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38,200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590,00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22 538,00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5</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411362021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Výztuž stropů svařovanými sítěmi Kari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t</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0,210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25 500,00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5 355,00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0,221</w:t>
            </w:r>
          </w:p>
        </w:tc>
      </w:tr>
      <w:tr w:rsidR="00091549" w:rsidRPr="00871371" w:rsidTr="00091549">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6</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413232221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Zazdívka zhlaví válcovaných nosníků v do 300 mm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kus</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20,000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175,00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3 500,00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1,270</w:t>
            </w:r>
          </w:p>
        </w:tc>
      </w:tr>
      <w:tr w:rsidR="00091549" w:rsidRPr="00871371" w:rsidTr="00091549">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7</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413941123</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Osazování ocelových válcovaných nosníků stropů I, IE, U, UE nebo L do č. 22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t</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0,840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6 680,00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5 611,20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0,014</w:t>
            </w:r>
          </w:p>
        </w:tc>
      </w:tr>
      <w:tr w:rsidR="00091549" w:rsidRPr="00871371" w:rsidTr="00091549">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i/>
                <w:iCs/>
                <w:color w:val="0000FF"/>
                <w:sz w:val="16"/>
                <w:szCs w:val="16"/>
              </w:rPr>
            </w:pPr>
            <w:r w:rsidRPr="00871371">
              <w:rPr>
                <w:rFonts w:ascii="Arial" w:hAnsi="Arial" w:cs="Arial"/>
                <w:i/>
                <w:iCs/>
                <w:color w:val="0000FF"/>
                <w:sz w:val="16"/>
                <w:szCs w:val="16"/>
              </w:rPr>
              <w:t>8</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134809100</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 xml:space="preserve">tyč ocelová I, jakost S 235 JR označení průřezu 180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t</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0,907</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24 323,00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22 060,96</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0,907</w:t>
            </w:r>
          </w:p>
        </w:tc>
      </w:tr>
      <w:tr w:rsidR="00091549" w:rsidRPr="00871371" w:rsidTr="00091549">
        <w:trPr>
          <w:trHeight w:val="270"/>
        </w:trPr>
        <w:tc>
          <w:tcPr>
            <w:tcW w:w="452" w:type="dxa"/>
            <w:tcBorders>
              <w:top w:val="nil"/>
              <w:left w:val="nil"/>
              <w:bottom w:val="nil"/>
              <w:right w:val="nil"/>
            </w:tcBorders>
            <w:shd w:val="clear" w:color="auto" w:fill="auto"/>
            <w:noWrap/>
            <w:vAlign w:val="center"/>
            <w:hideMark/>
          </w:tcPr>
          <w:p w:rsidR="00091549" w:rsidRPr="00871371" w:rsidRDefault="00091549" w:rsidP="00BF49BE">
            <w:pPr>
              <w:jc w:val="center"/>
              <w:rPr>
                <w:rFonts w:ascii="Arial" w:hAnsi="Arial" w:cs="Arial"/>
                <w:i/>
                <w:iCs/>
                <w:sz w:val="14"/>
                <w:szCs w:val="14"/>
              </w:rPr>
            </w:pPr>
          </w:p>
        </w:tc>
        <w:tc>
          <w:tcPr>
            <w:tcW w:w="1080" w:type="dxa"/>
            <w:tcBorders>
              <w:top w:val="nil"/>
              <w:left w:val="nil"/>
              <w:bottom w:val="nil"/>
              <w:right w:val="nil"/>
            </w:tcBorders>
            <w:shd w:val="clear" w:color="auto" w:fill="auto"/>
            <w:vAlign w:val="center"/>
            <w:hideMark/>
          </w:tcPr>
          <w:p w:rsidR="00091549" w:rsidRPr="00871371" w:rsidRDefault="00091549" w:rsidP="00BF49BE">
            <w:pPr>
              <w:rPr>
                <w:rFonts w:ascii="Arial" w:hAnsi="Arial" w:cs="Arial"/>
                <w:i/>
                <w:iCs/>
                <w:sz w:val="14"/>
                <w:szCs w:val="14"/>
              </w:rPr>
            </w:pPr>
          </w:p>
        </w:tc>
        <w:tc>
          <w:tcPr>
            <w:tcW w:w="4478" w:type="dxa"/>
            <w:tcBorders>
              <w:top w:val="nil"/>
              <w:left w:val="nil"/>
              <w:bottom w:val="nil"/>
              <w:right w:val="nil"/>
            </w:tcBorders>
            <w:shd w:val="clear" w:color="auto" w:fill="auto"/>
            <w:vAlign w:val="center"/>
            <w:hideMark/>
          </w:tcPr>
          <w:p w:rsidR="00091549" w:rsidRPr="00871371" w:rsidRDefault="00091549" w:rsidP="00BF49BE">
            <w:pPr>
              <w:rPr>
                <w:rFonts w:ascii="Arial" w:hAnsi="Arial" w:cs="Arial"/>
                <w:i/>
                <w:iCs/>
                <w:sz w:val="14"/>
                <w:szCs w:val="14"/>
              </w:rPr>
            </w:pPr>
            <w:r w:rsidRPr="00871371">
              <w:rPr>
                <w:rFonts w:ascii="Arial" w:hAnsi="Arial" w:cs="Arial"/>
                <w:i/>
                <w:iCs/>
                <w:sz w:val="14"/>
                <w:szCs w:val="14"/>
              </w:rPr>
              <w:t xml:space="preserve">Hmotnost: 21,9 kg/m   </w:t>
            </w:r>
          </w:p>
        </w:tc>
        <w:tc>
          <w:tcPr>
            <w:tcW w:w="500" w:type="dxa"/>
            <w:tcBorders>
              <w:top w:val="nil"/>
              <w:left w:val="nil"/>
              <w:bottom w:val="nil"/>
              <w:right w:val="nil"/>
            </w:tcBorders>
            <w:shd w:val="clear" w:color="auto" w:fill="auto"/>
            <w:vAlign w:val="center"/>
            <w:hideMark/>
          </w:tcPr>
          <w:p w:rsidR="00091549" w:rsidRPr="00871371" w:rsidRDefault="00091549" w:rsidP="00BF49BE">
            <w:pPr>
              <w:rPr>
                <w:rFonts w:ascii="Arial" w:hAnsi="Arial" w:cs="Arial"/>
                <w:i/>
                <w:iCs/>
                <w:sz w:val="14"/>
                <w:szCs w:val="14"/>
              </w:rPr>
            </w:pPr>
          </w:p>
        </w:tc>
        <w:tc>
          <w:tcPr>
            <w:tcW w:w="1020" w:type="dxa"/>
            <w:tcBorders>
              <w:top w:val="nil"/>
              <w:left w:val="nil"/>
              <w:bottom w:val="nil"/>
              <w:right w:val="nil"/>
            </w:tcBorders>
            <w:shd w:val="clear" w:color="auto" w:fill="auto"/>
            <w:noWrap/>
            <w:vAlign w:val="center"/>
            <w:hideMark/>
          </w:tcPr>
          <w:p w:rsidR="00091549" w:rsidRPr="00871371" w:rsidRDefault="00091549" w:rsidP="00BF49BE">
            <w:pPr>
              <w:jc w:val="right"/>
              <w:rPr>
                <w:rFonts w:ascii="Arial" w:hAnsi="Arial" w:cs="Arial"/>
                <w:i/>
                <w:iCs/>
                <w:sz w:val="14"/>
                <w:szCs w:val="14"/>
              </w:rPr>
            </w:pPr>
          </w:p>
        </w:tc>
        <w:tc>
          <w:tcPr>
            <w:tcW w:w="1040" w:type="dxa"/>
            <w:tcBorders>
              <w:top w:val="nil"/>
              <w:left w:val="nil"/>
              <w:bottom w:val="nil"/>
              <w:right w:val="nil"/>
            </w:tcBorders>
            <w:shd w:val="clear" w:color="auto" w:fill="auto"/>
            <w:noWrap/>
            <w:vAlign w:val="center"/>
            <w:hideMark/>
          </w:tcPr>
          <w:p w:rsidR="00091549" w:rsidRPr="00871371" w:rsidRDefault="00091549" w:rsidP="00BF49BE">
            <w:pPr>
              <w:jc w:val="right"/>
              <w:rPr>
                <w:rFonts w:ascii="Arial" w:hAnsi="Arial" w:cs="Arial"/>
                <w:i/>
                <w:iCs/>
                <w:sz w:val="14"/>
                <w:szCs w:val="14"/>
              </w:rPr>
            </w:pPr>
          </w:p>
        </w:tc>
        <w:tc>
          <w:tcPr>
            <w:tcW w:w="1240" w:type="dxa"/>
            <w:tcBorders>
              <w:top w:val="nil"/>
              <w:left w:val="nil"/>
              <w:bottom w:val="nil"/>
              <w:right w:val="nil"/>
            </w:tcBorders>
            <w:shd w:val="clear" w:color="auto" w:fill="auto"/>
            <w:noWrap/>
            <w:vAlign w:val="center"/>
            <w:hideMark/>
          </w:tcPr>
          <w:p w:rsidR="00091549" w:rsidRPr="00871371" w:rsidRDefault="00091549" w:rsidP="00BF49BE">
            <w:pPr>
              <w:jc w:val="right"/>
              <w:rPr>
                <w:rFonts w:ascii="Arial" w:hAnsi="Arial" w:cs="Arial"/>
                <w:i/>
                <w:iCs/>
                <w:sz w:val="14"/>
                <w:szCs w:val="14"/>
              </w:rPr>
            </w:pPr>
          </w:p>
        </w:tc>
        <w:tc>
          <w:tcPr>
            <w:tcW w:w="837" w:type="dxa"/>
            <w:tcBorders>
              <w:top w:val="nil"/>
              <w:left w:val="nil"/>
              <w:bottom w:val="nil"/>
              <w:right w:val="nil"/>
            </w:tcBorders>
            <w:shd w:val="clear" w:color="auto" w:fill="auto"/>
            <w:noWrap/>
            <w:vAlign w:val="center"/>
            <w:hideMark/>
          </w:tcPr>
          <w:p w:rsidR="00091549" w:rsidRPr="00871371" w:rsidRDefault="00091549" w:rsidP="00BF49BE">
            <w:pPr>
              <w:jc w:val="right"/>
              <w:rPr>
                <w:rFonts w:ascii="Arial" w:hAnsi="Arial" w:cs="Arial"/>
                <w:i/>
                <w:iCs/>
                <w:sz w:val="14"/>
                <w:szCs w:val="14"/>
              </w:rPr>
            </w:pPr>
          </w:p>
        </w:tc>
      </w:tr>
      <w:tr w:rsidR="00091549" w:rsidRPr="00871371" w:rsidTr="00091549">
        <w:trPr>
          <w:trHeight w:val="42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6</w:t>
            </w: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xml:space="preserve">Úpravy povrchů, podlahy a osazování výplní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37 827,18</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0,000</w:t>
            </w:r>
          </w:p>
        </w:tc>
      </w:tr>
      <w:tr w:rsidR="00091549" w:rsidRPr="00871371" w:rsidTr="00091549">
        <w:trPr>
          <w:trHeight w:val="480"/>
        </w:trPr>
        <w:tc>
          <w:tcPr>
            <w:tcW w:w="45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9</w:t>
            </w:r>
          </w:p>
        </w:tc>
        <w:tc>
          <w:tcPr>
            <w:tcW w:w="1080" w:type="dxa"/>
            <w:tcBorders>
              <w:top w:val="single" w:sz="8" w:space="0" w:color="000000"/>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631311113</w:t>
            </w:r>
          </w:p>
        </w:tc>
        <w:tc>
          <w:tcPr>
            <w:tcW w:w="4478" w:type="dxa"/>
            <w:tcBorders>
              <w:top w:val="single" w:sz="8" w:space="0" w:color="000000"/>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Mazanina podkladní tl do 80 mm z betonu prostého tř. C 12/15   </w:t>
            </w:r>
          </w:p>
        </w:tc>
        <w:tc>
          <w:tcPr>
            <w:tcW w:w="500" w:type="dxa"/>
            <w:tcBorders>
              <w:top w:val="single" w:sz="8" w:space="0" w:color="000000"/>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m3</w:t>
            </w:r>
          </w:p>
        </w:tc>
        <w:tc>
          <w:tcPr>
            <w:tcW w:w="102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7,180</w:t>
            </w:r>
          </w:p>
        </w:tc>
        <w:tc>
          <w:tcPr>
            <w:tcW w:w="10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3 000,00</w:t>
            </w:r>
          </w:p>
        </w:tc>
        <w:tc>
          <w:tcPr>
            <w:tcW w:w="12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21 540,00</w:t>
            </w:r>
          </w:p>
        </w:tc>
        <w:tc>
          <w:tcPr>
            <w:tcW w:w="837" w:type="dxa"/>
            <w:tcBorders>
              <w:top w:val="single" w:sz="8" w:space="0" w:color="000000"/>
              <w:left w:val="nil"/>
              <w:bottom w:val="single" w:sz="4"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10</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631319011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Příplatek k mazanině tl do 80 mm za přehlazení povrchu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m3</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6,280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656,00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4 119,68</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11</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632451111</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Cementový samonivelační potěr ze suchých směsí tloušťky do 30 mm (na stáv. dl.)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m2</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78,500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155,00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12 167,50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2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9</w:t>
            </w: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xml:space="preserve">Ostatní konstrukce a práce-bourání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1 905,76</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0,000</w:t>
            </w:r>
          </w:p>
        </w:tc>
      </w:tr>
      <w:tr w:rsidR="00091549" w:rsidRPr="00871371" w:rsidTr="00091549">
        <w:trPr>
          <w:trHeight w:val="27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99</w:t>
            </w: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xml:space="preserve">Přesun hmot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1 905,76</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0,000</w:t>
            </w:r>
          </w:p>
        </w:tc>
      </w:tr>
      <w:tr w:rsidR="00091549" w:rsidRPr="00871371" w:rsidTr="00091549">
        <w:trPr>
          <w:trHeight w:val="270"/>
        </w:trPr>
        <w:tc>
          <w:tcPr>
            <w:tcW w:w="45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12</w:t>
            </w:r>
          </w:p>
        </w:tc>
        <w:tc>
          <w:tcPr>
            <w:tcW w:w="1080"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998011001</w:t>
            </w:r>
          </w:p>
        </w:tc>
        <w:tc>
          <w:tcPr>
            <w:tcW w:w="4478"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Přesun hmot pro budovy zděné v do 6 m   </w:t>
            </w:r>
          </w:p>
        </w:tc>
        <w:tc>
          <w:tcPr>
            <w:tcW w:w="500"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t</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15,369</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124,00</w:t>
            </w:r>
          </w:p>
        </w:tc>
        <w:tc>
          <w:tcPr>
            <w:tcW w:w="12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1 905,76</w:t>
            </w:r>
          </w:p>
        </w:tc>
        <w:tc>
          <w:tcPr>
            <w:tcW w:w="837" w:type="dxa"/>
            <w:tcBorders>
              <w:top w:val="single" w:sz="8" w:space="0" w:color="000000"/>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2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96</w:t>
            </w: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xml:space="preserve">Bourání konstrukcí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3 340,00</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0,000</w:t>
            </w:r>
          </w:p>
        </w:tc>
      </w:tr>
      <w:tr w:rsidR="00091549" w:rsidRPr="00871371" w:rsidTr="00091549">
        <w:trPr>
          <w:trHeight w:val="480"/>
        </w:trPr>
        <w:tc>
          <w:tcPr>
            <w:tcW w:w="45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13</w:t>
            </w:r>
          </w:p>
        </w:tc>
        <w:tc>
          <w:tcPr>
            <w:tcW w:w="1080"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973031325</w:t>
            </w:r>
          </w:p>
        </w:tc>
        <w:tc>
          <w:tcPr>
            <w:tcW w:w="4478"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Vysekání kapes ve zdivu cihelném na MV nebo MVC pl do 0,10 m2 hl do 300 mm   </w:t>
            </w:r>
          </w:p>
        </w:tc>
        <w:tc>
          <w:tcPr>
            <w:tcW w:w="500"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kus</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20,000</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167,00</w:t>
            </w:r>
          </w:p>
        </w:tc>
        <w:tc>
          <w:tcPr>
            <w:tcW w:w="12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3 340,00</w:t>
            </w:r>
          </w:p>
        </w:tc>
        <w:tc>
          <w:tcPr>
            <w:tcW w:w="837" w:type="dxa"/>
            <w:tcBorders>
              <w:top w:val="single" w:sz="8" w:space="0" w:color="000000"/>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2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D6</w:t>
            </w: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xml:space="preserve">9 - Ostatní konstrukce a práce-bourání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1 448,60</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0,000</w:t>
            </w:r>
          </w:p>
        </w:tc>
      </w:tr>
      <w:tr w:rsidR="00091549" w:rsidRPr="00871371" w:rsidTr="00091549">
        <w:trPr>
          <w:trHeight w:val="480"/>
        </w:trPr>
        <w:tc>
          <w:tcPr>
            <w:tcW w:w="45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14</w:t>
            </w:r>
          </w:p>
        </w:tc>
        <w:tc>
          <w:tcPr>
            <w:tcW w:w="1080" w:type="dxa"/>
            <w:tcBorders>
              <w:top w:val="single" w:sz="8" w:space="0" w:color="000000"/>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965043441</w:t>
            </w:r>
          </w:p>
        </w:tc>
        <w:tc>
          <w:tcPr>
            <w:tcW w:w="4478" w:type="dxa"/>
            <w:tcBorders>
              <w:top w:val="single" w:sz="8" w:space="0" w:color="000000"/>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Bourání podkladů pod dlažby betonových s potěrem nebo teracem tl do 150 mm pl přes 4 m2   </w:t>
            </w:r>
          </w:p>
        </w:tc>
        <w:tc>
          <w:tcPr>
            <w:tcW w:w="500" w:type="dxa"/>
            <w:tcBorders>
              <w:top w:val="single" w:sz="8" w:space="0" w:color="000000"/>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m3</w:t>
            </w:r>
          </w:p>
        </w:tc>
        <w:tc>
          <w:tcPr>
            <w:tcW w:w="102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0,780</w:t>
            </w:r>
          </w:p>
        </w:tc>
        <w:tc>
          <w:tcPr>
            <w:tcW w:w="10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1 770,00</w:t>
            </w:r>
          </w:p>
        </w:tc>
        <w:tc>
          <w:tcPr>
            <w:tcW w:w="12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1 380,60</w:t>
            </w:r>
          </w:p>
        </w:tc>
        <w:tc>
          <w:tcPr>
            <w:tcW w:w="837" w:type="dxa"/>
            <w:tcBorders>
              <w:top w:val="single" w:sz="8" w:space="0" w:color="000000"/>
              <w:left w:val="nil"/>
              <w:bottom w:val="single" w:sz="4"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15</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965082923</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Odstranění násypů pod podlahy tl do 100 mm pl přes 2 m2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m3</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0,250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272,00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68,00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2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D7</w:t>
            </w: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xml:space="preserve">997 - Přesun sutě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515,22</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0,000</w:t>
            </w:r>
          </w:p>
        </w:tc>
      </w:tr>
      <w:tr w:rsidR="00091549" w:rsidRPr="00871371" w:rsidTr="00091549">
        <w:trPr>
          <w:trHeight w:val="480"/>
        </w:trPr>
        <w:tc>
          <w:tcPr>
            <w:tcW w:w="45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16</w:t>
            </w:r>
          </w:p>
        </w:tc>
        <w:tc>
          <w:tcPr>
            <w:tcW w:w="1080" w:type="dxa"/>
            <w:tcBorders>
              <w:top w:val="single" w:sz="8" w:space="0" w:color="000000"/>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997013213</w:t>
            </w:r>
          </w:p>
        </w:tc>
        <w:tc>
          <w:tcPr>
            <w:tcW w:w="4478" w:type="dxa"/>
            <w:tcBorders>
              <w:top w:val="single" w:sz="8" w:space="0" w:color="000000"/>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Vnitrostaveništní doprava suti a vybouraných hmot pro budovy v do 12 m ručně   </w:t>
            </w:r>
          </w:p>
        </w:tc>
        <w:tc>
          <w:tcPr>
            <w:tcW w:w="500" w:type="dxa"/>
            <w:tcBorders>
              <w:top w:val="single" w:sz="8" w:space="0" w:color="000000"/>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t</w:t>
            </w:r>
          </w:p>
        </w:tc>
        <w:tc>
          <w:tcPr>
            <w:tcW w:w="102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0,620</w:t>
            </w:r>
          </w:p>
        </w:tc>
        <w:tc>
          <w:tcPr>
            <w:tcW w:w="10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204,00</w:t>
            </w:r>
          </w:p>
        </w:tc>
        <w:tc>
          <w:tcPr>
            <w:tcW w:w="12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126,48</w:t>
            </w:r>
          </w:p>
        </w:tc>
        <w:tc>
          <w:tcPr>
            <w:tcW w:w="837" w:type="dxa"/>
            <w:tcBorders>
              <w:top w:val="single" w:sz="8" w:space="0" w:color="000000"/>
              <w:left w:val="nil"/>
              <w:bottom w:val="single" w:sz="4"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17</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997013219</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Příplatek k vnitrostaveništní dopravě suti a vybouraných hmot za zvětšenou dopravu suti ZKD 10 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t</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3,100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22,70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70,37</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18</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997013501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Odvoz suti a vybouraných hmot na skládku nebo meziskládku do 1 km se složením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t</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0,620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347,00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215,14</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19</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997013509</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Příplatek k odvozu suti a vybouraných hmot na skládku ZKD 1 km přes 1 km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t</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3,100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13,30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41,23</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lastRenderedPageBreak/>
              <w:t>20</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997013831</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Poplatek za uložení stavebního odpadu na skládce (skládkovné)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t</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0,620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100,00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62,00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2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PSV</w:t>
            </w: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xml:space="preserve">Práce a dodávky PSV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-176 686,09</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0,185</w:t>
            </w:r>
          </w:p>
        </w:tc>
      </w:tr>
      <w:tr w:rsidR="00091549" w:rsidRPr="00871371" w:rsidTr="00091549">
        <w:trPr>
          <w:trHeight w:val="42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713</w:t>
            </w: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xml:space="preserve">Izolace tepelné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2 832,20</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0,095</w:t>
            </w:r>
          </w:p>
        </w:tc>
      </w:tr>
      <w:tr w:rsidR="00091549" w:rsidRPr="00871371" w:rsidTr="00091549">
        <w:trPr>
          <w:trHeight w:val="480"/>
        </w:trPr>
        <w:tc>
          <w:tcPr>
            <w:tcW w:w="45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21</w:t>
            </w:r>
          </w:p>
        </w:tc>
        <w:tc>
          <w:tcPr>
            <w:tcW w:w="1080"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713191121</w:t>
            </w:r>
          </w:p>
        </w:tc>
        <w:tc>
          <w:tcPr>
            <w:tcW w:w="4478"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Izolace tepelné podlah, stropů vrchem a střech překrytí pásem A 330H   </w:t>
            </w:r>
          </w:p>
        </w:tc>
        <w:tc>
          <w:tcPr>
            <w:tcW w:w="500"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m2</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83,300</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34,00</w:t>
            </w:r>
          </w:p>
        </w:tc>
        <w:tc>
          <w:tcPr>
            <w:tcW w:w="12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2 832,20</w:t>
            </w:r>
          </w:p>
        </w:tc>
        <w:tc>
          <w:tcPr>
            <w:tcW w:w="837" w:type="dxa"/>
            <w:tcBorders>
              <w:top w:val="single" w:sz="8" w:space="0" w:color="000000"/>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0,095</w:t>
            </w:r>
          </w:p>
        </w:tc>
      </w:tr>
      <w:tr w:rsidR="00091549" w:rsidRPr="00871371" w:rsidTr="00091549">
        <w:trPr>
          <w:trHeight w:val="42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D11</w:t>
            </w: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xml:space="preserve">713 - Izolace tepelné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5 895,97</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0,090</w:t>
            </w:r>
          </w:p>
        </w:tc>
      </w:tr>
      <w:tr w:rsidR="00091549" w:rsidRPr="00871371" w:rsidTr="00091549">
        <w:trPr>
          <w:trHeight w:val="480"/>
        </w:trPr>
        <w:tc>
          <w:tcPr>
            <w:tcW w:w="45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22</w:t>
            </w:r>
          </w:p>
        </w:tc>
        <w:tc>
          <w:tcPr>
            <w:tcW w:w="1080"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713121111</w:t>
            </w:r>
          </w:p>
        </w:tc>
        <w:tc>
          <w:tcPr>
            <w:tcW w:w="4478"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Montáž izolace tepelné podlah volně kladenými rohožemi, pásy, dílci, deskami 1 vrstva   </w:t>
            </w:r>
          </w:p>
        </w:tc>
        <w:tc>
          <w:tcPr>
            <w:tcW w:w="500"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m2</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83,300</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15,70</w:t>
            </w:r>
          </w:p>
        </w:tc>
        <w:tc>
          <w:tcPr>
            <w:tcW w:w="12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1 307,81</w:t>
            </w:r>
          </w:p>
        </w:tc>
        <w:tc>
          <w:tcPr>
            <w:tcW w:w="837" w:type="dxa"/>
            <w:tcBorders>
              <w:top w:val="single" w:sz="8" w:space="0" w:color="000000"/>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i/>
                <w:iCs/>
                <w:color w:val="0000FF"/>
                <w:sz w:val="16"/>
                <w:szCs w:val="16"/>
              </w:rPr>
            </w:pPr>
            <w:r w:rsidRPr="00871371">
              <w:rPr>
                <w:rFonts w:ascii="Arial" w:hAnsi="Arial" w:cs="Arial"/>
                <w:i/>
                <w:iCs/>
                <w:color w:val="0000FF"/>
                <w:sz w:val="16"/>
                <w:szCs w:val="16"/>
              </w:rPr>
              <w:t>23</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283758790</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 xml:space="preserve">deska z pěnového polystyrenu bílá EPS 100 Z 1000 x 1000 x 40 mm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m2</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89,964</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51,00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4 588,16</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0,090</w:t>
            </w:r>
          </w:p>
        </w:tc>
      </w:tr>
      <w:tr w:rsidR="00091549" w:rsidRPr="00871371" w:rsidTr="00091549">
        <w:trPr>
          <w:trHeight w:val="42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D14</w:t>
            </w: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xml:space="preserve">762 - Konstrukce tesařské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-62 930,60</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0,000</w:t>
            </w:r>
          </w:p>
        </w:tc>
      </w:tr>
      <w:tr w:rsidR="00091549" w:rsidRPr="00871371" w:rsidTr="00091549">
        <w:trPr>
          <w:trHeight w:val="480"/>
        </w:trPr>
        <w:tc>
          <w:tcPr>
            <w:tcW w:w="45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24</w:t>
            </w:r>
          </w:p>
        </w:tc>
        <w:tc>
          <w:tcPr>
            <w:tcW w:w="1080"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762812140</w:t>
            </w:r>
          </w:p>
        </w:tc>
        <w:tc>
          <w:tcPr>
            <w:tcW w:w="4478"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Montáž vrchního záklopu z hoblovaných prken - fošen na sraz - hoblování není součástí ceny   </w:t>
            </w:r>
          </w:p>
        </w:tc>
        <w:tc>
          <w:tcPr>
            <w:tcW w:w="500" w:type="dxa"/>
            <w:tcBorders>
              <w:top w:val="single" w:sz="8" w:space="0" w:color="000000"/>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m2</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-78,500</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122,00</w:t>
            </w:r>
          </w:p>
        </w:tc>
        <w:tc>
          <w:tcPr>
            <w:tcW w:w="12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-9 577,00</w:t>
            </w:r>
          </w:p>
        </w:tc>
        <w:tc>
          <w:tcPr>
            <w:tcW w:w="837" w:type="dxa"/>
            <w:tcBorders>
              <w:top w:val="single" w:sz="8" w:space="0" w:color="000000"/>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i/>
                <w:iCs/>
                <w:color w:val="0000FF"/>
                <w:sz w:val="16"/>
                <w:szCs w:val="16"/>
              </w:rPr>
            </w:pPr>
            <w:r w:rsidRPr="00871371">
              <w:rPr>
                <w:rFonts w:ascii="Arial" w:hAnsi="Arial" w:cs="Arial"/>
                <w:i/>
                <w:iCs/>
                <w:color w:val="0000FF"/>
                <w:sz w:val="16"/>
                <w:szCs w:val="16"/>
              </w:rPr>
              <w:t>25</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605110210</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 xml:space="preserve">řezivo jehličnaté - středové SM tl. 34 mm, jakost II, 2 - 3,5 m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m3</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-2,936</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6 320,00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-18 555,52</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0,000</w:t>
            </w:r>
          </w:p>
        </w:tc>
      </w:tr>
      <w:tr w:rsidR="00091549" w:rsidRPr="00871371" w:rsidTr="00091549">
        <w:trPr>
          <w:trHeight w:val="69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26</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762822140r</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Montáž stropního trámu z hraněného řeziva průřezové plochy 560 cm2 vč. příplatku za složitost uložení trámů (podlaha - 2.NP)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-67,000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125,00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-8 375,00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i/>
                <w:iCs/>
                <w:color w:val="0000FF"/>
                <w:sz w:val="16"/>
                <w:szCs w:val="16"/>
              </w:rPr>
            </w:pPr>
            <w:r w:rsidRPr="00871371">
              <w:rPr>
                <w:rFonts w:ascii="Arial" w:hAnsi="Arial" w:cs="Arial"/>
                <w:i/>
                <w:iCs/>
                <w:color w:val="0000FF"/>
                <w:sz w:val="16"/>
                <w:szCs w:val="16"/>
              </w:rPr>
              <w:t>27</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605120110</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 xml:space="preserve">řezivo jehličnaté hranol jakost I nad 120 cm2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i/>
                <w:iCs/>
                <w:color w:val="0000FF"/>
                <w:sz w:val="16"/>
                <w:szCs w:val="16"/>
              </w:rPr>
            </w:pPr>
            <w:r w:rsidRPr="00871371">
              <w:rPr>
                <w:rFonts w:ascii="Arial" w:hAnsi="Arial" w:cs="Arial"/>
                <w:i/>
                <w:iCs/>
                <w:color w:val="0000FF"/>
                <w:sz w:val="16"/>
                <w:szCs w:val="16"/>
              </w:rPr>
              <w:t>m3</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-3,752</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6 980,00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-26 188,96</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i/>
                <w:iCs/>
                <w:color w:val="0000FF"/>
                <w:sz w:val="16"/>
                <w:szCs w:val="16"/>
              </w:rPr>
            </w:pPr>
            <w:r w:rsidRPr="00871371">
              <w:rPr>
                <w:rFonts w:ascii="Arial" w:hAnsi="Arial" w:cs="Arial"/>
                <w:i/>
                <w:iCs/>
                <w:color w:val="0000FF"/>
                <w:sz w:val="16"/>
                <w:szCs w:val="16"/>
              </w:rPr>
              <w:t>0,000</w:t>
            </w:r>
          </w:p>
        </w:tc>
      </w:tr>
      <w:tr w:rsidR="00091549" w:rsidRPr="00871371"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28</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762822810</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Demontáž stropních trámů z hraněného řeziva průřezové plochy do 144 cm2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-18,000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22,50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-405,00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29</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762841812</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Demontáž podbíjení obkladů stropů z hrubých prken s omítkou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m2</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4,800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35,60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170,88</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2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D4</w:t>
            </w: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r w:rsidRPr="00871371">
              <w:rPr>
                <w:rFonts w:ascii="Arial" w:hAnsi="Arial" w:cs="Arial"/>
                <w:b/>
                <w:bCs/>
                <w:sz w:val="16"/>
                <w:szCs w:val="16"/>
              </w:rPr>
              <w:t xml:space="preserve">763 -  Konstrukce suché výstavby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-122 483,66</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sz w:val="16"/>
                <w:szCs w:val="16"/>
              </w:rPr>
            </w:pPr>
            <w:r w:rsidRPr="00871371">
              <w:rPr>
                <w:rFonts w:ascii="Arial" w:hAnsi="Arial" w:cs="Arial"/>
                <w:b/>
                <w:bCs/>
                <w:sz w:val="16"/>
                <w:szCs w:val="16"/>
              </w:rPr>
              <w:t>0,000</w:t>
            </w:r>
          </w:p>
        </w:tc>
      </w:tr>
      <w:tr w:rsidR="00091549" w:rsidRPr="00871371" w:rsidTr="00091549">
        <w:trPr>
          <w:trHeight w:val="690"/>
        </w:trPr>
        <w:tc>
          <w:tcPr>
            <w:tcW w:w="45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30</w:t>
            </w:r>
          </w:p>
        </w:tc>
        <w:tc>
          <w:tcPr>
            <w:tcW w:w="1080" w:type="dxa"/>
            <w:tcBorders>
              <w:top w:val="single" w:sz="8" w:space="0" w:color="000000"/>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763251100R</w:t>
            </w:r>
          </w:p>
        </w:tc>
        <w:tc>
          <w:tcPr>
            <w:tcW w:w="4478" w:type="dxa"/>
            <w:tcBorders>
              <w:top w:val="single" w:sz="8" w:space="0" w:color="000000"/>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Sádrovláknitá podlaha tl 100 mm z desek SVD tl 3x10 mm s dřevovláknitou deskou tl 10 mm + voštinový podsyp tl. 30+30 mm, vč. geotextilie 300g/m2 a okraj.izol.pásky   </w:t>
            </w:r>
          </w:p>
        </w:tc>
        <w:tc>
          <w:tcPr>
            <w:tcW w:w="500" w:type="dxa"/>
            <w:tcBorders>
              <w:top w:val="single" w:sz="8" w:space="0" w:color="000000"/>
              <w:left w:val="nil"/>
              <w:bottom w:val="single" w:sz="4"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m2</w:t>
            </w:r>
          </w:p>
        </w:tc>
        <w:tc>
          <w:tcPr>
            <w:tcW w:w="102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-78,500</w:t>
            </w:r>
          </w:p>
        </w:tc>
        <w:tc>
          <w:tcPr>
            <w:tcW w:w="10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1 550,00</w:t>
            </w:r>
          </w:p>
        </w:tc>
        <w:tc>
          <w:tcPr>
            <w:tcW w:w="12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-121 675,00</w:t>
            </w:r>
          </w:p>
        </w:tc>
        <w:tc>
          <w:tcPr>
            <w:tcW w:w="837" w:type="dxa"/>
            <w:tcBorders>
              <w:top w:val="single" w:sz="8" w:space="0" w:color="000000"/>
              <w:left w:val="nil"/>
              <w:bottom w:val="single" w:sz="4"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871371" w:rsidRDefault="00091549" w:rsidP="00BF49BE">
            <w:pPr>
              <w:jc w:val="center"/>
              <w:rPr>
                <w:rFonts w:ascii="Arial" w:hAnsi="Arial" w:cs="Arial"/>
                <w:sz w:val="16"/>
                <w:szCs w:val="16"/>
              </w:rPr>
            </w:pPr>
            <w:r w:rsidRPr="00871371">
              <w:rPr>
                <w:rFonts w:ascii="Arial" w:hAnsi="Arial" w:cs="Arial"/>
                <w:sz w:val="16"/>
                <w:szCs w:val="16"/>
              </w:rPr>
              <w:t>31</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998763303</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 xml:space="preserve">Přesun hmot tonážní pro sádrokartonové konstrukce v objektech v do 24 m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871371" w:rsidRDefault="00091549" w:rsidP="00BF49BE">
            <w:pPr>
              <w:rPr>
                <w:rFonts w:ascii="Arial" w:hAnsi="Arial" w:cs="Arial"/>
                <w:sz w:val="16"/>
                <w:szCs w:val="16"/>
              </w:rPr>
            </w:pPr>
            <w:r w:rsidRPr="00871371">
              <w:rPr>
                <w:rFonts w:ascii="Arial" w:hAnsi="Arial" w:cs="Arial"/>
                <w:sz w:val="16"/>
                <w:szCs w:val="16"/>
              </w:rPr>
              <w:t>t</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-0,991</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816,00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-808,66</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871371" w:rsidRDefault="00091549" w:rsidP="00BF49BE">
            <w:pPr>
              <w:jc w:val="right"/>
              <w:rPr>
                <w:rFonts w:ascii="Arial" w:hAnsi="Arial" w:cs="Arial"/>
                <w:sz w:val="16"/>
                <w:szCs w:val="16"/>
              </w:rPr>
            </w:pPr>
            <w:r w:rsidRPr="00871371">
              <w:rPr>
                <w:rFonts w:ascii="Arial" w:hAnsi="Arial" w:cs="Arial"/>
                <w:sz w:val="16"/>
                <w:szCs w:val="16"/>
              </w:rPr>
              <w:t>0,000</w:t>
            </w:r>
          </w:p>
        </w:tc>
      </w:tr>
      <w:tr w:rsidR="00091549" w:rsidRPr="00871371" w:rsidTr="00091549">
        <w:trPr>
          <w:trHeight w:val="420"/>
        </w:trPr>
        <w:tc>
          <w:tcPr>
            <w:tcW w:w="452" w:type="dxa"/>
            <w:tcBorders>
              <w:top w:val="nil"/>
              <w:left w:val="nil"/>
              <w:bottom w:val="nil"/>
              <w:right w:val="nil"/>
            </w:tcBorders>
            <w:shd w:val="clear" w:color="auto" w:fill="auto"/>
            <w:noWrap/>
            <w:vAlign w:val="bottom"/>
            <w:hideMark/>
          </w:tcPr>
          <w:p w:rsidR="00091549" w:rsidRPr="00871371" w:rsidRDefault="00091549" w:rsidP="00BF49BE">
            <w:pPr>
              <w:jc w:val="center"/>
              <w:rPr>
                <w:rFonts w:ascii="Arial" w:hAnsi="Arial" w:cs="Arial"/>
                <w:b/>
                <w:bCs/>
                <w:color w:val="FF0000"/>
                <w:sz w:val="16"/>
                <w:szCs w:val="16"/>
                <w:u w:val="single"/>
              </w:rPr>
            </w:pPr>
          </w:p>
        </w:tc>
        <w:tc>
          <w:tcPr>
            <w:tcW w:w="108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color w:val="FF0000"/>
                <w:sz w:val="16"/>
                <w:szCs w:val="16"/>
                <w:u w:val="single"/>
              </w:rPr>
            </w:pPr>
          </w:p>
        </w:tc>
        <w:tc>
          <w:tcPr>
            <w:tcW w:w="4478"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color w:val="FF0000"/>
                <w:sz w:val="16"/>
                <w:szCs w:val="16"/>
                <w:u w:val="single"/>
              </w:rPr>
            </w:pPr>
            <w:r w:rsidRPr="00871371">
              <w:rPr>
                <w:rFonts w:ascii="Arial" w:hAnsi="Arial" w:cs="Arial"/>
                <w:b/>
                <w:bCs/>
                <w:color w:val="FF0000"/>
                <w:sz w:val="16"/>
                <w:szCs w:val="16"/>
                <w:u w:val="single"/>
              </w:rPr>
              <w:t xml:space="preserve">Celkem   </w:t>
            </w:r>
          </w:p>
        </w:tc>
        <w:tc>
          <w:tcPr>
            <w:tcW w:w="500" w:type="dxa"/>
            <w:tcBorders>
              <w:top w:val="nil"/>
              <w:left w:val="nil"/>
              <w:bottom w:val="nil"/>
              <w:right w:val="nil"/>
            </w:tcBorders>
            <w:shd w:val="clear" w:color="auto" w:fill="auto"/>
            <w:vAlign w:val="bottom"/>
            <w:hideMark/>
          </w:tcPr>
          <w:p w:rsidR="00091549" w:rsidRPr="00871371" w:rsidRDefault="00091549" w:rsidP="00BF49BE">
            <w:pPr>
              <w:rPr>
                <w:rFonts w:ascii="Arial" w:hAnsi="Arial" w:cs="Arial"/>
                <w:b/>
                <w:bCs/>
                <w:color w:val="FF0000"/>
                <w:sz w:val="16"/>
                <w:szCs w:val="16"/>
                <w:u w:val="single"/>
              </w:rPr>
            </w:pPr>
          </w:p>
        </w:tc>
        <w:tc>
          <w:tcPr>
            <w:tcW w:w="102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color w:val="FF0000"/>
                <w:sz w:val="16"/>
                <w:szCs w:val="16"/>
                <w:u w:val="single"/>
              </w:rPr>
            </w:pPr>
          </w:p>
        </w:tc>
        <w:tc>
          <w:tcPr>
            <w:tcW w:w="10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color w:val="FF0000"/>
                <w:sz w:val="16"/>
                <w:szCs w:val="16"/>
                <w:u w:val="single"/>
              </w:rPr>
            </w:pPr>
          </w:p>
        </w:tc>
        <w:tc>
          <w:tcPr>
            <w:tcW w:w="1240"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color w:val="FF0000"/>
                <w:sz w:val="16"/>
                <w:szCs w:val="16"/>
                <w:u w:val="single"/>
              </w:rPr>
            </w:pPr>
            <w:r w:rsidRPr="00871371">
              <w:rPr>
                <w:rFonts w:ascii="Arial" w:hAnsi="Arial" w:cs="Arial"/>
                <w:b/>
                <w:bCs/>
                <w:color w:val="FF0000"/>
                <w:sz w:val="16"/>
                <w:szCs w:val="16"/>
                <w:u w:val="single"/>
              </w:rPr>
              <w:t>-53 415,27</w:t>
            </w:r>
          </w:p>
        </w:tc>
        <w:tc>
          <w:tcPr>
            <w:tcW w:w="837" w:type="dxa"/>
            <w:tcBorders>
              <w:top w:val="nil"/>
              <w:left w:val="nil"/>
              <w:bottom w:val="nil"/>
              <w:right w:val="nil"/>
            </w:tcBorders>
            <w:shd w:val="clear" w:color="auto" w:fill="auto"/>
            <w:noWrap/>
            <w:vAlign w:val="bottom"/>
            <w:hideMark/>
          </w:tcPr>
          <w:p w:rsidR="00091549" w:rsidRPr="00871371" w:rsidRDefault="00091549" w:rsidP="00BF49BE">
            <w:pPr>
              <w:jc w:val="right"/>
              <w:rPr>
                <w:rFonts w:ascii="Arial" w:hAnsi="Arial" w:cs="Arial"/>
                <w:b/>
                <w:bCs/>
                <w:color w:val="FF0000"/>
                <w:sz w:val="16"/>
                <w:szCs w:val="16"/>
                <w:u w:val="single"/>
              </w:rPr>
            </w:pPr>
            <w:r w:rsidRPr="00871371">
              <w:rPr>
                <w:rFonts w:ascii="Arial" w:hAnsi="Arial" w:cs="Arial"/>
                <w:b/>
                <w:bCs/>
                <w:color w:val="FF0000"/>
                <w:sz w:val="16"/>
                <w:szCs w:val="16"/>
                <w:u w:val="single"/>
              </w:rPr>
              <w:t>15,554</w:t>
            </w:r>
          </w:p>
        </w:tc>
      </w:tr>
    </w:tbl>
    <w:p w:rsidR="00091549" w:rsidRDefault="00091549" w:rsidP="00091549">
      <w:pPr>
        <w:pStyle w:val="Nzev"/>
        <w:jc w:val="left"/>
        <w:rPr>
          <w:b w:val="0"/>
          <w:sz w:val="20"/>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091549">
      <w:pPr>
        <w:pStyle w:val="Nzev"/>
        <w:rPr>
          <w:sz w:val="44"/>
          <w:szCs w:val="44"/>
          <w:u w:val="single"/>
        </w:rPr>
      </w:pPr>
    </w:p>
    <w:p w:rsidR="00091549" w:rsidRDefault="00091549" w:rsidP="00091549">
      <w:pPr>
        <w:pStyle w:val="Nzev"/>
        <w:rPr>
          <w:sz w:val="44"/>
          <w:szCs w:val="44"/>
          <w:u w:val="single"/>
        </w:rPr>
      </w:pPr>
    </w:p>
    <w:p w:rsidR="00091549" w:rsidRDefault="00091549" w:rsidP="00091549">
      <w:pPr>
        <w:pStyle w:val="Nzev"/>
        <w:rPr>
          <w:sz w:val="72"/>
          <w:szCs w:val="72"/>
          <w:u w:val="single"/>
        </w:rPr>
      </w:pPr>
      <w:r>
        <w:rPr>
          <w:sz w:val="72"/>
          <w:szCs w:val="72"/>
          <w:u w:val="single"/>
        </w:rPr>
        <w:t>Změnový list č. 4</w:t>
      </w:r>
    </w:p>
    <w:p w:rsidR="00091549" w:rsidRPr="0031290F" w:rsidRDefault="00091549" w:rsidP="00091549">
      <w:pPr>
        <w:pStyle w:val="Nzev"/>
        <w:rPr>
          <w:sz w:val="72"/>
          <w:szCs w:val="72"/>
          <w:u w:val="single"/>
        </w:rPr>
      </w:pPr>
    </w:p>
    <w:p w:rsidR="00091549" w:rsidRDefault="00091549" w:rsidP="00091549">
      <w:pPr>
        <w:pStyle w:val="Nzev"/>
        <w:rPr>
          <w:sz w:val="32"/>
        </w:rPr>
      </w:pPr>
    </w:p>
    <w:p w:rsidR="00091549" w:rsidRPr="00861B29" w:rsidRDefault="00091549" w:rsidP="00091549">
      <w:pPr>
        <w:pStyle w:val="Prosttext"/>
        <w:ind w:left="2832" w:hanging="2832"/>
        <w:rPr>
          <w:rFonts w:ascii="Times New Roman" w:hAnsi="Times New Roman"/>
          <w:b/>
          <w:color w:val="000000"/>
          <w:sz w:val="24"/>
          <w:szCs w:val="24"/>
        </w:rPr>
      </w:pPr>
      <w:r w:rsidRPr="00861B29">
        <w:rPr>
          <w:rFonts w:ascii="Times New Roman" w:hAnsi="Times New Roman"/>
          <w:b/>
          <w:sz w:val="24"/>
          <w:szCs w:val="24"/>
        </w:rPr>
        <w:t>Název akce:</w:t>
      </w:r>
      <w:r w:rsidRPr="00861B29">
        <w:rPr>
          <w:rFonts w:ascii="Times New Roman" w:hAnsi="Times New Roman"/>
          <w:b/>
          <w:sz w:val="24"/>
          <w:szCs w:val="24"/>
        </w:rPr>
        <w:tab/>
        <w:t>„Rekonstrukce školy č.p. 45, Radouňka“</w:t>
      </w:r>
    </w:p>
    <w:p w:rsidR="00091549" w:rsidRPr="00546456" w:rsidRDefault="00091549" w:rsidP="00091549">
      <w:pPr>
        <w:pStyle w:val="Prosttext"/>
        <w:rPr>
          <w:rFonts w:ascii="Times New Roman" w:hAnsi="Times New Roman"/>
          <w:b/>
          <w:sz w:val="48"/>
          <w:szCs w:val="48"/>
        </w:rPr>
      </w:pPr>
    </w:p>
    <w:p w:rsidR="00091549" w:rsidRPr="005248FB" w:rsidRDefault="00091549" w:rsidP="00091549">
      <w:pPr>
        <w:pStyle w:val="Prosttext"/>
        <w:rPr>
          <w:rFonts w:ascii="Times New Roman" w:hAnsi="Times New Roman"/>
          <w:b/>
          <w:sz w:val="24"/>
          <w:szCs w:val="24"/>
        </w:rPr>
      </w:pPr>
      <w:r w:rsidRPr="005248FB">
        <w:rPr>
          <w:rFonts w:ascii="Times New Roman" w:hAnsi="Times New Roman"/>
          <w:b/>
          <w:sz w:val="24"/>
          <w:szCs w:val="24"/>
        </w:rPr>
        <w:t>Objednatel:</w:t>
      </w:r>
      <w:r w:rsidRPr="005248FB">
        <w:rPr>
          <w:rFonts w:ascii="Times New Roman" w:hAnsi="Times New Roman"/>
          <w:b/>
          <w:sz w:val="24"/>
          <w:szCs w:val="24"/>
        </w:rPr>
        <w:tab/>
      </w:r>
      <w:r w:rsidRPr="005248FB">
        <w:rPr>
          <w:rFonts w:ascii="Times New Roman" w:hAnsi="Times New Roman"/>
          <w:b/>
          <w:sz w:val="24"/>
          <w:szCs w:val="24"/>
        </w:rPr>
        <w:tab/>
      </w:r>
      <w:r w:rsidRPr="005248FB">
        <w:rPr>
          <w:rFonts w:ascii="Times New Roman" w:hAnsi="Times New Roman"/>
          <w:b/>
          <w:sz w:val="24"/>
          <w:szCs w:val="24"/>
        </w:rPr>
        <w:tab/>
        <w:t>M</w:t>
      </w:r>
      <w:r>
        <w:rPr>
          <w:rFonts w:ascii="Times New Roman" w:hAnsi="Times New Roman"/>
          <w:b/>
          <w:sz w:val="24"/>
          <w:szCs w:val="24"/>
        </w:rPr>
        <w:t>ěsto Jindřichův Hradec</w:t>
      </w:r>
    </w:p>
    <w:p w:rsidR="00091549" w:rsidRPr="000D5A8F" w:rsidRDefault="00091549" w:rsidP="00091549">
      <w:pPr>
        <w:pStyle w:val="Prosttext"/>
        <w:ind w:left="2832" w:firstLine="3"/>
        <w:rPr>
          <w:rFonts w:ascii="Times New Roman" w:hAnsi="Times New Roman"/>
          <w:b/>
          <w:sz w:val="24"/>
        </w:rPr>
      </w:pPr>
      <w:r w:rsidRPr="00861B29">
        <w:rPr>
          <w:rFonts w:ascii="Times New Roman" w:hAnsi="Times New Roman"/>
          <w:b/>
          <w:sz w:val="24"/>
        </w:rPr>
        <w:t>Jindřichův Hradec II, Klášterská 135, PSČ 377 01</w:t>
      </w:r>
      <w:r w:rsidRPr="000D5A8F">
        <w:rPr>
          <w:rFonts w:ascii="Times New Roman" w:hAnsi="Times New Roman"/>
          <w:b/>
          <w:sz w:val="24"/>
        </w:rPr>
        <w:cr/>
      </w:r>
      <w:r w:rsidRPr="00861B29">
        <w:rPr>
          <w:rFonts w:ascii="Times New Roman" w:hAnsi="Times New Roman"/>
          <w:b/>
          <w:sz w:val="24"/>
        </w:rPr>
        <w:t xml:space="preserve"> </w:t>
      </w:r>
      <w:r w:rsidRPr="000D5A8F">
        <w:rPr>
          <w:rFonts w:ascii="Times New Roman" w:hAnsi="Times New Roman"/>
          <w:b/>
          <w:sz w:val="24"/>
        </w:rPr>
        <w:t xml:space="preserve">IČ </w:t>
      </w:r>
      <w:r w:rsidRPr="000D5A8F">
        <w:rPr>
          <w:rFonts w:ascii="Times New Roman" w:hAnsi="Times New Roman"/>
          <w:b/>
          <w:sz w:val="24"/>
        </w:rPr>
        <w:tab/>
      </w:r>
      <w:r>
        <w:rPr>
          <w:rFonts w:ascii="Times New Roman" w:hAnsi="Times New Roman"/>
          <w:b/>
          <w:sz w:val="24"/>
        </w:rPr>
        <w:t>002 46 875</w:t>
      </w:r>
    </w:p>
    <w:p w:rsidR="00091549" w:rsidRPr="000D5A8F" w:rsidRDefault="00091549" w:rsidP="00091549">
      <w:pPr>
        <w:pStyle w:val="Prosttext"/>
        <w:ind w:firstLine="2835"/>
        <w:jc w:val="both"/>
        <w:rPr>
          <w:rFonts w:ascii="Times New Roman" w:hAnsi="Times New Roman"/>
          <w:b/>
          <w:sz w:val="24"/>
        </w:rPr>
      </w:pPr>
      <w:r w:rsidRPr="000D5A8F">
        <w:rPr>
          <w:rFonts w:ascii="Times New Roman" w:hAnsi="Times New Roman"/>
          <w:b/>
          <w:sz w:val="24"/>
        </w:rPr>
        <w:t xml:space="preserve">DIČ </w:t>
      </w:r>
      <w:r w:rsidRPr="000D5A8F">
        <w:rPr>
          <w:rFonts w:ascii="Times New Roman" w:hAnsi="Times New Roman"/>
          <w:b/>
          <w:sz w:val="24"/>
        </w:rPr>
        <w:tab/>
        <w:t xml:space="preserve">CZ </w:t>
      </w:r>
      <w:r>
        <w:rPr>
          <w:rFonts w:ascii="Times New Roman" w:hAnsi="Times New Roman"/>
          <w:b/>
          <w:sz w:val="24"/>
        </w:rPr>
        <w:t>002 46 875</w:t>
      </w:r>
    </w:p>
    <w:p w:rsidR="00091549" w:rsidRDefault="00091549" w:rsidP="00091549">
      <w:pPr>
        <w:spacing w:before="60"/>
        <w:ind w:left="2136" w:firstLine="696"/>
        <w:rPr>
          <w:b/>
        </w:rPr>
      </w:pPr>
    </w:p>
    <w:p w:rsidR="00091549" w:rsidRPr="004B5090" w:rsidRDefault="00091549" w:rsidP="00091549">
      <w:pPr>
        <w:spacing w:before="60"/>
        <w:ind w:left="2136" w:firstLine="696"/>
        <w:rPr>
          <w:b/>
        </w:rPr>
      </w:pPr>
    </w:p>
    <w:p w:rsidR="00091549" w:rsidRDefault="00091549" w:rsidP="00091549">
      <w:pPr>
        <w:pStyle w:val="Nzev"/>
        <w:jc w:val="left"/>
        <w:rPr>
          <w:sz w:val="24"/>
        </w:rPr>
      </w:pPr>
      <w:r>
        <w:rPr>
          <w:sz w:val="24"/>
        </w:rPr>
        <w:t>Zhotovitel:</w:t>
      </w:r>
      <w:r>
        <w:rPr>
          <w:sz w:val="24"/>
        </w:rPr>
        <w:tab/>
      </w:r>
      <w:r>
        <w:rPr>
          <w:sz w:val="24"/>
        </w:rPr>
        <w:tab/>
      </w:r>
      <w:r>
        <w:rPr>
          <w:sz w:val="24"/>
        </w:rPr>
        <w:tab/>
        <w:t>KOSTKA  JH s.r.o.</w:t>
      </w:r>
    </w:p>
    <w:p w:rsidR="00091549" w:rsidRPr="000D5A8F" w:rsidRDefault="00091549" w:rsidP="00091549">
      <w:pPr>
        <w:pStyle w:val="Prosttext"/>
        <w:ind w:left="2832" w:firstLine="3"/>
        <w:rPr>
          <w:rFonts w:ascii="Times New Roman" w:hAnsi="Times New Roman"/>
          <w:b/>
          <w:sz w:val="24"/>
        </w:rPr>
      </w:pPr>
      <w:r w:rsidRPr="000D5A8F">
        <w:rPr>
          <w:rFonts w:ascii="Times New Roman" w:hAnsi="Times New Roman"/>
          <w:b/>
          <w:sz w:val="24"/>
        </w:rPr>
        <w:t>Jindřichův Hradec II, Česká 772, PSČ 377 01</w:t>
      </w:r>
      <w:r w:rsidRPr="000D5A8F">
        <w:rPr>
          <w:rFonts w:ascii="Times New Roman" w:hAnsi="Times New Roman"/>
          <w:b/>
          <w:sz w:val="24"/>
        </w:rPr>
        <w:cr/>
        <w:t xml:space="preserve">IČ </w:t>
      </w:r>
      <w:r w:rsidRPr="000D5A8F">
        <w:rPr>
          <w:rFonts w:ascii="Times New Roman" w:hAnsi="Times New Roman"/>
          <w:b/>
          <w:sz w:val="24"/>
        </w:rPr>
        <w:tab/>
      </w:r>
      <w:r>
        <w:rPr>
          <w:rFonts w:ascii="Times New Roman" w:hAnsi="Times New Roman"/>
          <w:b/>
          <w:sz w:val="24"/>
        </w:rPr>
        <w:t>639 08 701</w:t>
      </w:r>
    </w:p>
    <w:p w:rsidR="00091549" w:rsidRPr="000D5A8F" w:rsidRDefault="00091549" w:rsidP="00091549">
      <w:pPr>
        <w:pStyle w:val="Prosttext"/>
        <w:ind w:firstLine="2835"/>
        <w:jc w:val="both"/>
        <w:rPr>
          <w:rFonts w:ascii="Times New Roman" w:hAnsi="Times New Roman"/>
          <w:b/>
          <w:sz w:val="24"/>
        </w:rPr>
      </w:pPr>
      <w:r w:rsidRPr="000D5A8F">
        <w:rPr>
          <w:rFonts w:ascii="Times New Roman" w:hAnsi="Times New Roman"/>
          <w:b/>
          <w:sz w:val="24"/>
        </w:rPr>
        <w:t xml:space="preserve">DIČ </w:t>
      </w:r>
      <w:r w:rsidRPr="000D5A8F">
        <w:rPr>
          <w:rFonts w:ascii="Times New Roman" w:hAnsi="Times New Roman"/>
          <w:b/>
          <w:sz w:val="24"/>
        </w:rPr>
        <w:tab/>
        <w:t xml:space="preserve">CZ </w:t>
      </w:r>
      <w:r>
        <w:rPr>
          <w:rFonts w:ascii="Times New Roman" w:hAnsi="Times New Roman"/>
          <w:b/>
          <w:sz w:val="24"/>
        </w:rPr>
        <w:t>639 08 701</w:t>
      </w:r>
    </w:p>
    <w:p w:rsidR="00091549" w:rsidRDefault="00091549" w:rsidP="00091549">
      <w:pPr>
        <w:pStyle w:val="Nzev"/>
        <w:ind w:left="2124" w:firstLine="708"/>
        <w:jc w:val="left"/>
        <w:rPr>
          <w:sz w:val="24"/>
        </w:rPr>
      </w:pPr>
    </w:p>
    <w:p w:rsidR="00091549" w:rsidRDefault="00091549" w:rsidP="00091549">
      <w:pPr>
        <w:pStyle w:val="Nzev"/>
        <w:ind w:left="2832" w:hanging="2832"/>
        <w:jc w:val="both"/>
        <w:rPr>
          <w:sz w:val="24"/>
        </w:rPr>
      </w:pPr>
    </w:p>
    <w:p w:rsidR="00091549" w:rsidRDefault="00091549" w:rsidP="00091549">
      <w:pPr>
        <w:pStyle w:val="Nzev"/>
        <w:ind w:left="2832" w:hanging="2832"/>
        <w:jc w:val="both"/>
        <w:rPr>
          <w:sz w:val="24"/>
        </w:rPr>
      </w:pPr>
      <w:r>
        <w:rPr>
          <w:sz w:val="24"/>
        </w:rPr>
        <w:t>Popis změny:</w:t>
      </w:r>
      <w:r>
        <w:rPr>
          <w:sz w:val="24"/>
        </w:rPr>
        <w:tab/>
      </w:r>
      <w:r>
        <w:rPr>
          <w:b w:val="0"/>
          <w:sz w:val="24"/>
        </w:rPr>
        <w:t>Úpravy povrchů změna</w:t>
      </w:r>
    </w:p>
    <w:p w:rsidR="00091549" w:rsidRDefault="00091549" w:rsidP="00091549">
      <w:pPr>
        <w:pStyle w:val="Nzev"/>
        <w:jc w:val="left"/>
        <w:rPr>
          <w:sz w:val="24"/>
        </w:rPr>
      </w:pPr>
    </w:p>
    <w:p w:rsidR="00091549" w:rsidRDefault="00091549" w:rsidP="00091549">
      <w:pPr>
        <w:pStyle w:val="Nzev"/>
        <w:jc w:val="left"/>
        <w:rPr>
          <w:b w:val="0"/>
          <w:sz w:val="24"/>
        </w:rPr>
      </w:pPr>
      <w:r>
        <w:rPr>
          <w:sz w:val="24"/>
        </w:rPr>
        <w:t>Vliv na cenu akce:</w:t>
      </w:r>
      <w:r>
        <w:rPr>
          <w:sz w:val="24"/>
        </w:rPr>
        <w:tab/>
      </w:r>
      <w:r>
        <w:rPr>
          <w:sz w:val="24"/>
        </w:rPr>
        <w:tab/>
      </w:r>
      <w:r>
        <w:rPr>
          <w:b w:val="0"/>
          <w:sz w:val="24"/>
        </w:rPr>
        <w:t>cena se snižuje o  20 779,- Kč bez DPH</w:t>
      </w:r>
    </w:p>
    <w:p w:rsidR="00091549" w:rsidRDefault="00091549" w:rsidP="00091549">
      <w:pPr>
        <w:pStyle w:val="Nzev"/>
        <w:jc w:val="left"/>
        <w:rPr>
          <w:sz w:val="24"/>
        </w:rPr>
      </w:pPr>
    </w:p>
    <w:p w:rsidR="00091549" w:rsidRDefault="00091549" w:rsidP="00091549">
      <w:pPr>
        <w:pStyle w:val="Nzev"/>
        <w:ind w:left="2832" w:hanging="2832"/>
        <w:jc w:val="left"/>
        <w:rPr>
          <w:b w:val="0"/>
          <w:sz w:val="24"/>
        </w:rPr>
      </w:pPr>
      <w:r>
        <w:rPr>
          <w:sz w:val="24"/>
        </w:rPr>
        <w:t>Přílohy:</w:t>
      </w:r>
      <w:r>
        <w:rPr>
          <w:sz w:val="24"/>
        </w:rPr>
        <w:tab/>
      </w:r>
      <w:r>
        <w:rPr>
          <w:b w:val="0"/>
          <w:sz w:val="24"/>
        </w:rPr>
        <w:t>Položkový rozpočet - objekt ZL-4</w:t>
      </w:r>
    </w:p>
    <w:p w:rsidR="00091549" w:rsidRDefault="00091549" w:rsidP="00091549">
      <w:pPr>
        <w:pStyle w:val="Nzev"/>
        <w:ind w:left="2832" w:hanging="2832"/>
        <w:jc w:val="left"/>
        <w:rPr>
          <w:b w:val="0"/>
          <w:sz w:val="24"/>
        </w:rPr>
      </w:pPr>
      <w:r>
        <w:rPr>
          <w:sz w:val="24"/>
        </w:rPr>
        <w:tab/>
      </w:r>
      <w:r>
        <w:rPr>
          <w:b w:val="0"/>
          <w:sz w:val="24"/>
        </w:rPr>
        <w:t xml:space="preserve"> </w:t>
      </w:r>
    </w:p>
    <w:p w:rsidR="00091549" w:rsidRDefault="00091549" w:rsidP="00091549">
      <w:pPr>
        <w:pStyle w:val="Nzev"/>
        <w:jc w:val="left"/>
        <w:rPr>
          <w:sz w:val="24"/>
        </w:rPr>
      </w:pPr>
      <w:r>
        <w:rPr>
          <w:sz w:val="24"/>
        </w:rPr>
        <w:tab/>
      </w:r>
      <w:r>
        <w:rPr>
          <w:sz w:val="24"/>
        </w:rPr>
        <w:tab/>
      </w:r>
      <w:r>
        <w:rPr>
          <w:sz w:val="24"/>
        </w:rPr>
        <w:tab/>
      </w:r>
      <w:r>
        <w:rPr>
          <w:sz w:val="24"/>
        </w:rPr>
        <w:tab/>
      </w:r>
    </w:p>
    <w:p w:rsidR="00091549" w:rsidRDefault="00091549" w:rsidP="00091549">
      <w:pPr>
        <w:pStyle w:val="Nzev"/>
        <w:jc w:val="left"/>
        <w:rPr>
          <w:sz w:val="24"/>
        </w:rPr>
      </w:pPr>
      <w:r>
        <w:rPr>
          <w:sz w:val="24"/>
        </w:rPr>
        <w:t>Odsouhlasení:</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b w:val="0"/>
          <w:sz w:val="24"/>
        </w:rPr>
      </w:pPr>
    </w:p>
    <w:p w:rsidR="00091549" w:rsidRDefault="00091549" w:rsidP="00091549">
      <w:pPr>
        <w:pStyle w:val="Nzev"/>
        <w:jc w:val="left"/>
        <w:rPr>
          <w:b w:val="0"/>
          <w:sz w:val="24"/>
        </w:rPr>
      </w:pPr>
    </w:p>
    <w:p w:rsidR="00091549" w:rsidRDefault="00091549" w:rsidP="00091549">
      <w:pPr>
        <w:pStyle w:val="Nzev"/>
        <w:jc w:val="left"/>
        <w:rPr>
          <w:b w:val="0"/>
          <w:sz w:val="24"/>
        </w:rPr>
      </w:pPr>
      <w:r>
        <w:rPr>
          <w:sz w:val="24"/>
        </w:rPr>
        <w:t>Za investora TDI:</w:t>
      </w:r>
      <w:r>
        <w:rPr>
          <w:sz w:val="24"/>
        </w:rPr>
        <w:tab/>
      </w:r>
      <w:r>
        <w:rPr>
          <w:sz w:val="24"/>
        </w:rPr>
        <w:tab/>
      </w:r>
      <w:r>
        <w:rPr>
          <w:b w:val="0"/>
          <w:sz w:val="24"/>
        </w:rPr>
        <w:t>p. Karel Tejčka</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b w:val="0"/>
          <w:sz w:val="24"/>
        </w:rPr>
      </w:pPr>
      <w:r>
        <w:rPr>
          <w:sz w:val="24"/>
        </w:rPr>
        <w:t>Za zhotovitele:</w:t>
      </w:r>
      <w:r>
        <w:rPr>
          <w:sz w:val="24"/>
        </w:rPr>
        <w:tab/>
      </w:r>
      <w:r>
        <w:rPr>
          <w:sz w:val="24"/>
        </w:rPr>
        <w:tab/>
      </w:r>
      <w:r>
        <w:rPr>
          <w:b w:val="0"/>
          <w:sz w:val="24"/>
        </w:rPr>
        <w:t>Ing. Josef Kostka</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r>
        <w:rPr>
          <w:sz w:val="24"/>
        </w:rPr>
        <w:t>Datum:</w:t>
      </w:r>
      <w:r>
        <w:rPr>
          <w:sz w:val="24"/>
        </w:rPr>
        <w:tab/>
      </w:r>
      <w:r>
        <w:rPr>
          <w:sz w:val="24"/>
        </w:rPr>
        <w:tab/>
      </w:r>
      <w:r>
        <w:rPr>
          <w:sz w:val="24"/>
        </w:rPr>
        <w:tab/>
        <w:t>4. října 2016</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tbl>
      <w:tblPr>
        <w:tblW w:w="10647" w:type="dxa"/>
        <w:tblInd w:w="55" w:type="dxa"/>
        <w:tblCellMar>
          <w:left w:w="70" w:type="dxa"/>
          <w:right w:w="70" w:type="dxa"/>
        </w:tblCellMar>
        <w:tblLook w:val="04A0"/>
      </w:tblPr>
      <w:tblGrid>
        <w:gridCol w:w="452"/>
        <w:gridCol w:w="1080"/>
        <w:gridCol w:w="4478"/>
        <w:gridCol w:w="500"/>
        <w:gridCol w:w="1020"/>
        <w:gridCol w:w="1040"/>
        <w:gridCol w:w="1240"/>
        <w:gridCol w:w="837"/>
      </w:tblGrid>
      <w:tr w:rsidR="00091549" w:rsidRPr="00F54B9D" w:rsidTr="00091549">
        <w:trPr>
          <w:trHeight w:val="345"/>
        </w:trPr>
        <w:tc>
          <w:tcPr>
            <w:tcW w:w="6010" w:type="dxa"/>
            <w:gridSpan w:val="3"/>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b/>
                <w:bCs/>
                <w:color w:val="FF0000"/>
                <w:sz w:val="28"/>
                <w:szCs w:val="28"/>
              </w:rPr>
            </w:pPr>
            <w:r w:rsidRPr="00F54B9D">
              <w:rPr>
                <w:rFonts w:ascii="Arial" w:hAnsi="Arial" w:cs="Arial"/>
                <w:b/>
                <w:bCs/>
                <w:color w:val="FF0000"/>
                <w:sz w:val="28"/>
                <w:szCs w:val="28"/>
              </w:rPr>
              <w:t xml:space="preserve">ROZPOČET  </w:t>
            </w:r>
          </w:p>
        </w:tc>
        <w:tc>
          <w:tcPr>
            <w:tcW w:w="50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r>
      <w:tr w:rsidR="00091549" w:rsidRPr="00F54B9D" w:rsidTr="00091549">
        <w:trPr>
          <w:trHeight w:val="255"/>
        </w:trPr>
        <w:tc>
          <w:tcPr>
            <w:tcW w:w="6010" w:type="dxa"/>
            <w:gridSpan w:val="3"/>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Stavba:   Rekonstrukce školy čp. 45 Radouňka - změny</w:t>
            </w:r>
          </w:p>
        </w:tc>
        <w:tc>
          <w:tcPr>
            <w:tcW w:w="50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r>
      <w:tr w:rsidR="00091549" w:rsidRPr="00F54B9D" w:rsidTr="00091549">
        <w:trPr>
          <w:trHeight w:val="255"/>
        </w:trPr>
        <w:tc>
          <w:tcPr>
            <w:tcW w:w="6010" w:type="dxa"/>
            <w:gridSpan w:val="3"/>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Objekt:   Úpravy povrchů změna</w:t>
            </w:r>
          </w:p>
        </w:tc>
        <w:tc>
          <w:tcPr>
            <w:tcW w:w="50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JKSO:   </w:t>
            </w:r>
          </w:p>
        </w:tc>
        <w:tc>
          <w:tcPr>
            <w:tcW w:w="104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r>
      <w:tr w:rsidR="00091549" w:rsidRPr="00F54B9D" w:rsidTr="00091549">
        <w:trPr>
          <w:trHeight w:val="255"/>
        </w:trPr>
        <w:tc>
          <w:tcPr>
            <w:tcW w:w="452"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 </w:t>
            </w:r>
          </w:p>
        </w:tc>
        <w:tc>
          <w:tcPr>
            <w:tcW w:w="108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4478"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 </w:t>
            </w:r>
          </w:p>
        </w:tc>
        <w:tc>
          <w:tcPr>
            <w:tcW w:w="50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EČO:   </w:t>
            </w:r>
          </w:p>
        </w:tc>
        <w:tc>
          <w:tcPr>
            <w:tcW w:w="104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r>
      <w:tr w:rsidR="00091549" w:rsidRPr="00F54B9D" w:rsidTr="00091549">
        <w:trPr>
          <w:trHeight w:val="255"/>
        </w:trPr>
        <w:tc>
          <w:tcPr>
            <w:tcW w:w="1532" w:type="dxa"/>
            <w:gridSpan w:val="2"/>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Objednatel:   </w:t>
            </w:r>
          </w:p>
        </w:tc>
        <w:tc>
          <w:tcPr>
            <w:tcW w:w="4478"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3300" w:type="dxa"/>
            <w:gridSpan w:val="3"/>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Zpracoval:   Ing. Josef Kostka</w:t>
            </w:r>
          </w:p>
        </w:tc>
        <w:tc>
          <w:tcPr>
            <w:tcW w:w="837"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r>
      <w:tr w:rsidR="00091549" w:rsidRPr="00F54B9D" w:rsidTr="00091549">
        <w:trPr>
          <w:trHeight w:val="255"/>
        </w:trPr>
        <w:tc>
          <w:tcPr>
            <w:tcW w:w="6010" w:type="dxa"/>
            <w:gridSpan w:val="3"/>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Zhotovitel:   KOSTKA JH s.r.o.</w:t>
            </w:r>
          </w:p>
        </w:tc>
        <w:tc>
          <w:tcPr>
            <w:tcW w:w="50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2060" w:type="dxa"/>
            <w:gridSpan w:val="2"/>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Datum:   4.10.2016</w:t>
            </w:r>
          </w:p>
        </w:tc>
        <w:tc>
          <w:tcPr>
            <w:tcW w:w="124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r>
      <w:tr w:rsidR="00091549" w:rsidRPr="00F54B9D" w:rsidTr="00091549">
        <w:trPr>
          <w:trHeight w:val="120"/>
        </w:trPr>
        <w:tc>
          <w:tcPr>
            <w:tcW w:w="452"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08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4478"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F54B9D" w:rsidRDefault="00091549" w:rsidP="00BF49BE">
            <w:pPr>
              <w:rPr>
                <w:rFonts w:ascii="Arial" w:hAnsi="Arial" w:cs="Arial"/>
                <w:sz w:val="14"/>
                <w:szCs w:val="14"/>
              </w:rPr>
            </w:pPr>
            <w:r w:rsidRPr="00F54B9D">
              <w:rPr>
                <w:rFonts w:ascii="Arial" w:hAnsi="Arial" w:cs="Arial"/>
                <w:sz w:val="14"/>
                <w:szCs w:val="14"/>
              </w:rPr>
              <w:t> </w:t>
            </w:r>
          </w:p>
        </w:tc>
      </w:tr>
      <w:tr w:rsidR="00091549" w:rsidRPr="00F54B9D" w:rsidTr="00091549">
        <w:trPr>
          <w:trHeight w:val="570"/>
        </w:trPr>
        <w:tc>
          <w:tcPr>
            <w:tcW w:w="452" w:type="dxa"/>
            <w:tcBorders>
              <w:top w:val="single" w:sz="8" w:space="0" w:color="000000"/>
              <w:left w:val="single" w:sz="8" w:space="0" w:color="000000"/>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P.Č.</w:t>
            </w:r>
          </w:p>
        </w:tc>
        <w:tc>
          <w:tcPr>
            <w:tcW w:w="108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Kód položky</w:t>
            </w:r>
          </w:p>
        </w:tc>
        <w:tc>
          <w:tcPr>
            <w:tcW w:w="4478"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Popis</w:t>
            </w:r>
          </w:p>
        </w:tc>
        <w:tc>
          <w:tcPr>
            <w:tcW w:w="50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MJ</w:t>
            </w:r>
          </w:p>
        </w:tc>
        <w:tc>
          <w:tcPr>
            <w:tcW w:w="102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Množství celkem</w:t>
            </w:r>
          </w:p>
        </w:tc>
        <w:tc>
          <w:tcPr>
            <w:tcW w:w="104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Cena jednotková</w:t>
            </w:r>
          </w:p>
        </w:tc>
        <w:tc>
          <w:tcPr>
            <w:tcW w:w="124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Cena celkem</w:t>
            </w:r>
          </w:p>
        </w:tc>
        <w:tc>
          <w:tcPr>
            <w:tcW w:w="837"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Hmotnost celkem</w:t>
            </w:r>
          </w:p>
        </w:tc>
      </w:tr>
      <w:tr w:rsidR="00091549" w:rsidRPr="00F54B9D" w:rsidTr="00091549">
        <w:trPr>
          <w:trHeight w:val="255"/>
        </w:trPr>
        <w:tc>
          <w:tcPr>
            <w:tcW w:w="452" w:type="dxa"/>
            <w:tcBorders>
              <w:top w:val="nil"/>
              <w:left w:val="single" w:sz="8" w:space="0" w:color="000000"/>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1</w:t>
            </w:r>
          </w:p>
        </w:tc>
        <w:tc>
          <w:tcPr>
            <w:tcW w:w="1080" w:type="dxa"/>
            <w:tcBorders>
              <w:top w:val="nil"/>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2</w:t>
            </w:r>
          </w:p>
        </w:tc>
        <w:tc>
          <w:tcPr>
            <w:tcW w:w="4478" w:type="dxa"/>
            <w:tcBorders>
              <w:top w:val="nil"/>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3</w:t>
            </w:r>
          </w:p>
        </w:tc>
        <w:tc>
          <w:tcPr>
            <w:tcW w:w="500" w:type="dxa"/>
            <w:tcBorders>
              <w:top w:val="nil"/>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4</w:t>
            </w:r>
          </w:p>
        </w:tc>
        <w:tc>
          <w:tcPr>
            <w:tcW w:w="1020" w:type="dxa"/>
            <w:tcBorders>
              <w:top w:val="nil"/>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5</w:t>
            </w:r>
          </w:p>
        </w:tc>
        <w:tc>
          <w:tcPr>
            <w:tcW w:w="1040" w:type="dxa"/>
            <w:tcBorders>
              <w:top w:val="nil"/>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6</w:t>
            </w:r>
          </w:p>
        </w:tc>
        <w:tc>
          <w:tcPr>
            <w:tcW w:w="1240" w:type="dxa"/>
            <w:tcBorders>
              <w:top w:val="nil"/>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7</w:t>
            </w:r>
          </w:p>
        </w:tc>
        <w:tc>
          <w:tcPr>
            <w:tcW w:w="837" w:type="dxa"/>
            <w:tcBorders>
              <w:top w:val="nil"/>
              <w:left w:val="nil"/>
              <w:bottom w:val="single" w:sz="8" w:space="0" w:color="000000"/>
              <w:right w:val="single" w:sz="8" w:space="0" w:color="000000"/>
            </w:tcBorders>
            <w:shd w:val="clear" w:color="000000" w:fill="FFFF00"/>
            <w:vAlign w:val="center"/>
            <w:hideMark/>
          </w:tcPr>
          <w:p w:rsidR="00091549" w:rsidRPr="00F54B9D" w:rsidRDefault="00091549" w:rsidP="00BF49BE">
            <w:pPr>
              <w:jc w:val="center"/>
              <w:rPr>
                <w:rFonts w:ascii="Arial CYR" w:hAnsi="Arial CYR" w:cs="Arial CYR"/>
                <w:sz w:val="16"/>
                <w:szCs w:val="16"/>
              </w:rPr>
            </w:pPr>
            <w:r w:rsidRPr="00F54B9D">
              <w:rPr>
                <w:rFonts w:ascii="Arial CYR" w:hAnsi="Arial CYR" w:cs="Arial CYR"/>
                <w:sz w:val="16"/>
                <w:szCs w:val="16"/>
              </w:rPr>
              <w:t>8</w:t>
            </w:r>
          </w:p>
        </w:tc>
      </w:tr>
      <w:tr w:rsidR="00091549" w:rsidRPr="00F54B9D" w:rsidTr="00091549">
        <w:trPr>
          <w:trHeight w:val="195"/>
        </w:trPr>
        <w:tc>
          <w:tcPr>
            <w:tcW w:w="452" w:type="dxa"/>
            <w:tcBorders>
              <w:top w:val="nil"/>
              <w:left w:val="nil"/>
              <w:bottom w:val="nil"/>
              <w:right w:val="nil"/>
            </w:tcBorders>
            <w:shd w:val="clear" w:color="auto" w:fill="auto"/>
            <w:noWrap/>
            <w:vAlign w:val="bottom"/>
            <w:hideMark/>
          </w:tcPr>
          <w:p w:rsidR="00091549" w:rsidRPr="00F54B9D" w:rsidRDefault="00091549" w:rsidP="00BF49BE">
            <w:pPr>
              <w:rPr>
                <w:rFonts w:ascii="Arial" w:hAnsi="Arial" w:cs="Arial"/>
                <w:sz w:val="14"/>
                <w:szCs w:val="14"/>
              </w:rPr>
            </w:pPr>
          </w:p>
        </w:tc>
        <w:tc>
          <w:tcPr>
            <w:tcW w:w="1080" w:type="dxa"/>
            <w:tcBorders>
              <w:top w:val="nil"/>
              <w:left w:val="nil"/>
              <w:bottom w:val="nil"/>
              <w:right w:val="nil"/>
            </w:tcBorders>
            <w:shd w:val="clear" w:color="auto" w:fill="auto"/>
            <w:noWrap/>
            <w:vAlign w:val="bottom"/>
            <w:hideMark/>
          </w:tcPr>
          <w:p w:rsidR="00091549" w:rsidRPr="00F54B9D" w:rsidRDefault="00091549" w:rsidP="00BF49BE">
            <w:pPr>
              <w:rPr>
                <w:rFonts w:ascii="Arial" w:hAnsi="Arial" w:cs="Arial"/>
                <w:sz w:val="14"/>
                <w:szCs w:val="14"/>
              </w:rPr>
            </w:pPr>
          </w:p>
        </w:tc>
        <w:tc>
          <w:tcPr>
            <w:tcW w:w="4478" w:type="dxa"/>
            <w:tcBorders>
              <w:top w:val="nil"/>
              <w:left w:val="nil"/>
              <w:bottom w:val="nil"/>
              <w:right w:val="nil"/>
            </w:tcBorders>
            <w:shd w:val="clear" w:color="auto" w:fill="auto"/>
            <w:noWrap/>
            <w:vAlign w:val="bottom"/>
            <w:hideMark/>
          </w:tcPr>
          <w:p w:rsidR="00091549" w:rsidRPr="00F54B9D" w:rsidRDefault="00091549" w:rsidP="00BF49BE">
            <w:pPr>
              <w:rPr>
                <w:rFonts w:ascii="Arial" w:hAnsi="Arial" w:cs="Arial"/>
                <w:sz w:val="14"/>
                <w:szCs w:val="14"/>
              </w:rPr>
            </w:pPr>
          </w:p>
        </w:tc>
        <w:tc>
          <w:tcPr>
            <w:tcW w:w="500" w:type="dxa"/>
            <w:tcBorders>
              <w:top w:val="nil"/>
              <w:left w:val="nil"/>
              <w:bottom w:val="nil"/>
              <w:right w:val="nil"/>
            </w:tcBorders>
            <w:shd w:val="clear" w:color="auto" w:fill="auto"/>
            <w:noWrap/>
            <w:vAlign w:val="bottom"/>
            <w:hideMark/>
          </w:tcPr>
          <w:p w:rsidR="00091549" w:rsidRPr="00F54B9D" w:rsidRDefault="00091549" w:rsidP="00BF49BE">
            <w:pPr>
              <w:rPr>
                <w:rFonts w:ascii="Arial" w:hAnsi="Arial" w:cs="Arial"/>
                <w:sz w:val="14"/>
                <w:szCs w:val="14"/>
              </w:rPr>
            </w:pPr>
          </w:p>
        </w:tc>
        <w:tc>
          <w:tcPr>
            <w:tcW w:w="1020" w:type="dxa"/>
            <w:tcBorders>
              <w:top w:val="nil"/>
              <w:left w:val="nil"/>
              <w:bottom w:val="nil"/>
              <w:right w:val="nil"/>
            </w:tcBorders>
            <w:shd w:val="clear" w:color="auto" w:fill="auto"/>
            <w:noWrap/>
            <w:vAlign w:val="bottom"/>
            <w:hideMark/>
          </w:tcPr>
          <w:p w:rsidR="00091549" w:rsidRPr="00F54B9D" w:rsidRDefault="00091549" w:rsidP="00BF49BE">
            <w:pPr>
              <w:rPr>
                <w:rFonts w:ascii="Arial" w:hAnsi="Arial" w:cs="Arial"/>
                <w:sz w:val="14"/>
                <w:szCs w:val="14"/>
              </w:rPr>
            </w:pPr>
          </w:p>
        </w:tc>
        <w:tc>
          <w:tcPr>
            <w:tcW w:w="1040" w:type="dxa"/>
            <w:tcBorders>
              <w:top w:val="nil"/>
              <w:left w:val="nil"/>
              <w:bottom w:val="nil"/>
              <w:right w:val="nil"/>
            </w:tcBorders>
            <w:shd w:val="clear" w:color="auto" w:fill="auto"/>
            <w:noWrap/>
            <w:vAlign w:val="bottom"/>
            <w:hideMark/>
          </w:tcPr>
          <w:p w:rsidR="00091549" w:rsidRPr="00F54B9D" w:rsidRDefault="00091549" w:rsidP="00BF49BE">
            <w:pPr>
              <w:rPr>
                <w:rFonts w:ascii="Arial" w:hAnsi="Arial" w:cs="Arial"/>
                <w:sz w:val="14"/>
                <w:szCs w:val="14"/>
              </w:rPr>
            </w:pPr>
          </w:p>
        </w:tc>
        <w:tc>
          <w:tcPr>
            <w:tcW w:w="1240" w:type="dxa"/>
            <w:tcBorders>
              <w:top w:val="nil"/>
              <w:left w:val="nil"/>
              <w:bottom w:val="nil"/>
              <w:right w:val="nil"/>
            </w:tcBorders>
            <w:shd w:val="clear" w:color="auto" w:fill="auto"/>
            <w:noWrap/>
            <w:vAlign w:val="bottom"/>
            <w:hideMark/>
          </w:tcPr>
          <w:p w:rsidR="00091549" w:rsidRPr="00F54B9D" w:rsidRDefault="00091549" w:rsidP="00BF49BE">
            <w:pPr>
              <w:rPr>
                <w:rFonts w:ascii="Arial" w:hAnsi="Arial" w:cs="Arial"/>
                <w:sz w:val="14"/>
                <w:szCs w:val="14"/>
              </w:rPr>
            </w:pPr>
          </w:p>
        </w:tc>
        <w:tc>
          <w:tcPr>
            <w:tcW w:w="837" w:type="dxa"/>
            <w:tcBorders>
              <w:top w:val="nil"/>
              <w:left w:val="nil"/>
              <w:bottom w:val="nil"/>
              <w:right w:val="nil"/>
            </w:tcBorders>
            <w:shd w:val="clear" w:color="auto" w:fill="auto"/>
            <w:noWrap/>
            <w:vAlign w:val="bottom"/>
            <w:hideMark/>
          </w:tcPr>
          <w:p w:rsidR="00091549" w:rsidRPr="00F54B9D" w:rsidRDefault="00091549" w:rsidP="00BF49BE">
            <w:pPr>
              <w:rPr>
                <w:rFonts w:ascii="Arial" w:hAnsi="Arial" w:cs="Arial"/>
                <w:sz w:val="14"/>
                <w:szCs w:val="14"/>
              </w:rPr>
            </w:pPr>
          </w:p>
        </w:tc>
      </w:tr>
      <w:tr w:rsidR="00091549" w:rsidRPr="00F54B9D" w:rsidTr="00091549">
        <w:trPr>
          <w:trHeight w:val="420"/>
        </w:trPr>
        <w:tc>
          <w:tcPr>
            <w:tcW w:w="452" w:type="dxa"/>
            <w:tcBorders>
              <w:top w:val="nil"/>
              <w:left w:val="nil"/>
              <w:bottom w:val="nil"/>
              <w:right w:val="nil"/>
            </w:tcBorders>
            <w:shd w:val="clear" w:color="auto" w:fill="auto"/>
            <w:noWrap/>
            <w:vAlign w:val="bottom"/>
            <w:hideMark/>
          </w:tcPr>
          <w:p w:rsidR="00091549" w:rsidRPr="00F54B9D"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HSV</w:t>
            </w:r>
          </w:p>
        </w:tc>
        <w:tc>
          <w:tcPr>
            <w:tcW w:w="4478"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 xml:space="preserve">Práce a dodávky HSV   </w:t>
            </w:r>
          </w:p>
        </w:tc>
        <w:tc>
          <w:tcPr>
            <w:tcW w:w="500"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r w:rsidRPr="00F54B9D">
              <w:rPr>
                <w:rFonts w:ascii="Arial" w:hAnsi="Arial" w:cs="Arial"/>
                <w:b/>
                <w:bCs/>
                <w:sz w:val="16"/>
                <w:szCs w:val="16"/>
              </w:rPr>
              <w:t>-23 812,86</w:t>
            </w:r>
          </w:p>
        </w:tc>
        <w:tc>
          <w:tcPr>
            <w:tcW w:w="837"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r w:rsidRPr="00F54B9D">
              <w:rPr>
                <w:rFonts w:ascii="Arial" w:hAnsi="Arial" w:cs="Arial"/>
                <w:b/>
                <w:bCs/>
                <w:sz w:val="16"/>
                <w:szCs w:val="16"/>
              </w:rPr>
              <w:t>9,720</w:t>
            </w:r>
          </w:p>
        </w:tc>
      </w:tr>
      <w:tr w:rsidR="00091549" w:rsidRPr="00F54B9D" w:rsidTr="00091549">
        <w:trPr>
          <w:trHeight w:val="420"/>
        </w:trPr>
        <w:tc>
          <w:tcPr>
            <w:tcW w:w="452" w:type="dxa"/>
            <w:tcBorders>
              <w:top w:val="nil"/>
              <w:left w:val="nil"/>
              <w:bottom w:val="nil"/>
              <w:right w:val="nil"/>
            </w:tcBorders>
            <w:shd w:val="clear" w:color="auto" w:fill="auto"/>
            <w:noWrap/>
            <w:vAlign w:val="bottom"/>
            <w:hideMark/>
          </w:tcPr>
          <w:p w:rsidR="00091549" w:rsidRPr="00F54B9D"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6</w:t>
            </w:r>
          </w:p>
        </w:tc>
        <w:tc>
          <w:tcPr>
            <w:tcW w:w="4478"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 xml:space="preserve">Úpravy povrchů, podlahy a osazování výplní   </w:t>
            </w:r>
          </w:p>
        </w:tc>
        <w:tc>
          <w:tcPr>
            <w:tcW w:w="500"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r w:rsidRPr="00F54B9D">
              <w:rPr>
                <w:rFonts w:ascii="Arial" w:hAnsi="Arial" w:cs="Arial"/>
                <w:b/>
                <w:bCs/>
                <w:sz w:val="16"/>
                <w:szCs w:val="16"/>
              </w:rPr>
              <w:t>-15 043,73</w:t>
            </w:r>
          </w:p>
        </w:tc>
        <w:tc>
          <w:tcPr>
            <w:tcW w:w="837"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r w:rsidRPr="00F54B9D">
              <w:rPr>
                <w:rFonts w:ascii="Arial" w:hAnsi="Arial" w:cs="Arial"/>
                <w:b/>
                <w:bCs/>
                <w:sz w:val="16"/>
                <w:szCs w:val="16"/>
              </w:rPr>
              <w:t>9,720</w:t>
            </w:r>
          </w:p>
        </w:tc>
      </w:tr>
      <w:tr w:rsidR="00091549" w:rsidRPr="00F54B9D" w:rsidTr="00091549">
        <w:trPr>
          <w:trHeight w:val="480"/>
        </w:trPr>
        <w:tc>
          <w:tcPr>
            <w:tcW w:w="45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1</w:t>
            </w:r>
          </w:p>
        </w:tc>
        <w:tc>
          <w:tcPr>
            <w:tcW w:w="1080" w:type="dxa"/>
            <w:tcBorders>
              <w:top w:val="single" w:sz="8" w:space="0" w:color="000000"/>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611311131</w:t>
            </w:r>
          </w:p>
        </w:tc>
        <w:tc>
          <w:tcPr>
            <w:tcW w:w="4478" w:type="dxa"/>
            <w:tcBorders>
              <w:top w:val="single" w:sz="8" w:space="0" w:color="000000"/>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Vápenná omítka štuková jednovrstvá vnitřních stropů rovných nanášená ručně   </w:t>
            </w:r>
          </w:p>
        </w:tc>
        <w:tc>
          <w:tcPr>
            <w:tcW w:w="500" w:type="dxa"/>
            <w:tcBorders>
              <w:top w:val="single" w:sz="8" w:space="0" w:color="000000"/>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40,000</w:t>
            </w:r>
          </w:p>
        </w:tc>
        <w:tc>
          <w:tcPr>
            <w:tcW w:w="10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113,00</w:t>
            </w:r>
          </w:p>
        </w:tc>
        <w:tc>
          <w:tcPr>
            <w:tcW w:w="12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4 520,00</w:t>
            </w:r>
          </w:p>
        </w:tc>
        <w:tc>
          <w:tcPr>
            <w:tcW w:w="837" w:type="dxa"/>
            <w:tcBorders>
              <w:top w:val="single" w:sz="8" w:space="0" w:color="000000"/>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0,120</w:t>
            </w:r>
          </w:p>
        </w:tc>
      </w:tr>
      <w:tr w:rsidR="00091549" w:rsidRPr="00F54B9D"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2</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611311133</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Vápenná omítka štuková jednovrstvá vnitřních kleneb nebo skořepin nanášená ručně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30,000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119,00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3 570,00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0,090</w:t>
            </w:r>
          </w:p>
        </w:tc>
      </w:tr>
      <w:tr w:rsidR="00091549" w:rsidRPr="00F54B9D"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3</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611325423</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Oprava vnitřní vápenocementové štukové omítky stropů v rozsahu plochy do 50%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-67,300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184,00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-12 383,20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0,000</w:t>
            </w:r>
          </w:p>
        </w:tc>
      </w:tr>
      <w:tr w:rsidR="00091549" w:rsidRPr="00F54B9D"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4</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612311121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Vápenná omítka hladká jednovrstvá vnitřních stěn nanášená ručně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188,354</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164,00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30 890,06</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2,769</w:t>
            </w:r>
          </w:p>
        </w:tc>
      </w:tr>
      <w:tr w:rsidR="00091549" w:rsidRPr="00F54B9D" w:rsidTr="00091549">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5</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612311131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Potažení vnitřních stěn vápenným štukem tloušťky do 3 mm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135,000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89,30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12 055,50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0,000</w:t>
            </w:r>
          </w:p>
        </w:tc>
      </w:tr>
      <w:tr w:rsidR="00091549" w:rsidRPr="00F54B9D"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6</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612325422</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Oprava vnitřní vápenocementové štukové omítky stěn v rozsahu plochy do 30%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334,000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139,00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46 426,00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5,678</w:t>
            </w:r>
          </w:p>
        </w:tc>
      </w:tr>
      <w:tr w:rsidR="00091549" w:rsidRPr="00F54B9D"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7</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612325423</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Oprava vnitřní vápenocementové štukové omítky stěn v rozsahu plochy do 50%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-214,535</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177,00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-37 972,70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0,000</w:t>
            </w:r>
          </w:p>
        </w:tc>
      </w:tr>
      <w:tr w:rsidR="00091549" w:rsidRPr="00F54B9D"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8</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612341121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Sádrová nebo vápenosádrová omítka hladká jednovrstvá vnitřních stěn nanášená ručně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-188,354</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187,00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-35 222,20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0,000</w:t>
            </w:r>
          </w:p>
        </w:tc>
      </w:tr>
      <w:tr w:rsidR="00091549" w:rsidRPr="00F54B9D"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9</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622325201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Oprava vápenocementové štukové omítky vnějších stěn v rozsahu do 10%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254,270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33,10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8 416,34</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1,063</w:t>
            </w:r>
          </w:p>
        </w:tc>
      </w:tr>
      <w:tr w:rsidR="00091549" w:rsidRPr="00F54B9D" w:rsidTr="00091549">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10</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622325303</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Oprava vnější vápenné nebo vápenocementové štukové omítky složitosti 2 v rozsahu do 30%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-254,270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139,00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-35 343,53</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0,000</w:t>
            </w:r>
          </w:p>
        </w:tc>
      </w:tr>
      <w:tr w:rsidR="00091549" w:rsidRPr="00F54B9D" w:rsidTr="00091549">
        <w:trPr>
          <w:trHeight w:val="420"/>
        </w:trPr>
        <w:tc>
          <w:tcPr>
            <w:tcW w:w="452" w:type="dxa"/>
            <w:tcBorders>
              <w:top w:val="nil"/>
              <w:left w:val="nil"/>
              <w:bottom w:val="nil"/>
              <w:right w:val="nil"/>
            </w:tcBorders>
            <w:shd w:val="clear" w:color="auto" w:fill="auto"/>
            <w:noWrap/>
            <w:vAlign w:val="bottom"/>
            <w:hideMark/>
          </w:tcPr>
          <w:p w:rsidR="00091549" w:rsidRPr="00F54B9D"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D6</w:t>
            </w:r>
          </w:p>
        </w:tc>
        <w:tc>
          <w:tcPr>
            <w:tcW w:w="4478"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 xml:space="preserve">9 - Ostatní konstrukce a práce-bourání   </w:t>
            </w:r>
          </w:p>
        </w:tc>
        <w:tc>
          <w:tcPr>
            <w:tcW w:w="500"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r w:rsidRPr="00F54B9D">
              <w:rPr>
                <w:rFonts w:ascii="Arial" w:hAnsi="Arial" w:cs="Arial"/>
                <w:b/>
                <w:bCs/>
                <w:sz w:val="16"/>
                <w:szCs w:val="16"/>
              </w:rPr>
              <w:t>-8 769,13</w:t>
            </w:r>
          </w:p>
        </w:tc>
        <w:tc>
          <w:tcPr>
            <w:tcW w:w="837"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r w:rsidRPr="00F54B9D">
              <w:rPr>
                <w:rFonts w:ascii="Arial" w:hAnsi="Arial" w:cs="Arial"/>
                <w:b/>
                <w:bCs/>
                <w:sz w:val="16"/>
                <w:szCs w:val="16"/>
              </w:rPr>
              <w:t>0,000</w:t>
            </w:r>
          </w:p>
        </w:tc>
      </w:tr>
      <w:tr w:rsidR="00091549" w:rsidRPr="00F54B9D" w:rsidTr="00091549">
        <w:trPr>
          <w:trHeight w:val="480"/>
        </w:trPr>
        <w:tc>
          <w:tcPr>
            <w:tcW w:w="45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11</w:t>
            </w:r>
          </w:p>
        </w:tc>
        <w:tc>
          <w:tcPr>
            <w:tcW w:w="1080" w:type="dxa"/>
            <w:tcBorders>
              <w:top w:val="single" w:sz="8" w:space="0" w:color="000000"/>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978011161</w:t>
            </w:r>
          </w:p>
        </w:tc>
        <w:tc>
          <w:tcPr>
            <w:tcW w:w="4478" w:type="dxa"/>
            <w:tcBorders>
              <w:top w:val="single" w:sz="8" w:space="0" w:color="000000"/>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Otlučení vnitřní vápenné nebo vápenocementové omítky stropů v rozsahu do 50 %   </w:t>
            </w:r>
          </w:p>
        </w:tc>
        <w:tc>
          <w:tcPr>
            <w:tcW w:w="500" w:type="dxa"/>
            <w:tcBorders>
              <w:top w:val="single" w:sz="8" w:space="0" w:color="000000"/>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-67,300</w:t>
            </w:r>
          </w:p>
        </w:tc>
        <w:tc>
          <w:tcPr>
            <w:tcW w:w="10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36,80</w:t>
            </w:r>
          </w:p>
        </w:tc>
        <w:tc>
          <w:tcPr>
            <w:tcW w:w="12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-2 476,64</w:t>
            </w:r>
          </w:p>
        </w:tc>
        <w:tc>
          <w:tcPr>
            <w:tcW w:w="837" w:type="dxa"/>
            <w:tcBorders>
              <w:top w:val="single" w:sz="8" w:space="0" w:color="000000"/>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0,000</w:t>
            </w:r>
          </w:p>
        </w:tc>
      </w:tr>
      <w:tr w:rsidR="00091549" w:rsidRPr="00F54B9D"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12</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978013161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Otlučení vnitřní vápenné nebo vápenocementové omítky stěn stěn v rozsahu do 50 %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-214,535</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28,10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-6 028,43</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0,000</w:t>
            </w:r>
          </w:p>
        </w:tc>
      </w:tr>
      <w:tr w:rsidR="00091549" w:rsidRPr="00F54B9D"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13</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978013191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Otlučení vnitřní vápenné nebo vápenocementové omítky stěn stěn v rozsahu do 100 %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-58,605</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56,20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-3 293,60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0,000</w:t>
            </w:r>
          </w:p>
        </w:tc>
      </w:tr>
      <w:tr w:rsidR="00091549" w:rsidRPr="00F54B9D"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14</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978015341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Otlučení vnější vápenné nebo vápenocementové vnější omítky stupně členitosti 1 a 2 rozsahu do 30%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-254,270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17,30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-4 398,87</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0,000</w:t>
            </w:r>
          </w:p>
        </w:tc>
      </w:tr>
      <w:tr w:rsidR="00091549" w:rsidRPr="00F54B9D"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15</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978013141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Otlučení vnitřních omítek stěn MV nebo MVC stěn v rozsahu do 30 %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334,000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17,30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5 778,20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0,000</w:t>
            </w:r>
          </w:p>
        </w:tc>
      </w:tr>
      <w:tr w:rsidR="00091549" w:rsidRPr="00F54B9D" w:rsidTr="00091549">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16</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978015321</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Otlučení vnějších omítek MV nebo MVC v rozsahu do 10 %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254,270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6,49</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1 650,21</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0,000</w:t>
            </w:r>
          </w:p>
        </w:tc>
      </w:tr>
      <w:tr w:rsidR="00091549" w:rsidRPr="00F54B9D" w:rsidTr="00091549">
        <w:trPr>
          <w:trHeight w:val="420"/>
        </w:trPr>
        <w:tc>
          <w:tcPr>
            <w:tcW w:w="452" w:type="dxa"/>
            <w:tcBorders>
              <w:top w:val="nil"/>
              <w:left w:val="nil"/>
              <w:bottom w:val="nil"/>
              <w:right w:val="nil"/>
            </w:tcBorders>
            <w:shd w:val="clear" w:color="auto" w:fill="auto"/>
            <w:noWrap/>
            <w:vAlign w:val="bottom"/>
            <w:hideMark/>
          </w:tcPr>
          <w:p w:rsidR="00091549" w:rsidRPr="00F54B9D"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PSV</w:t>
            </w:r>
          </w:p>
        </w:tc>
        <w:tc>
          <w:tcPr>
            <w:tcW w:w="4478"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 xml:space="preserve">Práce a dodávky PSV   </w:t>
            </w:r>
          </w:p>
        </w:tc>
        <w:tc>
          <w:tcPr>
            <w:tcW w:w="500"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r w:rsidRPr="00F54B9D">
              <w:rPr>
                <w:rFonts w:ascii="Arial" w:hAnsi="Arial" w:cs="Arial"/>
                <w:b/>
                <w:bCs/>
                <w:sz w:val="16"/>
                <w:szCs w:val="16"/>
              </w:rPr>
              <w:t>3 034,00</w:t>
            </w:r>
          </w:p>
        </w:tc>
        <w:tc>
          <w:tcPr>
            <w:tcW w:w="837"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r w:rsidRPr="00F54B9D">
              <w:rPr>
                <w:rFonts w:ascii="Arial" w:hAnsi="Arial" w:cs="Arial"/>
                <w:b/>
                <w:bCs/>
                <w:sz w:val="16"/>
                <w:szCs w:val="16"/>
              </w:rPr>
              <w:t>0,000</w:t>
            </w:r>
          </w:p>
        </w:tc>
      </w:tr>
      <w:tr w:rsidR="00091549" w:rsidRPr="00F54B9D" w:rsidTr="00091549">
        <w:trPr>
          <w:trHeight w:val="420"/>
        </w:trPr>
        <w:tc>
          <w:tcPr>
            <w:tcW w:w="452" w:type="dxa"/>
            <w:tcBorders>
              <w:top w:val="nil"/>
              <w:left w:val="nil"/>
              <w:bottom w:val="nil"/>
              <w:right w:val="nil"/>
            </w:tcBorders>
            <w:shd w:val="clear" w:color="auto" w:fill="auto"/>
            <w:noWrap/>
            <w:vAlign w:val="bottom"/>
            <w:hideMark/>
          </w:tcPr>
          <w:p w:rsidR="00091549" w:rsidRPr="00F54B9D"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784</w:t>
            </w:r>
          </w:p>
        </w:tc>
        <w:tc>
          <w:tcPr>
            <w:tcW w:w="4478"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r w:rsidRPr="00F54B9D">
              <w:rPr>
                <w:rFonts w:ascii="Arial" w:hAnsi="Arial" w:cs="Arial"/>
                <w:b/>
                <w:bCs/>
                <w:sz w:val="16"/>
                <w:szCs w:val="16"/>
              </w:rPr>
              <w:t xml:space="preserve">Dokončovací práce - malby   </w:t>
            </w:r>
          </w:p>
        </w:tc>
        <w:tc>
          <w:tcPr>
            <w:tcW w:w="500"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r w:rsidRPr="00F54B9D">
              <w:rPr>
                <w:rFonts w:ascii="Arial" w:hAnsi="Arial" w:cs="Arial"/>
                <w:b/>
                <w:bCs/>
                <w:sz w:val="16"/>
                <w:szCs w:val="16"/>
              </w:rPr>
              <w:t>3 034,00</w:t>
            </w:r>
          </w:p>
        </w:tc>
        <w:tc>
          <w:tcPr>
            <w:tcW w:w="837"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sz w:val="16"/>
                <w:szCs w:val="16"/>
              </w:rPr>
            </w:pPr>
            <w:r w:rsidRPr="00F54B9D">
              <w:rPr>
                <w:rFonts w:ascii="Arial" w:hAnsi="Arial" w:cs="Arial"/>
                <w:b/>
                <w:bCs/>
                <w:sz w:val="16"/>
                <w:szCs w:val="16"/>
              </w:rPr>
              <w:t>0,000</w:t>
            </w:r>
          </w:p>
        </w:tc>
      </w:tr>
      <w:tr w:rsidR="00091549" w:rsidRPr="00F54B9D" w:rsidTr="00091549">
        <w:trPr>
          <w:trHeight w:val="270"/>
        </w:trPr>
        <w:tc>
          <w:tcPr>
            <w:tcW w:w="45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91549" w:rsidRPr="00F54B9D" w:rsidRDefault="00091549" w:rsidP="00BF49BE">
            <w:pPr>
              <w:jc w:val="center"/>
              <w:rPr>
                <w:rFonts w:ascii="Arial" w:hAnsi="Arial" w:cs="Arial"/>
                <w:sz w:val="16"/>
                <w:szCs w:val="16"/>
              </w:rPr>
            </w:pPr>
            <w:r w:rsidRPr="00F54B9D">
              <w:rPr>
                <w:rFonts w:ascii="Arial" w:hAnsi="Arial" w:cs="Arial"/>
                <w:sz w:val="16"/>
                <w:szCs w:val="16"/>
              </w:rPr>
              <w:t>17</w:t>
            </w:r>
          </w:p>
        </w:tc>
        <w:tc>
          <w:tcPr>
            <w:tcW w:w="1080" w:type="dxa"/>
            <w:tcBorders>
              <w:top w:val="single" w:sz="8" w:space="0" w:color="000000"/>
              <w:left w:val="nil"/>
              <w:bottom w:val="single" w:sz="8"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784402801</w:t>
            </w:r>
          </w:p>
        </w:tc>
        <w:tc>
          <w:tcPr>
            <w:tcW w:w="4478" w:type="dxa"/>
            <w:tcBorders>
              <w:top w:val="single" w:sz="8" w:space="0" w:color="000000"/>
              <w:left w:val="nil"/>
              <w:bottom w:val="single" w:sz="8"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 xml:space="preserve">Odstranění maleb oškrabáním v místnostech v do 3,8 m   </w:t>
            </w:r>
          </w:p>
        </w:tc>
        <w:tc>
          <w:tcPr>
            <w:tcW w:w="500" w:type="dxa"/>
            <w:tcBorders>
              <w:top w:val="single" w:sz="8" w:space="0" w:color="000000"/>
              <w:left w:val="nil"/>
              <w:bottom w:val="single" w:sz="8" w:space="0" w:color="000000"/>
              <w:right w:val="single" w:sz="4" w:space="0" w:color="000000"/>
            </w:tcBorders>
            <w:shd w:val="clear" w:color="auto" w:fill="auto"/>
            <w:vAlign w:val="bottom"/>
            <w:hideMark/>
          </w:tcPr>
          <w:p w:rsidR="00091549" w:rsidRPr="00F54B9D" w:rsidRDefault="00091549" w:rsidP="00BF49BE">
            <w:pPr>
              <w:rPr>
                <w:rFonts w:ascii="Arial" w:hAnsi="Arial" w:cs="Arial"/>
                <w:sz w:val="16"/>
                <w:szCs w:val="16"/>
              </w:rPr>
            </w:pPr>
            <w:r w:rsidRPr="00F54B9D">
              <w:rPr>
                <w:rFonts w:ascii="Arial" w:hAnsi="Arial" w:cs="Arial"/>
                <w:sz w:val="16"/>
                <w:szCs w:val="16"/>
              </w:rPr>
              <w:t>m2</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205,000</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14,80</w:t>
            </w:r>
          </w:p>
        </w:tc>
        <w:tc>
          <w:tcPr>
            <w:tcW w:w="12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3 034,00</w:t>
            </w:r>
          </w:p>
        </w:tc>
        <w:tc>
          <w:tcPr>
            <w:tcW w:w="837" w:type="dxa"/>
            <w:tcBorders>
              <w:top w:val="single" w:sz="8" w:space="0" w:color="000000"/>
              <w:left w:val="nil"/>
              <w:bottom w:val="single" w:sz="8" w:space="0" w:color="000000"/>
              <w:right w:val="single" w:sz="8" w:space="0" w:color="000000"/>
            </w:tcBorders>
            <w:shd w:val="clear" w:color="auto" w:fill="auto"/>
            <w:noWrap/>
            <w:vAlign w:val="bottom"/>
            <w:hideMark/>
          </w:tcPr>
          <w:p w:rsidR="00091549" w:rsidRPr="00F54B9D" w:rsidRDefault="00091549" w:rsidP="00BF49BE">
            <w:pPr>
              <w:jc w:val="right"/>
              <w:rPr>
                <w:rFonts w:ascii="Arial" w:hAnsi="Arial" w:cs="Arial"/>
                <w:sz w:val="16"/>
                <w:szCs w:val="16"/>
              </w:rPr>
            </w:pPr>
            <w:r w:rsidRPr="00F54B9D">
              <w:rPr>
                <w:rFonts w:ascii="Arial" w:hAnsi="Arial" w:cs="Arial"/>
                <w:sz w:val="16"/>
                <w:szCs w:val="16"/>
              </w:rPr>
              <w:t>0,000</w:t>
            </w:r>
          </w:p>
        </w:tc>
      </w:tr>
      <w:tr w:rsidR="00091549" w:rsidRPr="00F54B9D" w:rsidTr="00091549">
        <w:trPr>
          <w:trHeight w:val="420"/>
        </w:trPr>
        <w:tc>
          <w:tcPr>
            <w:tcW w:w="452" w:type="dxa"/>
            <w:tcBorders>
              <w:top w:val="nil"/>
              <w:left w:val="nil"/>
              <w:bottom w:val="nil"/>
              <w:right w:val="nil"/>
            </w:tcBorders>
            <w:shd w:val="clear" w:color="auto" w:fill="auto"/>
            <w:noWrap/>
            <w:vAlign w:val="bottom"/>
            <w:hideMark/>
          </w:tcPr>
          <w:p w:rsidR="00091549" w:rsidRPr="00F54B9D" w:rsidRDefault="00091549" w:rsidP="00BF49BE">
            <w:pPr>
              <w:jc w:val="center"/>
              <w:rPr>
                <w:rFonts w:ascii="Arial" w:hAnsi="Arial" w:cs="Arial"/>
                <w:b/>
                <w:bCs/>
                <w:color w:val="FF0000"/>
                <w:sz w:val="16"/>
                <w:szCs w:val="16"/>
                <w:u w:val="single"/>
              </w:rPr>
            </w:pPr>
          </w:p>
        </w:tc>
        <w:tc>
          <w:tcPr>
            <w:tcW w:w="1080"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color w:val="FF0000"/>
                <w:sz w:val="16"/>
                <w:szCs w:val="16"/>
                <w:u w:val="single"/>
              </w:rPr>
            </w:pPr>
          </w:p>
        </w:tc>
        <w:tc>
          <w:tcPr>
            <w:tcW w:w="4478"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color w:val="FF0000"/>
                <w:sz w:val="16"/>
                <w:szCs w:val="16"/>
                <w:u w:val="single"/>
              </w:rPr>
            </w:pPr>
            <w:r w:rsidRPr="00F54B9D">
              <w:rPr>
                <w:rFonts w:ascii="Arial" w:hAnsi="Arial" w:cs="Arial"/>
                <w:b/>
                <w:bCs/>
                <w:color w:val="FF0000"/>
                <w:sz w:val="16"/>
                <w:szCs w:val="16"/>
                <w:u w:val="single"/>
              </w:rPr>
              <w:t xml:space="preserve">Celkem   </w:t>
            </w:r>
          </w:p>
        </w:tc>
        <w:tc>
          <w:tcPr>
            <w:tcW w:w="500" w:type="dxa"/>
            <w:tcBorders>
              <w:top w:val="nil"/>
              <w:left w:val="nil"/>
              <w:bottom w:val="nil"/>
              <w:right w:val="nil"/>
            </w:tcBorders>
            <w:shd w:val="clear" w:color="auto" w:fill="auto"/>
            <w:vAlign w:val="bottom"/>
            <w:hideMark/>
          </w:tcPr>
          <w:p w:rsidR="00091549" w:rsidRPr="00F54B9D" w:rsidRDefault="00091549" w:rsidP="00BF49BE">
            <w:pPr>
              <w:rPr>
                <w:rFonts w:ascii="Arial" w:hAnsi="Arial" w:cs="Arial"/>
                <w:b/>
                <w:bCs/>
                <w:color w:val="FF0000"/>
                <w:sz w:val="16"/>
                <w:szCs w:val="16"/>
                <w:u w:val="single"/>
              </w:rPr>
            </w:pPr>
          </w:p>
        </w:tc>
        <w:tc>
          <w:tcPr>
            <w:tcW w:w="102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color w:val="FF0000"/>
                <w:sz w:val="16"/>
                <w:szCs w:val="16"/>
                <w:u w:val="single"/>
              </w:rPr>
            </w:pPr>
          </w:p>
        </w:tc>
        <w:tc>
          <w:tcPr>
            <w:tcW w:w="104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color w:val="FF0000"/>
                <w:sz w:val="16"/>
                <w:szCs w:val="16"/>
                <w:u w:val="single"/>
              </w:rPr>
            </w:pPr>
          </w:p>
        </w:tc>
        <w:tc>
          <w:tcPr>
            <w:tcW w:w="1240"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color w:val="FF0000"/>
                <w:sz w:val="16"/>
                <w:szCs w:val="16"/>
                <w:u w:val="single"/>
              </w:rPr>
            </w:pPr>
            <w:r w:rsidRPr="00F54B9D">
              <w:rPr>
                <w:rFonts w:ascii="Arial" w:hAnsi="Arial" w:cs="Arial"/>
                <w:b/>
                <w:bCs/>
                <w:color w:val="FF0000"/>
                <w:sz w:val="16"/>
                <w:szCs w:val="16"/>
                <w:u w:val="single"/>
              </w:rPr>
              <w:t>-20 778,86</w:t>
            </w:r>
          </w:p>
        </w:tc>
        <w:tc>
          <w:tcPr>
            <w:tcW w:w="837" w:type="dxa"/>
            <w:tcBorders>
              <w:top w:val="nil"/>
              <w:left w:val="nil"/>
              <w:bottom w:val="nil"/>
              <w:right w:val="nil"/>
            </w:tcBorders>
            <w:shd w:val="clear" w:color="auto" w:fill="auto"/>
            <w:noWrap/>
            <w:vAlign w:val="bottom"/>
            <w:hideMark/>
          </w:tcPr>
          <w:p w:rsidR="00091549" w:rsidRPr="00F54B9D" w:rsidRDefault="00091549" w:rsidP="00BF49BE">
            <w:pPr>
              <w:jc w:val="right"/>
              <w:rPr>
                <w:rFonts w:ascii="Arial" w:hAnsi="Arial" w:cs="Arial"/>
                <w:b/>
                <w:bCs/>
                <w:color w:val="FF0000"/>
                <w:sz w:val="16"/>
                <w:szCs w:val="16"/>
                <w:u w:val="single"/>
              </w:rPr>
            </w:pPr>
            <w:r w:rsidRPr="00F54B9D">
              <w:rPr>
                <w:rFonts w:ascii="Arial" w:hAnsi="Arial" w:cs="Arial"/>
                <w:b/>
                <w:bCs/>
                <w:color w:val="FF0000"/>
                <w:sz w:val="16"/>
                <w:szCs w:val="16"/>
                <w:u w:val="single"/>
              </w:rPr>
              <w:t>9,720</w:t>
            </w:r>
          </w:p>
        </w:tc>
      </w:tr>
    </w:tbl>
    <w:p w:rsidR="00091549" w:rsidRDefault="00091549" w:rsidP="00091549">
      <w:pPr>
        <w:pStyle w:val="Nzev"/>
        <w:jc w:val="left"/>
        <w:rPr>
          <w:b w:val="0"/>
          <w:sz w:val="20"/>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745286">
      <w:pPr>
        <w:spacing w:before="120"/>
        <w:rPr>
          <w:sz w:val="22"/>
          <w:szCs w:val="22"/>
        </w:rPr>
      </w:pPr>
    </w:p>
    <w:p w:rsidR="00091549" w:rsidRDefault="00091549" w:rsidP="00091549">
      <w:pPr>
        <w:pStyle w:val="Nzev"/>
        <w:rPr>
          <w:sz w:val="44"/>
          <w:szCs w:val="44"/>
          <w:u w:val="single"/>
        </w:rPr>
      </w:pPr>
    </w:p>
    <w:p w:rsidR="00091549" w:rsidRDefault="00091549" w:rsidP="00091549">
      <w:pPr>
        <w:pStyle w:val="Nzev"/>
        <w:rPr>
          <w:sz w:val="44"/>
          <w:szCs w:val="44"/>
          <w:u w:val="single"/>
        </w:rPr>
      </w:pPr>
    </w:p>
    <w:p w:rsidR="00091549" w:rsidRDefault="00091549" w:rsidP="00091549">
      <w:pPr>
        <w:pStyle w:val="Nzev"/>
        <w:rPr>
          <w:sz w:val="72"/>
          <w:szCs w:val="72"/>
          <w:u w:val="single"/>
        </w:rPr>
      </w:pPr>
      <w:r>
        <w:rPr>
          <w:sz w:val="72"/>
          <w:szCs w:val="72"/>
          <w:u w:val="single"/>
        </w:rPr>
        <w:t>Změnový list č. 5</w:t>
      </w:r>
    </w:p>
    <w:p w:rsidR="00091549" w:rsidRPr="0031290F" w:rsidRDefault="00091549" w:rsidP="00091549">
      <w:pPr>
        <w:pStyle w:val="Nzev"/>
        <w:rPr>
          <w:sz w:val="72"/>
          <w:szCs w:val="72"/>
          <w:u w:val="single"/>
        </w:rPr>
      </w:pPr>
    </w:p>
    <w:p w:rsidR="00091549" w:rsidRDefault="00091549" w:rsidP="00091549">
      <w:pPr>
        <w:pStyle w:val="Nzev"/>
        <w:rPr>
          <w:sz w:val="32"/>
        </w:rPr>
      </w:pPr>
    </w:p>
    <w:p w:rsidR="00091549" w:rsidRPr="00861B29" w:rsidRDefault="00091549" w:rsidP="00091549">
      <w:pPr>
        <w:pStyle w:val="Prosttext"/>
        <w:ind w:left="2832" w:hanging="2832"/>
        <w:rPr>
          <w:rFonts w:ascii="Times New Roman" w:hAnsi="Times New Roman"/>
          <w:b/>
          <w:color w:val="000000"/>
          <w:sz w:val="24"/>
          <w:szCs w:val="24"/>
        </w:rPr>
      </w:pPr>
      <w:r w:rsidRPr="00861B29">
        <w:rPr>
          <w:rFonts w:ascii="Times New Roman" w:hAnsi="Times New Roman"/>
          <w:b/>
          <w:sz w:val="24"/>
          <w:szCs w:val="24"/>
        </w:rPr>
        <w:t>Název akce:</w:t>
      </w:r>
      <w:r w:rsidRPr="00861B29">
        <w:rPr>
          <w:rFonts w:ascii="Times New Roman" w:hAnsi="Times New Roman"/>
          <w:b/>
          <w:sz w:val="24"/>
          <w:szCs w:val="24"/>
        </w:rPr>
        <w:tab/>
        <w:t>„Rekonstrukce školy č.p. 45, Radouňka“</w:t>
      </w:r>
    </w:p>
    <w:p w:rsidR="00091549" w:rsidRPr="00546456" w:rsidRDefault="00091549" w:rsidP="00091549">
      <w:pPr>
        <w:pStyle w:val="Prosttext"/>
        <w:rPr>
          <w:rFonts w:ascii="Times New Roman" w:hAnsi="Times New Roman"/>
          <w:b/>
          <w:sz w:val="48"/>
          <w:szCs w:val="48"/>
        </w:rPr>
      </w:pPr>
    </w:p>
    <w:p w:rsidR="00091549" w:rsidRPr="005248FB" w:rsidRDefault="00091549" w:rsidP="00091549">
      <w:pPr>
        <w:pStyle w:val="Prosttext"/>
        <w:rPr>
          <w:rFonts w:ascii="Times New Roman" w:hAnsi="Times New Roman"/>
          <w:b/>
          <w:sz w:val="24"/>
          <w:szCs w:val="24"/>
        </w:rPr>
      </w:pPr>
      <w:r w:rsidRPr="005248FB">
        <w:rPr>
          <w:rFonts w:ascii="Times New Roman" w:hAnsi="Times New Roman"/>
          <w:b/>
          <w:sz w:val="24"/>
          <w:szCs w:val="24"/>
        </w:rPr>
        <w:t>Objednatel:</w:t>
      </w:r>
      <w:r w:rsidRPr="005248FB">
        <w:rPr>
          <w:rFonts w:ascii="Times New Roman" w:hAnsi="Times New Roman"/>
          <w:b/>
          <w:sz w:val="24"/>
          <w:szCs w:val="24"/>
        </w:rPr>
        <w:tab/>
      </w:r>
      <w:r w:rsidRPr="005248FB">
        <w:rPr>
          <w:rFonts w:ascii="Times New Roman" w:hAnsi="Times New Roman"/>
          <w:b/>
          <w:sz w:val="24"/>
          <w:szCs w:val="24"/>
        </w:rPr>
        <w:tab/>
      </w:r>
      <w:r w:rsidRPr="005248FB">
        <w:rPr>
          <w:rFonts w:ascii="Times New Roman" w:hAnsi="Times New Roman"/>
          <w:b/>
          <w:sz w:val="24"/>
          <w:szCs w:val="24"/>
        </w:rPr>
        <w:tab/>
        <w:t>M</w:t>
      </w:r>
      <w:r>
        <w:rPr>
          <w:rFonts w:ascii="Times New Roman" w:hAnsi="Times New Roman"/>
          <w:b/>
          <w:sz w:val="24"/>
          <w:szCs w:val="24"/>
        </w:rPr>
        <w:t>ěsto Jindřichův Hradec</w:t>
      </w:r>
    </w:p>
    <w:p w:rsidR="00091549" w:rsidRPr="000D5A8F" w:rsidRDefault="00091549" w:rsidP="00091549">
      <w:pPr>
        <w:pStyle w:val="Prosttext"/>
        <w:ind w:left="2832" w:firstLine="3"/>
        <w:rPr>
          <w:rFonts w:ascii="Times New Roman" w:hAnsi="Times New Roman"/>
          <w:b/>
          <w:sz w:val="24"/>
        </w:rPr>
      </w:pPr>
      <w:r w:rsidRPr="00861B29">
        <w:rPr>
          <w:rFonts w:ascii="Times New Roman" w:hAnsi="Times New Roman"/>
          <w:b/>
          <w:sz w:val="24"/>
        </w:rPr>
        <w:t>Jindřichův Hradec II, Klášterská 135, PSČ 377 01</w:t>
      </w:r>
      <w:r w:rsidRPr="000D5A8F">
        <w:rPr>
          <w:rFonts w:ascii="Times New Roman" w:hAnsi="Times New Roman"/>
          <w:b/>
          <w:sz w:val="24"/>
        </w:rPr>
        <w:cr/>
      </w:r>
      <w:r w:rsidRPr="00861B29">
        <w:rPr>
          <w:rFonts w:ascii="Times New Roman" w:hAnsi="Times New Roman"/>
          <w:b/>
          <w:sz w:val="24"/>
        </w:rPr>
        <w:t xml:space="preserve"> </w:t>
      </w:r>
      <w:r w:rsidRPr="000D5A8F">
        <w:rPr>
          <w:rFonts w:ascii="Times New Roman" w:hAnsi="Times New Roman"/>
          <w:b/>
          <w:sz w:val="24"/>
        </w:rPr>
        <w:t xml:space="preserve">IČ </w:t>
      </w:r>
      <w:r w:rsidRPr="000D5A8F">
        <w:rPr>
          <w:rFonts w:ascii="Times New Roman" w:hAnsi="Times New Roman"/>
          <w:b/>
          <w:sz w:val="24"/>
        </w:rPr>
        <w:tab/>
      </w:r>
      <w:r>
        <w:rPr>
          <w:rFonts w:ascii="Times New Roman" w:hAnsi="Times New Roman"/>
          <w:b/>
          <w:sz w:val="24"/>
        </w:rPr>
        <w:t>002 46 875</w:t>
      </w:r>
    </w:p>
    <w:p w:rsidR="00091549" w:rsidRPr="000D5A8F" w:rsidRDefault="00091549" w:rsidP="00091549">
      <w:pPr>
        <w:pStyle w:val="Prosttext"/>
        <w:ind w:firstLine="2835"/>
        <w:jc w:val="both"/>
        <w:rPr>
          <w:rFonts w:ascii="Times New Roman" w:hAnsi="Times New Roman"/>
          <w:b/>
          <w:sz w:val="24"/>
        </w:rPr>
      </w:pPr>
      <w:r w:rsidRPr="000D5A8F">
        <w:rPr>
          <w:rFonts w:ascii="Times New Roman" w:hAnsi="Times New Roman"/>
          <w:b/>
          <w:sz w:val="24"/>
        </w:rPr>
        <w:t xml:space="preserve">DIČ </w:t>
      </w:r>
      <w:r w:rsidRPr="000D5A8F">
        <w:rPr>
          <w:rFonts w:ascii="Times New Roman" w:hAnsi="Times New Roman"/>
          <w:b/>
          <w:sz w:val="24"/>
        </w:rPr>
        <w:tab/>
        <w:t xml:space="preserve">CZ </w:t>
      </w:r>
      <w:r>
        <w:rPr>
          <w:rFonts w:ascii="Times New Roman" w:hAnsi="Times New Roman"/>
          <w:b/>
          <w:sz w:val="24"/>
        </w:rPr>
        <w:t>002 46 875</w:t>
      </w:r>
    </w:p>
    <w:p w:rsidR="00091549" w:rsidRDefault="00091549" w:rsidP="00091549">
      <w:pPr>
        <w:spacing w:before="60"/>
        <w:ind w:left="2136" w:firstLine="696"/>
        <w:rPr>
          <w:b/>
        </w:rPr>
      </w:pPr>
    </w:p>
    <w:p w:rsidR="00091549" w:rsidRPr="004B5090" w:rsidRDefault="00091549" w:rsidP="00091549">
      <w:pPr>
        <w:spacing w:before="60"/>
        <w:ind w:left="2136" w:firstLine="696"/>
        <w:rPr>
          <w:b/>
        </w:rPr>
      </w:pPr>
    </w:p>
    <w:p w:rsidR="00091549" w:rsidRDefault="00091549" w:rsidP="00091549">
      <w:pPr>
        <w:pStyle w:val="Nzev"/>
        <w:jc w:val="left"/>
        <w:rPr>
          <w:sz w:val="24"/>
        </w:rPr>
      </w:pPr>
      <w:r>
        <w:rPr>
          <w:sz w:val="24"/>
        </w:rPr>
        <w:t>Zhotovitel:</w:t>
      </w:r>
      <w:r>
        <w:rPr>
          <w:sz w:val="24"/>
        </w:rPr>
        <w:tab/>
      </w:r>
      <w:r>
        <w:rPr>
          <w:sz w:val="24"/>
        </w:rPr>
        <w:tab/>
      </w:r>
      <w:r>
        <w:rPr>
          <w:sz w:val="24"/>
        </w:rPr>
        <w:tab/>
        <w:t>KOSTKA  JH s.r.o.</w:t>
      </w:r>
    </w:p>
    <w:p w:rsidR="00091549" w:rsidRPr="000D5A8F" w:rsidRDefault="00091549" w:rsidP="00091549">
      <w:pPr>
        <w:pStyle w:val="Prosttext"/>
        <w:ind w:left="2832" w:firstLine="3"/>
        <w:rPr>
          <w:rFonts w:ascii="Times New Roman" w:hAnsi="Times New Roman"/>
          <w:b/>
          <w:sz w:val="24"/>
        </w:rPr>
      </w:pPr>
      <w:r w:rsidRPr="000D5A8F">
        <w:rPr>
          <w:rFonts w:ascii="Times New Roman" w:hAnsi="Times New Roman"/>
          <w:b/>
          <w:sz w:val="24"/>
        </w:rPr>
        <w:t>Jindřichův Hradec II, Česká 772, PSČ 377 01</w:t>
      </w:r>
      <w:r w:rsidRPr="000D5A8F">
        <w:rPr>
          <w:rFonts w:ascii="Times New Roman" w:hAnsi="Times New Roman"/>
          <w:b/>
          <w:sz w:val="24"/>
        </w:rPr>
        <w:cr/>
        <w:t xml:space="preserve">IČ </w:t>
      </w:r>
      <w:r w:rsidRPr="000D5A8F">
        <w:rPr>
          <w:rFonts w:ascii="Times New Roman" w:hAnsi="Times New Roman"/>
          <w:b/>
          <w:sz w:val="24"/>
        </w:rPr>
        <w:tab/>
      </w:r>
      <w:r>
        <w:rPr>
          <w:rFonts w:ascii="Times New Roman" w:hAnsi="Times New Roman"/>
          <w:b/>
          <w:sz w:val="24"/>
        </w:rPr>
        <w:t>639 08 701</w:t>
      </w:r>
    </w:p>
    <w:p w:rsidR="00091549" w:rsidRPr="000D5A8F" w:rsidRDefault="00091549" w:rsidP="00091549">
      <w:pPr>
        <w:pStyle w:val="Prosttext"/>
        <w:ind w:firstLine="2835"/>
        <w:jc w:val="both"/>
        <w:rPr>
          <w:rFonts w:ascii="Times New Roman" w:hAnsi="Times New Roman"/>
          <w:b/>
          <w:sz w:val="24"/>
        </w:rPr>
      </w:pPr>
      <w:r w:rsidRPr="000D5A8F">
        <w:rPr>
          <w:rFonts w:ascii="Times New Roman" w:hAnsi="Times New Roman"/>
          <w:b/>
          <w:sz w:val="24"/>
        </w:rPr>
        <w:t xml:space="preserve">DIČ </w:t>
      </w:r>
      <w:r w:rsidRPr="000D5A8F">
        <w:rPr>
          <w:rFonts w:ascii="Times New Roman" w:hAnsi="Times New Roman"/>
          <w:b/>
          <w:sz w:val="24"/>
        </w:rPr>
        <w:tab/>
        <w:t xml:space="preserve">CZ </w:t>
      </w:r>
      <w:r>
        <w:rPr>
          <w:rFonts w:ascii="Times New Roman" w:hAnsi="Times New Roman"/>
          <w:b/>
          <w:sz w:val="24"/>
        </w:rPr>
        <w:t>639 08 701</w:t>
      </w:r>
    </w:p>
    <w:p w:rsidR="00091549" w:rsidRDefault="00091549" w:rsidP="00091549">
      <w:pPr>
        <w:pStyle w:val="Nzev"/>
        <w:ind w:left="2124" w:firstLine="708"/>
        <w:jc w:val="left"/>
        <w:rPr>
          <w:sz w:val="24"/>
        </w:rPr>
      </w:pPr>
    </w:p>
    <w:p w:rsidR="00091549" w:rsidRDefault="00091549" w:rsidP="00091549">
      <w:pPr>
        <w:pStyle w:val="Nzev"/>
        <w:ind w:left="2832" w:hanging="2832"/>
        <w:jc w:val="both"/>
        <w:rPr>
          <w:sz w:val="24"/>
        </w:rPr>
      </w:pPr>
    </w:p>
    <w:p w:rsidR="00091549" w:rsidRDefault="00091549" w:rsidP="00091549">
      <w:pPr>
        <w:pStyle w:val="Nzev"/>
        <w:ind w:left="2832" w:hanging="2832"/>
        <w:jc w:val="both"/>
        <w:rPr>
          <w:sz w:val="24"/>
        </w:rPr>
      </w:pPr>
      <w:r>
        <w:rPr>
          <w:sz w:val="24"/>
        </w:rPr>
        <w:t>Popis změny:</w:t>
      </w:r>
      <w:r>
        <w:rPr>
          <w:sz w:val="24"/>
        </w:rPr>
        <w:tab/>
      </w:r>
      <w:r>
        <w:rPr>
          <w:b w:val="0"/>
          <w:sz w:val="24"/>
        </w:rPr>
        <w:t>Výměna žlabu a okap. plechu barvený PZn, nátěry stáv. klempíř. prvků – škola Radouňka čp. 45</w:t>
      </w:r>
    </w:p>
    <w:p w:rsidR="00091549" w:rsidRDefault="00091549" w:rsidP="00091549">
      <w:pPr>
        <w:pStyle w:val="Nzev"/>
        <w:jc w:val="left"/>
        <w:rPr>
          <w:sz w:val="24"/>
        </w:rPr>
      </w:pPr>
    </w:p>
    <w:p w:rsidR="00091549" w:rsidRDefault="00091549" w:rsidP="00091549">
      <w:pPr>
        <w:pStyle w:val="Nzev"/>
        <w:jc w:val="left"/>
        <w:rPr>
          <w:b w:val="0"/>
          <w:sz w:val="24"/>
        </w:rPr>
      </w:pPr>
      <w:r>
        <w:rPr>
          <w:sz w:val="24"/>
        </w:rPr>
        <w:t>Vliv na cenu akce:</w:t>
      </w:r>
      <w:r>
        <w:rPr>
          <w:sz w:val="24"/>
        </w:rPr>
        <w:tab/>
      </w:r>
      <w:r>
        <w:rPr>
          <w:sz w:val="24"/>
        </w:rPr>
        <w:tab/>
      </w:r>
      <w:r>
        <w:rPr>
          <w:b w:val="0"/>
          <w:sz w:val="24"/>
        </w:rPr>
        <w:t>cena se zvyšuje o  31 274,- Kč bez DPH</w:t>
      </w:r>
    </w:p>
    <w:p w:rsidR="00091549" w:rsidRDefault="00091549" w:rsidP="00091549">
      <w:pPr>
        <w:pStyle w:val="Nzev"/>
        <w:jc w:val="left"/>
        <w:rPr>
          <w:sz w:val="24"/>
        </w:rPr>
      </w:pPr>
    </w:p>
    <w:p w:rsidR="00091549" w:rsidRDefault="00091549" w:rsidP="00091549">
      <w:pPr>
        <w:pStyle w:val="Nzev"/>
        <w:ind w:left="2832" w:hanging="2832"/>
        <w:jc w:val="left"/>
        <w:rPr>
          <w:b w:val="0"/>
          <w:sz w:val="24"/>
        </w:rPr>
      </w:pPr>
      <w:r>
        <w:rPr>
          <w:sz w:val="24"/>
        </w:rPr>
        <w:t>Přílohy:</w:t>
      </w:r>
      <w:r>
        <w:rPr>
          <w:sz w:val="24"/>
        </w:rPr>
        <w:tab/>
      </w:r>
      <w:r>
        <w:rPr>
          <w:b w:val="0"/>
          <w:sz w:val="24"/>
        </w:rPr>
        <w:t>Položkový rozpočet - objekt ZL-5</w:t>
      </w:r>
    </w:p>
    <w:p w:rsidR="00091549" w:rsidRDefault="00091549" w:rsidP="00091549">
      <w:pPr>
        <w:pStyle w:val="Nzev"/>
        <w:ind w:left="2832" w:hanging="2832"/>
        <w:jc w:val="left"/>
        <w:rPr>
          <w:b w:val="0"/>
          <w:sz w:val="24"/>
        </w:rPr>
      </w:pPr>
      <w:r>
        <w:rPr>
          <w:sz w:val="24"/>
        </w:rPr>
        <w:tab/>
      </w:r>
      <w:r>
        <w:rPr>
          <w:b w:val="0"/>
          <w:sz w:val="24"/>
        </w:rPr>
        <w:t xml:space="preserve"> </w:t>
      </w:r>
    </w:p>
    <w:p w:rsidR="00091549" w:rsidRDefault="00091549" w:rsidP="00091549">
      <w:pPr>
        <w:pStyle w:val="Nzev"/>
        <w:jc w:val="left"/>
        <w:rPr>
          <w:sz w:val="24"/>
        </w:rPr>
      </w:pPr>
      <w:r>
        <w:rPr>
          <w:sz w:val="24"/>
        </w:rPr>
        <w:tab/>
      </w:r>
      <w:r>
        <w:rPr>
          <w:sz w:val="24"/>
        </w:rPr>
        <w:tab/>
      </w:r>
      <w:r>
        <w:rPr>
          <w:sz w:val="24"/>
        </w:rPr>
        <w:tab/>
      </w:r>
      <w:r>
        <w:rPr>
          <w:sz w:val="24"/>
        </w:rPr>
        <w:tab/>
      </w:r>
    </w:p>
    <w:p w:rsidR="00091549" w:rsidRDefault="00091549" w:rsidP="00091549">
      <w:pPr>
        <w:pStyle w:val="Nzev"/>
        <w:jc w:val="left"/>
        <w:rPr>
          <w:sz w:val="24"/>
        </w:rPr>
      </w:pPr>
      <w:r>
        <w:rPr>
          <w:sz w:val="24"/>
        </w:rPr>
        <w:t>Odsouhlasení:</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b w:val="0"/>
          <w:sz w:val="24"/>
        </w:rPr>
      </w:pPr>
    </w:p>
    <w:p w:rsidR="00091549" w:rsidRDefault="00091549" w:rsidP="00091549">
      <w:pPr>
        <w:pStyle w:val="Nzev"/>
        <w:jc w:val="left"/>
        <w:rPr>
          <w:b w:val="0"/>
          <w:sz w:val="24"/>
        </w:rPr>
      </w:pPr>
    </w:p>
    <w:p w:rsidR="00091549" w:rsidRDefault="00091549" w:rsidP="00091549">
      <w:pPr>
        <w:pStyle w:val="Nzev"/>
        <w:jc w:val="left"/>
        <w:rPr>
          <w:b w:val="0"/>
          <w:sz w:val="24"/>
        </w:rPr>
      </w:pPr>
      <w:r>
        <w:rPr>
          <w:sz w:val="24"/>
        </w:rPr>
        <w:t>Za investora TDI:</w:t>
      </w:r>
      <w:r>
        <w:rPr>
          <w:sz w:val="24"/>
        </w:rPr>
        <w:tab/>
      </w:r>
      <w:r>
        <w:rPr>
          <w:sz w:val="24"/>
        </w:rPr>
        <w:tab/>
      </w:r>
      <w:r>
        <w:rPr>
          <w:b w:val="0"/>
          <w:sz w:val="24"/>
        </w:rPr>
        <w:t>p. Karel Tejčka</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b w:val="0"/>
          <w:sz w:val="24"/>
        </w:rPr>
      </w:pPr>
      <w:r>
        <w:rPr>
          <w:sz w:val="24"/>
        </w:rPr>
        <w:t>Za zhotovitele:</w:t>
      </w:r>
      <w:r>
        <w:rPr>
          <w:sz w:val="24"/>
        </w:rPr>
        <w:tab/>
      </w:r>
      <w:r>
        <w:rPr>
          <w:sz w:val="24"/>
        </w:rPr>
        <w:tab/>
      </w:r>
      <w:r>
        <w:rPr>
          <w:b w:val="0"/>
          <w:sz w:val="24"/>
        </w:rPr>
        <w:t>Ing. Josef Kostka</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r>
        <w:rPr>
          <w:sz w:val="24"/>
        </w:rPr>
        <w:t>Datum:</w:t>
      </w:r>
      <w:r>
        <w:rPr>
          <w:sz w:val="24"/>
        </w:rPr>
        <w:tab/>
      </w:r>
      <w:r>
        <w:rPr>
          <w:sz w:val="24"/>
        </w:rPr>
        <w:tab/>
      </w:r>
      <w:r>
        <w:rPr>
          <w:sz w:val="24"/>
        </w:rPr>
        <w:tab/>
        <w:t>25. října 2016</w:t>
      </w: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p w:rsidR="00091549" w:rsidRDefault="00091549" w:rsidP="00091549">
      <w:pPr>
        <w:pStyle w:val="Nzev"/>
        <w:jc w:val="left"/>
        <w:rPr>
          <w:sz w:val="24"/>
        </w:rPr>
      </w:pPr>
    </w:p>
    <w:tbl>
      <w:tblPr>
        <w:tblW w:w="10647" w:type="dxa"/>
        <w:tblInd w:w="55" w:type="dxa"/>
        <w:tblCellMar>
          <w:left w:w="70" w:type="dxa"/>
          <w:right w:w="70" w:type="dxa"/>
        </w:tblCellMar>
        <w:tblLook w:val="04A0"/>
      </w:tblPr>
      <w:tblGrid>
        <w:gridCol w:w="452"/>
        <w:gridCol w:w="1080"/>
        <w:gridCol w:w="4478"/>
        <w:gridCol w:w="500"/>
        <w:gridCol w:w="1020"/>
        <w:gridCol w:w="1040"/>
        <w:gridCol w:w="1240"/>
        <w:gridCol w:w="837"/>
      </w:tblGrid>
      <w:tr w:rsidR="00091549" w:rsidRPr="00FA10B1" w:rsidTr="00091549">
        <w:trPr>
          <w:trHeight w:val="345"/>
        </w:trPr>
        <w:tc>
          <w:tcPr>
            <w:tcW w:w="6010" w:type="dxa"/>
            <w:gridSpan w:val="3"/>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b/>
                <w:bCs/>
                <w:color w:val="FF0000"/>
                <w:sz w:val="28"/>
                <w:szCs w:val="28"/>
              </w:rPr>
            </w:pPr>
            <w:r w:rsidRPr="00FA10B1">
              <w:rPr>
                <w:rFonts w:ascii="Arial" w:hAnsi="Arial" w:cs="Arial"/>
                <w:b/>
                <w:bCs/>
                <w:color w:val="FF0000"/>
                <w:sz w:val="28"/>
                <w:szCs w:val="28"/>
              </w:rPr>
              <w:t xml:space="preserve">ROZPOČET  </w:t>
            </w:r>
          </w:p>
        </w:tc>
        <w:tc>
          <w:tcPr>
            <w:tcW w:w="50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r>
      <w:tr w:rsidR="00091549" w:rsidRPr="00FA10B1" w:rsidTr="00091549">
        <w:trPr>
          <w:trHeight w:val="255"/>
        </w:trPr>
        <w:tc>
          <w:tcPr>
            <w:tcW w:w="6010" w:type="dxa"/>
            <w:gridSpan w:val="3"/>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b/>
                <w:bCs/>
                <w:sz w:val="16"/>
                <w:szCs w:val="16"/>
              </w:rPr>
            </w:pPr>
            <w:r w:rsidRPr="00FA10B1">
              <w:rPr>
                <w:rFonts w:ascii="Arial" w:hAnsi="Arial" w:cs="Arial"/>
                <w:b/>
                <w:bCs/>
                <w:sz w:val="16"/>
                <w:szCs w:val="16"/>
              </w:rPr>
              <w:t>Stavba:   Rekonstrukce školy čp. 45 Radouňka - změny</w:t>
            </w:r>
          </w:p>
        </w:tc>
        <w:tc>
          <w:tcPr>
            <w:tcW w:w="50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r>
      <w:tr w:rsidR="00091549" w:rsidRPr="00FA10B1" w:rsidTr="00091549">
        <w:trPr>
          <w:trHeight w:val="255"/>
        </w:trPr>
        <w:tc>
          <w:tcPr>
            <w:tcW w:w="6010" w:type="dxa"/>
            <w:gridSpan w:val="3"/>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b/>
                <w:bCs/>
                <w:sz w:val="16"/>
                <w:szCs w:val="16"/>
              </w:rPr>
            </w:pPr>
            <w:r w:rsidRPr="00FA10B1">
              <w:rPr>
                <w:rFonts w:ascii="Arial" w:hAnsi="Arial" w:cs="Arial"/>
                <w:b/>
                <w:bCs/>
                <w:sz w:val="16"/>
                <w:szCs w:val="16"/>
              </w:rPr>
              <w:t>Objekt:   Výměna žlabu a okapního plechu barvený PZn</w:t>
            </w:r>
          </w:p>
        </w:tc>
        <w:tc>
          <w:tcPr>
            <w:tcW w:w="50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JKSO:   </w:t>
            </w:r>
          </w:p>
        </w:tc>
        <w:tc>
          <w:tcPr>
            <w:tcW w:w="104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r>
      <w:tr w:rsidR="00091549" w:rsidRPr="00FA10B1" w:rsidTr="00091549">
        <w:trPr>
          <w:trHeight w:val="255"/>
        </w:trPr>
        <w:tc>
          <w:tcPr>
            <w:tcW w:w="452"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b/>
                <w:bCs/>
                <w:sz w:val="16"/>
                <w:szCs w:val="16"/>
              </w:rPr>
            </w:pPr>
            <w:r w:rsidRPr="00FA10B1">
              <w:rPr>
                <w:rFonts w:ascii="Arial" w:hAnsi="Arial" w:cs="Arial"/>
                <w:b/>
                <w:bCs/>
                <w:sz w:val="16"/>
                <w:szCs w:val="16"/>
              </w:rPr>
              <w:t> </w:t>
            </w:r>
          </w:p>
        </w:tc>
        <w:tc>
          <w:tcPr>
            <w:tcW w:w="108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4478"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b/>
                <w:bCs/>
                <w:sz w:val="16"/>
                <w:szCs w:val="16"/>
              </w:rPr>
            </w:pPr>
            <w:r w:rsidRPr="00FA10B1">
              <w:rPr>
                <w:rFonts w:ascii="Arial" w:hAnsi="Arial" w:cs="Arial"/>
                <w:b/>
                <w:bCs/>
                <w:sz w:val="16"/>
                <w:szCs w:val="16"/>
              </w:rPr>
              <w:t> </w:t>
            </w:r>
          </w:p>
        </w:tc>
        <w:tc>
          <w:tcPr>
            <w:tcW w:w="50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EČO:   </w:t>
            </w:r>
          </w:p>
        </w:tc>
        <w:tc>
          <w:tcPr>
            <w:tcW w:w="104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r>
      <w:tr w:rsidR="00091549" w:rsidRPr="00FA10B1" w:rsidTr="00091549">
        <w:trPr>
          <w:trHeight w:val="255"/>
        </w:trPr>
        <w:tc>
          <w:tcPr>
            <w:tcW w:w="1532" w:type="dxa"/>
            <w:gridSpan w:val="2"/>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Objednatel:   </w:t>
            </w:r>
          </w:p>
        </w:tc>
        <w:tc>
          <w:tcPr>
            <w:tcW w:w="4478"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3300" w:type="dxa"/>
            <w:gridSpan w:val="3"/>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Zpracoval:   Ing. Josef Kostka</w:t>
            </w:r>
          </w:p>
        </w:tc>
        <w:tc>
          <w:tcPr>
            <w:tcW w:w="837"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r>
      <w:tr w:rsidR="00091549" w:rsidRPr="00FA10B1" w:rsidTr="00091549">
        <w:trPr>
          <w:trHeight w:val="255"/>
        </w:trPr>
        <w:tc>
          <w:tcPr>
            <w:tcW w:w="1532" w:type="dxa"/>
            <w:gridSpan w:val="2"/>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Zhotovitel:   </w:t>
            </w:r>
          </w:p>
        </w:tc>
        <w:tc>
          <w:tcPr>
            <w:tcW w:w="4478"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2060" w:type="dxa"/>
            <w:gridSpan w:val="2"/>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Datum:   25.10.2016</w:t>
            </w:r>
          </w:p>
        </w:tc>
        <w:tc>
          <w:tcPr>
            <w:tcW w:w="124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r>
      <w:tr w:rsidR="00091549" w:rsidRPr="00FA10B1" w:rsidTr="00091549">
        <w:trPr>
          <w:trHeight w:val="120"/>
        </w:trPr>
        <w:tc>
          <w:tcPr>
            <w:tcW w:w="452"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08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4478"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50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02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04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1240"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c>
          <w:tcPr>
            <w:tcW w:w="837" w:type="dxa"/>
            <w:tcBorders>
              <w:top w:val="nil"/>
              <w:left w:val="nil"/>
              <w:bottom w:val="nil"/>
              <w:right w:val="nil"/>
            </w:tcBorders>
            <w:shd w:val="clear" w:color="000000" w:fill="FFFFCC"/>
            <w:noWrap/>
            <w:vAlign w:val="bottom"/>
            <w:hideMark/>
          </w:tcPr>
          <w:p w:rsidR="00091549" w:rsidRPr="00FA10B1" w:rsidRDefault="00091549" w:rsidP="00BF49BE">
            <w:pPr>
              <w:rPr>
                <w:rFonts w:ascii="Arial" w:hAnsi="Arial" w:cs="Arial"/>
                <w:sz w:val="14"/>
                <w:szCs w:val="14"/>
              </w:rPr>
            </w:pPr>
            <w:r w:rsidRPr="00FA10B1">
              <w:rPr>
                <w:rFonts w:ascii="Arial" w:hAnsi="Arial" w:cs="Arial"/>
                <w:sz w:val="14"/>
                <w:szCs w:val="14"/>
              </w:rPr>
              <w:t> </w:t>
            </w:r>
          </w:p>
        </w:tc>
      </w:tr>
      <w:tr w:rsidR="00091549" w:rsidRPr="00FA10B1" w:rsidTr="00091549">
        <w:trPr>
          <w:trHeight w:val="570"/>
        </w:trPr>
        <w:tc>
          <w:tcPr>
            <w:tcW w:w="452" w:type="dxa"/>
            <w:tcBorders>
              <w:top w:val="single" w:sz="8" w:space="0" w:color="000000"/>
              <w:left w:val="single" w:sz="8" w:space="0" w:color="000000"/>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P.Č.</w:t>
            </w:r>
          </w:p>
        </w:tc>
        <w:tc>
          <w:tcPr>
            <w:tcW w:w="108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Kód položky</w:t>
            </w:r>
          </w:p>
        </w:tc>
        <w:tc>
          <w:tcPr>
            <w:tcW w:w="4478"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Popis</w:t>
            </w:r>
          </w:p>
        </w:tc>
        <w:tc>
          <w:tcPr>
            <w:tcW w:w="50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MJ</w:t>
            </w:r>
          </w:p>
        </w:tc>
        <w:tc>
          <w:tcPr>
            <w:tcW w:w="102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Množství celkem</w:t>
            </w:r>
          </w:p>
        </w:tc>
        <w:tc>
          <w:tcPr>
            <w:tcW w:w="104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Cena jednotková</w:t>
            </w:r>
          </w:p>
        </w:tc>
        <w:tc>
          <w:tcPr>
            <w:tcW w:w="1240"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Cena celkem</w:t>
            </w:r>
          </w:p>
        </w:tc>
        <w:tc>
          <w:tcPr>
            <w:tcW w:w="837" w:type="dxa"/>
            <w:tcBorders>
              <w:top w:val="single" w:sz="8" w:space="0" w:color="000000"/>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Hmotnost celkem</w:t>
            </w:r>
          </w:p>
        </w:tc>
      </w:tr>
      <w:tr w:rsidR="00091549" w:rsidRPr="00FA10B1" w:rsidTr="00091549">
        <w:trPr>
          <w:trHeight w:val="255"/>
        </w:trPr>
        <w:tc>
          <w:tcPr>
            <w:tcW w:w="452" w:type="dxa"/>
            <w:tcBorders>
              <w:top w:val="nil"/>
              <w:left w:val="single" w:sz="8" w:space="0" w:color="000000"/>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1</w:t>
            </w:r>
          </w:p>
        </w:tc>
        <w:tc>
          <w:tcPr>
            <w:tcW w:w="1080" w:type="dxa"/>
            <w:tcBorders>
              <w:top w:val="nil"/>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2</w:t>
            </w:r>
          </w:p>
        </w:tc>
        <w:tc>
          <w:tcPr>
            <w:tcW w:w="4478" w:type="dxa"/>
            <w:tcBorders>
              <w:top w:val="nil"/>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3</w:t>
            </w:r>
          </w:p>
        </w:tc>
        <w:tc>
          <w:tcPr>
            <w:tcW w:w="500" w:type="dxa"/>
            <w:tcBorders>
              <w:top w:val="nil"/>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4</w:t>
            </w:r>
          </w:p>
        </w:tc>
        <w:tc>
          <w:tcPr>
            <w:tcW w:w="1020" w:type="dxa"/>
            <w:tcBorders>
              <w:top w:val="nil"/>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5</w:t>
            </w:r>
          </w:p>
        </w:tc>
        <w:tc>
          <w:tcPr>
            <w:tcW w:w="1040" w:type="dxa"/>
            <w:tcBorders>
              <w:top w:val="nil"/>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6</w:t>
            </w:r>
          </w:p>
        </w:tc>
        <w:tc>
          <w:tcPr>
            <w:tcW w:w="1240" w:type="dxa"/>
            <w:tcBorders>
              <w:top w:val="nil"/>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7</w:t>
            </w:r>
          </w:p>
        </w:tc>
        <w:tc>
          <w:tcPr>
            <w:tcW w:w="837" w:type="dxa"/>
            <w:tcBorders>
              <w:top w:val="nil"/>
              <w:left w:val="nil"/>
              <w:bottom w:val="single" w:sz="8" w:space="0" w:color="000000"/>
              <w:right w:val="single" w:sz="8" w:space="0" w:color="000000"/>
            </w:tcBorders>
            <w:shd w:val="clear" w:color="000000" w:fill="FFFF00"/>
            <w:vAlign w:val="center"/>
            <w:hideMark/>
          </w:tcPr>
          <w:p w:rsidR="00091549" w:rsidRPr="00FA10B1" w:rsidRDefault="00091549" w:rsidP="00BF49BE">
            <w:pPr>
              <w:jc w:val="center"/>
              <w:rPr>
                <w:rFonts w:ascii="Arial CYR" w:hAnsi="Arial CYR" w:cs="Arial CYR"/>
                <w:sz w:val="16"/>
                <w:szCs w:val="16"/>
              </w:rPr>
            </w:pPr>
            <w:r w:rsidRPr="00FA10B1">
              <w:rPr>
                <w:rFonts w:ascii="Arial CYR" w:hAnsi="Arial CYR" w:cs="Arial CYR"/>
                <w:sz w:val="16"/>
                <w:szCs w:val="16"/>
              </w:rPr>
              <w:t>8</w:t>
            </w:r>
          </w:p>
        </w:tc>
      </w:tr>
      <w:tr w:rsidR="00091549" w:rsidRPr="00FA10B1" w:rsidTr="00091549">
        <w:trPr>
          <w:trHeight w:val="195"/>
        </w:trPr>
        <w:tc>
          <w:tcPr>
            <w:tcW w:w="452" w:type="dxa"/>
            <w:tcBorders>
              <w:top w:val="nil"/>
              <w:left w:val="nil"/>
              <w:bottom w:val="nil"/>
              <w:right w:val="nil"/>
            </w:tcBorders>
            <w:shd w:val="clear" w:color="auto" w:fill="auto"/>
            <w:noWrap/>
            <w:vAlign w:val="bottom"/>
            <w:hideMark/>
          </w:tcPr>
          <w:p w:rsidR="00091549" w:rsidRPr="00FA10B1" w:rsidRDefault="00091549" w:rsidP="00BF49BE">
            <w:pPr>
              <w:rPr>
                <w:rFonts w:ascii="Arial" w:hAnsi="Arial" w:cs="Arial"/>
                <w:sz w:val="14"/>
                <w:szCs w:val="14"/>
              </w:rPr>
            </w:pPr>
          </w:p>
        </w:tc>
        <w:tc>
          <w:tcPr>
            <w:tcW w:w="1080" w:type="dxa"/>
            <w:tcBorders>
              <w:top w:val="nil"/>
              <w:left w:val="nil"/>
              <w:bottom w:val="nil"/>
              <w:right w:val="nil"/>
            </w:tcBorders>
            <w:shd w:val="clear" w:color="auto" w:fill="auto"/>
            <w:noWrap/>
            <w:vAlign w:val="bottom"/>
            <w:hideMark/>
          </w:tcPr>
          <w:p w:rsidR="00091549" w:rsidRPr="00FA10B1" w:rsidRDefault="00091549" w:rsidP="00BF49BE">
            <w:pPr>
              <w:rPr>
                <w:rFonts w:ascii="Arial" w:hAnsi="Arial" w:cs="Arial"/>
                <w:sz w:val="14"/>
                <w:szCs w:val="14"/>
              </w:rPr>
            </w:pPr>
          </w:p>
        </w:tc>
        <w:tc>
          <w:tcPr>
            <w:tcW w:w="4478" w:type="dxa"/>
            <w:tcBorders>
              <w:top w:val="nil"/>
              <w:left w:val="nil"/>
              <w:bottom w:val="nil"/>
              <w:right w:val="nil"/>
            </w:tcBorders>
            <w:shd w:val="clear" w:color="auto" w:fill="auto"/>
            <w:noWrap/>
            <w:vAlign w:val="bottom"/>
            <w:hideMark/>
          </w:tcPr>
          <w:p w:rsidR="00091549" w:rsidRPr="00FA10B1" w:rsidRDefault="00091549" w:rsidP="00BF49BE">
            <w:pPr>
              <w:rPr>
                <w:rFonts w:ascii="Arial" w:hAnsi="Arial" w:cs="Arial"/>
                <w:sz w:val="14"/>
                <w:szCs w:val="14"/>
              </w:rPr>
            </w:pPr>
          </w:p>
        </w:tc>
        <w:tc>
          <w:tcPr>
            <w:tcW w:w="500" w:type="dxa"/>
            <w:tcBorders>
              <w:top w:val="nil"/>
              <w:left w:val="nil"/>
              <w:bottom w:val="nil"/>
              <w:right w:val="nil"/>
            </w:tcBorders>
            <w:shd w:val="clear" w:color="auto" w:fill="auto"/>
            <w:noWrap/>
            <w:vAlign w:val="bottom"/>
            <w:hideMark/>
          </w:tcPr>
          <w:p w:rsidR="00091549" w:rsidRPr="00FA10B1" w:rsidRDefault="00091549" w:rsidP="00BF49BE">
            <w:pPr>
              <w:rPr>
                <w:rFonts w:ascii="Arial" w:hAnsi="Arial" w:cs="Arial"/>
                <w:sz w:val="14"/>
                <w:szCs w:val="14"/>
              </w:rPr>
            </w:pPr>
          </w:p>
        </w:tc>
        <w:tc>
          <w:tcPr>
            <w:tcW w:w="1020" w:type="dxa"/>
            <w:tcBorders>
              <w:top w:val="nil"/>
              <w:left w:val="nil"/>
              <w:bottom w:val="nil"/>
              <w:right w:val="nil"/>
            </w:tcBorders>
            <w:shd w:val="clear" w:color="auto" w:fill="auto"/>
            <w:noWrap/>
            <w:vAlign w:val="bottom"/>
            <w:hideMark/>
          </w:tcPr>
          <w:p w:rsidR="00091549" w:rsidRPr="00FA10B1" w:rsidRDefault="00091549" w:rsidP="00BF49BE">
            <w:pPr>
              <w:rPr>
                <w:rFonts w:ascii="Arial" w:hAnsi="Arial" w:cs="Arial"/>
                <w:sz w:val="14"/>
                <w:szCs w:val="14"/>
              </w:rPr>
            </w:pPr>
          </w:p>
        </w:tc>
        <w:tc>
          <w:tcPr>
            <w:tcW w:w="1040" w:type="dxa"/>
            <w:tcBorders>
              <w:top w:val="nil"/>
              <w:left w:val="nil"/>
              <w:bottom w:val="nil"/>
              <w:right w:val="nil"/>
            </w:tcBorders>
            <w:shd w:val="clear" w:color="auto" w:fill="auto"/>
            <w:noWrap/>
            <w:vAlign w:val="bottom"/>
            <w:hideMark/>
          </w:tcPr>
          <w:p w:rsidR="00091549" w:rsidRPr="00FA10B1" w:rsidRDefault="00091549" w:rsidP="00BF49BE">
            <w:pPr>
              <w:rPr>
                <w:rFonts w:ascii="Arial" w:hAnsi="Arial" w:cs="Arial"/>
                <w:sz w:val="14"/>
                <w:szCs w:val="14"/>
              </w:rPr>
            </w:pPr>
          </w:p>
        </w:tc>
        <w:tc>
          <w:tcPr>
            <w:tcW w:w="1240" w:type="dxa"/>
            <w:tcBorders>
              <w:top w:val="nil"/>
              <w:left w:val="nil"/>
              <w:bottom w:val="nil"/>
              <w:right w:val="nil"/>
            </w:tcBorders>
            <w:shd w:val="clear" w:color="auto" w:fill="auto"/>
            <w:noWrap/>
            <w:vAlign w:val="bottom"/>
            <w:hideMark/>
          </w:tcPr>
          <w:p w:rsidR="00091549" w:rsidRPr="00FA10B1" w:rsidRDefault="00091549" w:rsidP="00BF49BE">
            <w:pPr>
              <w:rPr>
                <w:rFonts w:ascii="Arial" w:hAnsi="Arial" w:cs="Arial"/>
                <w:sz w:val="14"/>
                <w:szCs w:val="14"/>
              </w:rPr>
            </w:pPr>
          </w:p>
        </w:tc>
        <w:tc>
          <w:tcPr>
            <w:tcW w:w="837" w:type="dxa"/>
            <w:tcBorders>
              <w:top w:val="nil"/>
              <w:left w:val="nil"/>
              <w:bottom w:val="nil"/>
              <w:right w:val="nil"/>
            </w:tcBorders>
            <w:shd w:val="clear" w:color="auto" w:fill="auto"/>
            <w:noWrap/>
            <w:vAlign w:val="bottom"/>
            <w:hideMark/>
          </w:tcPr>
          <w:p w:rsidR="00091549" w:rsidRPr="00FA10B1" w:rsidRDefault="00091549" w:rsidP="00BF49BE">
            <w:pPr>
              <w:rPr>
                <w:rFonts w:ascii="Arial" w:hAnsi="Arial" w:cs="Arial"/>
                <w:sz w:val="14"/>
                <w:szCs w:val="14"/>
              </w:rPr>
            </w:pPr>
          </w:p>
        </w:tc>
      </w:tr>
      <w:tr w:rsidR="00091549" w:rsidRPr="00FA10B1" w:rsidTr="00091549">
        <w:trPr>
          <w:trHeight w:val="420"/>
        </w:trPr>
        <w:tc>
          <w:tcPr>
            <w:tcW w:w="452" w:type="dxa"/>
            <w:tcBorders>
              <w:top w:val="nil"/>
              <w:left w:val="nil"/>
              <w:bottom w:val="nil"/>
              <w:right w:val="nil"/>
            </w:tcBorders>
            <w:shd w:val="clear" w:color="auto" w:fill="auto"/>
            <w:noWrap/>
            <w:vAlign w:val="bottom"/>
            <w:hideMark/>
          </w:tcPr>
          <w:p w:rsidR="00091549" w:rsidRPr="00FA10B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sz w:val="16"/>
                <w:szCs w:val="16"/>
              </w:rPr>
            </w:pPr>
            <w:r w:rsidRPr="00FA10B1">
              <w:rPr>
                <w:rFonts w:ascii="Arial" w:hAnsi="Arial" w:cs="Arial"/>
                <w:b/>
                <w:bCs/>
                <w:sz w:val="16"/>
                <w:szCs w:val="16"/>
              </w:rPr>
              <w:t>PSV</w:t>
            </w:r>
          </w:p>
        </w:tc>
        <w:tc>
          <w:tcPr>
            <w:tcW w:w="4478"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sz w:val="16"/>
                <w:szCs w:val="16"/>
              </w:rPr>
            </w:pPr>
            <w:r w:rsidRPr="00FA10B1">
              <w:rPr>
                <w:rFonts w:ascii="Arial" w:hAnsi="Arial" w:cs="Arial"/>
                <w:b/>
                <w:bCs/>
                <w:sz w:val="16"/>
                <w:szCs w:val="16"/>
              </w:rPr>
              <w:t xml:space="preserve">Práce a dodávky PSV   </w:t>
            </w:r>
          </w:p>
        </w:tc>
        <w:tc>
          <w:tcPr>
            <w:tcW w:w="500"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r w:rsidRPr="00FA10B1">
              <w:rPr>
                <w:rFonts w:ascii="Arial" w:hAnsi="Arial" w:cs="Arial"/>
                <w:b/>
                <w:bCs/>
                <w:sz w:val="16"/>
                <w:szCs w:val="16"/>
              </w:rPr>
              <w:t>31 274,46</w:t>
            </w:r>
          </w:p>
        </w:tc>
        <w:tc>
          <w:tcPr>
            <w:tcW w:w="837"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r w:rsidRPr="00FA10B1">
              <w:rPr>
                <w:rFonts w:ascii="Arial" w:hAnsi="Arial" w:cs="Arial"/>
                <w:b/>
                <w:bCs/>
                <w:sz w:val="16"/>
                <w:szCs w:val="16"/>
              </w:rPr>
              <w:t>0,383</w:t>
            </w:r>
          </w:p>
        </w:tc>
      </w:tr>
      <w:tr w:rsidR="00091549" w:rsidRPr="00FA10B1" w:rsidTr="00091549">
        <w:trPr>
          <w:trHeight w:val="420"/>
        </w:trPr>
        <w:tc>
          <w:tcPr>
            <w:tcW w:w="452" w:type="dxa"/>
            <w:tcBorders>
              <w:top w:val="nil"/>
              <w:left w:val="nil"/>
              <w:bottom w:val="nil"/>
              <w:right w:val="nil"/>
            </w:tcBorders>
            <w:shd w:val="clear" w:color="auto" w:fill="auto"/>
            <w:noWrap/>
            <w:vAlign w:val="bottom"/>
            <w:hideMark/>
          </w:tcPr>
          <w:p w:rsidR="00091549" w:rsidRPr="00FA10B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sz w:val="16"/>
                <w:szCs w:val="16"/>
              </w:rPr>
            </w:pPr>
            <w:r w:rsidRPr="00FA10B1">
              <w:rPr>
                <w:rFonts w:ascii="Arial" w:hAnsi="Arial" w:cs="Arial"/>
                <w:b/>
                <w:bCs/>
                <w:sz w:val="16"/>
                <w:szCs w:val="16"/>
              </w:rPr>
              <w:t>764</w:t>
            </w:r>
          </w:p>
        </w:tc>
        <w:tc>
          <w:tcPr>
            <w:tcW w:w="4478"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sz w:val="16"/>
                <w:szCs w:val="16"/>
              </w:rPr>
            </w:pPr>
            <w:r w:rsidRPr="00FA10B1">
              <w:rPr>
                <w:rFonts w:ascii="Arial" w:hAnsi="Arial" w:cs="Arial"/>
                <w:b/>
                <w:bCs/>
                <w:sz w:val="16"/>
                <w:szCs w:val="16"/>
              </w:rPr>
              <w:t xml:space="preserve">Konstrukce klempířské   </w:t>
            </w:r>
          </w:p>
        </w:tc>
        <w:tc>
          <w:tcPr>
            <w:tcW w:w="500"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r w:rsidRPr="00FA10B1">
              <w:rPr>
                <w:rFonts w:ascii="Arial" w:hAnsi="Arial" w:cs="Arial"/>
                <w:b/>
                <w:bCs/>
                <w:sz w:val="16"/>
                <w:szCs w:val="16"/>
              </w:rPr>
              <w:t>46 031,53</w:t>
            </w:r>
          </w:p>
        </w:tc>
        <w:tc>
          <w:tcPr>
            <w:tcW w:w="837"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r w:rsidRPr="00FA10B1">
              <w:rPr>
                <w:rFonts w:ascii="Arial" w:hAnsi="Arial" w:cs="Arial"/>
                <w:b/>
                <w:bCs/>
                <w:sz w:val="16"/>
                <w:szCs w:val="16"/>
              </w:rPr>
              <w:t>0,383</w:t>
            </w:r>
          </w:p>
        </w:tc>
      </w:tr>
      <w:tr w:rsidR="00091549" w:rsidRPr="00FA10B1" w:rsidTr="00091549">
        <w:trPr>
          <w:trHeight w:val="480"/>
        </w:trPr>
        <w:tc>
          <w:tcPr>
            <w:tcW w:w="45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91549" w:rsidRPr="00FA10B1" w:rsidRDefault="00091549" w:rsidP="00BF49BE">
            <w:pPr>
              <w:jc w:val="center"/>
              <w:rPr>
                <w:rFonts w:ascii="Arial" w:hAnsi="Arial" w:cs="Arial"/>
                <w:sz w:val="16"/>
                <w:szCs w:val="16"/>
              </w:rPr>
            </w:pPr>
            <w:r w:rsidRPr="00FA10B1">
              <w:rPr>
                <w:rFonts w:ascii="Arial" w:hAnsi="Arial" w:cs="Arial"/>
                <w:sz w:val="16"/>
                <w:szCs w:val="16"/>
              </w:rPr>
              <w:t>1</w:t>
            </w:r>
          </w:p>
        </w:tc>
        <w:tc>
          <w:tcPr>
            <w:tcW w:w="1080" w:type="dxa"/>
            <w:tcBorders>
              <w:top w:val="single" w:sz="8" w:space="0" w:color="000000"/>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764312325</w:t>
            </w:r>
          </w:p>
        </w:tc>
        <w:tc>
          <w:tcPr>
            <w:tcW w:w="4478" w:type="dxa"/>
            <w:tcBorders>
              <w:top w:val="single" w:sz="8" w:space="0" w:color="000000"/>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Montáž krytiny Alukryt střecha jednoduchá sklonu do 45° na laťování   </w:t>
            </w:r>
          </w:p>
        </w:tc>
        <w:tc>
          <w:tcPr>
            <w:tcW w:w="500" w:type="dxa"/>
            <w:tcBorders>
              <w:top w:val="single" w:sz="8" w:space="0" w:color="000000"/>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m2</w:t>
            </w:r>
          </w:p>
        </w:tc>
        <w:tc>
          <w:tcPr>
            <w:tcW w:w="102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45,000</w:t>
            </w:r>
          </w:p>
        </w:tc>
        <w:tc>
          <w:tcPr>
            <w:tcW w:w="10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213,00</w:t>
            </w:r>
          </w:p>
        </w:tc>
        <w:tc>
          <w:tcPr>
            <w:tcW w:w="12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9 585,00</w:t>
            </w:r>
          </w:p>
        </w:tc>
        <w:tc>
          <w:tcPr>
            <w:tcW w:w="837" w:type="dxa"/>
            <w:tcBorders>
              <w:top w:val="single" w:sz="8" w:space="0" w:color="000000"/>
              <w:left w:val="nil"/>
              <w:bottom w:val="single" w:sz="4" w:space="0" w:color="000000"/>
              <w:right w:val="single" w:sz="8"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0,001</w:t>
            </w:r>
          </w:p>
        </w:tc>
      </w:tr>
      <w:tr w:rsidR="00091549" w:rsidRPr="00FA10B1"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A10B1" w:rsidRDefault="00091549" w:rsidP="00BF49BE">
            <w:pPr>
              <w:jc w:val="center"/>
              <w:rPr>
                <w:rFonts w:ascii="Arial" w:hAnsi="Arial" w:cs="Arial"/>
                <w:sz w:val="16"/>
                <w:szCs w:val="16"/>
              </w:rPr>
            </w:pPr>
            <w:r w:rsidRPr="00FA10B1">
              <w:rPr>
                <w:rFonts w:ascii="Arial" w:hAnsi="Arial" w:cs="Arial"/>
                <w:sz w:val="16"/>
                <w:szCs w:val="16"/>
              </w:rPr>
              <w:t>2</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764312832</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Demontáž krytina hladká tabule Alukryt sklon do 45° plocha přes 25 m2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m2</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45,000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41,20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1 854,00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0,000</w:t>
            </w:r>
          </w:p>
        </w:tc>
      </w:tr>
      <w:tr w:rsidR="00091549" w:rsidRPr="00FA10B1" w:rsidTr="00091549">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A10B1" w:rsidRDefault="00091549" w:rsidP="00BF49BE">
            <w:pPr>
              <w:jc w:val="center"/>
              <w:rPr>
                <w:rFonts w:ascii="Arial" w:hAnsi="Arial" w:cs="Arial"/>
                <w:sz w:val="16"/>
                <w:szCs w:val="16"/>
              </w:rPr>
            </w:pPr>
            <w:r w:rsidRPr="00FA10B1">
              <w:rPr>
                <w:rFonts w:ascii="Arial" w:hAnsi="Arial" w:cs="Arial"/>
                <w:sz w:val="16"/>
                <w:szCs w:val="16"/>
              </w:rPr>
              <w:t>3</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764359999</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Žlab barvený Pz nástřešní oblý rš 660 mm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m</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45,000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448,00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20 160,00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0,249</w:t>
            </w:r>
          </w:p>
        </w:tc>
      </w:tr>
      <w:tr w:rsidR="00091549" w:rsidRPr="00FA10B1" w:rsidTr="00091549">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A10B1" w:rsidRDefault="00091549" w:rsidP="00BF49BE">
            <w:pPr>
              <w:jc w:val="center"/>
              <w:rPr>
                <w:rFonts w:ascii="Arial" w:hAnsi="Arial" w:cs="Arial"/>
                <w:sz w:val="16"/>
                <w:szCs w:val="16"/>
              </w:rPr>
            </w:pPr>
            <w:r w:rsidRPr="00FA10B1">
              <w:rPr>
                <w:rFonts w:ascii="Arial" w:hAnsi="Arial" w:cs="Arial"/>
                <w:sz w:val="16"/>
                <w:szCs w:val="16"/>
              </w:rPr>
              <w:t>4</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764355801</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Demontáž žlab nástřešní oblý rš 500 mm do 45°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m</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45,000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34,00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1 530,00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0,000</w:t>
            </w:r>
          </w:p>
        </w:tc>
      </w:tr>
      <w:tr w:rsidR="00091549" w:rsidRPr="00FA10B1" w:rsidTr="00091549">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A10B1" w:rsidRDefault="00091549" w:rsidP="00BF49BE">
            <w:pPr>
              <w:jc w:val="center"/>
              <w:rPr>
                <w:rFonts w:ascii="Arial" w:hAnsi="Arial" w:cs="Arial"/>
                <w:sz w:val="16"/>
                <w:szCs w:val="16"/>
              </w:rPr>
            </w:pPr>
            <w:r w:rsidRPr="00FA10B1">
              <w:rPr>
                <w:rFonts w:ascii="Arial" w:hAnsi="Arial" w:cs="Arial"/>
                <w:sz w:val="16"/>
                <w:szCs w:val="16"/>
              </w:rPr>
              <w:t>5</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76442999</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Oplechování říms barvený Pz rš 500 mm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m</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46,000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227,00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10 442,00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0,130</w:t>
            </w:r>
          </w:p>
        </w:tc>
      </w:tr>
      <w:tr w:rsidR="00091549" w:rsidRPr="00FA10B1" w:rsidTr="00091549">
        <w:trPr>
          <w:trHeight w:val="27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A10B1" w:rsidRDefault="00091549" w:rsidP="00BF49BE">
            <w:pPr>
              <w:jc w:val="center"/>
              <w:rPr>
                <w:rFonts w:ascii="Arial" w:hAnsi="Arial" w:cs="Arial"/>
                <w:sz w:val="16"/>
                <w:szCs w:val="16"/>
              </w:rPr>
            </w:pPr>
            <w:r w:rsidRPr="00FA10B1">
              <w:rPr>
                <w:rFonts w:ascii="Arial" w:hAnsi="Arial" w:cs="Arial"/>
                <w:sz w:val="16"/>
                <w:szCs w:val="16"/>
              </w:rPr>
              <w:t>6</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764421870</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Demontáž oplechování říms rš do 500 mm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m</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46,000</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26,20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1 205,20</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0,000</w:t>
            </w:r>
          </w:p>
        </w:tc>
      </w:tr>
      <w:tr w:rsidR="00091549" w:rsidRPr="00FA10B1" w:rsidTr="00091549">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FA10B1" w:rsidRDefault="00091549" w:rsidP="00BF49BE">
            <w:pPr>
              <w:jc w:val="center"/>
              <w:rPr>
                <w:rFonts w:ascii="Arial" w:hAnsi="Arial" w:cs="Arial"/>
                <w:sz w:val="16"/>
                <w:szCs w:val="16"/>
              </w:rPr>
            </w:pPr>
            <w:r w:rsidRPr="00FA10B1">
              <w:rPr>
                <w:rFonts w:ascii="Arial" w:hAnsi="Arial" w:cs="Arial"/>
                <w:sz w:val="16"/>
                <w:szCs w:val="16"/>
              </w:rPr>
              <w:t>7</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76445999</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Montáž barvený Pz kolena horní kruhová D 100 mm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kus</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2,000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72,90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145,80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0,000</w:t>
            </w:r>
          </w:p>
        </w:tc>
      </w:tr>
      <w:tr w:rsidR="00091549" w:rsidRPr="00FA10B1" w:rsidTr="00091549">
        <w:trPr>
          <w:trHeight w:val="27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FA10B1" w:rsidRDefault="00091549" w:rsidP="00BF49BE">
            <w:pPr>
              <w:jc w:val="center"/>
              <w:rPr>
                <w:rFonts w:ascii="Arial" w:hAnsi="Arial" w:cs="Arial"/>
                <w:i/>
                <w:iCs/>
                <w:color w:val="0000FF"/>
                <w:sz w:val="16"/>
                <w:szCs w:val="16"/>
              </w:rPr>
            </w:pPr>
            <w:r w:rsidRPr="00FA10B1">
              <w:rPr>
                <w:rFonts w:ascii="Arial" w:hAnsi="Arial" w:cs="Arial"/>
                <w:i/>
                <w:iCs/>
                <w:color w:val="0000FF"/>
                <w:sz w:val="16"/>
                <w:szCs w:val="16"/>
              </w:rPr>
              <w:t>8</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i/>
                <w:iCs/>
                <w:color w:val="0000FF"/>
                <w:sz w:val="16"/>
                <w:szCs w:val="16"/>
              </w:rPr>
            </w:pPr>
            <w:r w:rsidRPr="00FA10B1">
              <w:rPr>
                <w:rFonts w:ascii="Arial" w:hAnsi="Arial" w:cs="Arial"/>
                <w:i/>
                <w:iCs/>
                <w:color w:val="0000FF"/>
                <w:sz w:val="16"/>
                <w:szCs w:val="16"/>
              </w:rPr>
              <w:t>553449999</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i/>
                <w:iCs/>
                <w:color w:val="0000FF"/>
                <w:sz w:val="16"/>
                <w:szCs w:val="16"/>
              </w:rPr>
            </w:pPr>
            <w:r w:rsidRPr="00FA10B1">
              <w:rPr>
                <w:rFonts w:ascii="Arial" w:hAnsi="Arial" w:cs="Arial"/>
                <w:i/>
                <w:iCs/>
                <w:color w:val="0000FF"/>
                <w:sz w:val="16"/>
                <w:szCs w:val="16"/>
              </w:rPr>
              <w:t xml:space="preserve">koleno 40° 100 barvený pozink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i/>
                <w:iCs/>
                <w:color w:val="0000FF"/>
                <w:sz w:val="16"/>
                <w:szCs w:val="16"/>
              </w:rPr>
            </w:pPr>
            <w:r w:rsidRPr="00FA10B1">
              <w:rPr>
                <w:rFonts w:ascii="Arial" w:hAnsi="Arial" w:cs="Arial"/>
                <w:i/>
                <w:iCs/>
                <w:color w:val="0000FF"/>
                <w:sz w:val="16"/>
                <w:szCs w:val="16"/>
              </w:rPr>
              <w:t>kus</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i/>
                <w:iCs/>
                <w:color w:val="0000FF"/>
                <w:sz w:val="16"/>
                <w:szCs w:val="16"/>
              </w:rPr>
            </w:pPr>
            <w:r w:rsidRPr="00FA10B1">
              <w:rPr>
                <w:rFonts w:ascii="Arial" w:hAnsi="Arial" w:cs="Arial"/>
                <w:i/>
                <w:iCs/>
                <w:color w:val="0000FF"/>
                <w:sz w:val="16"/>
                <w:szCs w:val="16"/>
              </w:rPr>
              <w:t>2,000</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i/>
                <w:iCs/>
                <w:color w:val="0000FF"/>
                <w:sz w:val="16"/>
                <w:szCs w:val="16"/>
              </w:rPr>
            </w:pPr>
            <w:r w:rsidRPr="00FA10B1">
              <w:rPr>
                <w:rFonts w:ascii="Arial" w:hAnsi="Arial" w:cs="Arial"/>
                <w:i/>
                <w:iCs/>
                <w:color w:val="0000FF"/>
                <w:sz w:val="16"/>
                <w:szCs w:val="16"/>
              </w:rPr>
              <w:t>216,00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i/>
                <w:iCs/>
                <w:color w:val="0000FF"/>
                <w:sz w:val="16"/>
                <w:szCs w:val="16"/>
              </w:rPr>
            </w:pPr>
            <w:r w:rsidRPr="00FA10B1">
              <w:rPr>
                <w:rFonts w:ascii="Arial" w:hAnsi="Arial" w:cs="Arial"/>
                <w:i/>
                <w:iCs/>
                <w:color w:val="0000FF"/>
                <w:sz w:val="16"/>
                <w:szCs w:val="16"/>
              </w:rPr>
              <w:t>432,00</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FA10B1" w:rsidRDefault="00091549" w:rsidP="00BF49BE">
            <w:pPr>
              <w:jc w:val="right"/>
              <w:rPr>
                <w:rFonts w:ascii="Arial" w:hAnsi="Arial" w:cs="Arial"/>
                <w:i/>
                <w:iCs/>
                <w:color w:val="0000FF"/>
                <w:sz w:val="16"/>
                <w:szCs w:val="16"/>
              </w:rPr>
            </w:pPr>
            <w:r w:rsidRPr="00FA10B1">
              <w:rPr>
                <w:rFonts w:ascii="Arial" w:hAnsi="Arial" w:cs="Arial"/>
                <w:i/>
                <w:iCs/>
                <w:color w:val="0000FF"/>
                <w:sz w:val="16"/>
                <w:szCs w:val="16"/>
              </w:rPr>
              <w:t>0,002</w:t>
            </w:r>
          </w:p>
        </w:tc>
      </w:tr>
      <w:tr w:rsidR="00091549" w:rsidRPr="00FA10B1" w:rsidTr="00091549">
        <w:trPr>
          <w:trHeight w:val="480"/>
        </w:trPr>
        <w:tc>
          <w:tcPr>
            <w:tcW w:w="452" w:type="dxa"/>
            <w:tcBorders>
              <w:top w:val="nil"/>
              <w:left w:val="single" w:sz="8" w:space="0" w:color="000000"/>
              <w:bottom w:val="single" w:sz="4" w:space="0" w:color="000000"/>
              <w:right w:val="single" w:sz="4" w:space="0" w:color="000000"/>
            </w:tcBorders>
            <w:shd w:val="clear" w:color="auto" w:fill="auto"/>
            <w:noWrap/>
            <w:vAlign w:val="bottom"/>
            <w:hideMark/>
          </w:tcPr>
          <w:p w:rsidR="00091549" w:rsidRPr="00FA10B1" w:rsidRDefault="00091549" w:rsidP="00BF49BE">
            <w:pPr>
              <w:jc w:val="center"/>
              <w:rPr>
                <w:rFonts w:ascii="Arial" w:hAnsi="Arial" w:cs="Arial"/>
                <w:sz w:val="16"/>
                <w:szCs w:val="16"/>
              </w:rPr>
            </w:pPr>
            <w:r w:rsidRPr="00FA10B1">
              <w:rPr>
                <w:rFonts w:ascii="Arial" w:hAnsi="Arial" w:cs="Arial"/>
                <w:sz w:val="16"/>
                <w:szCs w:val="16"/>
              </w:rPr>
              <w:t>9</w:t>
            </w:r>
          </w:p>
        </w:tc>
        <w:tc>
          <w:tcPr>
            <w:tcW w:w="1080"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998764103</w:t>
            </w:r>
          </w:p>
        </w:tc>
        <w:tc>
          <w:tcPr>
            <w:tcW w:w="4478"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Přesun hmot tonážní pro konstrukce klempířské v objektech v do 24 m   </w:t>
            </w:r>
          </w:p>
        </w:tc>
        <w:tc>
          <w:tcPr>
            <w:tcW w:w="500" w:type="dxa"/>
            <w:tcBorders>
              <w:top w:val="nil"/>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t</w:t>
            </w:r>
          </w:p>
        </w:tc>
        <w:tc>
          <w:tcPr>
            <w:tcW w:w="102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0,383</w:t>
            </w:r>
          </w:p>
        </w:tc>
        <w:tc>
          <w:tcPr>
            <w:tcW w:w="104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1 460,00</w:t>
            </w:r>
          </w:p>
        </w:tc>
        <w:tc>
          <w:tcPr>
            <w:tcW w:w="1240" w:type="dxa"/>
            <w:tcBorders>
              <w:top w:val="nil"/>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559,18</w:t>
            </w:r>
          </w:p>
        </w:tc>
        <w:tc>
          <w:tcPr>
            <w:tcW w:w="837" w:type="dxa"/>
            <w:tcBorders>
              <w:top w:val="nil"/>
              <w:left w:val="nil"/>
              <w:bottom w:val="single" w:sz="4" w:space="0" w:color="000000"/>
              <w:right w:val="single" w:sz="8"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0,000</w:t>
            </w:r>
          </w:p>
        </w:tc>
      </w:tr>
      <w:tr w:rsidR="00091549" w:rsidRPr="00FA10B1" w:rsidTr="00091549">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FA10B1" w:rsidRDefault="00091549" w:rsidP="00BF49BE">
            <w:pPr>
              <w:jc w:val="center"/>
              <w:rPr>
                <w:rFonts w:ascii="Arial" w:hAnsi="Arial" w:cs="Arial"/>
                <w:sz w:val="16"/>
                <w:szCs w:val="16"/>
              </w:rPr>
            </w:pPr>
            <w:r w:rsidRPr="00FA10B1">
              <w:rPr>
                <w:rFonts w:ascii="Arial" w:hAnsi="Arial" w:cs="Arial"/>
                <w:sz w:val="16"/>
                <w:szCs w:val="16"/>
              </w:rPr>
              <w:t>10</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998764181</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Příplatek k přesunu hmot tonážní 764 prováděný bez použití mechanizace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t</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0,383</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309,00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118,35</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0,000</w:t>
            </w:r>
          </w:p>
        </w:tc>
      </w:tr>
      <w:tr w:rsidR="00091549" w:rsidRPr="00FA10B1" w:rsidTr="00091549">
        <w:trPr>
          <w:trHeight w:val="420"/>
        </w:trPr>
        <w:tc>
          <w:tcPr>
            <w:tcW w:w="452" w:type="dxa"/>
            <w:tcBorders>
              <w:top w:val="nil"/>
              <w:left w:val="nil"/>
              <w:bottom w:val="nil"/>
              <w:right w:val="nil"/>
            </w:tcBorders>
            <w:shd w:val="clear" w:color="auto" w:fill="auto"/>
            <w:noWrap/>
            <w:vAlign w:val="bottom"/>
            <w:hideMark/>
          </w:tcPr>
          <w:p w:rsidR="00091549" w:rsidRPr="00FA10B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sz w:val="16"/>
                <w:szCs w:val="16"/>
              </w:rPr>
            </w:pPr>
            <w:r w:rsidRPr="00FA10B1">
              <w:rPr>
                <w:rFonts w:ascii="Arial" w:hAnsi="Arial" w:cs="Arial"/>
                <w:b/>
                <w:bCs/>
                <w:sz w:val="16"/>
                <w:szCs w:val="16"/>
              </w:rPr>
              <w:t>D15</w:t>
            </w:r>
          </w:p>
        </w:tc>
        <w:tc>
          <w:tcPr>
            <w:tcW w:w="4478"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sz w:val="16"/>
                <w:szCs w:val="16"/>
              </w:rPr>
            </w:pPr>
            <w:r w:rsidRPr="00FA10B1">
              <w:rPr>
                <w:rFonts w:ascii="Arial" w:hAnsi="Arial" w:cs="Arial"/>
                <w:b/>
                <w:bCs/>
                <w:sz w:val="16"/>
                <w:szCs w:val="16"/>
              </w:rPr>
              <w:t xml:space="preserve">764 - Konstrukce klempířské   </w:t>
            </w:r>
          </w:p>
        </w:tc>
        <w:tc>
          <w:tcPr>
            <w:tcW w:w="500"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r w:rsidRPr="00FA10B1">
              <w:rPr>
                <w:rFonts w:ascii="Arial" w:hAnsi="Arial" w:cs="Arial"/>
                <w:b/>
                <w:bCs/>
                <w:sz w:val="16"/>
                <w:szCs w:val="16"/>
              </w:rPr>
              <w:t>-20 217,07</w:t>
            </w:r>
          </w:p>
        </w:tc>
        <w:tc>
          <w:tcPr>
            <w:tcW w:w="837"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r w:rsidRPr="00FA10B1">
              <w:rPr>
                <w:rFonts w:ascii="Arial" w:hAnsi="Arial" w:cs="Arial"/>
                <w:b/>
                <w:bCs/>
                <w:sz w:val="16"/>
                <w:szCs w:val="16"/>
              </w:rPr>
              <w:t>0,000</w:t>
            </w:r>
          </w:p>
        </w:tc>
      </w:tr>
      <w:tr w:rsidR="00091549" w:rsidRPr="00FA10B1" w:rsidTr="00091549">
        <w:trPr>
          <w:trHeight w:val="480"/>
        </w:trPr>
        <w:tc>
          <w:tcPr>
            <w:tcW w:w="452"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91549" w:rsidRPr="00FA10B1" w:rsidRDefault="00091549" w:rsidP="00BF49BE">
            <w:pPr>
              <w:jc w:val="center"/>
              <w:rPr>
                <w:rFonts w:ascii="Arial" w:hAnsi="Arial" w:cs="Arial"/>
                <w:sz w:val="16"/>
                <w:szCs w:val="16"/>
              </w:rPr>
            </w:pPr>
            <w:r w:rsidRPr="00FA10B1">
              <w:rPr>
                <w:rFonts w:ascii="Arial" w:hAnsi="Arial" w:cs="Arial"/>
                <w:sz w:val="16"/>
                <w:szCs w:val="16"/>
              </w:rPr>
              <w:t>11</w:t>
            </w:r>
          </w:p>
        </w:tc>
        <w:tc>
          <w:tcPr>
            <w:tcW w:w="1080" w:type="dxa"/>
            <w:tcBorders>
              <w:top w:val="single" w:sz="8" w:space="0" w:color="000000"/>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764248304</w:t>
            </w:r>
          </w:p>
        </w:tc>
        <w:tc>
          <w:tcPr>
            <w:tcW w:w="4478" w:type="dxa"/>
            <w:tcBorders>
              <w:top w:val="single" w:sz="8" w:space="0" w:color="000000"/>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Oplechování římsy rovné mechanicky kotvené z TiZn lesklého plechu rš 330 mm   </w:t>
            </w:r>
          </w:p>
        </w:tc>
        <w:tc>
          <w:tcPr>
            <w:tcW w:w="500" w:type="dxa"/>
            <w:tcBorders>
              <w:top w:val="single" w:sz="8" w:space="0" w:color="000000"/>
              <w:left w:val="nil"/>
              <w:bottom w:val="single" w:sz="4"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m</w:t>
            </w:r>
          </w:p>
        </w:tc>
        <w:tc>
          <w:tcPr>
            <w:tcW w:w="102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-46,750</w:t>
            </w:r>
          </w:p>
        </w:tc>
        <w:tc>
          <w:tcPr>
            <w:tcW w:w="10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415,00</w:t>
            </w:r>
          </w:p>
        </w:tc>
        <w:tc>
          <w:tcPr>
            <w:tcW w:w="1240" w:type="dxa"/>
            <w:tcBorders>
              <w:top w:val="single" w:sz="8" w:space="0" w:color="000000"/>
              <w:left w:val="nil"/>
              <w:bottom w:val="single" w:sz="4"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-19 401,25</w:t>
            </w:r>
          </w:p>
        </w:tc>
        <w:tc>
          <w:tcPr>
            <w:tcW w:w="837" w:type="dxa"/>
            <w:tcBorders>
              <w:top w:val="single" w:sz="8" w:space="0" w:color="000000"/>
              <w:left w:val="nil"/>
              <w:bottom w:val="single" w:sz="4" w:space="0" w:color="000000"/>
              <w:right w:val="single" w:sz="8"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0,000</w:t>
            </w:r>
          </w:p>
        </w:tc>
      </w:tr>
      <w:tr w:rsidR="00091549" w:rsidRPr="00FA10B1" w:rsidTr="00091549">
        <w:trPr>
          <w:trHeight w:val="480"/>
        </w:trPr>
        <w:tc>
          <w:tcPr>
            <w:tcW w:w="452" w:type="dxa"/>
            <w:tcBorders>
              <w:top w:val="nil"/>
              <w:left w:val="single" w:sz="8" w:space="0" w:color="000000"/>
              <w:bottom w:val="single" w:sz="8" w:space="0" w:color="000000"/>
              <w:right w:val="single" w:sz="4" w:space="0" w:color="000000"/>
            </w:tcBorders>
            <w:shd w:val="clear" w:color="auto" w:fill="auto"/>
            <w:noWrap/>
            <w:vAlign w:val="bottom"/>
            <w:hideMark/>
          </w:tcPr>
          <w:p w:rsidR="00091549" w:rsidRPr="00FA10B1" w:rsidRDefault="00091549" w:rsidP="00BF49BE">
            <w:pPr>
              <w:jc w:val="center"/>
              <w:rPr>
                <w:rFonts w:ascii="Arial" w:hAnsi="Arial" w:cs="Arial"/>
                <w:sz w:val="16"/>
                <w:szCs w:val="16"/>
              </w:rPr>
            </w:pPr>
            <w:r w:rsidRPr="00FA10B1">
              <w:rPr>
                <w:rFonts w:ascii="Arial" w:hAnsi="Arial" w:cs="Arial"/>
                <w:sz w:val="16"/>
                <w:szCs w:val="16"/>
              </w:rPr>
              <w:t>12</w:t>
            </w:r>
          </w:p>
        </w:tc>
        <w:tc>
          <w:tcPr>
            <w:tcW w:w="1080" w:type="dxa"/>
            <w:tcBorders>
              <w:top w:val="nil"/>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764543306R</w:t>
            </w:r>
          </w:p>
        </w:tc>
        <w:tc>
          <w:tcPr>
            <w:tcW w:w="4478" w:type="dxa"/>
            <w:tcBorders>
              <w:top w:val="nil"/>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Kontrola a případná oprava nadokapního (nástřešního) žlabu, včetně háků, čel a hrdel z TiZn   </w:t>
            </w:r>
          </w:p>
        </w:tc>
        <w:tc>
          <w:tcPr>
            <w:tcW w:w="500" w:type="dxa"/>
            <w:tcBorders>
              <w:top w:val="nil"/>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m</w:t>
            </w:r>
          </w:p>
        </w:tc>
        <w:tc>
          <w:tcPr>
            <w:tcW w:w="1020" w:type="dxa"/>
            <w:tcBorders>
              <w:top w:val="nil"/>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-14,833</w:t>
            </w:r>
          </w:p>
        </w:tc>
        <w:tc>
          <w:tcPr>
            <w:tcW w:w="1040" w:type="dxa"/>
            <w:tcBorders>
              <w:top w:val="nil"/>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55,00</w:t>
            </w:r>
          </w:p>
        </w:tc>
        <w:tc>
          <w:tcPr>
            <w:tcW w:w="1240" w:type="dxa"/>
            <w:tcBorders>
              <w:top w:val="nil"/>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-815,82</w:t>
            </w:r>
          </w:p>
        </w:tc>
        <w:tc>
          <w:tcPr>
            <w:tcW w:w="837" w:type="dxa"/>
            <w:tcBorders>
              <w:top w:val="nil"/>
              <w:left w:val="nil"/>
              <w:bottom w:val="single" w:sz="8" w:space="0" w:color="000000"/>
              <w:right w:val="single" w:sz="8"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0,000</w:t>
            </w:r>
          </w:p>
        </w:tc>
      </w:tr>
      <w:tr w:rsidR="00091549" w:rsidRPr="00FA10B1" w:rsidTr="00091549">
        <w:trPr>
          <w:trHeight w:val="420"/>
        </w:trPr>
        <w:tc>
          <w:tcPr>
            <w:tcW w:w="452" w:type="dxa"/>
            <w:tcBorders>
              <w:top w:val="nil"/>
              <w:left w:val="nil"/>
              <w:bottom w:val="nil"/>
              <w:right w:val="nil"/>
            </w:tcBorders>
            <w:shd w:val="clear" w:color="auto" w:fill="auto"/>
            <w:noWrap/>
            <w:vAlign w:val="bottom"/>
            <w:hideMark/>
          </w:tcPr>
          <w:p w:rsidR="00091549" w:rsidRPr="00FA10B1" w:rsidRDefault="00091549" w:rsidP="00BF49BE">
            <w:pPr>
              <w:jc w:val="center"/>
              <w:rPr>
                <w:rFonts w:ascii="Arial" w:hAnsi="Arial" w:cs="Arial"/>
                <w:b/>
                <w:bCs/>
                <w:sz w:val="16"/>
                <w:szCs w:val="16"/>
              </w:rPr>
            </w:pPr>
          </w:p>
        </w:tc>
        <w:tc>
          <w:tcPr>
            <w:tcW w:w="1080"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sz w:val="16"/>
                <w:szCs w:val="16"/>
              </w:rPr>
            </w:pPr>
            <w:r w:rsidRPr="00FA10B1">
              <w:rPr>
                <w:rFonts w:ascii="Arial" w:hAnsi="Arial" w:cs="Arial"/>
                <w:b/>
                <w:bCs/>
                <w:sz w:val="16"/>
                <w:szCs w:val="16"/>
              </w:rPr>
              <w:t>D23</w:t>
            </w:r>
          </w:p>
        </w:tc>
        <w:tc>
          <w:tcPr>
            <w:tcW w:w="4478"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sz w:val="16"/>
                <w:szCs w:val="16"/>
              </w:rPr>
            </w:pPr>
            <w:r w:rsidRPr="00FA10B1">
              <w:rPr>
                <w:rFonts w:ascii="Arial" w:hAnsi="Arial" w:cs="Arial"/>
                <w:b/>
                <w:bCs/>
                <w:sz w:val="16"/>
                <w:szCs w:val="16"/>
              </w:rPr>
              <w:t xml:space="preserve">783 - Dokončovací práce - nátěry   </w:t>
            </w:r>
          </w:p>
        </w:tc>
        <w:tc>
          <w:tcPr>
            <w:tcW w:w="500"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sz w:val="16"/>
                <w:szCs w:val="16"/>
              </w:rPr>
            </w:pPr>
          </w:p>
        </w:tc>
        <w:tc>
          <w:tcPr>
            <w:tcW w:w="102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p>
        </w:tc>
        <w:tc>
          <w:tcPr>
            <w:tcW w:w="104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p>
        </w:tc>
        <w:tc>
          <w:tcPr>
            <w:tcW w:w="124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r w:rsidRPr="00FA10B1">
              <w:rPr>
                <w:rFonts w:ascii="Arial" w:hAnsi="Arial" w:cs="Arial"/>
                <w:b/>
                <w:bCs/>
                <w:sz w:val="16"/>
                <w:szCs w:val="16"/>
              </w:rPr>
              <w:t>5 460,00</w:t>
            </w:r>
          </w:p>
        </w:tc>
        <w:tc>
          <w:tcPr>
            <w:tcW w:w="837"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sz w:val="16"/>
                <w:szCs w:val="16"/>
              </w:rPr>
            </w:pPr>
            <w:r w:rsidRPr="00FA10B1">
              <w:rPr>
                <w:rFonts w:ascii="Arial" w:hAnsi="Arial" w:cs="Arial"/>
                <w:b/>
                <w:bCs/>
                <w:sz w:val="16"/>
                <w:szCs w:val="16"/>
              </w:rPr>
              <w:t>0,000</w:t>
            </w:r>
          </w:p>
        </w:tc>
      </w:tr>
      <w:tr w:rsidR="00091549" w:rsidRPr="00FA10B1" w:rsidTr="00091549">
        <w:trPr>
          <w:trHeight w:val="690"/>
        </w:trPr>
        <w:tc>
          <w:tcPr>
            <w:tcW w:w="45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091549" w:rsidRPr="00FA10B1" w:rsidRDefault="00091549" w:rsidP="00BF49BE">
            <w:pPr>
              <w:jc w:val="center"/>
              <w:rPr>
                <w:rFonts w:ascii="Arial" w:hAnsi="Arial" w:cs="Arial"/>
                <w:sz w:val="16"/>
                <w:szCs w:val="16"/>
              </w:rPr>
            </w:pPr>
            <w:r w:rsidRPr="00FA10B1">
              <w:rPr>
                <w:rFonts w:ascii="Arial" w:hAnsi="Arial" w:cs="Arial"/>
                <w:sz w:val="16"/>
                <w:szCs w:val="16"/>
              </w:rPr>
              <w:t>13</w:t>
            </w:r>
          </w:p>
        </w:tc>
        <w:tc>
          <w:tcPr>
            <w:tcW w:w="1080" w:type="dxa"/>
            <w:tcBorders>
              <w:top w:val="single" w:sz="8" w:space="0" w:color="000000"/>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783522221R</w:t>
            </w:r>
          </w:p>
        </w:tc>
        <w:tc>
          <w:tcPr>
            <w:tcW w:w="4478" w:type="dxa"/>
            <w:tcBorders>
              <w:top w:val="single" w:sz="8" w:space="0" w:color="000000"/>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 xml:space="preserve">Nátěry syntetické na plechové krytiny, matný povrch, 2x nátěr, s obsahem zinkofosfátu a hliníkového prášku (barva RAL 3009)   </w:t>
            </w:r>
          </w:p>
        </w:tc>
        <w:tc>
          <w:tcPr>
            <w:tcW w:w="500" w:type="dxa"/>
            <w:tcBorders>
              <w:top w:val="single" w:sz="8" w:space="0" w:color="000000"/>
              <w:left w:val="nil"/>
              <w:bottom w:val="single" w:sz="8" w:space="0" w:color="000000"/>
              <w:right w:val="single" w:sz="4" w:space="0" w:color="000000"/>
            </w:tcBorders>
            <w:shd w:val="clear" w:color="auto" w:fill="auto"/>
            <w:vAlign w:val="bottom"/>
            <w:hideMark/>
          </w:tcPr>
          <w:p w:rsidR="00091549" w:rsidRPr="00FA10B1" w:rsidRDefault="00091549" w:rsidP="00BF49BE">
            <w:pPr>
              <w:rPr>
                <w:rFonts w:ascii="Arial" w:hAnsi="Arial" w:cs="Arial"/>
                <w:sz w:val="16"/>
                <w:szCs w:val="16"/>
              </w:rPr>
            </w:pPr>
            <w:r w:rsidRPr="00FA10B1">
              <w:rPr>
                <w:rFonts w:ascii="Arial" w:hAnsi="Arial" w:cs="Arial"/>
                <w:sz w:val="16"/>
                <w:szCs w:val="16"/>
              </w:rPr>
              <w:t>m2</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36,400</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150,00</w:t>
            </w:r>
          </w:p>
        </w:tc>
        <w:tc>
          <w:tcPr>
            <w:tcW w:w="1240" w:type="dxa"/>
            <w:tcBorders>
              <w:top w:val="single" w:sz="8" w:space="0" w:color="000000"/>
              <w:left w:val="nil"/>
              <w:bottom w:val="single" w:sz="8" w:space="0" w:color="000000"/>
              <w:right w:val="single" w:sz="4"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5 460,00</w:t>
            </w:r>
          </w:p>
        </w:tc>
        <w:tc>
          <w:tcPr>
            <w:tcW w:w="837" w:type="dxa"/>
            <w:tcBorders>
              <w:top w:val="single" w:sz="8" w:space="0" w:color="000000"/>
              <w:left w:val="nil"/>
              <w:bottom w:val="single" w:sz="8" w:space="0" w:color="000000"/>
              <w:right w:val="single" w:sz="8" w:space="0" w:color="000000"/>
            </w:tcBorders>
            <w:shd w:val="clear" w:color="auto" w:fill="auto"/>
            <w:noWrap/>
            <w:vAlign w:val="bottom"/>
            <w:hideMark/>
          </w:tcPr>
          <w:p w:rsidR="00091549" w:rsidRPr="00FA10B1" w:rsidRDefault="00091549" w:rsidP="00BF49BE">
            <w:pPr>
              <w:jc w:val="right"/>
              <w:rPr>
                <w:rFonts w:ascii="Arial" w:hAnsi="Arial" w:cs="Arial"/>
                <w:sz w:val="16"/>
                <w:szCs w:val="16"/>
              </w:rPr>
            </w:pPr>
            <w:r w:rsidRPr="00FA10B1">
              <w:rPr>
                <w:rFonts w:ascii="Arial" w:hAnsi="Arial" w:cs="Arial"/>
                <w:sz w:val="16"/>
                <w:szCs w:val="16"/>
              </w:rPr>
              <w:t>0,000</w:t>
            </w:r>
          </w:p>
        </w:tc>
      </w:tr>
      <w:tr w:rsidR="00091549" w:rsidRPr="00FA10B1" w:rsidTr="00091549">
        <w:trPr>
          <w:trHeight w:val="420"/>
        </w:trPr>
        <w:tc>
          <w:tcPr>
            <w:tcW w:w="452" w:type="dxa"/>
            <w:tcBorders>
              <w:top w:val="nil"/>
              <w:left w:val="nil"/>
              <w:bottom w:val="nil"/>
              <w:right w:val="nil"/>
            </w:tcBorders>
            <w:shd w:val="clear" w:color="auto" w:fill="auto"/>
            <w:noWrap/>
            <w:vAlign w:val="bottom"/>
            <w:hideMark/>
          </w:tcPr>
          <w:p w:rsidR="00091549" w:rsidRPr="00FA10B1" w:rsidRDefault="00091549" w:rsidP="00BF49BE">
            <w:pPr>
              <w:jc w:val="center"/>
              <w:rPr>
                <w:rFonts w:ascii="Arial" w:hAnsi="Arial" w:cs="Arial"/>
                <w:b/>
                <w:bCs/>
                <w:color w:val="FF0000"/>
                <w:sz w:val="16"/>
                <w:szCs w:val="16"/>
                <w:u w:val="single"/>
              </w:rPr>
            </w:pPr>
          </w:p>
        </w:tc>
        <w:tc>
          <w:tcPr>
            <w:tcW w:w="1080"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color w:val="FF0000"/>
                <w:sz w:val="16"/>
                <w:szCs w:val="16"/>
                <w:u w:val="single"/>
              </w:rPr>
            </w:pPr>
          </w:p>
        </w:tc>
        <w:tc>
          <w:tcPr>
            <w:tcW w:w="4478"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color w:val="FF0000"/>
                <w:sz w:val="16"/>
                <w:szCs w:val="16"/>
                <w:u w:val="single"/>
              </w:rPr>
            </w:pPr>
            <w:r w:rsidRPr="00FA10B1">
              <w:rPr>
                <w:rFonts w:ascii="Arial" w:hAnsi="Arial" w:cs="Arial"/>
                <w:b/>
                <w:bCs/>
                <w:color w:val="FF0000"/>
                <w:sz w:val="16"/>
                <w:szCs w:val="16"/>
                <w:u w:val="single"/>
              </w:rPr>
              <w:t xml:space="preserve">Celkem   </w:t>
            </w:r>
          </w:p>
        </w:tc>
        <w:tc>
          <w:tcPr>
            <w:tcW w:w="500" w:type="dxa"/>
            <w:tcBorders>
              <w:top w:val="nil"/>
              <w:left w:val="nil"/>
              <w:bottom w:val="nil"/>
              <w:right w:val="nil"/>
            </w:tcBorders>
            <w:shd w:val="clear" w:color="auto" w:fill="auto"/>
            <w:vAlign w:val="bottom"/>
            <w:hideMark/>
          </w:tcPr>
          <w:p w:rsidR="00091549" w:rsidRPr="00FA10B1" w:rsidRDefault="00091549" w:rsidP="00BF49BE">
            <w:pPr>
              <w:rPr>
                <w:rFonts w:ascii="Arial" w:hAnsi="Arial" w:cs="Arial"/>
                <w:b/>
                <w:bCs/>
                <w:color w:val="FF0000"/>
                <w:sz w:val="16"/>
                <w:szCs w:val="16"/>
                <w:u w:val="single"/>
              </w:rPr>
            </w:pPr>
          </w:p>
        </w:tc>
        <w:tc>
          <w:tcPr>
            <w:tcW w:w="102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color w:val="FF0000"/>
                <w:sz w:val="16"/>
                <w:szCs w:val="16"/>
                <w:u w:val="single"/>
              </w:rPr>
            </w:pPr>
          </w:p>
        </w:tc>
        <w:tc>
          <w:tcPr>
            <w:tcW w:w="104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color w:val="FF0000"/>
                <w:sz w:val="16"/>
                <w:szCs w:val="16"/>
                <w:u w:val="single"/>
              </w:rPr>
            </w:pPr>
          </w:p>
        </w:tc>
        <w:tc>
          <w:tcPr>
            <w:tcW w:w="1240"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color w:val="FF0000"/>
                <w:sz w:val="16"/>
                <w:szCs w:val="16"/>
                <w:u w:val="single"/>
              </w:rPr>
            </w:pPr>
            <w:r w:rsidRPr="00FA10B1">
              <w:rPr>
                <w:rFonts w:ascii="Arial" w:hAnsi="Arial" w:cs="Arial"/>
                <w:b/>
                <w:bCs/>
                <w:color w:val="FF0000"/>
                <w:sz w:val="16"/>
                <w:szCs w:val="16"/>
                <w:u w:val="single"/>
              </w:rPr>
              <w:t>31 274,46</w:t>
            </w:r>
          </w:p>
        </w:tc>
        <w:tc>
          <w:tcPr>
            <w:tcW w:w="837" w:type="dxa"/>
            <w:tcBorders>
              <w:top w:val="nil"/>
              <w:left w:val="nil"/>
              <w:bottom w:val="nil"/>
              <w:right w:val="nil"/>
            </w:tcBorders>
            <w:shd w:val="clear" w:color="auto" w:fill="auto"/>
            <w:noWrap/>
            <w:vAlign w:val="bottom"/>
            <w:hideMark/>
          </w:tcPr>
          <w:p w:rsidR="00091549" w:rsidRPr="00FA10B1" w:rsidRDefault="00091549" w:rsidP="00BF49BE">
            <w:pPr>
              <w:jc w:val="right"/>
              <w:rPr>
                <w:rFonts w:ascii="Arial" w:hAnsi="Arial" w:cs="Arial"/>
                <w:b/>
                <w:bCs/>
                <w:color w:val="FF0000"/>
                <w:sz w:val="16"/>
                <w:szCs w:val="16"/>
                <w:u w:val="single"/>
              </w:rPr>
            </w:pPr>
            <w:r w:rsidRPr="00FA10B1">
              <w:rPr>
                <w:rFonts w:ascii="Arial" w:hAnsi="Arial" w:cs="Arial"/>
                <w:b/>
                <w:bCs/>
                <w:color w:val="FF0000"/>
                <w:sz w:val="16"/>
                <w:szCs w:val="16"/>
                <w:u w:val="single"/>
              </w:rPr>
              <w:t>0,383</w:t>
            </w:r>
          </w:p>
        </w:tc>
      </w:tr>
    </w:tbl>
    <w:p w:rsidR="00091549" w:rsidRDefault="00091549" w:rsidP="00091549">
      <w:pPr>
        <w:pStyle w:val="Nzev"/>
        <w:jc w:val="left"/>
        <w:rPr>
          <w:b w:val="0"/>
          <w:sz w:val="20"/>
        </w:rPr>
      </w:pPr>
    </w:p>
    <w:p w:rsidR="00091549" w:rsidRDefault="00091549" w:rsidP="00745286">
      <w:pPr>
        <w:spacing w:before="120"/>
        <w:rPr>
          <w:sz w:val="22"/>
          <w:szCs w:val="22"/>
        </w:rPr>
      </w:pPr>
    </w:p>
    <w:sectPr w:rsidR="00091549" w:rsidSect="00A57CFC">
      <w:footerReference w:type="even" r:id="rId9"/>
      <w:footerReference w:type="default" r:id="rId10"/>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41A" w:rsidRDefault="0027641A">
      <w:r>
        <w:separator/>
      </w:r>
    </w:p>
  </w:endnote>
  <w:endnote w:type="continuationSeparator" w:id="0">
    <w:p w:rsidR="0027641A" w:rsidRDefault="002764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CYR">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110707">
      <w:rPr>
        <w:rStyle w:val="slostrnky"/>
        <w:rFonts w:ascii="Arial" w:hAnsi="Arial"/>
        <w:noProof/>
        <w:sz w:val="16"/>
      </w:rPr>
      <w:t>14</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41A" w:rsidRDefault="0027641A">
      <w:r>
        <w:separator/>
      </w:r>
    </w:p>
  </w:footnote>
  <w:footnote w:type="continuationSeparator" w:id="0">
    <w:p w:rsidR="0027641A" w:rsidRDefault="002764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CED1BF1"/>
    <w:multiLevelType w:val="hybridMultilevel"/>
    <w:tmpl w:val="AC62E0D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8"/>
  </w:num>
  <w:num w:numId="2">
    <w:abstractNumId w:val="8"/>
  </w:num>
  <w:num w:numId="3">
    <w:abstractNumId w:val="6"/>
  </w:num>
  <w:num w:numId="4">
    <w:abstractNumId w:val="4"/>
  </w:num>
  <w:num w:numId="5">
    <w:abstractNumId w:val="0"/>
  </w:num>
  <w:num w:numId="6">
    <w:abstractNumId w:val="16"/>
  </w:num>
  <w:num w:numId="7">
    <w:abstractNumId w:val="17"/>
  </w:num>
  <w:num w:numId="8">
    <w:abstractNumId w:val="1"/>
  </w:num>
  <w:num w:numId="9">
    <w:abstractNumId w:val="10"/>
  </w:num>
  <w:num w:numId="10">
    <w:abstractNumId w:val="15"/>
  </w:num>
  <w:num w:numId="11">
    <w:abstractNumId w:val="12"/>
  </w:num>
  <w:num w:numId="12">
    <w:abstractNumId w:val="7"/>
  </w:num>
  <w:num w:numId="13">
    <w:abstractNumId w:val="11"/>
  </w:num>
  <w:num w:numId="14">
    <w:abstractNumId w:val="2"/>
  </w:num>
  <w:num w:numId="15">
    <w:abstractNumId w:val="9"/>
  </w:num>
  <w:num w:numId="16">
    <w:abstractNumId w:val="14"/>
  </w:num>
  <w:num w:numId="17">
    <w:abstractNumId w:val="5"/>
  </w:num>
  <w:num w:numId="18">
    <w:abstractNumId w:val="1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B8F"/>
    <w:rsid w:val="00023A96"/>
    <w:rsid w:val="00035416"/>
    <w:rsid w:val="000410C6"/>
    <w:rsid w:val="00043047"/>
    <w:rsid w:val="000444E0"/>
    <w:rsid w:val="00056710"/>
    <w:rsid w:val="0006282C"/>
    <w:rsid w:val="00066E4E"/>
    <w:rsid w:val="00070F85"/>
    <w:rsid w:val="00074E3E"/>
    <w:rsid w:val="000827CE"/>
    <w:rsid w:val="0008664D"/>
    <w:rsid w:val="00091549"/>
    <w:rsid w:val="00095F07"/>
    <w:rsid w:val="000B57F0"/>
    <w:rsid w:val="000C1830"/>
    <w:rsid w:val="000D6F62"/>
    <w:rsid w:val="000E258C"/>
    <w:rsid w:val="000E33AA"/>
    <w:rsid w:val="000E3632"/>
    <w:rsid w:val="00104782"/>
    <w:rsid w:val="0011035F"/>
    <w:rsid w:val="00110707"/>
    <w:rsid w:val="0011114D"/>
    <w:rsid w:val="001275D4"/>
    <w:rsid w:val="00140857"/>
    <w:rsid w:val="001449B2"/>
    <w:rsid w:val="001506E3"/>
    <w:rsid w:val="00151F3B"/>
    <w:rsid w:val="001521CC"/>
    <w:rsid w:val="00160A7D"/>
    <w:rsid w:val="001620EB"/>
    <w:rsid w:val="00170FCF"/>
    <w:rsid w:val="00173FD6"/>
    <w:rsid w:val="001755B2"/>
    <w:rsid w:val="00185C11"/>
    <w:rsid w:val="00195EA9"/>
    <w:rsid w:val="001A5C75"/>
    <w:rsid w:val="001A7AD0"/>
    <w:rsid w:val="001B0204"/>
    <w:rsid w:val="001B3EB0"/>
    <w:rsid w:val="001C015E"/>
    <w:rsid w:val="001E49C0"/>
    <w:rsid w:val="001E4B95"/>
    <w:rsid w:val="001F4688"/>
    <w:rsid w:val="002003CA"/>
    <w:rsid w:val="0020308A"/>
    <w:rsid w:val="002033C5"/>
    <w:rsid w:val="002074AF"/>
    <w:rsid w:val="0021387A"/>
    <w:rsid w:val="00217144"/>
    <w:rsid w:val="002207B9"/>
    <w:rsid w:val="0022238C"/>
    <w:rsid w:val="00222450"/>
    <w:rsid w:val="00225CDF"/>
    <w:rsid w:val="00227634"/>
    <w:rsid w:val="00227B9F"/>
    <w:rsid w:val="00227CE1"/>
    <w:rsid w:val="002347EE"/>
    <w:rsid w:val="002365FD"/>
    <w:rsid w:val="00236AF8"/>
    <w:rsid w:val="00240A83"/>
    <w:rsid w:val="002575F8"/>
    <w:rsid w:val="00273A94"/>
    <w:rsid w:val="0027452C"/>
    <w:rsid w:val="002746EF"/>
    <w:rsid w:val="00274A34"/>
    <w:rsid w:val="0027641A"/>
    <w:rsid w:val="002818E4"/>
    <w:rsid w:val="00281BDD"/>
    <w:rsid w:val="002828DC"/>
    <w:rsid w:val="00290F30"/>
    <w:rsid w:val="002950C0"/>
    <w:rsid w:val="002B21B6"/>
    <w:rsid w:val="002B251A"/>
    <w:rsid w:val="002B54FA"/>
    <w:rsid w:val="002B7951"/>
    <w:rsid w:val="002B7E93"/>
    <w:rsid w:val="002C07C4"/>
    <w:rsid w:val="002C1385"/>
    <w:rsid w:val="002D0F3A"/>
    <w:rsid w:val="002E0407"/>
    <w:rsid w:val="002F493E"/>
    <w:rsid w:val="003006E5"/>
    <w:rsid w:val="00330990"/>
    <w:rsid w:val="00332A32"/>
    <w:rsid w:val="00352BD3"/>
    <w:rsid w:val="00352CC0"/>
    <w:rsid w:val="00361643"/>
    <w:rsid w:val="0038506F"/>
    <w:rsid w:val="00385FDE"/>
    <w:rsid w:val="00394D7F"/>
    <w:rsid w:val="00395A99"/>
    <w:rsid w:val="003C373B"/>
    <w:rsid w:val="003C6632"/>
    <w:rsid w:val="003C7C3D"/>
    <w:rsid w:val="003D1860"/>
    <w:rsid w:val="003D4E1E"/>
    <w:rsid w:val="003F58B7"/>
    <w:rsid w:val="003F6C94"/>
    <w:rsid w:val="0040088E"/>
    <w:rsid w:val="004045D1"/>
    <w:rsid w:val="00410683"/>
    <w:rsid w:val="00412D04"/>
    <w:rsid w:val="0041757B"/>
    <w:rsid w:val="00421868"/>
    <w:rsid w:val="00427034"/>
    <w:rsid w:val="0042723C"/>
    <w:rsid w:val="0043027D"/>
    <w:rsid w:val="00434998"/>
    <w:rsid w:val="0044225A"/>
    <w:rsid w:val="00461ECC"/>
    <w:rsid w:val="004719C0"/>
    <w:rsid w:val="00483630"/>
    <w:rsid w:val="00491EEE"/>
    <w:rsid w:val="0049306A"/>
    <w:rsid w:val="00495B39"/>
    <w:rsid w:val="004B5830"/>
    <w:rsid w:val="004C4735"/>
    <w:rsid w:val="004E681A"/>
    <w:rsid w:val="004F108F"/>
    <w:rsid w:val="00502CBF"/>
    <w:rsid w:val="0051601A"/>
    <w:rsid w:val="00523CD3"/>
    <w:rsid w:val="005317B0"/>
    <w:rsid w:val="00532F7B"/>
    <w:rsid w:val="00534307"/>
    <w:rsid w:val="00544E33"/>
    <w:rsid w:val="00547FF0"/>
    <w:rsid w:val="00554467"/>
    <w:rsid w:val="00580F2D"/>
    <w:rsid w:val="00581A20"/>
    <w:rsid w:val="00587934"/>
    <w:rsid w:val="0059579D"/>
    <w:rsid w:val="005B0EA0"/>
    <w:rsid w:val="005B4409"/>
    <w:rsid w:val="005C753F"/>
    <w:rsid w:val="005E0717"/>
    <w:rsid w:val="005E7731"/>
    <w:rsid w:val="005F307E"/>
    <w:rsid w:val="005F3AE8"/>
    <w:rsid w:val="005F71FA"/>
    <w:rsid w:val="00617848"/>
    <w:rsid w:val="0062459B"/>
    <w:rsid w:val="00624817"/>
    <w:rsid w:val="00624C42"/>
    <w:rsid w:val="00625245"/>
    <w:rsid w:val="00645780"/>
    <w:rsid w:val="00650B84"/>
    <w:rsid w:val="00686290"/>
    <w:rsid w:val="0068647C"/>
    <w:rsid w:val="006919AC"/>
    <w:rsid w:val="006A3499"/>
    <w:rsid w:val="006E701A"/>
    <w:rsid w:val="00704F3E"/>
    <w:rsid w:val="0071010E"/>
    <w:rsid w:val="007208F6"/>
    <w:rsid w:val="007232DB"/>
    <w:rsid w:val="007257BF"/>
    <w:rsid w:val="00727C85"/>
    <w:rsid w:val="0073109C"/>
    <w:rsid w:val="007359F3"/>
    <w:rsid w:val="0073689B"/>
    <w:rsid w:val="00737D82"/>
    <w:rsid w:val="00745286"/>
    <w:rsid w:val="0075479C"/>
    <w:rsid w:val="007637C4"/>
    <w:rsid w:val="0077095D"/>
    <w:rsid w:val="00770BAA"/>
    <w:rsid w:val="00776C72"/>
    <w:rsid w:val="0078105A"/>
    <w:rsid w:val="00783BDD"/>
    <w:rsid w:val="00790DEB"/>
    <w:rsid w:val="007925BC"/>
    <w:rsid w:val="00794455"/>
    <w:rsid w:val="00794EDB"/>
    <w:rsid w:val="00796E74"/>
    <w:rsid w:val="007A555B"/>
    <w:rsid w:val="007E4491"/>
    <w:rsid w:val="007E5C32"/>
    <w:rsid w:val="007F2EF4"/>
    <w:rsid w:val="00806BE4"/>
    <w:rsid w:val="00815916"/>
    <w:rsid w:val="00815989"/>
    <w:rsid w:val="0081691C"/>
    <w:rsid w:val="00816A77"/>
    <w:rsid w:val="00826686"/>
    <w:rsid w:val="00827F91"/>
    <w:rsid w:val="008305B3"/>
    <w:rsid w:val="00833731"/>
    <w:rsid w:val="00836E36"/>
    <w:rsid w:val="008400E6"/>
    <w:rsid w:val="0084478E"/>
    <w:rsid w:val="0085265B"/>
    <w:rsid w:val="00860C9A"/>
    <w:rsid w:val="00874E98"/>
    <w:rsid w:val="00882D4E"/>
    <w:rsid w:val="00891648"/>
    <w:rsid w:val="00896F02"/>
    <w:rsid w:val="008A4622"/>
    <w:rsid w:val="008C17DB"/>
    <w:rsid w:val="008C3030"/>
    <w:rsid w:val="008D29DE"/>
    <w:rsid w:val="008D4911"/>
    <w:rsid w:val="008E5840"/>
    <w:rsid w:val="008E68AB"/>
    <w:rsid w:val="008E77C5"/>
    <w:rsid w:val="008F5328"/>
    <w:rsid w:val="0090274D"/>
    <w:rsid w:val="00905C3F"/>
    <w:rsid w:val="00907CA4"/>
    <w:rsid w:val="00910AE7"/>
    <w:rsid w:val="00913D9C"/>
    <w:rsid w:val="00913EE5"/>
    <w:rsid w:val="00917A74"/>
    <w:rsid w:val="0092499B"/>
    <w:rsid w:val="0092554E"/>
    <w:rsid w:val="009263A4"/>
    <w:rsid w:val="00926C52"/>
    <w:rsid w:val="0092734F"/>
    <w:rsid w:val="00930D75"/>
    <w:rsid w:val="009310E5"/>
    <w:rsid w:val="00935D2C"/>
    <w:rsid w:val="0093645F"/>
    <w:rsid w:val="00936547"/>
    <w:rsid w:val="00956D54"/>
    <w:rsid w:val="00957E38"/>
    <w:rsid w:val="00960F24"/>
    <w:rsid w:val="009652FC"/>
    <w:rsid w:val="00976F58"/>
    <w:rsid w:val="00992295"/>
    <w:rsid w:val="00994EE8"/>
    <w:rsid w:val="009A0CA7"/>
    <w:rsid w:val="009A100F"/>
    <w:rsid w:val="009B1CC8"/>
    <w:rsid w:val="009B24B0"/>
    <w:rsid w:val="009C2A67"/>
    <w:rsid w:val="009D0B56"/>
    <w:rsid w:val="009D1667"/>
    <w:rsid w:val="009D77DE"/>
    <w:rsid w:val="009E206D"/>
    <w:rsid w:val="009E6058"/>
    <w:rsid w:val="009F0342"/>
    <w:rsid w:val="009F066D"/>
    <w:rsid w:val="009F6C96"/>
    <w:rsid w:val="00A01AD0"/>
    <w:rsid w:val="00A07B21"/>
    <w:rsid w:val="00A14502"/>
    <w:rsid w:val="00A15D37"/>
    <w:rsid w:val="00A16BCD"/>
    <w:rsid w:val="00A20E4D"/>
    <w:rsid w:val="00A23C9C"/>
    <w:rsid w:val="00A41DA7"/>
    <w:rsid w:val="00A459D4"/>
    <w:rsid w:val="00A502C9"/>
    <w:rsid w:val="00A50C38"/>
    <w:rsid w:val="00A5540E"/>
    <w:rsid w:val="00A57CFC"/>
    <w:rsid w:val="00A61313"/>
    <w:rsid w:val="00A65F17"/>
    <w:rsid w:val="00A70520"/>
    <w:rsid w:val="00A758ED"/>
    <w:rsid w:val="00A759F6"/>
    <w:rsid w:val="00A75D7F"/>
    <w:rsid w:val="00A857CD"/>
    <w:rsid w:val="00A93C13"/>
    <w:rsid w:val="00A96466"/>
    <w:rsid w:val="00AA1D25"/>
    <w:rsid w:val="00AB70DB"/>
    <w:rsid w:val="00AB70DE"/>
    <w:rsid w:val="00AD342B"/>
    <w:rsid w:val="00AE3406"/>
    <w:rsid w:val="00AE68DA"/>
    <w:rsid w:val="00AF6E3A"/>
    <w:rsid w:val="00B027EC"/>
    <w:rsid w:val="00B27A68"/>
    <w:rsid w:val="00B32A00"/>
    <w:rsid w:val="00B37C54"/>
    <w:rsid w:val="00B5151C"/>
    <w:rsid w:val="00B573FC"/>
    <w:rsid w:val="00B67CE1"/>
    <w:rsid w:val="00B71D60"/>
    <w:rsid w:val="00B860FB"/>
    <w:rsid w:val="00B864C2"/>
    <w:rsid w:val="00B87535"/>
    <w:rsid w:val="00B956C1"/>
    <w:rsid w:val="00B97FED"/>
    <w:rsid w:val="00BA0886"/>
    <w:rsid w:val="00BA32C0"/>
    <w:rsid w:val="00BB3935"/>
    <w:rsid w:val="00BE1D6E"/>
    <w:rsid w:val="00BF1CFD"/>
    <w:rsid w:val="00BF2906"/>
    <w:rsid w:val="00BF49BE"/>
    <w:rsid w:val="00BF4C17"/>
    <w:rsid w:val="00BF563C"/>
    <w:rsid w:val="00C13511"/>
    <w:rsid w:val="00C14BDB"/>
    <w:rsid w:val="00C21248"/>
    <w:rsid w:val="00C23489"/>
    <w:rsid w:val="00C25A30"/>
    <w:rsid w:val="00C302E1"/>
    <w:rsid w:val="00C33674"/>
    <w:rsid w:val="00C411F5"/>
    <w:rsid w:val="00C7556D"/>
    <w:rsid w:val="00C840FC"/>
    <w:rsid w:val="00C87614"/>
    <w:rsid w:val="00CA61B5"/>
    <w:rsid w:val="00CA7F5E"/>
    <w:rsid w:val="00CB287C"/>
    <w:rsid w:val="00CB7038"/>
    <w:rsid w:val="00CC1029"/>
    <w:rsid w:val="00CC6A95"/>
    <w:rsid w:val="00D01DD4"/>
    <w:rsid w:val="00D0578B"/>
    <w:rsid w:val="00D11E45"/>
    <w:rsid w:val="00D156F4"/>
    <w:rsid w:val="00D20BF2"/>
    <w:rsid w:val="00D311BA"/>
    <w:rsid w:val="00D3531D"/>
    <w:rsid w:val="00D7116B"/>
    <w:rsid w:val="00D734BB"/>
    <w:rsid w:val="00D948EF"/>
    <w:rsid w:val="00D975A1"/>
    <w:rsid w:val="00D97E51"/>
    <w:rsid w:val="00DA32EC"/>
    <w:rsid w:val="00DA4FE6"/>
    <w:rsid w:val="00DA7B38"/>
    <w:rsid w:val="00DC5787"/>
    <w:rsid w:val="00DF2A15"/>
    <w:rsid w:val="00DF3102"/>
    <w:rsid w:val="00E125DF"/>
    <w:rsid w:val="00E27BA3"/>
    <w:rsid w:val="00E31754"/>
    <w:rsid w:val="00E46A52"/>
    <w:rsid w:val="00E51800"/>
    <w:rsid w:val="00E63E8F"/>
    <w:rsid w:val="00E6674F"/>
    <w:rsid w:val="00E731BE"/>
    <w:rsid w:val="00E80A7F"/>
    <w:rsid w:val="00E81753"/>
    <w:rsid w:val="00E81F1D"/>
    <w:rsid w:val="00E8422B"/>
    <w:rsid w:val="00E92313"/>
    <w:rsid w:val="00E94347"/>
    <w:rsid w:val="00E9674B"/>
    <w:rsid w:val="00EA1E56"/>
    <w:rsid w:val="00EB6C19"/>
    <w:rsid w:val="00EC0A61"/>
    <w:rsid w:val="00ED18A9"/>
    <w:rsid w:val="00EE04C8"/>
    <w:rsid w:val="00EE551C"/>
    <w:rsid w:val="00EF4996"/>
    <w:rsid w:val="00EF5846"/>
    <w:rsid w:val="00F02649"/>
    <w:rsid w:val="00F07B04"/>
    <w:rsid w:val="00F1328F"/>
    <w:rsid w:val="00F13DE8"/>
    <w:rsid w:val="00F20285"/>
    <w:rsid w:val="00F216C6"/>
    <w:rsid w:val="00F36ABB"/>
    <w:rsid w:val="00F46FFE"/>
    <w:rsid w:val="00F53883"/>
    <w:rsid w:val="00F635FC"/>
    <w:rsid w:val="00F67749"/>
    <w:rsid w:val="00F7285E"/>
    <w:rsid w:val="00F81228"/>
    <w:rsid w:val="00FB23AF"/>
    <w:rsid w:val="00FC2574"/>
    <w:rsid w:val="00FC28D5"/>
    <w:rsid w:val="00FD1426"/>
    <w:rsid w:val="00FD6110"/>
    <w:rsid w:val="00FF0E3C"/>
    <w:rsid w:val="00FF4723"/>
    <w:rsid w:val="00FF70A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534307"/>
    <w:rPr>
      <w:color w:val="0000FF"/>
      <w:u w:val="single"/>
    </w:rPr>
  </w:style>
  <w:style w:type="paragraph" w:styleId="Nzev">
    <w:name w:val="Title"/>
    <w:basedOn w:val="Normln"/>
    <w:link w:val="NzevChar"/>
    <w:qFormat/>
    <w:rsid w:val="00091549"/>
    <w:pPr>
      <w:jc w:val="center"/>
    </w:pPr>
    <w:rPr>
      <w:b/>
      <w:sz w:val="28"/>
      <w:szCs w:val="20"/>
    </w:rPr>
  </w:style>
  <w:style w:type="character" w:customStyle="1" w:styleId="NzevChar">
    <w:name w:val="Název Char"/>
    <w:link w:val="Nzev"/>
    <w:rsid w:val="00091549"/>
    <w:rPr>
      <w:b/>
      <w:sz w:val="28"/>
    </w:rPr>
  </w:style>
  <w:style w:type="paragraph" w:styleId="Prosttext">
    <w:name w:val="Plain Text"/>
    <w:basedOn w:val="Normln"/>
    <w:link w:val="ProsttextChar"/>
    <w:rsid w:val="00091549"/>
    <w:rPr>
      <w:rFonts w:ascii="Courier New" w:hAnsi="Courier New"/>
      <w:sz w:val="20"/>
      <w:szCs w:val="20"/>
    </w:rPr>
  </w:style>
  <w:style w:type="character" w:customStyle="1" w:styleId="ProsttextChar">
    <w:name w:val="Prostý text Char"/>
    <w:link w:val="Prosttext"/>
    <w:rsid w:val="00091549"/>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13588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ostkajh.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056D6-EBDD-4828-9CCB-AFD6103B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3415</Words>
  <Characters>20152</Characters>
  <Application>Microsoft Office Word</Application>
  <DocSecurity>0</DocSecurity>
  <Lines>167</Lines>
  <Paragraphs>47</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vt:lpstr>
      <vt:lpstr>Uvedená částka představuje úpravy uvedené ve změnových listech č. 1 - 5 a zahrnu</vt:lpstr>
      <vt:lpstr>Ostatní ustanovení smlouvy o dílo tímto Dodatkem č. 1 nedotčená zůstávají beze </vt:lpstr>
      <vt:lpstr>Článek III.</vt:lpstr>
    </vt:vector>
  </TitlesOfParts>
  <Company>akciová společnost</Company>
  <LinksUpToDate>false</LinksUpToDate>
  <CharactersWithSpaces>23520</CharactersWithSpaces>
  <SharedDoc>false</SharedDoc>
  <HLinks>
    <vt:vector size="6" baseType="variant">
      <vt:variant>
        <vt:i4>6029436</vt:i4>
      </vt:variant>
      <vt:variant>
        <vt:i4>0</vt:i4>
      </vt:variant>
      <vt:variant>
        <vt:i4>0</vt:i4>
      </vt:variant>
      <vt:variant>
        <vt:i4>5</vt:i4>
      </vt:variant>
      <vt:variant>
        <vt:lpwstr>mailto:info@kostkajh.cz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2015-10-14T16:06:00Z</cp:lastPrinted>
  <dcterms:created xsi:type="dcterms:W3CDTF">2016-11-18T06:14:00Z</dcterms:created>
  <dcterms:modified xsi:type="dcterms:W3CDTF">2016-11-18T06:14:00Z</dcterms:modified>
</cp:coreProperties>
</file>