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52A" w:rsidRPr="00BB3829" w:rsidRDefault="004D152A" w:rsidP="00233108">
      <w:pPr>
        <w:jc w:val="center"/>
        <w:rPr>
          <w:b/>
        </w:rPr>
      </w:pPr>
    </w:p>
    <w:p w:rsidR="004D152A" w:rsidRPr="00BB3829" w:rsidRDefault="004D152A" w:rsidP="00233108">
      <w:pPr>
        <w:jc w:val="center"/>
        <w:rPr>
          <w:b/>
          <w:sz w:val="32"/>
          <w:szCs w:val="32"/>
        </w:rPr>
      </w:pPr>
      <w:r w:rsidRPr="00BB3829">
        <w:rPr>
          <w:b/>
          <w:sz w:val="32"/>
          <w:szCs w:val="32"/>
        </w:rPr>
        <w:t>D O D A T E K č. 1</w:t>
      </w:r>
    </w:p>
    <w:p w:rsidR="004D152A" w:rsidRPr="00350E7C" w:rsidRDefault="00350E7C" w:rsidP="00233108">
      <w:pPr>
        <w:jc w:val="center"/>
        <w:rPr>
          <w:b/>
          <w:sz w:val="24"/>
          <w:szCs w:val="24"/>
        </w:rPr>
      </w:pPr>
      <w:r w:rsidRPr="00350E7C">
        <w:rPr>
          <w:b/>
          <w:sz w:val="24"/>
          <w:szCs w:val="24"/>
        </w:rPr>
        <w:t xml:space="preserve">kupní </w:t>
      </w:r>
      <w:r w:rsidR="004D152A" w:rsidRPr="00350E7C">
        <w:rPr>
          <w:b/>
          <w:sz w:val="24"/>
          <w:szCs w:val="24"/>
        </w:rPr>
        <w:t xml:space="preserve">smlouvy ze dne </w:t>
      </w:r>
      <w:r w:rsidR="0061154D">
        <w:rPr>
          <w:b/>
          <w:sz w:val="24"/>
          <w:szCs w:val="24"/>
        </w:rPr>
        <w:t>22. 7.</w:t>
      </w:r>
      <w:r w:rsidR="00BB3829" w:rsidRPr="00350E7C">
        <w:rPr>
          <w:b/>
          <w:sz w:val="24"/>
          <w:szCs w:val="24"/>
        </w:rPr>
        <w:t xml:space="preserve"> 201</w:t>
      </w:r>
      <w:r w:rsidRPr="00350E7C">
        <w:rPr>
          <w:b/>
          <w:sz w:val="24"/>
          <w:szCs w:val="24"/>
        </w:rPr>
        <w:t xml:space="preserve">8, ev. č. </w:t>
      </w:r>
      <w:r w:rsidR="0061154D">
        <w:rPr>
          <w:b/>
          <w:sz w:val="24"/>
          <w:szCs w:val="24"/>
        </w:rPr>
        <w:t>KK01768/2018</w:t>
      </w:r>
    </w:p>
    <w:p w:rsidR="004D152A" w:rsidRDefault="004D152A" w:rsidP="00233108">
      <w:pPr>
        <w:jc w:val="center"/>
        <w:rPr>
          <w:b/>
        </w:rPr>
      </w:pPr>
    </w:p>
    <w:p w:rsidR="00350E7C" w:rsidRDefault="00350E7C" w:rsidP="00233108">
      <w:pPr>
        <w:jc w:val="center"/>
        <w:rPr>
          <w:b/>
        </w:rPr>
      </w:pPr>
    </w:p>
    <w:p w:rsidR="00350E7C" w:rsidRPr="00350E7C" w:rsidRDefault="00350E7C" w:rsidP="00233108">
      <w:pPr>
        <w:pStyle w:val="Nadpis2"/>
        <w:numPr>
          <w:ilvl w:val="0"/>
          <w:numId w:val="0"/>
        </w:numPr>
        <w:spacing w:before="0"/>
        <w:rPr>
          <w:b w:val="0"/>
          <w:sz w:val="28"/>
          <w:szCs w:val="28"/>
        </w:rPr>
      </w:pPr>
      <w:r w:rsidRPr="00350E7C">
        <w:rPr>
          <w:caps w:val="0"/>
          <w:sz w:val="28"/>
          <w:szCs w:val="28"/>
        </w:rPr>
        <w:t>Pořízení lékařské technologie a interiérového vybavení - II</w:t>
      </w:r>
    </w:p>
    <w:p w:rsidR="00350E7C" w:rsidRPr="0075776C" w:rsidRDefault="0075776C" w:rsidP="00233108">
      <w:pPr>
        <w:pStyle w:val="Zhlav"/>
        <w:widowControl w:val="0"/>
        <w:tabs>
          <w:tab w:val="clear" w:pos="4536"/>
          <w:tab w:val="clear" w:pos="9072"/>
        </w:tabs>
        <w:jc w:val="center"/>
        <w:rPr>
          <w:rFonts w:cs="Arial"/>
          <w:b/>
          <w:sz w:val="24"/>
          <w:szCs w:val="24"/>
        </w:rPr>
      </w:pPr>
      <w:r w:rsidRPr="0075776C">
        <w:rPr>
          <w:rFonts w:cs="Arial"/>
          <w:b/>
          <w:sz w:val="24"/>
          <w:szCs w:val="24"/>
        </w:rPr>
        <w:t>Část 5 veřejné zakázky - TP-5253 - vyplachovač a desinfikátor ložních mís</w:t>
      </w:r>
    </w:p>
    <w:p w:rsidR="00350E7C" w:rsidRPr="00BB3829" w:rsidRDefault="00350E7C" w:rsidP="00233108">
      <w:pPr>
        <w:jc w:val="center"/>
        <w:rPr>
          <w:b/>
        </w:rPr>
      </w:pPr>
    </w:p>
    <w:p w:rsidR="004D152A" w:rsidRPr="00BB3829" w:rsidRDefault="004D152A" w:rsidP="00233108">
      <w:pPr>
        <w:jc w:val="center"/>
        <w:rPr>
          <w:b/>
        </w:rPr>
      </w:pPr>
    </w:p>
    <w:p w:rsidR="004D152A" w:rsidRPr="00BB3829" w:rsidRDefault="004D152A" w:rsidP="00233108">
      <w:pPr>
        <w:jc w:val="center"/>
        <w:rPr>
          <w:b/>
        </w:rPr>
      </w:pPr>
    </w:p>
    <w:p w:rsidR="00C24B9C" w:rsidRPr="00C24B9C" w:rsidRDefault="00C24B9C" w:rsidP="00233108">
      <w:pPr>
        <w:rPr>
          <w:b/>
        </w:rPr>
      </w:pPr>
      <w:r w:rsidRPr="00C24B9C">
        <w:rPr>
          <w:b/>
        </w:rPr>
        <w:t>Karlovarský kraj</w:t>
      </w:r>
    </w:p>
    <w:p w:rsidR="00350E7C" w:rsidRPr="00DD186B" w:rsidRDefault="00350E7C" w:rsidP="00233108">
      <w:r w:rsidRPr="00DD186B">
        <w:t xml:space="preserve">se sídlem: </w:t>
      </w:r>
      <w:r w:rsidRPr="00DD186B">
        <w:tab/>
      </w:r>
      <w:r>
        <w:tab/>
      </w:r>
      <w:r w:rsidRPr="00DD186B">
        <w:tab/>
        <w:t>Závodní 353/88, 360 06 Karlovy Vary - Dvory</w:t>
      </w:r>
    </w:p>
    <w:p w:rsidR="00350E7C" w:rsidRPr="00DD186B" w:rsidRDefault="00350E7C" w:rsidP="00233108">
      <w:r w:rsidRPr="00DD186B">
        <w:t xml:space="preserve">IČO: </w:t>
      </w:r>
      <w:r w:rsidRPr="00DD186B">
        <w:tab/>
      </w:r>
      <w:r w:rsidRPr="00DD186B">
        <w:tab/>
      </w:r>
      <w:r>
        <w:tab/>
      </w:r>
      <w:r w:rsidRPr="00DD186B">
        <w:tab/>
        <w:t>70891168</w:t>
      </w:r>
    </w:p>
    <w:p w:rsidR="00350E7C" w:rsidRPr="00DD186B" w:rsidRDefault="00350E7C" w:rsidP="00233108">
      <w:r w:rsidRPr="00DD186B">
        <w:t xml:space="preserve">DIČ: </w:t>
      </w:r>
      <w:r w:rsidRPr="00DD186B">
        <w:tab/>
      </w:r>
      <w:r w:rsidRPr="00DD186B">
        <w:tab/>
      </w:r>
      <w:r>
        <w:tab/>
      </w:r>
      <w:r w:rsidRPr="00DD186B">
        <w:tab/>
        <w:t xml:space="preserve">CZ70891168 </w:t>
      </w:r>
    </w:p>
    <w:p w:rsidR="00B813A7" w:rsidRDefault="00B813A7" w:rsidP="00B813A7">
      <w:r w:rsidRPr="00DD186B">
        <w:t xml:space="preserve">bankovní spojení: </w:t>
      </w:r>
      <w:r>
        <w:tab/>
      </w:r>
      <w:r w:rsidRPr="00DD186B">
        <w:tab/>
      </w:r>
      <w:r w:rsidRPr="007E5D95">
        <w:t xml:space="preserve">Komerční banka, a.s., </w:t>
      </w:r>
      <w:r w:rsidRPr="00DD186B">
        <w:t>č</w:t>
      </w:r>
      <w:r>
        <w:t>.</w:t>
      </w:r>
      <w:r w:rsidRPr="00DD186B">
        <w:t xml:space="preserve"> účtu:</w:t>
      </w:r>
      <w:r>
        <w:t xml:space="preserve"> </w:t>
      </w:r>
    </w:p>
    <w:p w:rsidR="00B813A7" w:rsidRPr="0017511B" w:rsidRDefault="00B813A7" w:rsidP="00B813A7">
      <w:r w:rsidRPr="0017511B">
        <w:tab/>
      </w:r>
      <w:r w:rsidRPr="0017511B">
        <w:tab/>
      </w:r>
      <w:r w:rsidRPr="0017511B">
        <w:tab/>
      </w:r>
      <w:r w:rsidRPr="0017511B">
        <w:tab/>
        <w:t>Československá obchodní banka, a. s., č. účtu:</w:t>
      </w:r>
    </w:p>
    <w:p w:rsidR="00B813A7" w:rsidRPr="006F72E9" w:rsidRDefault="00B813A7" w:rsidP="00B813A7">
      <w:r w:rsidRPr="006F72E9">
        <w:tab/>
      </w:r>
      <w:r w:rsidRPr="006F72E9">
        <w:tab/>
      </w:r>
      <w:r w:rsidRPr="006F72E9">
        <w:tab/>
      </w:r>
      <w:r w:rsidRPr="006F72E9">
        <w:tab/>
        <w:t xml:space="preserve">Česká spořitelna, a.s., </w:t>
      </w:r>
      <w:r w:rsidRPr="0017511B">
        <w:t>č. účtu:</w:t>
      </w:r>
      <w:r>
        <w:t xml:space="preserve"> </w:t>
      </w:r>
    </w:p>
    <w:p w:rsidR="00B813A7" w:rsidRPr="006F72E9" w:rsidRDefault="00B813A7" w:rsidP="00B813A7">
      <w:r w:rsidRPr="006F72E9">
        <w:tab/>
      </w:r>
      <w:r w:rsidRPr="006F72E9">
        <w:tab/>
      </w:r>
      <w:r w:rsidRPr="006F72E9">
        <w:tab/>
      </w:r>
      <w:r w:rsidRPr="006F72E9">
        <w:tab/>
        <w:t xml:space="preserve">PPF banka a.s., </w:t>
      </w:r>
      <w:r w:rsidRPr="0017511B">
        <w:t>č. účtu:</w:t>
      </w:r>
      <w:r>
        <w:t xml:space="preserve"> </w:t>
      </w:r>
    </w:p>
    <w:p w:rsidR="00B813A7" w:rsidRPr="00DD186B" w:rsidRDefault="00B813A7" w:rsidP="00B813A7">
      <w:r w:rsidRPr="00DD186B">
        <w:t xml:space="preserve">zastoupený:  </w:t>
      </w:r>
      <w:r w:rsidRPr="00DD186B">
        <w:tab/>
      </w:r>
      <w:r>
        <w:tab/>
      </w:r>
      <w:r w:rsidRPr="00DD186B">
        <w:tab/>
      </w:r>
      <w:r>
        <w:t>Ing. Janem Burešem</w:t>
      </w:r>
      <w:r w:rsidRPr="00DD186B">
        <w:t xml:space="preserve">, </w:t>
      </w:r>
      <w:r w:rsidRPr="005B2ED3">
        <w:t>člen</w:t>
      </w:r>
      <w:r>
        <w:t>em</w:t>
      </w:r>
      <w:r w:rsidRPr="005B2ED3">
        <w:t xml:space="preserve"> Rady Karlovarského kraje</w:t>
      </w:r>
    </w:p>
    <w:p w:rsidR="00BB3829" w:rsidRPr="006714E1" w:rsidRDefault="00BB3829" w:rsidP="00233108"/>
    <w:p w:rsidR="00BB3829" w:rsidRPr="00350E7C" w:rsidRDefault="00350E7C" w:rsidP="00233108">
      <w:r w:rsidRPr="00DD186B">
        <w:t>na straně jedné jako kupující (dále jen “</w:t>
      </w:r>
      <w:r>
        <w:t>k</w:t>
      </w:r>
      <w:r w:rsidRPr="00DD186B">
        <w:t>upující”)</w:t>
      </w:r>
    </w:p>
    <w:p w:rsidR="00BB3829" w:rsidRPr="006714E1" w:rsidRDefault="00BB3829" w:rsidP="00233108"/>
    <w:p w:rsidR="00BB3829" w:rsidRPr="006714E1" w:rsidRDefault="00BB3829" w:rsidP="00233108">
      <w:r w:rsidRPr="006714E1">
        <w:t>a</w:t>
      </w:r>
    </w:p>
    <w:p w:rsidR="00BB3829" w:rsidRPr="006714E1" w:rsidRDefault="00BB3829" w:rsidP="00233108">
      <w:pPr>
        <w:rPr>
          <w:b/>
        </w:rPr>
      </w:pPr>
    </w:p>
    <w:p w:rsidR="00350E7C" w:rsidRPr="003931A4" w:rsidRDefault="00350E7C" w:rsidP="00233108">
      <w:pPr>
        <w:rPr>
          <w:b/>
        </w:rPr>
      </w:pPr>
      <w:r w:rsidRPr="00895D6E">
        <w:rPr>
          <w:b/>
        </w:rPr>
        <w:t>MIELE, spol. s r.o</w:t>
      </w:r>
      <w:r>
        <w:rPr>
          <w:b/>
        </w:rPr>
        <w:t>.</w:t>
      </w:r>
    </w:p>
    <w:p w:rsidR="00350E7C" w:rsidRPr="00DD186B" w:rsidRDefault="00350E7C" w:rsidP="00233108">
      <w:r w:rsidRPr="00DD186B">
        <w:t>se sídlem</w:t>
      </w:r>
      <w:r>
        <w:tab/>
      </w:r>
      <w:r>
        <w:tab/>
      </w:r>
      <w:r w:rsidRPr="00DD186B">
        <w:tab/>
      </w:r>
      <w:r w:rsidRPr="00895D6E">
        <w:t>Holandská 879/4, 639 00 Brno - Štýřice</w:t>
      </w:r>
    </w:p>
    <w:p w:rsidR="00350E7C" w:rsidRPr="00DD186B" w:rsidRDefault="00350E7C" w:rsidP="00233108">
      <w:r w:rsidRPr="00DD186B">
        <w:t xml:space="preserve">IČO: </w:t>
      </w:r>
      <w:r w:rsidRPr="00DD186B">
        <w:tab/>
      </w:r>
      <w:r w:rsidRPr="00DD186B">
        <w:tab/>
      </w:r>
      <w:r w:rsidRPr="00DD186B">
        <w:tab/>
      </w:r>
      <w:r>
        <w:tab/>
      </w:r>
      <w:r w:rsidRPr="00895D6E">
        <w:t>18829503</w:t>
      </w:r>
    </w:p>
    <w:p w:rsidR="00350E7C" w:rsidRPr="00DD186B" w:rsidRDefault="00350E7C" w:rsidP="00233108">
      <w:r w:rsidRPr="00DD186B">
        <w:t>DIČ:</w:t>
      </w:r>
      <w:r w:rsidRPr="00DD186B">
        <w:tab/>
      </w:r>
      <w:r w:rsidRPr="00DD186B">
        <w:tab/>
      </w:r>
      <w:r w:rsidRPr="00DD186B">
        <w:tab/>
      </w:r>
      <w:r>
        <w:tab/>
        <w:t>CZ</w:t>
      </w:r>
      <w:r w:rsidRPr="00895D6E">
        <w:t>18829503</w:t>
      </w:r>
    </w:p>
    <w:p w:rsidR="00350E7C" w:rsidRPr="00DD186B" w:rsidRDefault="00350E7C" w:rsidP="00233108">
      <w:r w:rsidRPr="00DD186B">
        <w:t xml:space="preserve">bankovní spojení: </w:t>
      </w:r>
      <w:r w:rsidRPr="00DD186B">
        <w:tab/>
      </w:r>
      <w:r w:rsidRPr="00DD186B">
        <w:tab/>
      </w:r>
      <w:r w:rsidRPr="008F0E1E">
        <w:t>UniCredit Bank Czech Republic and Slovakia, a.s.</w:t>
      </w:r>
    </w:p>
    <w:p w:rsidR="00350E7C" w:rsidRPr="00DD186B" w:rsidRDefault="00350E7C" w:rsidP="00233108">
      <w:r w:rsidRPr="00DD186B">
        <w:t>číslo účtu:</w:t>
      </w:r>
      <w:r w:rsidRPr="00DD186B">
        <w:tab/>
      </w:r>
      <w:r w:rsidRPr="00DD186B">
        <w:tab/>
      </w:r>
      <w:r w:rsidRPr="00DD186B">
        <w:tab/>
      </w:r>
    </w:p>
    <w:p w:rsidR="00350E7C" w:rsidRPr="00DD186B" w:rsidRDefault="00350E7C" w:rsidP="00233108">
      <w:r w:rsidRPr="00DD186B">
        <w:t>zastoupený:</w:t>
      </w:r>
      <w:r w:rsidRPr="00DD186B">
        <w:tab/>
      </w:r>
      <w:r>
        <w:tab/>
      </w:r>
      <w:r w:rsidRPr="00DD186B">
        <w:tab/>
      </w:r>
      <w:r>
        <w:t>Ing. Filipem Pospíškem, Ppa, prokuristou</w:t>
      </w:r>
    </w:p>
    <w:p w:rsidR="00350E7C" w:rsidRPr="00DD186B" w:rsidRDefault="00350E7C" w:rsidP="00233108">
      <w:r w:rsidRPr="00DD186B">
        <w:t xml:space="preserve">společnost zapsaná v obchodním rejstříku </w:t>
      </w:r>
      <w:r>
        <w:t>u Krajského soudu v Brně, oddíl C, vložka 1790</w:t>
      </w:r>
    </w:p>
    <w:p w:rsidR="00BB3829" w:rsidRPr="006714E1" w:rsidRDefault="00BB3829" w:rsidP="00233108"/>
    <w:p w:rsidR="00BB3829" w:rsidRPr="00350E7C" w:rsidRDefault="00350E7C" w:rsidP="00233108">
      <w:r w:rsidRPr="00DD186B">
        <w:t>na straně druhé jako prodávající (dále jen „</w:t>
      </w:r>
      <w:r>
        <w:t>p</w:t>
      </w:r>
      <w:r w:rsidRPr="00DD186B">
        <w:t>rodávající“)</w:t>
      </w:r>
      <w:r>
        <w:t>,</w:t>
      </w:r>
    </w:p>
    <w:p w:rsidR="00BB3829" w:rsidRPr="00350E7C" w:rsidRDefault="00BB3829" w:rsidP="00233108"/>
    <w:p w:rsidR="004D152A" w:rsidRPr="00350E7C" w:rsidRDefault="00350E7C" w:rsidP="00233108">
      <w:r w:rsidRPr="003931A4">
        <w:t>kupující a prodávající dále též společně označováni jako „smluvní strany</w:t>
      </w:r>
      <w:r>
        <w:t>“.</w:t>
      </w:r>
    </w:p>
    <w:p w:rsidR="00BB3829" w:rsidRDefault="00BB3829" w:rsidP="00233108"/>
    <w:p w:rsidR="00350E7C" w:rsidRPr="00350E7C" w:rsidRDefault="00350E7C" w:rsidP="00233108"/>
    <w:p w:rsidR="004D152A" w:rsidRPr="00BB3829" w:rsidRDefault="004D152A" w:rsidP="00233108">
      <w:pPr>
        <w:pStyle w:val="Zkladntext21"/>
        <w:spacing w:line="240" w:lineRule="auto"/>
        <w:rPr>
          <w:i w:val="0"/>
          <w:iCs w:val="0"/>
          <w:lang w:eastAsia="cs-CZ"/>
        </w:rPr>
      </w:pPr>
      <w:r w:rsidRPr="00BB3829">
        <w:rPr>
          <w:i w:val="0"/>
          <w:iCs w:val="0"/>
          <w:lang w:eastAsia="cs-CZ"/>
        </w:rPr>
        <w:t>Vzhledem k tomu, že</w:t>
      </w:r>
    </w:p>
    <w:p w:rsidR="004D152A" w:rsidRPr="00BB3829" w:rsidRDefault="004D152A" w:rsidP="00233108">
      <w:pPr>
        <w:pStyle w:val="Zkladntext21"/>
        <w:spacing w:line="240" w:lineRule="auto"/>
        <w:rPr>
          <w:i w:val="0"/>
          <w:iCs w:val="0"/>
          <w:lang w:eastAsia="cs-CZ"/>
        </w:rPr>
      </w:pPr>
    </w:p>
    <w:p w:rsidR="004D152A" w:rsidRPr="006756C9" w:rsidRDefault="004D152A" w:rsidP="00233108">
      <w:pPr>
        <w:pStyle w:val="Zkladntext21"/>
        <w:numPr>
          <w:ilvl w:val="0"/>
          <w:numId w:val="5"/>
        </w:numPr>
        <w:spacing w:line="240" w:lineRule="auto"/>
        <w:ind w:left="426" w:hanging="426"/>
        <w:rPr>
          <w:i w:val="0"/>
          <w:iCs w:val="0"/>
          <w:lang w:eastAsia="cs-CZ"/>
        </w:rPr>
      </w:pPr>
      <w:r w:rsidRPr="00BB3829">
        <w:rPr>
          <w:i w:val="0"/>
          <w:iCs w:val="0"/>
          <w:lang w:eastAsia="cs-CZ"/>
        </w:rPr>
        <w:t xml:space="preserve">smluvní </w:t>
      </w:r>
      <w:r w:rsidRPr="00C24B9C">
        <w:rPr>
          <w:i w:val="0"/>
          <w:iCs w:val="0"/>
          <w:lang w:eastAsia="cs-CZ"/>
        </w:rPr>
        <w:t xml:space="preserve">strany </w:t>
      </w:r>
      <w:r w:rsidRPr="00672A29">
        <w:rPr>
          <w:i w:val="0"/>
          <w:iCs w:val="0"/>
          <w:lang w:eastAsia="cs-CZ"/>
        </w:rPr>
        <w:t xml:space="preserve">uzavřely dne </w:t>
      </w:r>
      <w:r w:rsidR="0061154D">
        <w:rPr>
          <w:i w:val="0"/>
          <w:iCs w:val="0"/>
          <w:lang w:eastAsia="cs-CZ"/>
        </w:rPr>
        <w:t>22. 7.</w:t>
      </w:r>
      <w:r w:rsidR="00672A29" w:rsidRPr="00233108">
        <w:rPr>
          <w:i w:val="0"/>
          <w:iCs w:val="0"/>
          <w:lang w:eastAsia="cs-CZ"/>
        </w:rPr>
        <w:t xml:space="preserve"> 201</w:t>
      </w:r>
      <w:r w:rsidR="00350E7C" w:rsidRPr="00233108">
        <w:rPr>
          <w:i w:val="0"/>
          <w:iCs w:val="0"/>
          <w:lang w:eastAsia="cs-CZ"/>
        </w:rPr>
        <w:t>8</w:t>
      </w:r>
      <w:r w:rsidR="00672A29" w:rsidRPr="00672A29">
        <w:rPr>
          <w:i w:val="0"/>
          <w:iCs w:val="0"/>
          <w:lang w:eastAsia="cs-CZ"/>
        </w:rPr>
        <w:t xml:space="preserve"> </w:t>
      </w:r>
      <w:r w:rsidR="00350E7C">
        <w:rPr>
          <w:i w:val="0"/>
          <w:iCs w:val="0"/>
          <w:lang w:eastAsia="cs-CZ"/>
        </w:rPr>
        <w:t xml:space="preserve">kupní </w:t>
      </w:r>
      <w:r w:rsidRPr="006756C9">
        <w:rPr>
          <w:i w:val="0"/>
          <w:iCs w:val="0"/>
          <w:lang w:eastAsia="cs-CZ"/>
        </w:rPr>
        <w:t>smlouvu</w:t>
      </w:r>
      <w:r w:rsidR="0061154D">
        <w:rPr>
          <w:i w:val="0"/>
          <w:iCs w:val="0"/>
          <w:lang w:eastAsia="cs-CZ"/>
        </w:rPr>
        <w:t xml:space="preserve"> </w:t>
      </w:r>
      <w:r w:rsidR="0061154D" w:rsidRPr="00056172">
        <w:rPr>
          <w:i w:val="0"/>
          <w:iCs w:val="0"/>
          <w:lang w:eastAsia="cs-CZ"/>
        </w:rPr>
        <w:t xml:space="preserve">ev. č. </w:t>
      </w:r>
      <w:r w:rsidR="0061154D" w:rsidRPr="0061154D">
        <w:rPr>
          <w:i w:val="0"/>
          <w:iCs w:val="0"/>
          <w:lang w:eastAsia="cs-CZ"/>
        </w:rPr>
        <w:t>KK01768</w:t>
      </w:r>
      <w:r w:rsidR="0061154D" w:rsidRPr="00056172">
        <w:rPr>
          <w:i w:val="0"/>
          <w:iCs w:val="0"/>
          <w:lang w:eastAsia="cs-CZ"/>
        </w:rPr>
        <w:t>/2018</w:t>
      </w:r>
      <w:r w:rsidR="0061154D" w:rsidRPr="006756C9">
        <w:rPr>
          <w:i w:val="0"/>
          <w:iCs w:val="0"/>
          <w:lang w:eastAsia="cs-CZ"/>
        </w:rPr>
        <w:t xml:space="preserve"> </w:t>
      </w:r>
      <w:r w:rsidR="006756C9" w:rsidRPr="006756C9">
        <w:rPr>
          <w:i w:val="0"/>
          <w:iCs w:val="0"/>
          <w:lang w:eastAsia="cs-CZ"/>
        </w:rPr>
        <w:t>(dále jen „Smlouva“)</w:t>
      </w:r>
      <w:r w:rsidR="006756C9">
        <w:rPr>
          <w:i w:val="0"/>
          <w:iCs w:val="0"/>
          <w:lang w:eastAsia="cs-CZ"/>
        </w:rPr>
        <w:t xml:space="preserve"> </w:t>
      </w:r>
      <w:r w:rsidRPr="006756C9">
        <w:rPr>
          <w:i w:val="0"/>
          <w:iCs w:val="0"/>
          <w:lang w:eastAsia="cs-CZ"/>
        </w:rPr>
        <w:t xml:space="preserve">na </w:t>
      </w:r>
      <w:r w:rsidR="00233108" w:rsidRPr="00233108">
        <w:rPr>
          <w:i w:val="0"/>
          <w:iCs w:val="0"/>
          <w:lang w:eastAsia="cs-CZ"/>
        </w:rPr>
        <w:t>dodávk</w:t>
      </w:r>
      <w:r w:rsidR="00233108">
        <w:rPr>
          <w:i w:val="0"/>
          <w:iCs w:val="0"/>
          <w:lang w:eastAsia="cs-CZ"/>
        </w:rPr>
        <w:t>u</w:t>
      </w:r>
      <w:r w:rsidR="00233108" w:rsidRPr="00233108">
        <w:rPr>
          <w:i w:val="0"/>
          <w:iCs w:val="0"/>
          <w:lang w:eastAsia="cs-CZ"/>
        </w:rPr>
        <w:t xml:space="preserve"> </w:t>
      </w:r>
      <w:r w:rsidR="0075776C" w:rsidRPr="003042D1">
        <w:rPr>
          <w:i w:val="0"/>
        </w:rPr>
        <w:t>2 ks vyplachovače a desinfikátoru ložních mís</w:t>
      </w:r>
      <w:r w:rsidR="0075776C" w:rsidRPr="00233108">
        <w:rPr>
          <w:i w:val="0"/>
          <w:iCs w:val="0"/>
          <w:lang w:eastAsia="cs-CZ"/>
        </w:rPr>
        <w:t xml:space="preserve"> </w:t>
      </w:r>
      <w:r w:rsidR="00233108" w:rsidRPr="00233108">
        <w:rPr>
          <w:i w:val="0"/>
          <w:iCs w:val="0"/>
          <w:lang w:eastAsia="cs-CZ"/>
        </w:rPr>
        <w:t>v souvislosti s realizací stavby „Karlovarská krajská nemocnice a.s. – nemocnice v Chebu – Dokončení revitalizace areálu nemocnice v Chebu“</w:t>
      </w:r>
      <w:r w:rsidRPr="006756C9">
        <w:rPr>
          <w:i w:val="0"/>
          <w:iCs w:val="0"/>
          <w:lang w:eastAsia="cs-CZ"/>
        </w:rPr>
        <w:t>;</w:t>
      </w:r>
    </w:p>
    <w:p w:rsidR="00D443AD" w:rsidRPr="00BB3829" w:rsidRDefault="00D443AD" w:rsidP="00233108">
      <w:pPr>
        <w:pStyle w:val="Zkladntext21"/>
        <w:spacing w:line="240" w:lineRule="auto"/>
        <w:rPr>
          <w:i w:val="0"/>
          <w:iCs w:val="0"/>
          <w:lang w:eastAsia="cs-CZ"/>
        </w:rPr>
      </w:pPr>
    </w:p>
    <w:p w:rsidR="006756C9" w:rsidRPr="00233108" w:rsidRDefault="00233108" w:rsidP="00233108">
      <w:pPr>
        <w:pStyle w:val="Zkladntext21"/>
        <w:numPr>
          <w:ilvl w:val="0"/>
          <w:numId w:val="5"/>
        </w:numPr>
        <w:spacing w:line="240" w:lineRule="auto"/>
        <w:ind w:left="426" w:hanging="426"/>
        <w:rPr>
          <w:i w:val="0"/>
        </w:rPr>
      </w:pPr>
      <w:r w:rsidRPr="00233108">
        <w:rPr>
          <w:i w:val="0"/>
        </w:rPr>
        <w:t xml:space="preserve">kupující jako </w:t>
      </w:r>
      <w:r w:rsidR="006756C9" w:rsidRPr="00233108">
        <w:rPr>
          <w:i w:val="0"/>
        </w:rPr>
        <w:t xml:space="preserve">zadavatel </w:t>
      </w:r>
      <w:r w:rsidRPr="00233108">
        <w:rPr>
          <w:i w:val="0"/>
        </w:rPr>
        <w:t xml:space="preserve">veřejné zakázky </w:t>
      </w:r>
      <w:r w:rsidRPr="006756C9">
        <w:rPr>
          <w:i w:val="0"/>
        </w:rPr>
        <w:t xml:space="preserve">s názvem </w:t>
      </w:r>
      <w:r>
        <w:rPr>
          <w:i w:val="0"/>
        </w:rPr>
        <w:t>„</w:t>
      </w:r>
      <w:r w:rsidRPr="002F01C3">
        <w:rPr>
          <w:i w:val="0"/>
        </w:rPr>
        <w:t>Pořízení lékařské technologie a interiérového vybavení</w:t>
      </w:r>
      <w:r>
        <w:rPr>
          <w:i w:val="0"/>
        </w:rPr>
        <w:t xml:space="preserve"> - II</w:t>
      </w:r>
      <w:r w:rsidRPr="002F01C3">
        <w:rPr>
          <w:i w:val="0"/>
        </w:rPr>
        <w:t>“</w:t>
      </w:r>
      <w:r>
        <w:rPr>
          <w:i w:val="0"/>
        </w:rPr>
        <w:t xml:space="preserve"> pro</w:t>
      </w:r>
      <w:r w:rsidRPr="003931A4">
        <w:rPr>
          <w:i w:val="0"/>
        </w:rPr>
        <w:t xml:space="preserve"> </w:t>
      </w:r>
      <w:r w:rsidR="0075776C" w:rsidRPr="003042D1">
        <w:rPr>
          <w:i w:val="0"/>
        </w:rPr>
        <w:t xml:space="preserve">část 5 veřejné zakázky - TP-5253 - vyplachovač a desinfikátor ložních mís </w:t>
      </w:r>
      <w:r w:rsidR="006756C9" w:rsidRPr="00233108">
        <w:rPr>
          <w:i w:val="0"/>
        </w:rPr>
        <w:t xml:space="preserve">si v zadávacích podmínkách zadávacího řízení </w:t>
      </w:r>
      <w:r w:rsidR="006756C9" w:rsidRPr="006756C9">
        <w:rPr>
          <w:i w:val="0"/>
        </w:rPr>
        <w:t>zahájené</w:t>
      </w:r>
      <w:r w:rsidR="006756C9">
        <w:rPr>
          <w:i w:val="0"/>
        </w:rPr>
        <w:t>ho</w:t>
      </w:r>
      <w:r w:rsidR="006756C9" w:rsidRPr="006756C9">
        <w:rPr>
          <w:i w:val="0"/>
        </w:rPr>
        <w:t xml:space="preserve"> dne </w:t>
      </w:r>
      <w:r>
        <w:rPr>
          <w:i w:val="0"/>
        </w:rPr>
        <w:t>9. 2. 2018</w:t>
      </w:r>
      <w:r w:rsidRPr="003B7D20">
        <w:rPr>
          <w:i w:val="0"/>
        </w:rPr>
        <w:t xml:space="preserve"> </w:t>
      </w:r>
      <w:r w:rsidR="006756C9" w:rsidRPr="00233108">
        <w:rPr>
          <w:i w:val="0"/>
        </w:rPr>
        <w:t xml:space="preserve">vyhradil právo </w:t>
      </w:r>
      <w:r w:rsidRPr="00233108">
        <w:rPr>
          <w:i w:val="0"/>
        </w:rPr>
        <w:t>posunout předpokládaný termín podpisu kupní smlouvy v souvislosti s termínem ukončení zadávacího řízení</w:t>
      </w:r>
      <w:r w:rsidR="006756C9" w:rsidRPr="00233108">
        <w:rPr>
          <w:i w:val="0"/>
        </w:rPr>
        <w:t xml:space="preserve">, kdy </w:t>
      </w:r>
      <w:r>
        <w:rPr>
          <w:i w:val="0"/>
        </w:rPr>
        <w:t xml:space="preserve">původní </w:t>
      </w:r>
      <w:r w:rsidR="006756C9" w:rsidRPr="00233108">
        <w:rPr>
          <w:i w:val="0"/>
        </w:rPr>
        <w:t xml:space="preserve">termín </w:t>
      </w:r>
      <w:r w:rsidRPr="00233108">
        <w:rPr>
          <w:i w:val="0"/>
        </w:rPr>
        <w:t xml:space="preserve">dodání do 24. 8. 2018 </w:t>
      </w:r>
      <w:r w:rsidR="002702AA">
        <w:rPr>
          <w:i w:val="0"/>
        </w:rPr>
        <w:t>byl</w:t>
      </w:r>
      <w:r w:rsidRPr="00233108">
        <w:rPr>
          <w:i w:val="0"/>
        </w:rPr>
        <w:t xml:space="preserve"> nepřekročitelný v případě, že k účinnosti kupní smlouvy dojde nejpozději 4. 5. 2018</w:t>
      </w:r>
      <w:r>
        <w:rPr>
          <w:i w:val="0"/>
        </w:rPr>
        <w:t>, a v</w:t>
      </w:r>
      <w:r w:rsidRPr="00233108">
        <w:rPr>
          <w:i w:val="0"/>
        </w:rPr>
        <w:t> případě, že nabytí účinnosti kupní smlouvy bude po 4. 5. 2018, budou termíny dodávky a montáže přístrojů vzájemně sjednány v dodatku ke smlouvě, přičemž lhůta na dodávku a montáž přístrojů nepřesáhne 120 dnů ode dne účinnosti kupní smlouvy</w:t>
      </w:r>
      <w:r w:rsidR="006756C9" w:rsidRPr="00233108">
        <w:rPr>
          <w:i w:val="0"/>
        </w:rPr>
        <w:t>;</w:t>
      </w:r>
    </w:p>
    <w:p w:rsidR="006756C9" w:rsidRDefault="006756C9" w:rsidP="00233108">
      <w:pPr>
        <w:pStyle w:val="Zkladntext21"/>
        <w:spacing w:line="240" w:lineRule="auto"/>
        <w:rPr>
          <w:i w:val="0"/>
          <w:iCs w:val="0"/>
          <w:lang w:eastAsia="cs-CZ"/>
        </w:rPr>
      </w:pPr>
    </w:p>
    <w:p w:rsidR="004D152A" w:rsidRPr="00233108" w:rsidRDefault="00233108" w:rsidP="00233108">
      <w:pPr>
        <w:pStyle w:val="Zkladntext21"/>
        <w:numPr>
          <w:ilvl w:val="0"/>
          <w:numId w:val="5"/>
        </w:numPr>
        <w:spacing w:line="240" w:lineRule="auto"/>
        <w:ind w:left="426" w:hanging="426"/>
        <w:rPr>
          <w:i w:val="0"/>
        </w:rPr>
      </w:pPr>
      <w:r w:rsidRPr="00233108">
        <w:rPr>
          <w:i w:val="0"/>
        </w:rPr>
        <w:t xml:space="preserve">nabytí účinnosti kupní smlouvy </w:t>
      </w:r>
      <w:r>
        <w:rPr>
          <w:i w:val="0"/>
        </w:rPr>
        <w:t>nastalo až</w:t>
      </w:r>
      <w:r w:rsidRPr="00233108">
        <w:rPr>
          <w:i w:val="0"/>
        </w:rPr>
        <w:t xml:space="preserve"> </w:t>
      </w:r>
      <w:r w:rsidR="00E755BE">
        <w:rPr>
          <w:i w:val="0"/>
        </w:rPr>
        <w:t xml:space="preserve">dne </w:t>
      </w:r>
      <w:r w:rsidR="0061154D">
        <w:rPr>
          <w:i w:val="0"/>
          <w:iCs w:val="0"/>
          <w:lang w:eastAsia="cs-CZ"/>
        </w:rPr>
        <w:t>24. 7.</w:t>
      </w:r>
      <w:r w:rsidR="00E755BE" w:rsidRPr="00233108">
        <w:rPr>
          <w:i w:val="0"/>
          <w:iCs w:val="0"/>
          <w:lang w:eastAsia="cs-CZ"/>
        </w:rPr>
        <w:t xml:space="preserve"> </w:t>
      </w:r>
      <w:r w:rsidR="00E755BE">
        <w:rPr>
          <w:i w:val="0"/>
        </w:rPr>
        <w:t>2018</w:t>
      </w:r>
    </w:p>
    <w:p w:rsidR="00712CA6" w:rsidRDefault="00712CA6" w:rsidP="00233108">
      <w:pPr>
        <w:pStyle w:val="Zkladntext21"/>
        <w:spacing w:line="240" w:lineRule="auto"/>
        <w:rPr>
          <w:i w:val="0"/>
          <w:iCs w:val="0"/>
          <w:lang w:eastAsia="cs-CZ"/>
        </w:rPr>
      </w:pPr>
    </w:p>
    <w:p w:rsidR="004D152A" w:rsidRPr="00BB3829" w:rsidRDefault="00D443AD" w:rsidP="002702AA">
      <w:pPr>
        <w:pStyle w:val="BodyText21"/>
        <w:widowControl/>
        <w:rPr>
          <w:rFonts w:ascii="Arial" w:hAnsi="Arial" w:cs="Arial"/>
          <w:b/>
          <w:bCs/>
          <w:sz w:val="20"/>
          <w:lang w:eastAsia="cs-CZ"/>
        </w:rPr>
      </w:pPr>
      <w:r>
        <w:rPr>
          <w:rFonts w:ascii="Arial" w:hAnsi="Arial" w:cs="Arial"/>
          <w:sz w:val="20"/>
        </w:rPr>
        <w:t xml:space="preserve">se smluvní strany </w:t>
      </w:r>
      <w:r w:rsidRPr="006714E1">
        <w:rPr>
          <w:rFonts w:ascii="Arial" w:hAnsi="Arial" w:cs="Arial"/>
          <w:sz w:val="20"/>
        </w:rPr>
        <w:t xml:space="preserve">v </w:t>
      </w:r>
      <w:r>
        <w:rPr>
          <w:rFonts w:ascii="Arial" w:hAnsi="Arial" w:cs="Arial"/>
          <w:sz w:val="20"/>
        </w:rPr>
        <w:t>souladu</w:t>
      </w:r>
      <w:r w:rsidRPr="006714E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 ustanovením </w:t>
      </w:r>
      <w:r w:rsidRPr="006714E1">
        <w:rPr>
          <w:rFonts w:ascii="Arial" w:hAnsi="Arial" w:cs="Arial"/>
          <w:sz w:val="20"/>
        </w:rPr>
        <w:t>zákona č. 89/2012 Sb., občanský zákoník</w:t>
      </w:r>
      <w:r w:rsidR="006756C9">
        <w:rPr>
          <w:rFonts w:ascii="Arial" w:hAnsi="Arial" w:cs="Arial"/>
          <w:sz w:val="20"/>
        </w:rPr>
        <w:t xml:space="preserve"> ve znění pozdějších předpisů</w:t>
      </w:r>
      <w:r w:rsidR="00E755BE">
        <w:rPr>
          <w:rFonts w:ascii="Arial" w:hAnsi="Arial" w:cs="Arial"/>
          <w:sz w:val="20"/>
        </w:rPr>
        <w:t>, v souladu se zadávacími podmínkami</w:t>
      </w:r>
      <w:r>
        <w:rPr>
          <w:rFonts w:ascii="Arial" w:hAnsi="Arial" w:cs="Arial"/>
          <w:sz w:val="20"/>
        </w:rPr>
        <w:t xml:space="preserve"> </w:t>
      </w:r>
      <w:r w:rsidR="003333A3"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z w:val="20"/>
        </w:rPr>
        <w:t>ve smyslu</w:t>
      </w:r>
      <w:r w:rsidR="004D152A" w:rsidRPr="00BB3829">
        <w:rPr>
          <w:rFonts w:ascii="Arial" w:hAnsi="Arial" w:cs="Arial"/>
          <w:sz w:val="20"/>
        </w:rPr>
        <w:t xml:space="preserve"> ustanovení čl. </w:t>
      </w:r>
      <w:r w:rsidR="00E755BE">
        <w:rPr>
          <w:rFonts w:ascii="Arial" w:hAnsi="Arial" w:cs="Arial"/>
          <w:sz w:val="20"/>
        </w:rPr>
        <w:t>10.4.</w:t>
      </w:r>
      <w:r w:rsidR="004D152A" w:rsidRPr="00BB382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</w:t>
      </w:r>
      <w:r w:rsidR="004D152A" w:rsidRPr="00BB3829">
        <w:rPr>
          <w:rFonts w:ascii="Arial" w:hAnsi="Arial" w:cs="Arial"/>
          <w:sz w:val="20"/>
        </w:rPr>
        <w:t>mlouvy dohodly na uzavření tohoto</w:t>
      </w:r>
    </w:p>
    <w:p w:rsidR="00D443AD" w:rsidRPr="00BB3829" w:rsidRDefault="00D443AD" w:rsidP="00233108">
      <w:pPr>
        <w:pStyle w:val="Zkladntext"/>
        <w:suppressAutoHyphens w:val="0"/>
        <w:rPr>
          <w:b/>
          <w:bCs/>
          <w:lang w:eastAsia="cs-CZ"/>
        </w:rPr>
      </w:pPr>
    </w:p>
    <w:p w:rsidR="004D152A" w:rsidRPr="002702AA" w:rsidRDefault="002702AA" w:rsidP="00233108">
      <w:pPr>
        <w:pStyle w:val="Zkladntext"/>
        <w:suppressAutoHyphens w:val="0"/>
        <w:jc w:val="center"/>
        <w:rPr>
          <w:rFonts w:ascii="Helvetica" w:hAnsi="Helvetica"/>
          <w:b/>
          <w:bCs/>
          <w:spacing w:val="80"/>
          <w:lang w:eastAsia="cs-CZ"/>
        </w:rPr>
      </w:pPr>
      <w:r w:rsidRPr="002702AA">
        <w:rPr>
          <w:rFonts w:ascii="Helvetica" w:hAnsi="Helvetica"/>
          <w:b/>
          <w:bCs/>
          <w:spacing w:val="80"/>
          <w:lang w:eastAsia="cs-CZ"/>
        </w:rPr>
        <w:t xml:space="preserve">dodatku </w:t>
      </w:r>
      <w:r w:rsidR="004D152A" w:rsidRPr="002702AA">
        <w:rPr>
          <w:rFonts w:ascii="Helvetica" w:hAnsi="Helvetica"/>
          <w:b/>
          <w:bCs/>
          <w:spacing w:val="80"/>
          <w:lang w:eastAsia="cs-CZ"/>
        </w:rPr>
        <w:t>č. 1</w:t>
      </w:r>
    </w:p>
    <w:p w:rsidR="004D152A" w:rsidRPr="00BB3829" w:rsidRDefault="004D152A" w:rsidP="00233108">
      <w:pPr>
        <w:pStyle w:val="Zkladntext"/>
        <w:suppressAutoHyphens w:val="0"/>
        <w:jc w:val="center"/>
        <w:rPr>
          <w:b/>
          <w:bCs/>
          <w:lang w:eastAsia="cs-CZ"/>
        </w:rPr>
      </w:pPr>
    </w:p>
    <w:p w:rsidR="004D152A" w:rsidRPr="00BB3829" w:rsidRDefault="002702AA" w:rsidP="002702AA">
      <w:pPr>
        <w:pStyle w:val="Zkladntext"/>
        <w:suppressAutoHyphens w:val="0"/>
        <w:jc w:val="left"/>
        <w:rPr>
          <w:b/>
          <w:bCs/>
          <w:lang w:eastAsia="cs-CZ"/>
        </w:rPr>
      </w:pPr>
      <w:r>
        <w:rPr>
          <w:b/>
          <w:bCs/>
          <w:lang w:eastAsia="cs-CZ"/>
        </w:rPr>
        <w:br w:type="page"/>
      </w:r>
      <w:bookmarkStart w:id="0" w:name="_GoBack"/>
      <w:bookmarkEnd w:id="0"/>
      <w:r w:rsidR="004D152A" w:rsidRPr="00BB3829">
        <w:rPr>
          <w:b/>
          <w:bCs/>
          <w:lang w:eastAsia="cs-CZ"/>
        </w:rPr>
        <w:lastRenderedPageBreak/>
        <w:t>Smlouva se mění a upravuje takto:</w:t>
      </w:r>
    </w:p>
    <w:p w:rsidR="004D152A" w:rsidRDefault="004D152A" w:rsidP="00233108">
      <w:pPr>
        <w:pStyle w:val="Zkladntext"/>
        <w:suppressAutoHyphens w:val="0"/>
        <w:rPr>
          <w:b/>
          <w:bCs/>
          <w:lang w:eastAsia="cs-CZ"/>
        </w:rPr>
      </w:pPr>
    </w:p>
    <w:p w:rsidR="002702AA" w:rsidRPr="00BB3829" w:rsidRDefault="002702AA" w:rsidP="00233108">
      <w:pPr>
        <w:pStyle w:val="Zkladntext"/>
        <w:suppressAutoHyphens w:val="0"/>
        <w:rPr>
          <w:b/>
          <w:bCs/>
          <w:lang w:eastAsia="cs-CZ"/>
        </w:rPr>
      </w:pPr>
    </w:p>
    <w:p w:rsidR="007C554A" w:rsidRPr="00E755BE" w:rsidRDefault="007C554A" w:rsidP="00233108">
      <w:pPr>
        <w:pStyle w:val="Zkladntext"/>
        <w:numPr>
          <w:ilvl w:val="0"/>
          <w:numId w:val="13"/>
        </w:numPr>
        <w:suppressAutoHyphens w:val="0"/>
        <w:ind w:left="567" w:hanging="567"/>
        <w:rPr>
          <w:bCs/>
          <w:lang w:eastAsia="cs-CZ"/>
        </w:rPr>
      </w:pPr>
      <w:r w:rsidRPr="00E755BE">
        <w:rPr>
          <w:bCs/>
          <w:lang w:eastAsia="cs-CZ"/>
        </w:rPr>
        <w:t xml:space="preserve">V čl. </w:t>
      </w:r>
      <w:r w:rsidR="00E755BE" w:rsidRPr="00E755BE">
        <w:rPr>
          <w:b/>
          <w:bCs/>
          <w:lang w:eastAsia="cs-CZ"/>
        </w:rPr>
        <w:t>3</w:t>
      </w:r>
      <w:r w:rsidRPr="00E755BE">
        <w:rPr>
          <w:b/>
          <w:bCs/>
          <w:lang w:eastAsia="cs-CZ"/>
        </w:rPr>
        <w:t>.</w:t>
      </w:r>
      <w:r w:rsidRPr="00E755BE">
        <w:rPr>
          <w:bCs/>
          <w:lang w:eastAsia="cs-CZ"/>
        </w:rPr>
        <w:t xml:space="preserve"> </w:t>
      </w:r>
      <w:r w:rsidR="00E755BE" w:rsidRPr="00E755BE">
        <w:rPr>
          <w:b/>
          <w:caps/>
          <w:u w:val="single"/>
        </w:rPr>
        <w:t>DOBA A MÍSTO DODÁNÍ PŘEDMĚTU SMLOUVY, NEBEZPEČÍ ŠKODY NA VĚCI A NABYTÍ VLASTNICKÉHO PRÁVA KUPUJÍCÍM, předání a převzetí předmětu smlouvy</w:t>
      </w:r>
      <w:r w:rsidR="00E755BE" w:rsidRPr="00E755BE">
        <w:rPr>
          <w:bCs/>
          <w:lang w:eastAsia="cs-CZ"/>
        </w:rPr>
        <w:t xml:space="preserve"> </w:t>
      </w:r>
      <w:r w:rsidRPr="00E755BE">
        <w:rPr>
          <w:bCs/>
          <w:lang w:eastAsia="cs-CZ"/>
        </w:rPr>
        <w:t xml:space="preserve">se mění znění odst. </w:t>
      </w:r>
      <w:r w:rsidR="00E755BE" w:rsidRPr="00E755BE">
        <w:rPr>
          <w:bCs/>
          <w:lang w:eastAsia="cs-CZ"/>
        </w:rPr>
        <w:t>3</w:t>
      </w:r>
      <w:r w:rsidRPr="00E755BE">
        <w:rPr>
          <w:bCs/>
          <w:lang w:eastAsia="cs-CZ"/>
        </w:rPr>
        <w:t>.1</w:t>
      </w:r>
      <w:r w:rsidR="00E755BE" w:rsidRPr="00E755BE">
        <w:rPr>
          <w:bCs/>
          <w:lang w:eastAsia="cs-CZ"/>
        </w:rPr>
        <w:t>.</w:t>
      </w:r>
      <w:r w:rsidRPr="00E755BE">
        <w:rPr>
          <w:bCs/>
          <w:lang w:eastAsia="cs-CZ"/>
        </w:rPr>
        <w:t xml:space="preserve"> takto:</w:t>
      </w:r>
    </w:p>
    <w:p w:rsidR="007C554A" w:rsidRPr="00BB3829" w:rsidRDefault="007C554A" w:rsidP="00233108">
      <w:pPr>
        <w:pStyle w:val="Zkladntext"/>
        <w:suppressAutoHyphens w:val="0"/>
        <w:jc w:val="center"/>
        <w:rPr>
          <w:b/>
          <w:bCs/>
          <w:lang w:eastAsia="cs-CZ"/>
        </w:rPr>
      </w:pPr>
    </w:p>
    <w:p w:rsidR="00E755BE" w:rsidRPr="00163296" w:rsidRDefault="00E755BE" w:rsidP="00E755BE">
      <w:pPr>
        <w:pStyle w:val="Zkladntext"/>
        <w:tabs>
          <w:tab w:val="num" w:pos="567"/>
        </w:tabs>
        <w:suppressAutoHyphens w:val="0"/>
      </w:pPr>
      <w:r w:rsidRPr="00E755BE">
        <w:rPr>
          <w:b/>
        </w:rPr>
        <w:t>3.1.</w:t>
      </w:r>
      <w:r>
        <w:tab/>
      </w:r>
      <w:r w:rsidRPr="0083200E">
        <w:t xml:space="preserve">Smluvní strany se dohodly, že předmět smlouvy </w:t>
      </w:r>
      <w:r w:rsidRPr="00163296">
        <w:t>bude dodán</w:t>
      </w:r>
      <w:r w:rsidRPr="00163296">
        <w:rPr>
          <w:b/>
        </w:rPr>
        <w:t xml:space="preserve"> nejpozději do 24. 9. 2018</w:t>
      </w:r>
      <w:r w:rsidRPr="00163296">
        <w:t xml:space="preserve">. </w:t>
      </w:r>
    </w:p>
    <w:p w:rsidR="007C554A" w:rsidRPr="00163296" w:rsidRDefault="007C554A" w:rsidP="00233108">
      <w:pPr>
        <w:pStyle w:val="Zkladntext"/>
        <w:suppressAutoHyphens w:val="0"/>
        <w:rPr>
          <w:bCs/>
          <w:lang w:eastAsia="cs-CZ"/>
        </w:rPr>
      </w:pPr>
    </w:p>
    <w:p w:rsidR="007C554A" w:rsidRPr="00163296" w:rsidRDefault="007C554A" w:rsidP="00233108">
      <w:pPr>
        <w:pStyle w:val="Zkladntext"/>
        <w:suppressAutoHyphens w:val="0"/>
        <w:rPr>
          <w:bCs/>
          <w:lang w:eastAsia="cs-CZ"/>
        </w:rPr>
      </w:pPr>
    </w:p>
    <w:p w:rsidR="00E755BE" w:rsidRPr="00163296" w:rsidRDefault="00E755BE" w:rsidP="00E755BE">
      <w:pPr>
        <w:pStyle w:val="Zkladntext"/>
        <w:numPr>
          <w:ilvl w:val="0"/>
          <w:numId w:val="13"/>
        </w:numPr>
        <w:suppressAutoHyphens w:val="0"/>
        <w:ind w:left="567" w:hanging="567"/>
        <w:rPr>
          <w:bCs/>
          <w:lang w:eastAsia="cs-CZ"/>
        </w:rPr>
      </w:pPr>
      <w:r w:rsidRPr="00163296">
        <w:rPr>
          <w:bCs/>
          <w:lang w:eastAsia="cs-CZ"/>
        </w:rPr>
        <w:t xml:space="preserve">V čl. </w:t>
      </w:r>
      <w:r w:rsidRPr="00163296">
        <w:rPr>
          <w:b/>
          <w:bCs/>
          <w:lang w:eastAsia="cs-CZ"/>
        </w:rPr>
        <w:t>3.</w:t>
      </w:r>
      <w:r w:rsidRPr="00163296">
        <w:rPr>
          <w:bCs/>
          <w:lang w:eastAsia="cs-CZ"/>
        </w:rPr>
        <w:t xml:space="preserve"> </w:t>
      </w:r>
      <w:r w:rsidRPr="00163296">
        <w:rPr>
          <w:b/>
          <w:caps/>
          <w:u w:val="single"/>
        </w:rPr>
        <w:t>DOBA A MÍSTO DODÁNÍ PŘEDMĚTU SMLOUVY, NEBEZPEČÍ ŠKODY NA VĚCI A NABYTÍ VLASTNICKÉHO PRÁVA KUPUJÍCÍM, předání a převzetí předmětu smlouvy</w:t>
      </w:r>
      <w:r w:rsidRPr="00163296">
        <w:rPr>
          <w:bCs/>
          <w:lang w:eastAsia="cs-CZ"/>
        </w:rPr>
        <w:t xml:space="preserve"> se mění znění odst. 3.3. takto:</w:t>
      </w:r>
    </w:p>
    <w:p w:rsidR="004D152A" w:rsidRPr="00163296" w:rsidRDefault="004D152A" w:rsidP="00233108">
      <w:pPr>
        <w:pStyle w:val="Zkladntext"/>
        <w:suppressAutoHyphens w:val="0"/>
        <w:jc w:val="center"/>
        <w:rPr>
          <w:b/>
          <w:bCs/>
          <w:lang w:eastAsia="cs-CZ"/>
        </w:rPr>
      </w:pPr>
    </w:p>
    <w:p w:rsidR="00E755BE" w:rsidRPr="0083200E" w:rsidRDefault="00E755BE" w:rsidP="00E755BE">
      <w:pPr>
        <w:pStyle w:val="Zkladntext"/>
        <w:tabs>
          <w:tab w:val="num" w:pos="567"/>
        </w:tabs>
        <w:suppressAutoHyphens w:val="0"/>
        <w:ind w:left="567" w:hanging="567"/>
      </w:pPr>
      <w:r w:rsidRPr="00163296">
        <w:rPr>
          <w:b/>
        </w:rPr>
        <w:t>3.3.</w:t>
      </w:r>
      <w:r w:rsidRPr="00163296">
        <w:tab/>
        <w:t>Pro montáž dodaných přístrojů na stavbě předpokládá prodávající termín od 24. 8. 2018 do 24. 9. 2018. Konkrétní termíny dodávky a montáže přístrojů budou vzájemně upřesněny dohodou smluvních stran dle postupu vlastní výstavby a s ohledem na ostatní</w:t>
      </w:r>
      <w:r w:rsidRPr="0083200E">
        <w:t xml:space="preserve"> dodávky zdravotnických přístrojů, nábytku a dalšího vybavení a zařízení.</w:t>
      </w:r>
      <w:r>
        <w:t xml:space="preserve"> </w:t>
      </w:r>
      <w:r w:rsidRPr="00515320">
        <w:t xml:space="preserve">Kupující je povinen zajistit podmínky pro instalaci </w:t>
      </w:r>
      <w:r>
        <w:t>zařízení</w:t>
      </w:r>
      <w:r w:rsidRPr="00515320">
        <w:t xml:space="preserve">. Pokud tak kupující neučiní, není prodávající v prodlení s dodávkou </w:t>
      </w:r>
      <w:r>
        <w:t>předmětu smlouvy</w:t>
      </w:r>
      <w:r w:rsidRPr="0083200E">
        <w:t>.</w:t>
      </w:r>
    </w:p>
    <w:p w:rsidR="00413FAD" w:rsidRDefault="00413FAD" w:rsidP="00233108">
      <w:pPr>
        <w:pStyle w:val="Zkladntext"/>
        <w:suppressAutoHyphens w:val="0"/>
        <w:rPr>
          <w:bCs/>
          <w:lang w:eastAsia="cs-CZ"/>
        </w:rPr>
      </w:pPr>
    </w:p>
    <w:p w:rsidR="00183526" w:rsidRDefault="00183526" w:rsidP="00233108">
      <w:pPr>
        <w:pStyle w:val="Zkladntext"/>
        <w:suppressAutoHyphens w:val="0"/>
        <w:rPr>
          <w:bCs/>
          <w:lang w:eastAsia="cs-CZ"/>
        </w:rPr>
      </w:pPr>
    </w:p>
    <w:p w:rsidR="004D152A" w:rsidRPr="0080611B" w:rsidRDefault="004D152A" w:rsidP="00233108">
      <w:pPr>
        <w:pStyle w:val="Zkladntext"/>
        <w:numPr>
          <w:ilvl w:val="0"/>
          <w:numId w:val="13"/>
        </w:numPr>
        <w:suppressAutoHyphens w:val="0"/>
        <w:ind w:left="567" w:hanging="567"/>
        <w:rPr>
          <w:bCs/>
          <w:lang w:eastAsia="cs-CZ"/>
        </w:rPr>
      </w:pPr>
      <w:r w:rsidRPr="0080611B">
        <w:rPr>
          <w:bCs/>
          <w:lang w:eastAsia="cs-CZ"/>
        </w:rPr>
        <w:t xml:space="preserve">Ostatní ustanovení </w:t>
      </w:r>
      <w:r w:rsidR="00E755BE">
        <w:rPr>
          <w:bCs/>
          <w:lang w:eastAsia="cs-CZ"/>
        </w:rPr>
        <w:t>S</w:t>
      </w:r>
      <w:r w:rsidRPr="0080611B">
        <w:rPr>
          <w:bCs/>
          <w:lang w:eastAsia="cs-CZ"/>
        </w:rPr>
        <w:t xml:space="preserve">mlouvy ze dne </w:t>
      </w:r>
      <w:r w:rsidR="0061154D">
        <w:rPr>
          <w:bCs/>
          <w:lang w:eastAsia="cs-CZ"/>
        </w:rPr>
        <w:t>22. 7.</w:t>
      </w:r>
      <w:r w:rsidR="00E755BE" w:rsidRPr="002702AA">
        <w:rPr>
          <w:bCs/>
          <w:lang w:eastAsia="cs-CZ"/>
        </w:rPr>
        <w:t xml:space="preserve"> 2018</w:t>
      </w:r>
      <w:r w:rsidRPr="0080611B">
        <w:rPr>
          <w:bCs/>
          <w:lang w:eastAsia="cs-CZ"/>
        </w:rPr>
        <w:t xml:space="preserve">, </w:t>
      </w:r>
      <w:r w:rsidR="0061154D" w:rsidRPr="0061154D">
        <w:rPr>
          <w:bCs/>
          <w:lang w:eastAsia="cs-CZ"/>
        </w:rPr>
        <w:t xml:space="preserve">ev. č. KK01768/2018 </w:t>
      </w:r>
      <w:r w:rsidRPr="0080611B">
        <w:rPr>
          <w:bCs/>
          <w:lang w:eastAsia="cs-CZ"/>
        </w:rPr>
        <w:t>nedotčené zněním tohoto dodatku</w:t>
      </w:r>
      <w:r w:rsidR="001E2FAB">
        <w:rPr>
          <w:bCs/>
          <w:lang w:eastAsia="cs-CZ"/>
        </w:rPr>
        <w:t xml:space="preserve"> č. 1</w:t>
      </w:r>
      <w:r w:rsidRPr="0080611B">
        <w:rPr>
          <w:bCs/>
          <w:lang w:eastAsia="cs-CZ"/>
        </w:rPr>
        <w:t>, zůstavují beze změny.</w:t>
      </w:r>
    </w:p>
    <w:p w:rsidR="00413FAD" w:rsidRDefault="00413FAD" w:rsidP="00233108">
      <w:pPr>
        <w:pStyle w:val="Zkladntext"/>
        <w:suppressAutoHyphens w:val="0"/>
        <w:rPr>
          <w:bCs/>
          <w:lang w:eastAsia="cs-CZ"/>
        </w:rPr>
      </w:pPr>
    </w:p>
    <w:p w:rsidR="00183526" w:rsidRPr="0080611B" w:rsidRDefault="00183526" w:rsidP="00233108">
      <w:pPr>
        <w:pStyle w:val="Zkladntext"/>
        <w:suppressAutoHyphens w:val="0"/>
        <w:rPr>
          <w:bCs/>
          <w:lang w:eastAsia="cs-CZ"/>
        </w:rPr>
      </w:pPr>
    </w:p>
    <w:p w:rsidR="004D152A" w:rsidRPr="0080611B" w:rsidRDefault="004D152A" w:rsidP="00233108">
      <w:pPr>
        <w:pStyle w:val="Zkladntext"/>
        <w:numPr>
          <w:ilvl w:val="0"/>
          <w:numId w:val="13"/>
        </w:numPr>
        <w:suppressAutoHyphens w:val="0"/>
        <w:ind w:left="567" w:hanging="567"/>
        <w:rPr>
          <w:bCs/>
          <w:lang w:eastAsia="cs-CZ"/>
        </w:rPr>
      </w:pPr>
      <w:r w:rsidRPr="0080611B">
        <w:rPr>
          <w:bCs/>
          <w:lang w:eastAsia="cs-CZ"/>
        </w:rPr>
        <w:t xml:space="preserve">Tento dodatek </w:t>
      </w:r>
      <w:r w:rsidR="002702AA" w:rsidRPr="003931A4">
        <w:t xml:space="preserve">nabývá platnosti dnem jeho podpisu </w:t>
      </w:r>
      <w:r w:rsidR="002702AA">
        <w:t>p</w:t>
      </w:r>
      <w:r w:rsidR="002702AA" w:rsidRPr="003931A4">
        <w:t>rodávajícím a </w:t>
      </w:r>
      <w:r w:rsidR="002702AA">
        <w:t>k</w:t>
      </w:r>
      <w:r w:rsidR="002702AA" w:rsidRPr="003931A4">
        <w:t>upujícím</w:t>
      </w:r>
      <w:r w:rsidR="002702AA" w:rsidRPr="00E81616">
        <w:t xml:space="preserve"> a účinnosti dnem uveřejnění v Registru smluv, dle § 6 </w:t>
      </w:r>
      <w:r w:rsidR="002702AA">
        <w:t>zákona</w:t>
      </w:r>
      <w:r w:rsidR="002702AA" w:rsidRPr="00E81616">
        <w:t> č. 340/2015 Sb., o zvláštních podmínkách účinnosti některých smluv, uveřejňování těchto smluv a o registru smluv</w:t>
      </w:r>
      <w:r w:rsidRPr="0080611B">
        <w:rPr>
          <w:bCs/>
          <w:lang w:eastAsia="cs-CZ"/>
        </w:rPr>
        <w:t>.</w:t>
      </w:r>
      <w:r w:rsidR="002702AA">
        <w:rPr>
          <w:bCs/>
          <w:lang w:eastAsia="cs-CZ"/>
        </w:rPr>
        <w:t xml:space="preserve"> </w:t>
      </w:r>
      <w:r w:rsidR="002702AA" w:rsidRPr="00A52A61">
        <w:t xml:space="preserve">Smluvní strany se dohodly, že uveřejnění </w:t>
      </w:r>
      <w:r w:rsidR="002702AA">
        <w:t xml:space="preserve">dodatku </w:t>
      </w:r>
      <w:r w:rsidR="002702AA" w:rsidRPr="00A52A61">
        <w:t xml:space="preserve">smlouvy v registru smluv provede </w:t>
      </w:r>
      <w:r w:rsidR="002702AA">
        <w:t>kupující</w:t>
      </w:r>
      <w:r w:rsidR="002702AA" w:rsidRPr="00A52A61">
        <w:t>, kontakt na doručení oznámení o vkladu smluvní protistraně</w:t>
      </w:r>
      <w:r w:rsidR="002702AA">
        <w:t xml:space="preserve"> – </w:t>
      </w:r>
      <w:r w:rsidR="002702AA" w:rsidRPr="008F0E1E">
        <w:t>Ing. Jan Bártů</w:t>
      </w:r>
      <w:r w:rsidR="002702AA">
        <w:t>, email:</w:t>
      </w:r>
      <w:r w:rsidR="002702AA" w:rsidRPr="00A52A61">
        <w:t xml:space="preserve"> </w:t>
      </w:r>
      <w:r w:rsidR="002702AA" w:rsidRPr="008F0E1E">
        <w:t>jan.bartu</w:t>
      </w:r>
      <w:r w:rsidR="002702AA" w:rsidRPr="008F0E1E">
        <w:rPr>
          <w:rFonts w:ascii="Times New Roman" w:hAnsi="Times New Roman"/>
        </w:rPr>
        <w:t>@</w:t>
      </w:r>
      <w:r w:rsidR="002702AA" w:rsidRPr="008F0E1E">
        <w:t>miele.cz</w:t>
      </w:r>
      <w:r w:rsidR="002702AA">
        <w:t>.</w:t>
      </w:r>
    </w:p>
    <w:p w:rsidR="0080611B" w:rsidRDefault="0080611B" w:rsidP="00233108">
      <w:pPr>
        <w:pStyle w:val="Zkladntext"/>
        <w:suppressAutoHyphens w:val="0"/>
        <w:rPr>
          <w:bCs/>
          <w:lang w:eastAsia="cs-CZ"/>
        </w:rPr>
      </w:pPr>
    </w:p>
    <w:p w:rsidR="00183526" w:rsidRPr="0080611B" w:rsidRDefault="00183526" w:rsidP="00233108">
      <w:pPr>
        <w:pStyle w:val="Zkladntext"/>
        <w:suppressAutoHyphens w:val="0"/>
        <w:rPr>
          <w:bCs/>
          <w:lang w:eastAsia="cs-CZ"/>
        </w:rPr>
      </w:pPr>
    </w:p>
    <w:p w:rsidR="004D152A" w:rsidRPr="0080611B" w:rsidRDefault="004D152A" w:rsidP="00233108">
      <w:pPr>
        <w:pStyle w:val="Zkladntext"/>
        <w:numPr>
          <w:ilvl w:val="0"/>
          <w:numId w:val="13"/>
        </w:numPr>
        <w:suppressAutoHyphens w:val="0"/>
        <w:ind w:left="567" w:hanging="567"/>
        <w:rPr>
          <w:bCs/>
          <w:lang w:eastAsia="cs-CZ"/>
        </w:rPr>
      </w:pPr>
      <w:r w:rsidRPr="0080611B">
        <w:rPr>
          <w:bCs/>
          <w:lang w:eastAsia="cs-CZ"/>
        </w:rPr>
        <w:t>Dodatek je vyhotoven ve čtyřech stejnopisech</w:t>
      </w:r>
      <w:r w:rsidR="002702AA" w:rsidRPr="002702AA">
        <w:t xml:space="preserve"> </w:t>
      </w:r>
      <w:r w:rsidR="002702AA" w:rsidRPr="003931A4">
        <w:t>s platností originálu</w:t>
      </w:r>
      <w:r w:rsidRPr="0080611B">
        <w:rPr>
          <w:bCs/>
          <w:lang w:eastAsia="cs-CZ"/>
        </w:rPr>
        <w:t xml:space="preserve">, </w:t>
      </w:r>
      <w:r w:rsidR="002702AA" w:rsidRPr="003931A4">
        <w:t xml:space="preserve">přičemž </w:t>
      </w:r>
      <w:r w:rsidR="002702AA">
        <w:t>p</w:t>
      </w:r>
      <w:r w:rsidR="002702AA" w:rsidRPr="003931A4">
        <w:t xml:space="preserve">rodávající obdrží dva výtisky a </w:t>
      </w:r>
      <w:r w:rsidR="002702AA">
        <w:t>k</w:t>
      </w:r>
      <w:r w:rsidR="002702AA" w:rsidRPr="003931A4">
        <w:t>upující obdrží dva výtisky</w:t>
      </w:r>
      <w:r w:rsidR="0080611B" w:rsidRPr="006714E1">
        <w:t>.</w:t>
      </w:r>
      <w:r w:rsidRPr="0080611B">
        <w:rPr>
          <w:bCs/>
          <w:lang w:eastAsia="cs-CZ"/>
        </w:rPr>
        <w:t xml:space="preserve"> </w:t>
      </w:r>
    </w:p>
    <w:p w:rsidR="0080611B" w:rsidRDefault="0080611B" w:rsidP="00233108">
      <w:pPr>
        <w:pStyle w:val="Zkladntext"/>
        <w:suppressAutoHyphens w:val="0"/>
        <w:rPr>
          <w:bCs/>
          <w:lang w:eastAsia="cs-CZ"/>
        </w:rPr>
      </w:pPr>
    </w:p>
    <w:p w:rsidR="00413FAD" w:rsidRPr="0080611B" w:rsidRDefault="00413FAD" w:rsidP="00233108">
      <w:pPr>
        <w:pStyle w:val="Zkladntext"/>
        <w:suppressAutoHyphens w:val="0"/>
        <w:rPr>
          <w:bCs/>
          <w:lang w:eastAsia="cs-CZ"/>
        </w:rPr>
      </w:pPr>
    </w:p>
    <w:p w:rsidR="004D152A" w:rsidRPr="0080611B" w:rsidRDefault="004D152A" w:rsidP="00233108">
      <w:pPr>
        <w:pStyle w:val="Zkladntext"/>
        <w:numPr>
          <w:ilvl w:val="0"/>
          <w:numId w:val="13"/>
        </w:numPr>
        <w:suppressAutoHyphens w:val="0"/>
        <w:ind w:left="567" w:hanging="567"/>
        <w:rPr>
          <w:bCs/>
          <w:lang w:eastAsia="cs-CZ"/>
        </w:rPr>
      </w:pPr>
      <w:r w:rsidRPr="0080611B">
        <w:rPr>
          <w:bCs/>
          <w:lang w:eastAsia="cs-CZ"/>
        </w:rPr>
        <w:t xml:space="preserve">Uzavření tohoto dodatku bylo projednáno a schváleno Radou Karlovarského kraje </w:t>
      </w:r>
      <w:r w:rsidR="002702AA" w:rsidRPr="0080611B">
        <w:rPr>
          <w:bCs/>
          <w:lang w:eastAsia="cs-CZ"/>
        </w:rPr>
        <w:t xml:space="preserve">dne </w:t>
      </w:r>
      <w:r w:rsidR="00AA24C3">
        <w:rPr>
          <w:bCs/>
          <w:lang w:eastAsia="cs-CZ"/>
        </w:rPr>
        <w:t>13.8.</w:t>
      </w:r>
      <w:r w:rsidR="002702AA" w:rsidRPr="002702AA">
        <w:rPr>
          <w:bCs/>
          <w:lang w:eastAsia="cs-CZ"/>
        </w:rPr>
        <w:t>2018</w:t>
      </w:r>
      <w:r w:rsidR="002702AA">
        <w:rPr>
          <w:bCs/>
          <w:lang w:eastAsia="cs-CZ"/>
        </w:rPr>
        <w:t xml:space="preserve"> </w:t>
      </w:r>
      <w:r w:rsidRPr="0080611B">
        <w:rPr>
          <w:bCs/>
          <w:lang w:eastAsia="cs-CZ"/>
        </w:rPr>
        <w:t>usnesením č. RK</w:t>
      </w:r>
      <w:r w:rsidR="00AA24C3">
        <w:rPr>
          <w:bCs/>
          <w:lang w:eastAsia="cs-CZ"/>
        </w:rPr>
        <w:t xml:space="preserve"> 959/08/18.</w:t>
      </w:r>
    </w:p>
    <w:p w:rsidR="004D152A" w:rsidRPr="00BB3829" w:rsidRDefault="004D152A" w:rsidP="00233108">
      <w:pPr>
        <w:pStyle w:val="BodyText21"/>
        <w:widowControl/>
        <w:rPr>
          <w:rFonts w:ascii="Arial" w:hAnsi="Arial" w:cs="Arial"/>
          <w:sz w:val="20"/>
        </w:rPr>
      </w:pPr>
    </w:p>
    <w:p w:rsidR="004D152A" w:rsidRDefault="004D152A" w:rsidP="00233108">
      <w:pPr>
        <w:pStyle w:val="BodyText21"/>
        <w:widowControl/>
        <w:rPr>
          <w:rFonts w:ascii="Arial" w:hAnsi="Arial" w:cs="Arial"/>
          <w:b/>
          <w:sz w:val="20"/>
        </w:rPr>
      </w:pPr>
    </w:p>
    <w:p w:rsidR="0080611B" w:rsidRPr="00BB3829" w:rsidRDefault="0080611B" w:rsidP="00233108">
      <w:pPr>
        <w:pStyle w:val="BodyText21"/>
        <w:widowControl/>
        <w:rPr>
          <w:rFonts w:ascii="Arial" w:hAnsi="Arial" w:cs="Arial"/>
          <w:sz w:val="20"/>
        </w:rPr>
      </w:pPr>
    </w:p>
    <w:p w:rsidR="002702AA" w:rsidRPr="003931A4" w:rsidRDefault="002702AA" w:rsidP="002702AA">
      <w:pPr>
        <w:widowControl w:val="0"/>
      </w:pPr>
    </w:p>
    <w:p w:rsidR="002702AA" w:rsidRPr="003931A4" w:rsidRDefault="002702AA" w:rsidP="002702AA">
      <w:pPr>
        <w:widowControl w:val="0"/>
      </w:pPr>
      <w:r w:rsidRPr="003931A4">
        <w:t>V Karlových Varech</w:t>
      </w:r>
      <w:r>
        <w:t>,</w:t>
      </w:r>
      <w:r w:rsidRPr="003931A4">
        <w:t xml:space="preserve"> dne </w:t>
      </w:r>
      <w:r w:rsidR="00AA24C3">
        <w:t>28.8.2018</w:t>
      </w:r>
      <w:r>
        <w:tab/>
      </w:r>
      <w:r>
        <w:tab/>
      </w:r>
      <w:r>
        <w:tab/>
      </w:r>
      <w:r>
        <w:tab/>
      </w:r>
      <w:r w:rsidRPr="003931A4">
        <w:t>V</w:t>
      </w:r>
      <w:r>
        <w:t xml:space="preserve"> Brně, dne </w:t>
      </w:r>
      <w:r w:rsidR="00AA24C3">
        <w:t>21.8.2018</w:t>
      </w:r>
    </w:p>
    <w:p w:rsidR="002702AA" w:rsidRPr="003931A4" w:rsidRDefault="002702AA" w:rsidP="002702AA">
      <w:pPr>
        <w:widowControl w:val="0"/>
      </w:pPr>
    </w:p>
    <w:p w:rsidR="002702AA" w:rsidRPr="003931A4" w:rsidRDefault="002702AA" w:rsidP="002702AA">
      <w:pPr>
        <w:widowControl w:val="0"/>
      </w:pPr>
    </w:p>
    <w:p w:rsidR="002702AA" w:rsidRPr="003931A4" w:rsidRDefault="002702AA" w:rsidP="002702AA">
      <w:pPr>
        <w:widowControl w:val="0"/>
      </w:pPr>
    </w:p>
    <w:p w:rsidR="002702AA" w:rsidRPr="003931A4" w:rsidRDefault="002702AA" w:rsidP="002702AA">
      <w:pPr>
        <w:widowControl w:val="0"/>
      </w:pPr>
    </w:p>
    <w:p w:rsidR="002702AA" w:rsidRPr="003931A4" w:rsidRDefault="002702AA" w:rsidP="002702AA">
      <w:pPr>
        <w:widowControl w:val="0"/>
      </w:pPr>
    </w:p>
    <w:p w:rsidR="002702AA" w:rsidRPr="003931A4" w:rsidRDefault="002702AA" w:rsidP="002702AA">
      <w:pPr>
        <w:widowControl w:val="0"/>
      </w:pPr>
    </w:p>
    <w:p w:rsidR="002702AA" w:rsidRPr="003931A4" w:rsidRDefault="002702AA" w:rsidP="002702AA">
      <w:pPr>
        <w:widowControl w:val="0"/>
      </w:pPr>
      <w:r w:rsidRPr="003931A4">
        <w:t>______________________</w:t>
      </w:r>
      <w:r w:rsidRPr="003931A4">
        <w:tab/>
      </w:r>
      <w:r>
        <w:tab/>
      </w:r>
      <w:r>
        <w:tab/>
      </w:r>
      <w:r>
        <w:tab/>
      </w:r>
      <w:r>
        <w:tab/>
      </w:r>
      <w:r w:rsidRPr="003931A4">
        <w:t>________________________</w:t>
      </w:r>
    </w:p>
    <w:p w:rsidR="002702AA" w:rsidRDefault="002702AA" w:rsidP="002702AA">
      <w:pPr>
        <w:widowControl w:val="0"/>
      </w:pPr>
    </w:p>
    <w:p w:rsidR="00B813A7" w:rsidRDefault="00B813A7" w:rsidP="00B813A7">
      <w:pPr>
        <w:widowControl w:val="0"/>
      </w:pPr>
      <w:r>
        <w:t>Ing. Jan Bureš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Filip Pospíšek, Ppa</w:t>
      </w:r>
    </w:p>
    <w:p w:rsidR="00B813A7" w:rsidRDefault="00B813A7" w:rsidP="00B813A7">
      <w:pPr>
        <w:widowControl w:val="0"/>
      </w:pPr>
      <w:r w:rsidRPr="005B2ED3">
        <w:t xml:space="preserve">člen </w:t>
      </w:r>
      <w:r>
        <w:t xml:space="preserve">Rady </w:t>
      </w:r>
      <w:r w:rsidRPr="00DD186B">
        <w:t>Karlovarského kraje</w:t>
      </w:r>
      <w:r>
        <w:tab/>
      </w:r>
      <w:r>
        <w:tab/>
      </w:r>
      <w:r>
        <w:tab/>
      </w:r>
      <w:r>
        <w:tab/>
      </w:r>
      <w:r>
        <w:tab/>
        <w:t>prokurista</w:t>
      </w:r>
    </w:p>
    <w:p w:rsidR="002702AA" w:rsidRDefault="002702AA" w:rsidP="002702AA">
      <w:pPr>
        <w:widowControl w:val="0"/>
      </w:pPr>
    </w:p>
    <w:p w:rsidR="002702AA" w:rsidRPr="003931A4" w:rsidRDefault="002702AA" w:rsidP="002702AA">
      <w:pPr>
        <w:widowControl w:val="0"/>
      </w:pPr>
      <w:r w:rsidRPr="003931A4">
        <w:t>Kupující</w:t>
      </w:r>
      <w:r w:rsidRPr="003931A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1A4">
        <w:t>Prodávající</w:t>
      </w:r>
    </w:p>
    <w:p w:rsidR="004D152A" w:rsidRPr="00BB3829" w:rsidRDefault="004D152A" w:rsidP="00233108"/>
    <w:sectPr w:rsidR="004D152A" w:rsidRPr="00BB3829" w:rsidSect="002702AA">
      <w:headerReference w:type="default" r:id="rId7"/>
      <w:footerReference w:type="default" r:id="rId8"/>
      <w:pgSz w:w="11906" w:h="16838"/>
      <w:pgMar w:top="1276" w:right="1134" w:bottom="1134" w:left="1134" w:header="794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5F6" w:rsidRDefault="002955F6" w:rsidP="004D152A">
      <w:r>
        <w:separator/>
      </w:r>
    </w:p>
  </w:endnote>
  <w:endnote w:type="continuationSeparator" w:id="0">
    <w:p w:rsidR="002955F6" w:rsidRDefault="002955F6" w:rsidP="004D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52A" w:rsidRDefault="000C50D9">
    <w:pPr>
      <w:pStyle w:val="Zpat"/>
      <w:jc w:val="center"/>
    </w:pPr>
    <w:r>
      <w:rPr>
        <w:rStyle w:val="slostrnky"/>
        <w:sz w:val="18"/>
      </w:rPr>
      <w:fldChar w:fldCharType="begin"/>
    </w:r>
    <w:r w:rsidR="004D152A"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DA6CA0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 w:rsidR="004D152A">
      <w:rPr>
        <w:rStyle w:val="slostrnky"/>
        <w:sz w:val="18"/>
      </w:rPr>
      <w:t>/</w:t>
    </w:r>
    <w:r>
      <w:rPr>
        <w:rStyle w:val="slostrnky"/>
        <w:sz w:val="18"/>
      </w:rPr>
      <w:fldChar w:fldCharType="begin"/>
    </w:r>
    <w:r w:rsidR="004D152A">
      <w:rPr>
        <w:rStyle w:val="slostrnky"/>
        <w:sz w:val="18"/>
      </w:rPr>
      <w:instrText xml:space="preserve"> NUMPAGES \*Arabic </w:instrText>
    </w:r>
    <w:r>
      <w:rPr>
        <w:rStyle w:val="slostrnky"/>
        <w:sz w:val="18"/>
      </w:rPr>
      <w:fldChar w:fldCharType="separate"/>
    </w:r>
    <w:r w:rsidR="00DA6CA0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5F6" w:rsidRDefault="002955F6" w:rsidP="004D152A">
      <w:r>
        <w:separator/>
      </w:r>
    </w:p>
  </w:footnote>
  <w:footnote w:type="continuationSeparator" w:id="0">
    <w:p w:rsidR="002955F6" w:rsidRDefault="002955F6" w:rsidP="004D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52A" w:rsidRDefault="004D152A">
    <w:pPr>
      <w:pStyle w:val="Nadpis2"/>
      <w:numPr>
        <w:ilvl w:val="0"/>
        <w:numId w:val="0"/>
      </w:numPr>
      <w:tabs>
        <w:tab w:val="center" w:pos="4820"/>
      </w:tabs>
      <w:spacing w:before="0"/>
      <w:jc w:val="both"/>
    </w:pPr>
    <w:r>
      <w:rPr>
        <w:caps w:val="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pStyle w:val="Nadpis2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pStyle w:val="Normodsaz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A740F56"/>
    <w:multiLevelType w:val="hybridMultilevel"/>
    <w:tmpl w:val="09D237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52AD8"/>
    <w:multiLevelType w:val="hybridMultilevel"/>
    <w:tmpl w:val="FEE08386"/>
    <w:lvl w:ilvl="0" w:tplc="CA444D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16A5B9E" w:tentative="1">
      <w:start w:val="1"/>
      <w:numFmt w:val="lowerLetter"/>
      <w:lvlText w:val="%2."/>
      <w:lvlJc w:val="left"/>
      <w:pPr>
        <w:ind w:left="1440" w:hanging="360"/>
      </w:pPr>
    </w:lvl>
    <w:lvl w:ilvl="2" w:tplc="1662F5B6" w:tentative="1">
      <w:start w:val="1"/>
      <w:numFmt w:val="lowerRoman"/>
      <w:lvlText w:val="%3."/>
      <w:lvlJc w:val="right"/>
      <w:pPr>
        <w:ind w:left="2160" w:hanging="180"/>
      </w:pPr>
    </w:lvl>
    <w:lvl w:ilvl="3" w:tplc="D08CFFCA" w:tentative="1">
      <w:start w:val="1"/>
      <w:numFmt w:val="decimal"/>
      <w:lvlText w:val="%4."/>
      <w:lvlJc w:val="left"/>
      <w:pPr>
        <w:ind w:left="2880" w:hanging="360"/>
      </w:pPr>
    </w:lvl>
    <w:lvl w:ilvl="4" w:tplc="AD18F0BA" w:tentative="1">
      <w:start w:val="1"/>
      <w:numFmt w:val="lowerLetter"/>
      <w:lvlText w:val="%5."/>
      <w:lvlJc w:val="left"/>
      <w:pPr>
        <w:ind w:left="3600" w:hanging="360"/>
      </w:pPr>
    </w:lvl>
    <w:lvl w:ilvl="5" w:tplc="A7DAD28E" w:tentative="1">
      <w:start w:val="1"/>
      <w:numFmt w:val="lowerRoman"/>
      <w:lvlText w:val="%6."/>
      <w:lvlJc w:val="right"/>
      <w:pPr>
        <w:ind w:left="4320" w:hanging="180"/>
      </w:pPr>
    </w:lvl>
    <w:lvl w:ilvl="6" w:tplc="407EA612" w:tentative="1">
      <w:start w:val="1"/>
      <w:numFmt w:val="decimal"/>
      <w:lvlText w:val="%7."/>
      <w:lvlJc w:val="left"/>
      <w:pPr>
        <w:ind w:left="5040" w:hanging="360"/>
      </w:pPr>
    </w:lvl>
    <w:lvl w:ilvl="7" w:tplc="A30CA7B2" w:tentative="1">
      <w:start w:val="1"/>
      <w:numFmt w:val="lowerLetter"/>
      <w:lvlText w:val="%8."/>
      <w:lvlJc w:val="left"/>
      <w:pPr>
        <w:ind w:left="5760" w:hanging="360"/>
      </w:pPr>
    </w:lvl>
    <w:lvl w:ilvl="8" w:tplc="08481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42E42"/>
    <w:multiLevelType w:val="multilevel"/>
    <w:tmpl w:val="68C24A8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3A964D08"/>
    <w:multiLevelType w:val="singleLevel"/>
    <w:tmpl w:val="A32A2826"/>
    <w:name w:val="WW8Num2"/>
    <w:lvl w:ilvl="0">
      <w:start w:val="4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8" w15:restartNumberingAfterBreak="0">
    <w:nsid w:val="41940604"/>
    <w:multiLevelType w:val="hybridMultilevel"/>
    <w:tmpl w:val="1124FC50"/>
    <w:name w:val="WW8Num3"/>
    <w:lvl w:ilvl="0" w:tplc="82C061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F76E708" w:tentative="1">
      <w:start w:val="1"/>
      <w:numFmt w:val="lowerLetter"/>
      <w:lvlText w:val="%2."/>
      <w:lvlJc w:val="left"/>
      <w:pPr>
        <w:ind w:left="1440" w:hanging="360"/>
      </w:pPr>
    </w:lvl>
    <w:lvl w:ilvl="2" w:tplc="A0D46C98" w:tentative="1">
      <w:start w:val="1"/>
      <w:numFmt w:val="lowerRoman"/>
      <w:lvlText w:val="%3."/>
      <w:lvlJc w:val="right"/>
      <w:pPr>
        <w:ind w:left="2160" w:hanging="180"/>
      </w:pPr>
    </w:lvl>
    <w:lvl w:ilvl="3" w:tplc="81AAB95E" w:tentative="1">
      <w:start w:val="1"/>
      <w:numFmt w:val="decimal"/>
      <w:lvlText w:val="%4."/>
      <w:lvlJc w:val="left"/>
      <w:pPr>
        <w:ind w:left="2880" w:hanging="360"/>
      </w:pPr>
    </w:lvl>
    <w:lvl w:ilvl="4" w:tplc="F5D81B6A" w:tentative="1">
      <w:start w:val="1"/>
      <w:numFmt w:val="lowerLetter"/>
      <w:lvlText w:val="%5."/>
      <w:lvlJc w:val="left"/>
      <w:pPr>
        <w:ind w:left="3600" w:hanging="360"/>
      </w:pPr>
    </w:lvl>
    <w:lvl w:ilvl="5" w:tplc="F8B4926C" w:tentative="1">
      <w:start w:val="1"/>
      <w:numFmt w:val="lowerRoman"/>
      <w:lvlText w:val="%6."/>
      <w:lvlJc w:val="right"/>
      <w:pPr>
        <w:ind w:left="4320" w:hanging="180"/>
      </w:pPr>
    </w:lvl>
    <w:lvl w:ilvl="6" w:tplc="DE86746E" w:tentative="1">
      <w:start w:val="1"/>
      <w:numFmt w:val="decimal"/>
      <w:lvlText w:val="%7."/>
      <w:lvlJc w:val="left"/>
      <w:pPr>
        <w:ind w:left="5040" w:hanging="360"/>
      </w:pPr>
    </w:lvl>
    <w:lvl w:ilvl="7" w:tplc="125CBA3A" w:tentative="1">
      <w:start w:val="1"/>
      <w:numFmt w:val="lowerLetter"/>
      <w:lvlText w:val="%8."/>
      <w:lvlJc w:val="left"/>
      <w:pPr>
        <w:ind w:left="5760" w:hanging="360"/>
      </w:pPr>
    </w:lvl>
    <w:lvl w:ilvl="8" w:tplc="DBC6C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D7B54"/>
    <w:multiLevelType w:val="hybridMultilevel"/>
    <w:tmpl w:val="4A70FDB6"/>
    <w:lvl w:ilvl="0" w:tplc="0B505786">
      <w:start w:val="2"/>
      <w:numFmt w:val="decimal"/>
      <w:lvlText w:val="4.%1"/>
      <w:lvlJc w:val="left"/>
      <w:pPr>
        <w:tabs>
          <w:tab w:val="num" w:pos="984"/>
        </w:tabs>
        <w:ind w:left="984" w:hanging="624"/>
      </w:pPr>
      <w:rPr>
        <w:rFonts w:hint="default"/>
        <w:b w:val="0"/>
        <w:i w:val="0"/>
        <w:color w:val="auto"/>
      </w:rPr>
    </w:lvl>
    <w:lvl w:ilvl="1" w:tplc="2F8A4D14" w:tentative="1">
      <w:start w:val="1"/>
      <w:numFmt w:val="lowerLetter"/>
      <w:lvlText w:val="%2."/>
      <w:lvlJc w:val="left"/>
      <w:pPr>
        <w:ind w:left="1440" w:hanging="360"/>
      </w:pPr>
    </w:lvl>
    <w:lvl w:ilvl="2" w:tplc="5952244A" w:tentative="1">
      <w:start w:val="1"/>
      <w:numFmt w:val="lowerRoman"/>
      <w:lvlText w:val="%3."/>
      <w:lvlJc w:val="right"/>
      <w:pPr>
        <w:ind w:left="2160" w:hanging="180"/>
      </w:pPr>
    </w:lvl>
    <w:lvl w:ilvl="3" w:tplc="B1E057D0" w:tentative="1">
      <w:start w:val="1"/>
      <w:numFmt w:val="decimal"/>
      <w:lvlText w:val="%4."/>
      <w:lvlJc w:val="left"/>
      <w:pPr>
        <w:ind w:left="2880" w:hanging="360"/>
      </w:pPr>
    </w:lvl>
    <w:lvl w:ilvl="4" w:tplc="2DF68194" w:tentative="1">
      <w:start w:val="1"/>
      <w:numFmt w:val="lowerLetter"/>
      <w:lvlText w:val="%5."/>
      <w:lvlJc w:val="left"/>
      <w:pPr>
        <w:ind w:left="3600" w:hanging="360"/>
      </w:pPr>
    </w:lvl>
    <w:lvl w:ilvl="5" w:tplc="A9000EA2" w:tentative="1">
      <w:start w:val="1"/>
      <w:numFmt w:val="lowerRoman"/>
      <w:lvlText w:val="%6."/>
      <w:lvlJc w:val="right"/>
      <w:pPr>
        <w:ind w:left="4320" w:hanging="180"/>
      </w:pPr>
    </w:lvl>
    <w:lvl w:ilvl="6" w:tplc="A40256EA" w:tentative="1">
      <w:start w:val="1"/>
      <w:numFmt w:val="decimal"/>
      <w:lvlText w:val="%7."/>
      <w:lvlJc w:val="left"/>
      <w:pPr>
        <w:ind w:left="5040" w:hanging="360"/>
      </w:pPr>
    </w:lvl>
    <w:lvl w:ilvl="7" w:tplc="D772F04A" w:tentative="1">
      <w:start w:val="1"/>
      <w:numFmt w:val="lowerLetter"/>
      <w:lvlText w:val="%8."/>
      <w:lvlJc w:val="left"/>
      <w:pPr>
        <w:ind w:left="5760" w:hanging="360"/>
      </w:pPr>
    </w:lvl>
    <w:lvl w:ilvl="8" w:tplc="03263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35DC3"/>
    <w:multiLevelType w:val="hybridMultilevel"/>
    <w:tmpl w:val="4EACAADE"/>
    <w:lvl w:ilvl="0" w:tplc="E3C4623C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F31D06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2" w15:restartNumberingAfterBreak="0">
    <w:nsid w:val="4AE2131E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3" w15:restartNumberingAfterBreak="0">
    <w:nsid w:val="51654670"/>
    <w:multiLevelType w:val="hybridMultilevel"/>
    <w:tmpl w:val="FDB47A68"/>
    <w:lvl w:ilvl="0" w:tplc="9506B676">
      <w:start w:val="7"/>
      <w:numFmt w:val="decimal"/>
      <w:lvlText w:val="2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5BA8D81C" w:tentative="1">
      <w:start w:val="1"/>
      <w:numFmt w:val="lowerLetter"/>
      <w:lvlText w:val="%2."/>
      <w:lvlJc w:val="left"/>
      <w:pPr>
        <w:ind w:left="1440" w:hanging="360"/>
      </w:pPr>
    </w:lvl>
    <w:lvl w:ilvl="2" w:tplc="58B6B650" w:tentative="1">
      <w:start w:val="1"/>
      <w:numFmt w:val="lowerRoman"/>
      <w:lvlText w:val="%3."/>
      <w:lvlJc w:val="right"/>
      <w:pPr>
        <w:ind w:left="2160" w:hanging="180"/>
      </w:pPr>
    </w:lvl>
    <w:lvl w:ilvl="3" w:tplc="D23ABA6A" w:tentative="1">
      <w:start w:val="1"/>
      <w:numFmt w:val="decimal"/>
      <w:lvlText w:val="%4."/>
      <w:lvlJc w:val="left"/>
      <w:pPr>
        <w:ind w:left="2880" w:hanging="360"/>
      </w:pPr>
    </w:lvl>
    <w:lvl w:ilvl="4" w:tplc="2DA0CAE0" w:tentative="1">
      <w:start w:val="1"/>
      <w:numFmt w:val="lowerLetter"/>
      <w:lvlText w:val="%5."/>
      <w:lvlJc w:val="left"/>
      <w:pPr>
        <w:ind w:left="3600" w:hanging="360"/>
      </w:pPr>
    </w:lvl>
    <w:lvl w:ilvl="5" w:tplc="A1E2D39A" w:tentative="1">
      <w:start w:val="1"/>
      <w:numFmt w:val="lowerRoman"/>
      <w:lvlText w:val="%6."/>
      <w:lvlJc w:val="right"/>
      <w:pPr>
        <w:ind w:left="4320" w:hanging="180"/>
      </w:pPr>
    </w:lvl>
    <w:lvl w:ilvl="6" w:tplc="4D702200" w:tentative="1">
      <w:start w:val="1"/>
      <w:numFmt w:val="decimal"/>
      <w:lvlText w:val="%7."/>
      <w:lvlJc w:val="left"/>
      <w:pPr>
        <w:ind w:left="5040" w:hanging="360"/>
      </w:pPr>
    </w:lvl>
    <w:lvl w:ilvl="7" w:tplc="D67E4728" w:tentative="1">
      <w:start w:val="1"/>
      <w:numFmt w:val="lowerLetter"/>
      <w:lvlText w:val="%8."/>
      <w:lvlJc w:val="left"/>
      <w:pPr>
        <w:ind w:left="5760" w:hanging="360"/>
      </w:pPr>
    </w:lvl>
    <w:lvl w:ilvl="8" w:tplc="23D294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665AB"/>
    <w:multiLevelType w:val="hybridMultilevel"/>
    <w:tmpl w:val="4578855C"/>
    <w:lvl w:ilvl="0" w:tplc="8B6C4C80">
      <w:start w:val="2"/>
      <w:numFmt w:val="decimal"/>
      <w:lvlText w:val="4.%1"/>
      <w:lvlJc w:val="left"/>
      <w:pPr>
        <w:tabs>
          <w:tab w:val="num" w:pos="984"/>
        </w:tabs>
        <w:ind w:left="98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112B3"/>
    <w:multiLevelType w:val="hybridMultilevel"/>
    <w:tmpl w:val="151C21BA"/>
    <w:lvl w:ilvl="0" w:tplc="BC3CD4C4">
      <w:start w:val="1"/>
      <w:numFmt w:val="lowerLetter"/>
      <w:lvlText w:val="%1)"/>
      <w:lvlJc w:val="left"/>
      <w:pPr>
        <w:tabs>
          <w:tab w:val="num" w:pos="879"/>
        </w:tabs>
        <w:ind w:left="879" w:hanging="170"/>
      </w:pPr>
      <w:rPr>
        <w:rFonts w:ascii="Times New Roman" w:eastAsia="Times New Roman" w:hAnsi="Times New Roman" w:cs="Times New Roman" w:hint="default"/>
      </w:rPr>
    </w:lvl>
    <w:lvl w:ilvl="1" w:tplc="026C59B8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2" w:tplc="50623814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B4C8047C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6CD6EA2A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FB72F85E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EB1C28C4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46A47044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7E44685C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6" w15:restartNumberingAfterBreak="0">
    <w:nsid w:val="6DE2541C"/>
    <w:multiLevelType w:val="hybridMultilevel"/>
    <w:tmpl w:val="4852FFC4"/>
    <w:lvl w:ilvl="0" w:tplc="35F0CA24">
      <w:start w:val="5"/>
      <w:numFmt w:val="bullet"/>
      <w:lvlText w:val="-"/>
      <w:lvlJc w:val="left"/>
      <w:pPr>
        <w:tabs>
          <w:tab w:val="num" w:pos="907"/>
        </w:tabs>
        <w:ind w:left="907" w:hanging="170"/>
      </w:pPr>
      <w:rPr>
        <w:rFonts w:hint="default"/>
      </w:rPr>
    </w:lvl>
    <w:lvl w:ilvl="1" w:tplc="04050019">
      <w:start w:val="7"/>
      <w:numFmt w:val="decimal"/>
      <w:lvlText w:val="23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2" w:tplc="0405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5"/>
  </w:num>
  <w:num w:numId="8">
    <w:abstractNumId w:val="14"/>
  </w:num>
  <w:num w:numId="9">
    <w:abstractNumId w:val="9"/>
  </w:num>
  <w:num w:numId="10">
    <w:abstractNumId w:val="16"/>
  </w:num>
  <w:num w:numId="11">
    <w:abstractNumId w:val="12"/>
  </w:num>
  <w:num w:numId="12">
    <w:abstractNumId w:val="13"/>
  </w:num>
  <w:num w:numId="13">
    <w:abstractNumId w:val="5"/>
  </w:num>
  <w:num w:numId="14">
    <w:abstractNumId w:val="11"/>
  </w:num>
  <w:num w:numId="15">
    <w:abstractNumId w:val="7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9F"/>
    <w:rsid w:val="00016A17"/>
    <w:rsid w:val="000C50D9"/>
    <w:rsid w:val="00160373"/>
    <w:rsid w:val="00163296"/>
    <w:rsid w:val="00183526"/>
    <w:rsid w:val="001B2BF9"/>
    <w:rsid w:val="001B4E9B"/>
    <w:rsid w:val="001C5FAA"/>
    <w:rsid w:val="001E2FAB"/>
    <w:rsid w:val="00213262"/>
    <w:rsid w:val="00233108"/>
    <w:rsid w:val="002702AA"/>
    <w:rsid w:val="002955F6"/>
    <w:rsid w:val="002C46A7"/>
    <w:rsid w:val="003333A3"/>
    <w:rsid w:val="00350E7C"/>
    <w:rsid w:val="00382492"/>
    <w:rsid w:val="0039286B"/>
    <w:rsid w:val="00413FAD"/>
    <w:rsid w:val="00463E7B"/>
    <w:rsid w:val="0047235F"/>
    <w:rsid w:val="004A1CC2"/>
    <w:rsid w:val="004D152A"/>
    <w:rsid w:val="005126EC"/>
    <w:rsid w:val="00512EA6"/>
    <w:rsid w:val="00593ECF"/>
    <w:rsid w:val="005A7509"/>
    <w:rsid w:val="0061154D"/>
    <w:rsid w:val="00672A29"/>
    <w:rsid w:val="006756C9"/>
    <w:rsid w:val="006D3ED3"/>
    <w:rsid w:val="00712CA6"/>
    <w:rsid w:val="0075776C"/>
    <w:rsid w:val="00763F9F"/>
    <w:rsid w:val="007C554A"/>
    <w:rsid w:val="0080300F"/>
    <w:rsid w:val="0080611B"/>
    <w:rsid w:val="00891FCC"/>
    <w:rsid w:val="00893786"/>
    <w:rsid w:val="009F37F4"/>
    <w:rsid w:val="00A17D1F"/>
    <w:rsid w:val="00AA24C3"/>
    <w:rsid w:val="00B813A7"/>
    <w:rsid w:val="00B85091"/>
    <w:rsid w:val="00BB3829"/>
    <w:rsid w:val="00BC0667"/>
    <w:rsid w:val="00BC5DFB"/>
    <w:rsid w:val="00C1244C"/>
    <w:rsid w:val="00C24B9C"/>
    <w:rsid w:val="00C5067D"/>
    <w:rsid w:val="00D443AD"/>
    <w:rsid w:val="00DA6CA0"/>
    <w:rsid w:val="00DE2367"/>
    <w:rsid w:val="00DF36B8"/>
    <w:rsid w:val="00E755BE"/>
    <w:rsid w:val="00E80744"/>
    <w:rsid w:val="00F02CD9"/>
    <w:rsid w:val="00F15B1A"/>
    <w:rsid w:val="00F86072"/>
    <w:rsid w:val="00FF02E9"/>
    <w:rsid w:val="00F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DAC1F28-DB5E-4798-98FB-3391479D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5B1A"/>
    <w:pPr>
      <w:suppressAutoHyphens/>
      <w:jc w:val="both"/>
    </w:pPr>
    <w:rPr>
      <w:rFonts w:ascii="Arial" w:hAnsi="Arial" w:cs="Arial"/>
      <w:lang w:eastAsia="zh-CN"/>
    </w:rPr>
  </w:style>
  <w:style w:type="paragraph" w:styleId="Nadpis1">
    <w:name w:val="heading 1"/>
    <w:basedOn w:val="Normln"/>
    <w:next w:val="Normln"/>
    <w:qFormat/>
    <w:rsid w:val="00F15B1A"/>
    <w:pPr>
      <w:keepNext/>
      <w:numPr>
        <w:numId w:val="1"/>
      </w:numPr>
      <w:spacing w:before="120" w:after="120"/>
      <w:jc w:val="center"/>
      <w:outlineLvl w:val="0"/>
    </w:pPr>
    <w:rPr>
      <w:rFonts w:ascii="Arial Black" w:hAnsi="Arial Black" w:cs="Arial Black"/>
      <w:caps/>
      <w:sz w:val="44"/>
    </w:rPr>
  </w:style>
  <w:style w:type="paragraph" w:styleId="Nadpis2">
    <w:name w:val="heading 2"/>
    <w:basedOn w:val="Normln"/>
    <w:next w:val="Normln"/>
    <w:qFormat/>
    <w:rsid w:val="00F15B1A"/>
    <w:pPr>
      <w:keepNext/>
      <w:numPr>
        <w:numId w:val="2"/>
      </w:numPr>
      <w:tabs>
        <w:tab w:val="left" w:pos="284"/>
      </w:tabs>
      <w:spacing w:before="720"/>
      <w:jc w:val="center"/>
      <w:outlineLvl w:val="1"/>
    </w:pPr>
    <w:rPr>
      <w:b/>
      <w:caps/>
      <w:sz w:val="22"/>
    </w:rPr>
  </w:style>
  <w:style w:type="paragraph" w:styleId="Nadpis3">
    <w:name w:val="heading 3"/>
    <w:basedOn w:val="Normln"/>
    <w:next w:val="Normln"/>
    <w:qFormat/>
    <w:rsid w:val="00F15B1A"/>
    <w:pPr>
      <w:keepNext/>
      <w:numPr>
        <w:ilvl w:val="2"/>
        <w:numId w:val="1"/>
      </w:numPr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F15B1A"/>
    <w:pPr>
      <w:keepNext/>
      <w:numPr>
        <w:ilvl w:val="3"/>
        <w:numId w:val="1"/>
      </w:numPr>
      <w:spacing w:before="240" w:after="60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F15B1A"/>
    <w:pPr>
      <w:keepNext/>
      <w:numPr>
        <w:ilvl w:val="4"/>
        <w:numId w:val="1"/>
      </w:numPr>
      <w:jc w:val="center"/>
      <w:outlineLvl w:val="4"/>
    </w:pPr>
    <w:rPr>
      <w:caps/>
      <w:sz w:val="28"/>
    </w:rPr>
  </w:style>
  <w:style w:type="paragraph" w:styleId="Nadpis6">
    <w:name w:val="heading 6"/>
    <w:basedOn w:val="Normln"/>
    <w:next w:val="Normln"/>
    <w:qFormat/>
    <w:rsid w:val="00F15B1A"/>
    <w:pPr>
      <w:numPr>
        <w:ilvl w:val="5"/>
        <w:numId w:val="1"/>
      </w:numPr>
      <w:spacing w:before="120" w:after="120"/>
      <w:jc w:val="left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F15B1A"/>
    <w:pPr>
      <w:keepNext/>
      <w:numPr>
        <w:ilvl w:val="6"/>
        <w:numId w:val="1"/>
      </w:numPr>
      <w:tabs>
        <w:tab w:val="left" w:pos="720"/>
        <w:tab w:val="left" w:pos="2268"/>
      </w:tabs>
      <w:ind w:left="720"/>
      <w:jc w:val="center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F15B1A"/>
    <w:pPr>
      <w:keepNext/>
      <w:numPr>
        <w:ilvl w:val="7"/>
        <w:numId w:val="1"/>
      </w:numPr>
      <w:tabs>
        <w:tab w:val="left" w:pos="720"/>
      </w:tabs>
      <w:spacing w:before="120" w:after="120"/>
      <w:ind w:left="720"/>
      <w:jc w:val="center"/>
      <w:outlineLvl w:val="7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F15B1A"/>
  </w:style>
  <w:style w:type="character" w:customStyle="1" w:styleId="WW8Num1z1">
    <w:name w:val="WW8Num1z1"/>
    <w:rsid w:val="00F15B1A"/>
  </w:style>
  <w:style w:type="character" w:customStyle="1" w:styleId="WW8Num1z2">
    <w:name w:val="WW8Num1z2"/>
    <w:rsid w:val="00F15B1A"/>
  </w:style>
  <w:style w:type="character" w:customStyle="1" w:styleId="WW8Num1z3">
    <w:name w:val="WW8Num1z3"/>
    <w:rsid w:val="00F15B1A"/>
  </w:style>
  <w:style w:type="character" w:customStyle="1" w:styleId="WW8Num1z4">
    <w:name w:val="WW8Num1z4"/>
    <w:rsid w:val="00F15B1A"/>
  </w:style>
  <w:style w:type="character" w:customStyle="1" w:styleId="WW8Num1z5">
    <w:name w:val="WW8Num1z5"/>
    <w:rsid w:val="00F15B1A"/>
  </w:style>
  <w:style w:type="character" w:customStyle="1" w:styleId="WW8Num1z6">
    <w:name w:val="WW8Num1z6"/>
    <w:rsid w:val="00F15B1A"/>
  </w:style>
  <w:style w:type="character" w:customStyle="1" w:styleId="WW8Num1z7">
    <w:name w:val="WW8Num1z7"/>
    <w:rsid w:val="00F15B1A"/>
  </w:style>
  <w:style w:type="character" w:customStyle="1" w:styleId="WW8Num1z8">
    <w:name w:val="WW8Num1z8"/>
    <w:rsid w:val="00F15B1A"/>
  </w:style>
  <w:style w:type="character" w:customStyle="1" w:styleId="WW8Num2z0">
    <w:name w:val="WW8Num2z0"/>
    <w:rsid w:val="00F15B1A"/>
  </w:style>
  <w:style w:type="character" w:customStyle="1" w:styleId="WW8Num2z1">
    <w:name w:val="WW8Num2z1"/>
    <w:rsid w:val="00F15B1A"/>
  </w:style>
  <w:style w:type="character" w:customStyle="1" w:styleId="WW8Num2z2">
    <w:name w:val="WW8Num2z2"/>
    <w:rsid w:val="00F15B1A"/>
  </w:style>
  <w:style w:type="character" w:customStyle="1" w:styleId="WW8Num2z3">
    <w:name w:val="WW8Num2z3"/>
    <w:rsid w:val="00F15B1A"/>
  </w:style>
  <w:style w:type="character" w:customStyle="1" w:styleId="WW8Num2z4">
    <w:name w:val="WW8Num2z4"/>
    <w:rsid w:val="00F15B1A"/>
  </w:style>
  <w:style w:type="character" w:customStyle="1" w:styleId="WW8Num2z5">
    <w:name w:val="WW8Num2z5"/>
    <w:rsid w:val="00F15B1A"/>
  </w:style>
  <w:style w:type="character" w:customStyle="1" w:styleId="WW8Num2z6">
    <w:name w:val="WW8Num2z6"/>
    <w:rsid w:val="00F15B1A"/>
  </w:style>
  <w:style w:type="character" w:customStyle="1" w:styleId="WW8Num2z7">
    <w:name w:val="WW8Num2z7"/>
    <w:rsid w:val="00F15B1A"/>
  </w:style>
  <w:style w:type="character" w:customStyle="1" w:styleId="WW8Num2z8">
    <w:name w:val="WW8Num2z8"/>
    <w:rsid w:val="00F15B1A"/>
  </w:style>
  <w:style w:type="character" w:customStyle="1" w:styleId="WW8Num3z0">
    <w:name w:val="WW8Num3z0"/>
    <w:rsid w:val="00F15B1A"/>
    <w:rPr>
      <w:rFonts w:ascii="Times New Roman" w:hAnsi="Times New Roman" w:cs="Times New Roman"/>
    </w:rPr>
  </w:style>
  <w:style w:type="character" w:customStyle="1" w:styleId="WW8Num3z1">
    <w:name w:val="WW8Num3z1"/>
    <w:rsid w:val="00F15B1A"/>
  </w:style>
  <w:style w:type="character" w:customStyle="1" w:styleId="WW8Num3z2">
    <w:name w:val="WW8Num3z2"/>
    <w:rsid w:val="00F15B1A"/>
  </w:style>
  <w:style w:type="character" w:customStyle="1" w:styleId="WW8Num3z3">
    <w:name w:val="WW8Num3z3"/>
    <w:rsid w:val="00F15B1A"/>
  </w:style>
  <w:style w:type="character" w:customStyle="1" w:styleId="WW8Num3z4">
    <w:name w:val="WW8Num3z4"/>
    <w:rsid w:val="00F15B1A"/>
  </w:style>
  <w:style w:type="character" w:customStyle="1" w:styleId="WW8Num3z5">
    <w:name w:val="WW8Num3z5"/>
    <w:rsid w:val="00F15B1A"/>
  </w:style>
  <w:style w:type="character" w:customStyle="1" w:styleId="WW8Num3z6">
    <w:name w:val="WW8Num3z6"/>
    <w:rsid w:val="00F15B1A"/>
  </w:style>
  <w:style w:type="character" w:customStyle="1" w:styleId="WW8Num3z7">
    <w:name w:val="WW8Num3z7"/>
    <w:rsid w:val="00F15B1A"/>
  </w:style>
  <w:style w:type="character" w:customStyle="1" w:styleId="WW8Num3z8">
    <w:name w:val="WW8Num3z8"/>
    <w:rsid w:val="00F15B1A"/>
  </w:style>
  <w:style w:type="character" w:customStyle="1" w:styleId="WW8Num4z0">
    <w:name w:val="WW8Num4z0"/>
    <w:rsid w:val="00F15B1A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F15B1A"/>
  </w:style>
  <w:style w:type="character" w:customStyle="1" w:styleId="WW8Num5z1">
    <w:name w:val="WW8Num5z1"/>
    <w:rsid w:val="00F15B1A"/>
  </w:style>
  <w:style w:type="character" w:customStyle="1" w:styleId="WW8Num5z2">
    <w:name w:val="WW8Num5z2"/>
    <w:rsid w:val="00F15B1A"/>
  </w:style>
  <w:style w:type="character" w:customStyle="1" w:styleId="WW8Num5z3">
    <w:name w:val="WW8Num5z3"/>
    <w:rsid w:val="00F15B1A"/>
  </w:style>
  <w:style w:type="character" w:customStyle="1" w:styleId="WW8Num5z4">
    <w:name w:val="WW8Num5z4"/>
    <w:rsid w:val="00F15B1A"/>
  </w:style>
  <w:style w:type="character" w:customStyle="1" w:styleId="WW8Num5z5">
    <w:name w:val="WW8Num5z5"/>
    <w:rsid w:val="00F15B1A"/>
  </w:style>
  <w:style w:type="character" w:customStyle="1" w:styleId="WW8Num5z6">
    <w:name w:val="WW8Num5z6"/>
    <w:rsid w:val="00F15B1A"/>
  </w:style>
  <w:style w:type="character" w:customStyle="1" w:styleId="WW8Num5z7">
    <w:name w:val="WW8Num5z7"/>
    <w:rsid w:val="00F15B1A"/>
  </w:style>
  <w:style w:type="character" w:customStyle="1" w:styleId="WW8Num5z8">
    <w:name w:val="WW8Num5z8"/>
    <w:rsid w:val="00F15B1A"/>
  </w:style>
  <w:style w:type="character" w:customStyle="1" w:styleId="WW8Num6z0">
    <w:name w:val="WW8Num6z0"/>
    <w:rsid w:val="00F15B1A"/>
    <w:rPr>
      <w:rFonts w:ascii="Times New Roman" w:hAnsi="Times New Roman" w:cs="Times New Roman"/>
    </w:rPr>
  </w:style>
  <w:style w:type="character" w:customStyle="1" w:styleId="WW8Num7z0">
    <w:name w:val="WW8Num7z0"/>
    <w:rsid w:val="00F15B1A"/>
    <w:rPr>
      <w:sz w:val="16"/>
    </w:rPr>
  </w:style>
  <w:style w:type="character" w:customStyle="1" w:styleId="WW8Num8z0">
    <w:name w:val="WW8Num8z0"/>
    <w:rsid w:val="00F15B1A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F15B1A"/>
    <w:rPr>
      <w:b/>
    </w:rPr>
  </w:style>
  <w:style w:type="character" w:customStyle="1" w:styleId="WW8Num9z1">
    <w:name w:val="WW8Num9z1"/>
    <w:rsid w:val="00F15B1A"/>
    <w:rPr>
      <w:sz w:val="22"/>
    </w:rPr>
  </w:style>
  <w:style w:type="character" w:customStyle="1" w:styleId="WW8Num9z2">
    <w:name w:val="WW8Num9z2"/>
    <w:rsid w:val="00F15B1A"/>
  </w:style>
  <w:style w:type="character" w:customStyle="1" w:styleId="WW8Num9z3">
    <w:name w:val="WW8Num9z3"/>
    <w:rsid w:val="00F15B1A"/>
  </w:style>
  <w:style w:type="character" w:customStyle="1" w:styleId="WW8Num9z4">
    <w:name w:val="WW8Num9z4"/>
    <w:rsid w:val="00F15B1A"/>
  </w:style>
  <w:style w:type="character" w:customStyle="1" w:styleId="WW8Num9z5">
    <w:name w:val="WW8Num9z5"/>
    <w:rsid w:val="00F15B1A"/>
  </w:style>
  <w:style w:type="character" w:customStyle="1" w:styleId="WW8Num9z6">
    <w:name w:val="WW8Num9z6"/>
    <w:rsid w:val="00F15B1A"/>
  </w:style>
  <w:style w:type="character" w:customStyle="1" w:styleId="WW8Num9z7">
    <w:name w:val="WW8Num9z7"/>
    <w:rsid w:val="00F15B1A"/>
  </w:style>
  <w:style w:type="character" w:customStyle="1" w:styleId="WW8Num9z8">
    <w:name w:val="WW8Num9z8"/>
    <w:rsid w:val="00F15B1A"/>
  </w:style>
  <w:style w:type="character" w:customStyle="1" w:styleId="WW8Num10z0">
    <w:name w:val="WW8Num10z0"/>
    <w:rsid w:val="00F15B1A"/>
  </w:style>
  <w:style w:type="character" w:customStyle="1" w:styleId="WW8Num10z1">
    <w:name w:val="WW8Num10z1"/>
    <w:rsid w:val="00F15B1A"/>
  </w:style>
  <w:style w:type="character" w:customStyle="1" w:styleId="WW8Num10z2">
    <w:name w:val="WW8Num10z2"/>
    <w:rsid w:val="00F15B1A"/>
  </w:style>
  <w:style w:type="character" w:customStyle="1" w:styleId="WW8Num10z3">
    <w:name w:val="WW8Num10z3"/>
    <w:rsid w:val="00F15B1A"/>
  </w:style>
  <w:style w:type="character" w:customStyle="1" w:styleId="WW8Num10z4">
    <w:name w:val="WW8Num10z4"/>
    <w:rsid w:val="00F15B1A"/>
  </w:style>
  <w:style w:type="character" w:customStyle="1" w:styleId="WW8Num10z5">
    <w:name w:val="WW8Num10z5"/>
    <w:rsid w:val="00F15B1A"/>
  </w:style>
  <w:style w:type="character" w:customStyle="1" w:styleId="WW8Num10z6">
    <w:name w:val="WW8Num10z6"/>
    <w:rsid w:val="00F15B1A"/>
  </w:style>
  <w:style w:type="character" w:customStyle="1" w:styleId="WW8Num10z7">
    <w:name w:val="WW8Num10z7"/>
    <w:rsid w:val="00F15B1A"/>
  </w:style>
  <w:style w:type="character" w:customStyle="1" w:styleId="WW8Num10z8">
    <w:name w:val="WW8Num10z8"/>
    <w:rsid w:val="00F15B1A"/>
  </w:style>
  <w:style w:type="character" w:customStyle="1" w:styleId="WW8Num11z0">
    <w:name w:val="WW8Num11z0"/>
    <w:rsid w:val="00F15B1A"/>
  </w:style>
  <w:style w:type="character" w:customStyle="1" w:styleId="WW8Num11z1">
    <w:name w:val="WW8Num11z1"/>
    <w:rsid w:val="00F15B1A"/>
  </w:style>
  <w:style w:type="character" w:customStyle="1" w:styleId="WW8Num11z2">
    <w:name w:val="WW8Num11z2"/>
    <w:rsid w:val="00F15B1A"/>
  </w:style>
  <w:style w:type="character" w:customStyle="1" w:styleId="WW8Num11z3">
    <w:name w:val="WW8Num11z3"/>
    <w:rsid w:val="00F15B1A"/>
  </w:style>
  <w:style w:type="character" w:customStyle="1" w:styleId="WW8Num11z4">
    <w:name w:val="WW8Num11z4"/>
    <w:rsid w:val="00F15B1A"/>
  </w:style>
  <w:style w:type="character" w:customStyle="1" w:styleId="WW8Num11z5">
    <w:name w:val="WW8Num11z5"/>
    <w:rsid w:val="00F15B1A"/>
  </w:style>
  <w:style w:type="character" w:customStyle="1" w:styleId="WW8Num11z6">
    <w:name w:val="WW8Num11z6"/>
    <w:rsid w:val="00F15B1A"/>
  </w:style>
  <w:style w:type="character" w:customStyle="1" w:styleId="WW8Num11z7">
    <w:name w:val="WW8Num11z7"/>
    <w:rsid w:val="00F15B1A"/>
  </w:style>
  <w:style w:type="character" w:customStyle="1" w:styleId="WW8Num11z8">
    <w:name w:val="WW8Num11z8"/>
    <w:rsid w:val="00F15B1A"/>
  </w:style>
  <w:style w:type="character" w:customStyle="1" w:styleId="WW8Num12z0">
    <w:name w:val="WW8Num12z0"/>
    <w:rsid w:val="00F15B1A"/>
  </w:style>
  <w:style w:type="character" w:customStyle="1" w:styleId="WW8Num12z1">
    <w:name w:val="WW8Num12z1"/>
    <w:rsid w:val="00F15B1A"/>
  </w:style>
  <w:style w:type="character" w:customStyle="1" w:styleId="WW8Num12z2">
    <w:name w:val="WW8Num12z2"/>
    <w:rsid w:val="00F15B1A"/>
  </w:style>
  <w:style w:type="character" w:customStyle="1" w:styleId="WW8Num12z3">
    <w:name w:val="WW8Num12z3"/>
    <w:rsid w:val="00F15B1A"/>
  </w:style>
  <w:style w:type="character" w:customStyle="1" w:styleId="WW8Num12z4">
    <w:name w:val="WW8Num12z4"/>
    <w:rsid w:val="00F15B1A"/>
  </w:style>
  <w:style w:type="character" w:customStyle="1" w:styleId="WW8Num12z5">
    <w:name w:val="WW8Num12z5"/>
    <w:rsid w:val="00F15B1A"/>
  </w:style>
  <w:style w:type="character" w:customStyle="1" w:styleId="WW8Num12z6">
    <w:name w:val="WW8Num12z6"/>
    <w:rsid w:val="00F15B1A"/>
  </w:style>
  <w:style w:type="character" w:customStyle="1" w:styleId="WW8Num12z7">
    <w:name w:val="WW8Num12z7"/>
    <w:rsid w:val="00F15B1A"/>
  </w:style>
  <w:style w:type="character" w:customStyle="1" w:styleId="WW8Num12z8">
    <w:name w:val="WW8Num12z8"/>
    <w:rsid w:val="00F15B1A"/>
  </w:style>
  <w:style w:type="character" w:customStyle="1" w:styleId="WW8Num13z0">
    <w:name w:val="WW8Num13z0"/>
    <w:rsid w:val="00F15B1A"/>
    <w:rPr>
      <w:b/>
      <w:i w:val="0"/>
      <w:sz w:val="24"/>
    </w:rPr>
  </w:style>
  <w:style w:type="character" w:customStyle="1" w:styleId="WW8Num14z0">
    <w:name w:val="WW8Num14z0"/>
    <w:rsid w:val="00F15B1A"/>
  </w:style>
  <w:style w:type="character" w:customStyle="1" w:styleId="WW8Num14z1">
    <w:name w:val="WW8Num14z1"/>
    <w:rsid w:val="00F15B1A"/>
  </w:style>
  <w:style w:type="character" w:customStyle="1" w:styleId="WW8Num14z2">
    <w:name w:val="WW8Num14z2"/>
    <w:rsid w:val="00F15B1A"/>
  </w:style>
  <w:style w:type="character" w:customStyle="1" w:styleId="WW8Num14z3">
    <w:name w:val="WW8Num14z3"/>
    <w:rsid w:val="00F15B1A"/>
  </w:style>
  <w:style w:type="character" w:customStyle="1" w:styleId="WW8Num14z4">
    <w:name w:val="WW8Num14z4"/>
    <w:rsid w:val="00F15B1A"/>
  </w:style>
  <w:style w:type="character" w:customStyle="1" w:styleId="WW8Num14z5">
    <w:name w:val="WW8Num14z5"/>
    <w:rsid w:val="00F15B1A"/>
  </w:style>
  <w:style w:type="character" w:customStyle="1" w:styleId="WW8Num14z6">
    <w:name w:val="WW8Num14z6"/>
    <w:rsid w:val="00F15B1A"/>
  </w:style>
  <w:style w:type="character" w:customStyle="1" w:styleId="WW8Num14z7">
    <w:name w:val="WW8Num14z7"/>
    <w:rsid w:val="00F15B1A"/>
  </w:style>
  <w:style w:type="character" w:customStyle="1" w:styleId="WW8Num14z8">
    <w:name w:val="WW8Num14z8"/>
    <w:rsid w:val="00F15B1A"/>
  </w:style>
  <w:style w:type="character" w:customStyle="1" w:styleId="WW8Num15z0">
    <w:name w:val="WW8Num15z0"/>
    <w:rsid w:val="00F15B1A"/>
  </w:style>
  <w:style w:type="character" w:customStyle="1" w:styleId="WW8Num15z1">
    <w:name w:val="WW8Num15z1"/>
    <w:rsid w:val="00F15B1A"/>
  </w:style>
  <w:style w:type="character" w:customStyle="1" w:styleId="WW8Num15z2">
    <w:name w:val="WW8Num15z2"/>
    <w:rsid w:val="00F15B1A"/>
  </w:style>
  <w:style w:type="character" w:customStyle="1" w:styleId="WW8Num15z3">
    <w:name w:val="WW8Num15z3"/>
    <w:rsid w:val="00F15B1A"/>
  </w:style>
  <w:style w:type="character" w:customStyle="1" w:styleId="WW8Num15z4">
    <w:name w:val="WW8Num15z4"/>
    <w:rsid w:val="00F15B1A"/>
  </w:style>
  <w:style w:type="character" w:customStyle="1" w:styleId="WW8Num15z5">
    <w:name w:val="WW8Num15z5"/>
    <w:rsid w:val="00F15B1A"/>
  </w:style>
  <w:style w:type="character" w:customStyle="1" w:styleId="WW8Num15z6">
    <w:name w:val="WW8Num15z6"/>
    <w:rsid w:val="00F15B1A"/>
  </w:style>
  <w:style w:type="character" w:customStyle="1" w:styleId="WW8Num15z7">
    <w:name w:val="WW8Num15z7"/>
    <w:rsid w:val="00F15B1A"/>
  </w:style>
  <w:style w:type="character" w:customStyle="1" w:styleId="WW8Num15z8">
    <w:name w:val="WW8Num15z8"/>
    <w:rsid w:val="00F15B1A"/>
  </w:style>
  <w:style w:type="character" w:customStyle="1" w:styleId="WW8Num16z0">
    <w:name w:val="WW8Num16z0"/>
    <w:rsid w:val="00F15B1A"/>
  </w:style>
  <w:style w:type="character" w:customStyle="1" w:styleId="WW8Num16z1">
    <w:name w:val="WW8Num16z1"/>
    <w:rsid w:val="00F15B1A"/>
  </w:style>
  <w:style w:type="character" w:customStyle="1" w:styleId="WW8Num16z2">
    <w:name w:val="WW8Num16z2"/>
    <w:rsid w:val="00F15B1A"/>
  </w:style>
  <w:style w:type="character" w:customStyle="1" w:styleId="WW8Num16z3">
    <w:name w:val="WW8Num16z3"/>
    <w:rsid w:val="00F15B1A"/>
  </w:style>
  <w:style w:type="character" w:customStyle="1" w:styleId="WW8Num16z4">
    <w:name w:val="WW8Num16z4"/>
    <w:rsid w:val="00F15B1A"/>
  </w:style>
  <w:style w:type="character" w:customStyle="1" w:styleId="WW8Num16z5">
    <w:name w:val="WW8Num16z5"/>
    <w:rsid w:val="00F15B1A"/>
  </w:style>
  <w:style w:type="character" w:customStyle="1" w:styleId="WW8Num16z6">
    <w:name w:val="WW8Num16z6"/>
    <w:rsid w:val="00F15B1A"/>
  </w:style>
  <w:style w:type="character" w:customStyle="1" w:styleId="WW8Num16z7">
    <w:name w:val="WW8Num16z7"/>
    <w:rsid w:val="00F15B1A"/>
  </w:style>
  <w:style w:type="character" w:customStyle="1" w:styleId="WW8Num16z8">
    <w:name w:val="WW8Num16z8"/>
    <w:rsid w:val="00F15B1A"/>
  </w:style>
  <w:style w:type="character" w:customStyle="1" w:styleId="WW8Num17z0">
    <w:name w:val="WW8Num17z0"/>
    <w:rsid w:val="00F15B1A"/>
    <w:rPr>
      <w:rFonts w:ascii="Symbol" w:hAnsi="Symbol" w:cs="Symbol"/>
    </w:rPr>
  </w:style>
  <w:style w:type="character" w:customStyle="1" w:styleId="WW8Num17z1">
    <w:name w:val="WW8Num17z1"/>
    <w:rsid w:val="00F15B1A"/>
    <w:rPr>
      <w:rFonts w:ascii="Courier New" w:hAnsi="Courier New" w:cs="Courier New"/>
    </w:rPr>
  </w:style>
  <w:style w:type="character" w:customStyle="1" w:styleId="WW8Num17z2">
    <w:name w:val="WW8Num17z2"/>
    <w:rsid w:val="00F15B1A"/>
    <w:rPr>
      <w:rFonts w:ascii="Wingdings" w:hAnsi="Wingdings" w:cs="Wingdings"/>
    </w:rPr>
  </w:style>
  <w:style w:type="character" w:customStyle="1" w:styleId="Standardnpsmoodstavce2">
    <w:name w:val="Standardní písmo odstavce2"/>
    <w:rsid w:val="00F15B1A"/>
  </w:style>
  <w:style w:type="character" w:customStyle="1" w:styleId="Absatz-Standardschriftart">
    <w:name w:val="Absatz-Standardschriftart"/>
    <w:rsid w:val="00F15B1A"/>
  </w:style>
  <w:style w:type="character" w:customStyle="1" w:styleId="WW8Num7z1">
    <w:name w:val="WW8Num7z1"/>
    <w:rsid w:val="00F15B1A"/>
    <w:rPr>
      <w:rFonts w:ascii="Courier New" w:hAnsi="Courier New" w:cs="Courier New"/>
    </w:rPr>
  </w:style>
  <w:style w:type="character" w:customStyle="1" w:styleId="WW8Num7z2">
    <w:name w:val="WW8Num7z2"/>
    <w:rsid w:val="00F15B1A"/>
    <w:rPr>
      <w:rFonts w:ascii="Wingdings" w:hAnsi="Wingdings" w:cs="Wingdings"/>
    </w:rPr>
  </w:style>
  <w:style w:type="character" w:customStyle="1" w:styleId="WW8Num7z3">
    <w:name w:val="WW8Num7z3"/>
    <w:rsid w:val="00F15B1A"/>
    <w:rPr>
      <w:rFonts w:ascii="Symbol" w:hAnsi="Symbol" w:cs="Symbol"/>
    </w:rPr>
  </w:style>
  <w:style w:type="character" w:customStyle="1" w:styleId="WW8Num8z1">
    <w:name w:val="WW8Num8z1"/>
    <w:rsid w:val="00F15B1A"/>
    <w:rPr>
      <w:rFonts w:ascii="Courier New" w:hAnsi="Courier New" w:cs="Courier New"/>
    </w:rPr>
  </w:style>
  <w:style w:type="character" w:customStyle="1" w:styleId="WW8Num8z2">
    <w:name w:val="WW8Num8z2"/>
    <w:rsid w:val="00F15B1A"/>
    <w:rPr>
      <w:rFonts w:ascii="Wingdings" w:hAnsi="Wingdings" w:cs="Wingdings"/>
    </w:rPr>
  </w:style>
  <w:style w:type="character" w:customStyle="1" w:styleId="WW8Num8z3">
    <w:name w:val="WW8Num8z3"/>
    <w:rsid w:val="00F15B1A"/>
    <w:rPr>
      <w:rFonts w:ascii="Symbol" w:hAnsi="Symbol" w:cs="Symbol"/>
    </w:rPr>
  </w:style>
  <w:style w:type="character" w:customStyle="1" w:styleId="Standardnpsmoodstavce1">
    <w:name w:val="Standardní písmo odstavce1"/>
    <w:rsid w:val="00F15B1A"/>
  </w:style>
  <w:style w:type="character" w:styleId="slostrnky">
    <w:name w:val="page number"/>
    <w:rsid w:val="00F15B1A"/>
    <w:rPr>
      <w:rFonts w:ascii="Arial" w:hAnsi="Arial" w:cs="Arial"/>
      <w:sz w:val="22"/>
      <w:lang w:val="cs-CZ"/>
    </w:rPr>
  </w:style>
  <w:style w:type="character" w:styleId="Hypertextovodkaz">
    <w:name w:val="Hyperlink"/>
    <w:rsid w:val="00F15B1A"/>
    <w:rPr>
      <w:color w:val="0000FF"/>
      <w:u w:val="single"/>
    </w:rPr>
  </w:style>
  <w:style w:type="character" w:styleId="Sledovanodkaz">
    <w:name w:val="FollowedHyperlink"/>
    <w:rsid w:val="00F15B1A"/>
    <w:rPr>
      <w:color w:val="800080"/>
      <w:u w:val="single"/>
    </w:rPr>
  </w:style>
  <w:style w:type="character" w:customStyle="1" w:styleId="Znakypropoznmkupodarou">
    <w:name w:val="Znaky pro poznámku pod čarou"/>
    <w:rsid w:val="00F15B1A"/>
    <w:rPr>
      <w:vertAlign w:val="superscript"/>
    </w:rPr>
  </w:style>
  <w:style w:type="character" w:customStyle="1" w:styleId="ZpatChar">
    <w:name w:val="Zápatí Char"/>
    <w:rsid w:val="00F15B1A"/>
    <w:rPr>
      <w:rFonts w:ascii="Arial" w:hAnsi="Arial" w:cs="Arial"/>
    </w:rPr>
  </w:style>
  <w:style w:type="character" w:customStyle="1" w:styleId="ZkladntextChar">
    <w:name w:val="Základní text Char"/>
    <w:rsid w:val="00F15B1A"/>
    <w:rPr>
      <w:rFonts w:ascii="Arial" w:hAnsi="Arial" w:cs="Arial"/>
    </w:rPr>
  </w:style>
  <w:style w:type="character" w:customStyle="1" w:styleId="Odkaznakoment1">
    <w:name w:val="Odkaz na komentář1"/>
    <w:rsid w:val="00F15B1A"/>
    <w:rPr>
      <w:sz w:val="16"/>
      <w:szCs w:val="16"/>
    </w:rPr>
  </w:style>
  <w:style w:type="character" w:customStyle="1" w:styleId="TextkomenteChar">
    <w:name w:val="Text komentáře Char"/>
    <w:rsid w:val="00F15B1A"/>
    <w:rPr>
      <w:rFonts w:ascii="Arial" w:hAnsi="Arial" w:cs="Arial"/>
    </w:rPr>
  </w:style>
  <w:style w:type="character" w:customStyle="1" w:styleId="PedmtkomenteChar">
    <w:name w:val="Předmět komentáře Char"/>
    <w:rsid w:val="00F15B1A"/>
    <w:rPr>
      <w:rFonts w:ascii="Arial" w:hAnsi="Arial" w:cs="Arial"/>
      <w:b/>
      <w:bCs/>
    </w:rPr>
  </w:style>
  <w:style w:type="character" w:customStyle="1" w:styleId="Zkladntextodsazen3Char">
    <w:name w:val="Základní text odsazený 3 Char"/>
    <w:rsid w:val="00F15B1A"/>
    <w:rPr>
      <w:rFonts w:ascii="Arial" w:hAnsi="Arial" w:cs="Arial"/>
      <w:sz w:val="16"/>
      <w:szCs w:val="16"/>
    </w:rPr>
  </w:style>
  <w:style w:type="paragraph" w:customStyle="1" w:styleId="Nadpis">
    <w:name w:val="Nadpis"/>
    <w:basedOn w:val="Normln"/>
    <w:next w:val="Zkladntext"/>
    <w:rsid w:val="00F15B1A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rsid w:val="00F15B1A"/>
  </w:style>
  <w:style w:type="paragraph" w:styleId="Seznam">
    <w:name w:val="List"/>
    <w:basedOn w:val="Zkladntext"/>
    <w:rsid w:val="00F15B1A"/>
    <w:rPr>
      <w:rFonts w:cs="Tahoma"/>
    </w:rPr>
  </w:style>
  <w:style w:type="paragraph" w:styleId="Titulek">
    <w:name w:val="caption"/>
    <w:basedOn w:val="Normln"/>
    <w:qFormat/>
    <w:rsid w:val="00F15B1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15B1A"/>
    <w:pPr>
      <w:suppressLineNumbers/>
    </w:pPr>
    <w:rPr>
      <w:rFonts w:cs="Tahoma"/>
    </w:rPr>
  </w:style>
  <w:style w:type="paragraph" w:styleId="FormtovanvHTML">
    <w:name w:val="HTML Preformatted"/>
    <w:basedOn w:val="Normln"/>
    <w:rsid w:val="00F15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</w:rPr>
  </w:style>
  <w:style w:type="paragraph" w:customStyle="1" w:styleId="Odtrh">
    <w:name w:val="Odtrh"/>
    <w:basedOn w:val="Normln"/>
    <w:rsid w:val="00F15B1A"/>
  </w:style>
  <w:style w:type="paragraph" w:styleId="Zhlav">
    <w:name w:val="header"/>
    <w:aliases w:val="ho,header odd,first,heading one,Odd Header,h"/>
    <w:basedOn w:val="Normln"/>
    <w:link w:val="ZhlavChar"/>
    <w:rsid w:val="00F15B1A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Zkladntext21">
    <w:name w:val="Základní text 21"/>
    <w:basedOn w:val="Normln"/>
    <w:rsid w:val="00F15B1A"/>
    <w:pPr>
      <w:spacing w:line="288" w:lineRule="auto"/>
    </w:pPr>
    <w:rPr>
      <w:i/>
      <w:iCs/>
    </w:rPr>
  </w:style>
  <w:style w:type="paragraph" w:customStyle="1" w:styleId="Zkladntext31">
    <w:name w:val="Základní text 31"/>
    <w:basedOn w:val="Normln"/>
    <w:rsid w:val="00F15B1A"/>
    <w:rPr>
      <w:color w:val="FF0000"/>
    </w:rPr>
  </w:style>
  <w:style w:type="paragraph" w:styleId="Zkladntextodsazen">
    <w:name w:val="Body Text Indent"/>
    <w:basedOn w:val="Normln"/>
    <w:rsid w:val="00F15B1A"/>
    <w:pPr>
      <w:tabs>
        <w:tab w:val="left" w:pos="1440"/>
      </w:tabs>
      <w:ind w:left="1440" w:hanging="1440"/>
    </w:pPr>
  </w:style>
  <w:style w:type="paragraph" w:customStyle="1" w:styleId="Zkladntextodsazen21">
    <w:name w:val="Základní text odsazený 21"/>
    <w:basedOn w:val="Normln"/>
    <w:rsid w:val="00F15B1A"/>
    <w:pPr>
      <w:ind w:left="360"/>
    </w:pPr>
  </w:style>
  <w:style w:type="paragraph" w:customStyle="1" w:styleId="Zkladntextodsazen31">
    <w:name w:val="Základní text odsazený 31"/>
    <w:basedOn w:val="Normln"/>
    <w:rsid w:val="00F15B1A"/>
  </w:style>
  <w:style w:type="paragraph" w:styleId="Zpat">
    <w:name w:val="footer"/>
    <w:basedOn w:val="Normln"/>
    <w:rsid w:val="00F15B1A"/>
    <w:pPr>
      <w:tabs>
        <w:tab w:val="center" w:pos="4536"/>
        <w:tab w:val="right" w:pos="9072"/>
      </w:tabs>
    </w:pPr>
  </w:style>
  <w:style w:type="paragraph" w:customStyle="1" w:styleId="Odstavecslovan">
    <w:name w:val="Odstavec číslovaný"/>
    <w:basedOn w:val="Normln"/>
    <w:rsid w:val="00F15B1A"/>
  </w:style>
  <w:style w:type="paragraph" w:customStyle="1" w:styleId="Textkomente1">
    <w:name w:val="Text komentáře1"/>
    <w:basedOn w:val="Normln"/>
    <w:rsid w:val="00F15B1A"/>
  </w:style>
  <w:style w:type="paragraph" w:customStyle="1" w:styleId="Normodsaz">
    <w:name w:val="Norm.odsaz."/>
    <w:basedOn w:val="Normln"/>
    <w:rsid w:val="00F15B1A"/>
    <w:pPr>
      <w:numPr>
        <w:numId w:val="3"/>
      </w:numPr>
      <w:spacing w:before="120" w:after="120"/>
    </w:pPr>
  </w:style>
  <w:style w:type="paragraph" w:customStyle="1" w:styleId="Odrka">
    <w:name w:val="Odrážka"/>
    <w:basedOn w:val="Normln"/>
    <w:rsid w:val="00F15B1A"/>
    <w:pPr>
      <w:ind w:left="-340"/>
    </w:pPr>
  </w:style>
  <w:style w:type="paragraph" w:customStyle="1" w:styleId="Normodsods">
    <w:name w:val="Norm.ods.ods."/>
    <w:basedOn w:val="Normodsaz"/>
    <w:rsid w:val="00F15B1A"/>
  </w:style>
  <w:style w:type="paragraph" w:customStyle="1" w:styleId="Seznam21">
    <w:name w:val="Seznam 21"/>
    <w:basedOn w:val="Normln"/>
    <w:rsid w:val="00F15B1A"/>
    <w:pPr>
      <w:ind w:left="566" w:hanging="283"/>
      <w:jc w:val="left"/>
    </w:pPr>
    <w:rPr>
      <w:rFonts w:ascii="Times New Roman" w:hAnsi="Times New Roman" w:cs="Times New Roman"/>
    </w:rPr>
  </w:style>
  <w:style w:type="paragraph" w:customStyle="1" w:styleId="Seznam31">
    <w:name w:val="Seznam 31"/>
    <w:basedOn w:val="Normln"/>
    <w:rsid w:val="00F15B1A"/>
    <w:pPr>
      <w:ind w:left="849" w:hanging="283"/>
      <w:jc w:val="left"/>
    </w:pPr>
    <w:rPr>
      <w:rFonts w:ascii="Times New Roman" w:hAnsi="Times New Roman" w:cs="Times New Roman"/>
    </w:rPr>
  </w:style>
  <w:style w:type="paragraph" w:customStyle="1" w:styleId="BodyTextIndent31">
    <w:name w:val="Body Text Indent 31"/>
    <w:basedOn w:val="Normln"/>
    <w:rsid w:val="00F15B1A"/>
    <w:pPr>
      <w:overflowPunct w:val="0"/>
      <w:autoSpaceDE w:val="0"/>
      <w:spacing w:before="120" w:line="240" w:lineRule="atLeast"/>
      <w:ind w:left="426" w:hanging="426"/>
      <w:textAlignment w:val="baseline"/>
    </w:pPr>
    <w:rPr>
      <w:rFonts w:ascii="Times New Roman" w:hAnsi="Times New Roman" w:cs="Times New Roman"/>
      <w:sz w:val="24"/>
    </w:rPr>
  </w:style>
  <w:style w:type="paragraph" w:styleId="Textbubliny">
    <w:name w:val="Balloon Text"/>
    <w:basedOn w:val="Normln"/>
    <w:rsid w:val="00F15B1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F15B1A"/>
    <w:pPr>
      <w:suppressAutoHyphens w:val="0"/>
    </w:pPr>
    <w:rPr>
      <w:sz w:val="18"/>
    </w:rPr>
  </w:style>
  <w:style w:type="paragraph" w:styleId="Bezmezer">
    <w:name w:val="No Spacing"/>
    <w:qFormat/>
    <w:rsid w:val="00F15B1A"/>
    <w:pPr>
      <w:suppressAutoHyphens/>
    </w:pPr>
    <w:rPr>
      <w:sz w:val="24"/>
      <w:szCs w:val="24"/>
      <w:lang w:eastAsia="zh-CN"/>
    </w:rPr>
  </w:style>
  <w:style w:type="paragraph" w:styleId="Odstavecseseznamem">
    <w:name w:val="List Paragraph"/>
    <w:basedOn w:val="Normln"/>
    <w:qFormat/>
    <w:rsid w:val="00F15B1A"/>
    <w:pPr>
      <w:ind w:left="708"/>
    </w:pPr>
  </w:style>
  <w:style w:type="paragraph" w:customStyle="1" w:styleId="Normln1">
    <w:name w:val="Normální1"/>
    <w:rsid w:val="00F15B1A"/>
    <w:pPr>
      <w:suppressAutoHyphens/>
      <w:jc w:val="both"/>
    </w:pPr>
    <w:rPr>
      <w:rFonts w:ascii="Arial" w:eastAsia="ヒラギノ角ゴ Pro W3" w:hAnsi="Arial" w:cs="Arial"/>
      <w:color w:val="000000"/>
      <w:lang w:eastAsia="zh-CN"/>
    </w:rPr>
  </w:style>
  <w:style w:type="paragraph" w:customStyle="1" w:styleId="FreeForm">
    <w:name w:val="Free Form"/>
    <w:rsid w:val="00F15B1A"/>
    <w:pPr>
      <w:suppressAutoHyphens/>
    </w:pPr>
    <w:rPr>
      <w:rFonts w:eastAsia="ヒラギノ角ゴ Pro W3"/>
      <w:color w:val="000000"/>
      <w:lang w:eastAsia="zh-CN"/>
    </w:rPr>
  </w:style>
  <w:style w:type="paragraph" w:customStyle="1" w:styleId="Textkomente2">
    <w:name w:val="Text komentáře2"/>
    <w:basedOn w:val="Normln"/>
    <w:rsid w:val="00F15B1A"/>
  </w:style>
  <w:style w:type="paragraph" w:styleId="Pedmtkomente">
    <w:name w:val="annotation subject"/>
    <w:basedOn w:val="Textkomente2"/>
    <w:next w:val="Textkomente2"/>
    <w:rsid w:val="00F15B1A"/>
    <w:rPr>
      <w:b/>
      <w:bCs/>
    </w:rPr>
  </w:style>
  <w:style w:type="paragraph" w:customStyle="1" w:styleId="BodyText21">
    <w:name w:val="Body Text 21"/>
    <w:basedOn w:val="Normln"/>
    <w:rsid w:val="00F15B1A"/>
    <w:pPr>
      <w:widowControl w:val="0"/>
      <w:suppressAutoHyphens w:val="0"/>
    </w:pPr>
    <w:rPr>
      <w:rFonts w:ascii="Times New Roman" w:hAnsi="Times New Roman" w:cs="Times New Roman"/>
      <w:sz w:val="22"/>
    </w:rPr>
  </w:style>
  <w:style w:type="paragraph" w:customStyle="1" w:styleId="Default">
    <w:name w:val="Default"/>
    <w:rsid w:val="00F15B1A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Zkladntextodsazen32">
    <w:name w:val="Základní text odsazený 32"/>
    <w:basedOn w:val="Normln"/>
    <w:rsid w:val="00F15B1A"/>
    <w:pPr>
      <w:spacing w:after="120"/>
      <w:ind w:left="283"/>
    </w:pPr>
    <w:rPr>
      <w:sz w:val="16"/>
      <w:szCs w:val="16"/>
    </w:rPr>
  </w:style>
  <w:style w:type="paragraph" w:customStyle="1" w:styleId="Obsahtabulky">
    <w:name w:val="Obsah tabulky"/>
    <w:basedOn w:val="Normln"/>
    <w:rsid w:val="00F15B1A"/>
    <w:pPr>
      <w:suppressLineNumbers/>
    </w:pPr>
  </w:style>
  <w:style w:type="paragraph" w:customStyle="1" w:styleId="Nadpistabulky">
    <w:name w:val="Nadpis tabulky"/>
    <w:basedOn w:val="Obsahtabulky"/>
    <w:rsid w:val="00F15B1A"/>
    <w:pPr>
      <w:jc w:val="center"/>
    </w:pPr>
    <w:rPr>
      <w:b/>
      <w:bCs/>
    </w:rPr>
  </w:style>
  <w:style w:type="paragraph" w:customStyle="1" w:styleId="Znaka">
    <w:name w:val="Značka"/>
    <w:rsid w:val="0080611B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350E7C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 SOD</vt:lpstr>
    </vt:vector>
  </TitlesOfParts>
  <Company>CONTRACTIS, s.r.o.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 SOD</dc:title>
  <dc:creator>Ing. Daniel Kosík</dc:creator>
  <cp:lastModifiedBy>Liprtová Pavlína</cp:lastModifiedBy>
  <cp:revision>2</cp:revision>
  <cp:lastPrinted>2015-07-29T07:39:00Z</cp:lastPrinted>
  <dcterms:created xsi:type="dcterms:W3CDTF">2018-08-28T10:04:00Z</dcterms:created>
  <dcterms:modified xsi:type="dcterms:W3CDTF">2018-08-28T10:04:00Z</dcterms:modified>
</cp:coreProperties>
</file>