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731EB">
        <w:rPr>
          <w:rFonts w:ascii="Arial" w:hAnsi="Arial" w:cs="Arial"/>
          <w:b/>
          <w:sz w:val="32"/>
          <w:szCs w:val="36"/>
          <w:lang w:val="cs-CZ"/>
        </w:rPr>
        <w:t>8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Klimentská 52</w:t>
      </w:r>
      <w:r w:rsidR="00A110E1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BA4DAC">
        <w:rPr>
          <w:rFonts w:ascii="Arial" w:hAnsi="Arial" w:cs="Arial"/>
          <w:sz w:val="22"/>
          <w:szCs w:val="22"/>
          <w:lang w:val="cs-CZ"/>
        </w:rPr>
        <w:t>xxxxxxxxxxxxx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6277FE" w:rsidRDefault="006277FE" w:rsidP="00BA4DAC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A110E1">
        <w:rPr>
          <w:rFonts w:ascii="Arial" w:hAnsi="Arial" w:cs="Arial"/>
          <w:sz w:val="22"/>
          <w:szCs w:val="22"/>
          <w:lang w:val="cs-CZ"/>
        </w:rPr>
        <w:t>xxxxxxxxxxx</w:t>
      </w:r>
      <w:r w:rsidR="00BA4DAC">
        <w:rPr>
          <w:rFonts w:ascii="Arial" w:hAnsi="Arial" w:cs="Arial"/>
          <w:sz w:val="22"/>
          <w:szCs w:val="22"/>
          <w:lang w:val="cs-CZ"/>
        </w:rPr>
        <w:t>xx</w:t>
      </w:r>
      <w:proofErr w:type="spellEnd"/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333A34" w:rsidP="00333A34">
      <w:pPr>
        <w:ind w:left="36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- d</w:t>
      </w:r>
      <w:r w:rsidR="00E15E82">
        <w:rPr>
          <w:rFonts w:ascii="Arial" w:hAnsi="Arial" w:cs="Arial"/>
          <w:b/>
          <w:sz w:val="22"/>
          <w:szCs w:val="22"/>
          <w:lang w:val="cs-CZ"/>
        </w:rPr>
        <w:t>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 w:rsidR="00E15E82">
        <w:rPr>
          <w:rFonts w:ascii="Arial" w:hAnsi="Arial" w:cs="Arial"/>
          <w:b/>
          <w:sz w:val="22"/>
          <w:szCs w:val="22"/>
          <w:lang w:val="cs-CZ"/>
        </w:rPr>
        <w:t>“</w:t>
      </w:r>
      <w:r w:rsidR="00E15E82"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A110E1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</w:t>
      </w:r>
      <w:r w:rsidR="00C3653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Magdalénou</w:t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 </w:t>
      </w:r>
      <w:proofErr w:type="spellStart"/>
      <w:r w:rsidR="00C3653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</w:t>
      </w:r>
      <w:r w:rsidR="00C3653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kou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BA4DAC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BA4DAC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333A34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B731EB">
        <w:rPr>
          <w:rFonts w:ascii="Arial" w:hAnsi="Arial" w:cs="Arial"/>
          <w:iCs/>
          <w:lang w:val="cs-CZ"/>
        </w:rPr>
        <w:t>29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r w:rsidR="00C36536">
        <w:rPr>
          <w:rFonts w:ascii="Arial" w:hAnsi="Arial" w:cs="Arial"/>
          <w:iCs/>
          <w:lang w:val="cs-CZ"/>
        </w:rPr>
        <w:t>č. 1 tohoto</w:t>
      </w:r>
      <w:r w:rsidR="00422195">
        <w:rPr>
          <w:rFonts w:ascii="Arial" w:hAnsi="Arial" w:cs="Arial"/>
          <w:iCs/>
          <w:lang w:val="cs-CZ"/>
        </w:rPr>
        <w:t xml:space="preserve"> Dodatku </w:t>
      </w:r>
      <w:r w:rsidR="00C36536">
        <w:rPr>
          <w:rFonts w:ascii="Arial" w:hAnsi="Arial" w:cs="Arial"/>
          <w:iCs/>
          <w:lang w:val="cs-CZ"/>
        </w:rPr>
        <w:t>č. 8.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731EB">
        <w:rPr>
          <w:rFonts w:ascii="Arial" w:hAnsi="Arial" w:cs="Arial"/>
          <w:lang w:val="hu-HU"/>
        </w:rPr>
        <w:t>8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B731EB">
        <w:rPr>
          <w:rFonts w:ascii="Arial" w:hAnsi="Arial" w:cs="Arial"/>
          <w:lang w:val="hu-HU"/>
        </w:rPr>
        <w:t>8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</w:t>
      </w:r>
      <w:proofErr w:type="gramStart"/>
      <w:r w:rsidR="00DF2C9F">
        <w:rPr>
          <w:rFonts w:ascii="Arial" w:hAnsi="Arial" w:cs="Arial"/>
          <w:lang w:val="cs-CZ"/>
        </w:rPr>
        <w:t>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7244EA">
        <w:rPr>
          <w:rFonts w:ascii="Arial" w:hAnsi="Arial" w:cs="Arial"/>
          <w:lang w:val="cs-CZ"/>
        </w:rPr>
        <w:tab/>
      </w:r>
      <w:r w:rsidR="007244EA">
        <w:rPr>
          <w:rFonts w:ascii="Arial" w:hAnsi="Arial" w:cs="Arial"/>
          <w:lang w:val="cs-CZ"/>
        </w:rPr>
        <w:tab/>
      </w:r>
      <w:r w:rsidR="007244EA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7244EA">
        <w:rPr>
          <w:rFonts w:ascii="Arial" w:hAnsi="Arial" w:cs="Arial"/>
          <w:lang w:val="cs-CZ"/>
        </w:rPr>
        <w:t> </w:t>
      </w:r>
      <w:r w:rsidR="004B418D">
        <w:rPr>
          <w:rFonts w:ascii="Arial" w:hAnsi="Arial" w:cs="Arial"/>
          <w:lang w:val="cs-CZ"/>
        </w:rPr>
        <w:t>Praze</w:t>
      </w:r>
      <w:proofErr w:type="gramEnd"/>
      <w:r w:rsidR="007244EA">
        <w:rPr>
          <w:rFonts w:ascii="Arial" w:hAnsi="Arial" w:cs="Arial"/>
          <w:lang w:val="cs-CZ"/>
        </w:rPr>
        <w:t xml:space="preserve"> </w:t>
      </w:r>
      <w:r w:rsidR="004B418D">
        <w:rPr>
          <w:rFonts w:ascii="Arial" w:hAnsi="Arial" w:cs="Arial"/>
          <w:lang w:val="cs-CZ"/>
        </w:rPr>
        <w:t xml:space="preserve">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7244EA" w:rsidRDefault="007244EA" w:rsidP="00010DC5">
      <w:pPr>
        <w:jc w:val="both"/>
        <w:rPr>
          <w:rFonts w:ascii="Arial" w:hAnsi="Arial" w:cs="Arial"/>
          <w:lang w:val="cs-CZ"/>
        </w:rPr>
      </w:pPr>
    </w:p>
    <w:p w:rsidR="007244EA" w:rsidRDefault="007244EA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BA4DAC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xxxxxxxxxxxxxxxxxxxxx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BA4DAC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xxxxxxxxxxxxxxxxxxxxx</w:t>
                      </w:r>
                      <w:bookmarkStart w:id="1" w:name="_GoBack"/>
                      <w:bookmarkEnd w:id="1"/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na základě plné moci pana </w:t>
                      </w:r>
                      <w:proofErr w:type="spellStart"/>
                      <w:r w:rsidRPr="00482786">
                        <w:rPr>
                          <w:rFonts w:ascii="Arial" w:hAnsi="Arial" w:cs="Arial"/>
                          <w:lang w:val="cs-CZ"/>
                        </w:rPr>
                        <w:t>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Bruce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Ing. </w:t>
                            </w:r>
                            <w:r w:rsidR="00C3653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Magdaléna </w:t>
                            </w:r>
                            <w:proofErr w:type="spellStart"/>
                            <w:r w:rsidR="00C36536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C36536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Ing. </w:t>
                      </w:r>
                      <w:r w:rsidR="00C36536">
                        <w:rPr>
                          <w:rFonts w:ascii="Arial" w:hAnsi="Arial" w:cs="Arial"/>
                          <w:lang w:val="cs-CZ"/>
                        </w:rPr>
                        <w:t xml:space="preserve">Magdaléna </w:t>
                      </w:r>
                      <w:proofErr w:type="spellStart"/>
                      <w:r w:rsidR="00C36536">
                        <w:rPr>
                          <w:rFonts w:ascii="Arial" w:hAnsi="Arial" w:cs="Arial"/>
                          <w:lang w:val="cs-CZ"/>
                        </w:rPr>
                        <w:t>Vecková</w:t>
                      </w:r>
                      <w:proofErr w:type="spellEnd"/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C36536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010DC5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proofErr w:type="gramStart"/>
      <w:r w:rsidR="00C36536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>)</w:t>
      </w:r>
      <w:r w:rsidR="007244EA">
        <w:rPr>
          <w:rFonts w:ascii="Arial" w:hAnsi="Arial" w:cs="Arial"/>
          <w:lang w:val="cs-CZ"/>
        </w:rPr>
        <w:tab/>
      </w:r>
      <w:r w:rsidR="007244EA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proofErr w:type="gramEnd"/>
      <w:r w:rsidR="00A00CC1">
        <w:rPr>
          <w:rFonts w:ascii="Arial" w:hAnsi="Arial" w:cs="Arial"/>
          <w:lang w:val="cs-CZ"/>
        </w:rPr>
        <w:t xml:space="preserve"> </w:t>
      </w:r>
      <w:r w:rsidR="00C36536">
        <w:rPr>
          <w:rFonts w:ascii="Arial" w:hAnsi="Arial" w:cs="Arial"/>
          <w:lang w:val="cs-CZ"/>
        </w:rPr>
        <w:t>Dodavatele</w:t>
      </w:r>
      <w:r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  <w:bookmarkStart w:id="0" w:name="_GoBack"/>
      <w:bookmarkEnd w:id="0"/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 xml:space="preserve">Příloha </w:t>
      </w:r>
      <w:proofErr w:type="gramStart"/>
      <w:r w:rsidRPr="007008FE">
        <w:rPr>
          <w:rFonts w:ascii="Arial" w:hAnsi="Arial" w:cs="Arial"/>
          <w:b/>
          <w:sz w:val="22"/>
          <w:lang w:val="cs-CZ"/>
        </w:rPr>
        <w:t>č.1</w:t>
      </w:r>
      <w:proofErr w:type="gramEnd"/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96001F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311"/>
        <w:gridCol w:w="1621"/>
        <w:gridCol w:w="2087"/>
        <w:gridCol w:w="2064"/>
        <w:gridCol w:w="685"/>
        <w:gridCol w:w="1088"/>
        <w:gridCol w:w="1326"/>
        <w:gridCol w:w="908"/>
        <w:gridCol w:w="908"/>
        <w:gridCol w:w="907"/>
      </w:tblGrid>
      <w:tr w:rsidR="00B731EB" w:rsidRPr="00B731EB" w:rsidTr="00B731EB">
        <w:trPr>
          <w:trHeight w:val="300"/>
        </w:trPr>
        <w:tc>
          <w:tcPr>
            <w:tcW w:w="9039" w:type="dxa"/>
            <w:gridSpan w:val="6"/>
            <w:vMerge w:val="restart"/>
            <w:hideMark/>
          </w:tcPr>
          <w:p w:rsidR="00B731EB" w:rsidRPr="00BA4DAC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</w:pPr>
            <w:r w:rsidRPr="00BA4DAC"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1088" w:type="dxa"/>
            <w:hideMark/>
          </w:tcPr>
          <w:p w:rsidR="00B731EB" w:rsidRPr="00BA4DAC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</w:pPr>
            <w:r w:rsidRPr="00BA4DAC"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1326" w:type="dxa"/>
            <w:hideMark/>
          </w:tcPr>
          <w:p w:rsidR="00B731EB" w:rsidRPr="00BA4DAC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</w:pPr>
            <w:r w:rsidRPr="00BA4DAC"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2723" w:type="dxa"/>
            <w:gridSpan w:val="3"/>
            <w:vMerge w:val="restart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Jméno</w:t>
            </w:r>
            <w:proofErr w:type="spellEnd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dodavatele</w:t>
            </w:r>
            <w:proofErr w:type="spellEnd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</w:t>
            </w: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EBSCO Information Services, </w:t>
            </w: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s.r.o</w:t>
            </w:r>
            <w:proofErr w:type="spellEnd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</w:t>
            </w:r>
          </w:p>
        </w:tc>
      </w:tr>
      <w:tr w:rsidR="00B731EB" w:rsidRPr="00B731EB" w:rsidTr="00B731EB">
        <w:trPr>
          <w:trHeight w:val="315"/>
        </w:trPr>
        <w:tc>
          <w:tcPr>
            <w:tcW w:w="9039" w:type="dxa"/>
            <w:gridSpan w:val="6"/>
            <w:vMerge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3" w:type="dxa"/>
            <w:gridSpan w:val="3"/>
            <w:vMerge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B731EB" w:rsidRPr="00B731EB" w:rsidTr="00B731EB">
        <w:trPr>
          <w:trHeight w:val="300"/>
        </w:trPr>
        <w:tc>
          <w:tcPr>
            <w:tcW w:w="9039" w:type="dxa"/>
            <w:gridSpan w:val="6"/>
            <w:vMerge w:val="restart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Objednávka</w:t>
            </w:r>
            <w:proofErr w:type="spellEnd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EKNIH č. 3/2017</w:t>
            </w:r>
          </w:p>
        </w:tc>
        <w:tc>
          <w:tcPr>
            <w:tcW w:w="1088" w:type="dxa"/>
            <w:vMerge w:val="restart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3" w:type="dxa"/>
            <w:gridSpan w:val="3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</w:tr>
      <w:tr w:rsidR="00B731EB" w:rsidRPr="00B731EB" w:rsidTr="00B731EB">
        <w:trPr>
          <w:trHeight w:val="315"/>
        </w:trPr>
        <w:tc>
          <w:tcPr>
            <w:tcW w:w="9039" w:type="dxa"/>
            <w:gridSpan w:val="6"/>
            <w:vMerge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3" w:type="dxa"/>
            <w:gridSpan w:val="3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</w:tr>
      <w:tr w:rsidR="00B731EB" w:rsidRPr="00B731EB" w:rsidTr="00B731EB">
        <w:trPr>
          <w:trHeight w:val="600"/>
        </w:trPr>
        <w:tc>
          <w:tcPr>
            <w:tcW w:w="127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eISBN</w:t>
            </w:r>
            <w:proofErr w:type="spellEnd"/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Autor/</w:t>
            </w: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editor</w:t>
            </w:r>
            <w:proofErr w:type="spellEnd"/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Název</w:t>
            </w:r>
            <w:proofErr w:type="spellEnd"/>
          </w:p>
        </w:tc>
        <w:tc>
          <w:tcPr>
            <w:tcW w:w="2064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Vydavatel</w:t>
            </w:r>
            <w:proofErr w:type="spellEnd"/>
          </w:p>
        </w:tc>
        <w:tc>
          <w:tcPr>
            <w:tcW w:w="685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088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Platforma</w:t>
            </w:r>
            <w:proofErr w:type="spellEnd"/>
          </w:p>
        </w:tc>
        <w:tc>
          <w:tcPr>
            <w:tcW w:w="1326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Typ </w:t>
            </w: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908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</w:pPr>
            <w:r w:rsidRPr="00C36536"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  <w:t>Cena s DPH v Kč</w:t>
            </w:r>
          </w:p>
        </w:tc>
        <w:tc>
          <w:tcPr>
            <w:tcW w:w="908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</w:pPr>
            <w:r w:rsidRPr="00C36536">
              <w:rPr>
                <w:rFonts w:asciiTheme="minorHAnsi" w:hAnsiTheme="minorHAnsi" w:cs="Arial"/>
                <w:b/>
                <w:bCs/>
                <w:sz w:val="16"/>
                <w:szCs w:val="16"/>
                <w:lang w:val="pl-PL"/>
              </w:rPr>
              <w:t>Cena bez DPH v Kč</w:t>
            </w:r>
          </w:p>
        </w:tc>
        <w:tc>
          <w:tcPr>
            <w:tcW w:w="907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DPH v </w:t>
            </w: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</w:tr>
      <w:tr w:rsidR="00B731EB" w:rsidRPr="00B731EB" w:rsidTr="009D167C">
        <w:trPr>
          <w:trHeight w:val="30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9781137456809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9781137456816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Kieran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McNally</w:t>
            </w:r>
            <w:proofErr w:type="spellEnd"/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A critical history of Schizophrenia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Palgrave Macmillan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9780198779803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9780191085611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Gunhild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Waldemar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, Alistair Burns (eds.)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Alzheimer's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Disease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(2nd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edition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Oxford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university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press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103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9783319397375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9783319397399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Henri M. J.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Boffin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Gaitee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Hussain, Jean-Philippe Berger, Linda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Schmidtobreick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Astronomy at High Angular Resolution: A Compendium of Techniques in the Visible and Near-Infrared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9783319286501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9783319286525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E. Edmund Kim,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Hyung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-Jun Im, Dong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Soo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Lee,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Keon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Wook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Kang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Atlas and anatomy of PET/MRI, PET/CT and SPECT/CT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9781447147749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9781447147756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Abhinav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Humar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Mark L.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Sturdevant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Atlas of organ transplantation (2nd edition)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2015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9789401774796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9789401774819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William A. Cramer,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Toivo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Kallas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(eds.)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Cytochrome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Complexes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: Evolution,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Structures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Energy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Transduction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and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9783658160890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9783658160906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Aurel Croissant, Sascha Kneip, Alexander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Petring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Demokratie, Diktatur, Gerechtigkeit: Festschrift für Wolfgang Merkel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VS Verlag für Sozialwissenschaften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9780190205034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9780190205041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Franck Jovanovic, Christophe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Schinckus</w:t>
            </w:r>
            <w:proofErr w:type="spellEnd"/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Econophysics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and financial economics: an emerging dialogue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Oxford University Press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1B3U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9783319212203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9783319212210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Fritz Scholz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Electrochemistry in a Divided World: Innovations in Eastern Europe in the 20th Century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2015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lastRenderedPageBreak/>
              <w:t>9783319133614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9783319133621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Rüdiger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Riesch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, Michael Tobler, Martin Plath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Extremophile Fishes: Ecology, Evolution, and Physiology of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Teleosts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in Extreme Environments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2015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9783319428505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9783319428529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Diane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Purchase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Fungal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Applications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in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Sustainable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Environmental Biotechnology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9789402408706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9789402408713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pl-PL"/>
              </w:rPr>
              <w:t>Joseph Zajda, Sev Ozdowski (eds.)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Globalisation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, human rights education and reforms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9781137525475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9781137525482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Sabine Kuhlmann, Geert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Bouckaert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Local Public Sector Reforms in Times of Crisis: National Trajectories and International Comparisons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Palgrave Macmillan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30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9783319490212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9783319490229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Simon van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Rysewyk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Meanings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of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9783319429205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9783319429229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Andrea Milan, Benjamin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Schraven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Koko Warner, Noemi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Cascone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(eds.)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Migration, Risk Management and Climate Change: Evidence and Policy Responses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9783319462592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9783319462615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Patrick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Hallenbeck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Modern Topics in the Phototrophic Prokaryotes: Environmental and Applied Aspects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103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9783319404561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9783319404585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Mahabaleshwar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V.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Hegde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Anand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Arvind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Zanwar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Sharad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P.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Adekar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Omega-3 Fatty Acids: Keys to Nutritional Health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9781118911907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9781118912218, 9781118912294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Brian R. Martin, Graham Shaw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Particle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physics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(4th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edition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Wiley</w:t>
            </w:r>
            <w:proofErr w:type="spellEnd"/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1B3U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9783319469997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9783319470009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Sara Green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Philosophy of systems biology: perspectives from scientists and philosophers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9783319323503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9783319323510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Ben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Akpan</w:t>
            </w:r>
            <w:proofErr w:type="spellEnd"/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Science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education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: a global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perspective</w:t>
            </w:r>
            <w:proofErr w:type="spellEnd"/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9783319479965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9783319479972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Tohru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Ifukube</w:t>
            </w:r>
            <w:proofErr w:type="spellEnd"/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Sound-based assistive technology: support to hearing, speaking and seeing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9781781255339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9781782831983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sv-SE"/>
              </w:rPr>
              <w:t>Zoe Fraade-Blanar, Aaron M. Glazer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Superfandom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: how our obsessions are changing what we buy and who we are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Profile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books</w:t>
            </w:r>
            <w:proofErr w:type="spellEnd"/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lastRenderedPageBreak/>
              <w:t>9783319388809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9783319388823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sv-SE"/>
              </w:rPr>
              <w:t>David J. Bazett-Jones, Graham Dellaire (ed.)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The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Functional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Nucleus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2016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52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9781493969654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9781493969661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Kewal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K. Jain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The handbook of nanomedicine (3rd edition)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Humana Press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9781137395092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9781137395108</w:t>
            </w:r>
          </w:p>
        </w:tc>
        <w:tc>
          <w:tcPr>
            <w:tcW w:w="1621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Ross White, </w:t>
            </w:r>
            <w:proofErr w:type="spellStart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Sumeet</w:t>
            </w:r>
            <w:proofErr w:type="spellEnd"/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Jain, David M.R. Orr, Ursula Read (eds.)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The Palgrave handbook of sociocultural perspectives on global mental health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Palgrave Macmillan UK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9781137516763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9781137516770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Rachel Woodward, Claire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Duncanson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The Palgrave international handbook of gender and the military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Palgrave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9780198747826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9780191065002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Jack Copeland, Jonathan Bowen, Mark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Sprevak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, Robin Wilson</w:t>
            </w:r>
          </w:p>
        </w:tc>
        <w:tc>
          <w:tcPr>
            <w:tcW w:w="2089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The Turing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guide</w:t>
            </w:r>
            <w:proofErr w:type="spellEnd"/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Oxford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university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press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1035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9783319123639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9783319123646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Balu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H.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Athreya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Chrystalla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Mouza</w:t>
            </w:r>
            <w:proofErr w:type="spellEnd"/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Thinking skills for the digital generation: the development of thinking and learning in the age of information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9D167C">
        <w:trPr>
          <w:trHeight w:val="780"/>
        </w:trPr>
        <w:tc>
          <w:tcPr>
            <w:tcW w:w="1270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9783319460932</w:t>
            </w:r>
          </w:p>
        </w:tc>
        <w:tc>
          <w:tcPr>
            <w:tcW w:w="1310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9783319460956</w:t>
            </w:r>
          </w:p>
        </w:tc>
        <w:tc>
          <w:tcPr>
            <w:tcW w:w="1621" w:type="dxa"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Francisco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Pelegri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 xml:space="preserve">, Michael 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Danilchik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, Ann Sutherland (</w:t>
            </w: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eds</w:t>
            </w:r>
            <w:proofErr w:type="spellEnd"/>
            <w:r w:rsidRPr="00B731EB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2089" w:type="dxa"/>
            <w:hideMark/>
          </w:tcPr>
          <w:p w:rsidR="00B731EB" w:rsidRPr="00C36536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36536">
              <w:rPr>
                <w:rFonts w:asciiTheme="minorHAnsi" w:hAnsiTheme="minorHAnsi" w:cs="Arial"/>
                <w:sz w:val="16"/>
                <w:szCs w:val="16"/>
                <w:lang w:val="en-US"/>
              </w:rPr>
              <w:t>Vertebrate Development: Maternal to Zygotic Control</w:t>
            </w:r>
          </w:p>
        </w:tc>
        <w:tc>
          <w:tcPr>
            <w:tcW w:w="2064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Springer</w:t>
            </w:r>
          </w:p>
        </w:tc>
        <w:tc>
          <w:tcPr>
            <w:tcW w:w="685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2017</w:t>
            </w:r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1BUU</w:t>
            </w: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7" w:type="dxa"/>
            <w:noWrap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31EB" w:rsidRPr="00B731EB" w:rsidTr="00B731EB">
        <w:trPr>
          <w:trHeight w:val="285"/>
        </w:trPr>
        <w:tc>
          <w:tcPr>
            <w:tcW w:w="9039" w:type="dxa"/>
            <w:gridSpan w:val="6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731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Celkem</w:t>
            </w:r>
            <w:proofErr w:type="spellEnd"/>
          </w:p>
        </w:tc>
        <w:tc>
          <w:tcPr>
            <w:tcW w:w="108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sz w:val="16"/>
                <w:szCs w:val="16"/>
              </w:rPr>
              <w:t>242766.45</w:t>
            </w:r>
          </w:p>
        </w:tc>
        <w:tc>
          <w:tcPr>
            <w:tcW w:w="908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sz w:val="16"/>
                <w:szCs w:val="16"/>
              </w:rPr>
              <w:t>202305.38</w:t>
            </w:r>
          </w:p>
        </w:tc>
        <w:tc>
          <w:tcPr>
            <w:tcW w:w="907" w:type="dxa"/>
            <w:noWrap/>
            <w:hideMark/>
          </w:tcPr>
          <w:p w:rsidR="00B731EB" w:rsidRPr="00B731EB" w:rsidRDefault="00B731EB" w:rsidP="00B731EB">
            <w:pPr>
              <w:tabs>
                <w:tab w:val="center" w:pos="4536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731EB">
              <w:rPr>
                <w:rFonts w:asciiTheme="minorHAnsi" w:hAnsiTheme="minorHAnsi" w:cs="Arial"/>
                <w:b/>
                <w:sz w:val="16"/>
                <w:szCs w:val="16"/>
              </w:rPr>
              <w:t>40461.08</w:t>
            </w:r>
          </w:p>
        </w:tc>
      </w:tr>
    </w:tbl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sectPr w:rsidR="0096001F" w:rsidSect="00490BF4">
      <w:pgSz w:w="16840" w:h="11907" w:orient="landscape" w:code="9"/>
      <w:pgMar w:top="1080" w:right="1440" w:bottom="1080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E2" w:rsidRDefault="008455E2">
      <w:r>
        <w:separator/>
      </w:r>
    </w:p>
  </w:endnote>
  <w:endnote w:type="continuationSeparator" w:id="0">
    <w:p w:rsidR="008455E2" w:rsidRDefault="008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333A34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333A34">
      <w:rPr>
        <w:rFonts w:ascii="Arial" w:hAnsi="Arial" w:cs="Arial"/>
        <w:b/>
        <w:noProof/>
      </w:rPr>
      <w:t>5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E2" w:rsidRDefault="008455E2">
      <w:r>
        <w:separator/>
      </w:r>
    </w:p>
  </w:footnote>
  <w:footnote w:type="continuationSeparator" w:id="0">
    <w:p w:rsidR="008455E2" w:rsidRDefault="008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5875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6FFC"/>
    <w:rsid w:val="001B6111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3A34"/>
    <w:rsid w:val="003373E1"/>
    <w:rsid w:val="003425FE"/>
    <w:rsid w:val="0035628D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80631"/>
    <w:rsid w:val="005B09F1"/>
    <w:rsid w:val="005B6AEA"/>
    <w:rsid w:val="005D3F04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7ECC"/>
    <w:rsid w:val="00716395"/>
    <w:rsid w:val="007244EA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455E2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E0C2E"/>
    <w:rsid w:val="0091098D"/>
    <w:rsid w:val="00925480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167C"/>
    <w:rsid w:val="009D2464"/>
    <w:rsid w:val="009E553A"/>
    <w:rsid w:val="00A00CC1"/>
    <w:rsid w:val="00A110E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31EB"/>
    <w:rsid w:val="00B874F3"/>
    <w:rsid w:val="00B946B8"/>
    <w:rsid w:val="00BA4DAC"/>
    <w:rsid w:val="00BC075C"/>
    <w:rsid w:val="00BC4AD9"/>
    <w:rsid w:val="00BF2069"/>
    <w:rsid w:val="00BF56D3"/>
    <w:rsid w:val="00C20783"/>
    <w:rsid w:val="00C225C8"/>
    <w:rsid w:val="00C32C2D"/>
    <w:rsid w:val="00C36536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DDC9-1525-49B7-BED8-2AFEE9E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6</cp:revision>
  <cp:lastPrinted>2017-09-19T12:04:00Z</cp:lastPrinted>
  <dcterms:created xsi:type="dcterms:W3CDTF">2017-10-09T08:58:00Z</dcterms:created>
  <dcterms:modified xsi:type="dcterms:W3CDTF">2017-10-09T12:28:00Z</dcterms:modified>
</cp:coreProperties>
</file>