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DC" w:rsidRPr="00750FDC" w:rsidRDefault="0010024E" w:rsidP="0010024E">
      <w:pPr>
        <w:pStyle w:val="Nadpis"/>
      </w:pPr>
      <w:r w:rsidRPr="00750FDC">
        <w:t>KUPNÍ SMLOUVA</w:t>
      </w:r>
      <w:r w:rsidR="005629EA">
        <w:t xml:space="preserve"> č. 0</w:t>
      </w:r>
      <w:r w:rsidR="00D5217E">
        <w:t>10</w:t>
      </w:r>
      <w:r w:rsidR="005629EA">
        <w:t>/1</w:t>
      </w:r>
      <w:r w:rsidR="00D5217E">
        <w:t>8</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r>
      <w:r w:rsidR="004E3AE4" w:rsidRPr="005629EA">
        <w:rPr>
          <w:rFonts w:ascii="Times New Roman" w:hAnsi="Times New Roman" w:cs="Times New Roman"/>
          <w:b/>
          <w:sz w:val="24"/>
          <w:szCs w:val="24"/>
        </w:rPr>
        <w:t>Jaroslav Měchura</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SERVIS A PRODEJ ZDRAVOTNICKÉ TECHNIKY</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proofErr w:type="spellStart"/>
      <w:r w:rsidR="002C525D">
        <w:rPr>
          <w:rFonts w:ascii="Times New Roman" w:hAnsi="Times New Roman" w:cs="Times New Roman"/>
          <w:b/>
          <w:sz w:val="24"/>
          <w:szCs w:val="24"/>
        </w:rPr>
        <w:t>xxxxxxxxxxxxxx</w:t>
      </w:r>
      <w:proofErr w:type="spellEnd"/>
    </w:p>
    <w:p w:rsidR="00750FDC"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proofErr w:type="spellStart"/>
      <w:r w:rsidR="002C525D">
        <w:rPr>
          <w:rFonts w:ascii="Times New Roman" w:hAnsi="Times New Roman" w:cs="Times New Roman"/>
          <w:b/>
          <w:sz w:val="24"/>
          <w:szCs w:val="24"/>
        </w:rPr>
        <w:t>xxxxxxxxxxxxxxxxxxxx</w:t>
      </w:r>
      <w:proofErr w:type="spellEnd"/>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IČ:</w:t>
      </w:r>
      <w:r w:rsidR="004E3AE4" w:rsidRPr="005629EA">
        <w:rPr>
          <w:rFonts w:ascii="Times New Roman" w:hAnsi="Times New Roman" w:cs="Times New Roman"/>
          <w:b/>
          <w:sz w:val="24"/>
          <w:szCs w:val="24"/>
        </w:rPr>
        <w:t xml:space="preserve"> 75770342</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DIČ:</w:t>
      </w:r>
      <w:r w:rsidR="004E3AE4" w:rsidRPr="005629EA">
        <w:rPr>
          <w:rFonts w:ascii="Times New Roman" w:hAnsi="Times New Roman" w:cs="Times New Roman"/>
          <w:b/>
          <w:sz w:val="24"/>
          <w:szCs w:val="24"/>
        </w:rPr>
        <w:t xml:space="preserve"> CZ707074343</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r w:rsidR="00750FDC" w:rsidRPr="005629EA">
        <w:rPr>
          <w:rFonts w:ascii="Times New Roman" w:hAnsi="Times New Roman" w:cs="Times New Roman"/>
          <w:b/>
          <w:sz w:val="24"/>
          <w:szCs w:val="24"/>
        </w:rPr>
        <w:t>Bankovní spojení:</w:t>
      </w:r>
      <w:r w:rsidR="004E3AE4" w:rsidRPr="005629EA">
        <w:rPr>
          <w:rFonts w:ascii="Times New Roman" w:hAnsi="Times New Roman" w:cs="Times New Roman"/>
          <w:b/>
          <w:sz w:val="24"/>
          <w:szCs w:val="24"/>
        </w:rPr>
        <w:t xml:space="preserve"> </w:t>
      </w:r>
      <w:proofErr w:type="spellStart"/>
      <w:r w:rsidR="002C525D">
        <w:rPr>
          <w:rFonts w:ascii="Times New Roman" w:hAnsi="Times New Roman" w:cs="Times New Roman"/>
          <w:b/>
          <w:sz w:val="24"/>
          <w:szCs w:val="24"/>
        </w:rPr>
        <w:t>xxxxxxxxxxxxxxxx</w:t>
      </w:r>
      <w:proofErr w:type="spellEnd"/>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proofErr w:type="spellStart"/>
      <w:proofErr w:type="gramStart"/>
      <w:r w:rsidRPr="005629EA">
        <w:rPr>
          <w:rFonts w:ascii="Times New Roman" w:hAnsi="Times New Roman" w:cs="Times New Roman"/>
          <w:b/>
          <w:sz w:val="24"/>
          <w:szCs w:val="24"/>
        </w:rPr>
        <w:t>Č.účtu</w:t>
      </w:r>
      <w:proofErr w:type="spellEnd"/>
      <w:proofErr w:type="gramEnd"/>
      <w:r w:rsidRPr="005629EA">
        <w:rPr>
          <w:rFonts w:ascii="Times New Roman" w:hAnsi="Times New Roman" w:cs="Times New Roman"/>
          <w:b/>
          <w:sz w:val="24"/>
          <w:szCs w:val="24"/>
        </w:rPr>
        <w:t>:</w:t>
      </w:r>
      <w:r w:rsidR="004E3AE4" w:rsidRPr="005629EA">
        <w:rPr>
          <w:rFonts w:ascii="Times New Roman" w:hAnsi="Times New Roman" w:cs="Times New Roman"/>
          <w:b/>
          <w:sz w:val="24"/>
          <w:szCs w:val="24"/>
        </w:rPr>
        <w:t xml:space="preserve"> </w:t>
      </w:r>
      <w:proofErr w:type="spellStart"/>
      <w:r w:rsidR="002C525D">
        <w:rPr>
          <w:rFonts w:ascii="Times New Roman" w:hAnsi="Times New Roman" w:cs="Times New Roman"/>
          <w:b/>
          <w:sz w:val="24"/>
          <w:szCs w:val="24"/>
        </w:rPr>
        <w:t>xxxxxxxxxxxxxxxxx</w:t>
      </w:r>
      <w:proofErr w:type="spellEnd"/>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00D5217E">
        <w:rPr>
          <w:rFonts w:ascii="Times New Roman" w:hAnsi="Times New Roman" w:cs="Times New Roman"/>
          <w:b/>
          <w:sz w:val="24"/>
          <w:szCs w:val="24"/>
        </w:rPr>
        <w:t>Lázně Hodonín, s.r.o.</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D5217E">
        <w:rPr>
          <w:rFonts w:ascii="Times New Roman" w:hAnsi="Times New Roman" w:cs="Times New Roman"/>
          <w:b/>
          <w:sz w:val="24"/>
          <w:szCs w:val="24"/>
        </w:rPr>
        <w:t>Měšťanská 140</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695 01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Zastoupen</w:t>
      </w:r>
      <w:r w:rsidR="00665030">
        <w:rPr>
          <w:rFonts w:ascii="Times New Roman" w:hAnsi="Times New Roman" w:cs="Times New Roman"/>
          <w:b/>
          <w:sz w:val="24"/>
          <w:szCs w:val="24"/>
        </w:rPr>
        <w:t>é</w:t>
      </w:r>
      <w:r w:rsidR="00750FDC" w:rsidRPr="000C0C10">
        <w:rPr>
          <w:rFonts w:ascii="Times New Roman" w:hAnsi="Times New Roman" w:cs="Times New Roman"/>
          <w:b/>
          <w:sz w:val="24"/>
          <w:szCs w:val="24"/>
        </w:rPr>
        <w:t xml:space="preserve">: </w:t>
      </w:r>
      <w:r w:rsidR="00665030">
        <w:rPr>
          <w:rFonts w:ascii="Times New Roman" w:hAnsi="Times New Roman" w:cs="Times New Roman"/>
          <w:b/>
          <w:sz w:val="24"/>
          <w:szCs w:val="24"/>
        </w:rPr>
        <w:t>Ing. Milanem Sýkorou, jednatelem společnosti</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IČ: </w:t>
      </w:r>
      <w:r w:rsidR="00665030">
        <w:rPr>
          <w:rFonts w:ascii="Times New Roman" w:hAnsi="Times New Roman" w:cs="Times New Roman"/>
          <w:b/>
          <w:sz w:val="24"/>
          <w:szCs w:val="24"/>
        </w:rPr>
        <w:t>06458467</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DIČ: CZ699001303</w:t>
      </w:r>
    </w:p>
    <w:p w:rsidR="00D5217E" w:rsidRPr="000C0C10" w:rsidRDefault="000C0C10" w:rsidP="00D5217E">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6B018C" w:rsidRPr="005629EA" w:rsidRDefault="006B018C" w:rsidP="003B5C39">
      <w:pPr>
        <w:pStyle w:val="Odstavecseseznamem"/>
        <w:numPr>
          <w:ilvl w:val="0"/>
          <w:numId w:val="1"/>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O předání a převzetí zboží sepíší smluvní strany předávací protokol.</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Tato smlouva byla uzavřena na základě</w:t>
      </w:r>
      <w:r w:rsidR="004157EB">
        <w:rPr>
          <w:rFonts w:ascii="Times New Roman" w:hAnsi="Times New Roman" w:cs="Times New Roman"/>
          <w:sz w:val="24"/>
          <w:szCs w:val="24"/>
        </w:rPr>
        <w:t xml:space="preserve"> písemného</w:t>
      </w:r>
      <w:r w:rsidRPr="0010024E">
        <w:rPr>
          <w:rFonts w:ascii="Times New Roman" w:hAnsi="Times New Roman" w:cs="Times New Roman"/>
          <w:sz w:val="24"/>
          <w:szCs w:val="24"/>
        </w:rPr>
        <w:t xml:space="preserve"> rozhodnutí zadavatele o výběru nejvhodnější nabídky ze dne</w:t>
      </w:r>
      <w:r w:rsidR="004157EB">
        <w:rPr>
          <w:rFonts w:ascii="Times New Roman" w:hAnsi="Times New Roman" w:cs="Times New Roman"/>
          <w:sz w:val="24"/>
          <w:szCs w:val="24"/>
        </w:rPr>
        <w:t xml:space="preserve">: </w:t>
      </w:r>
      <w:r w:rsidR="004157EB" w:rsidRPr="004157EB">
        <w:rPr>
          <w:rFonts w:ascii="Bookman Old Style" w:hAnsi="Bookman Old Style" w:cs="Bookman Old Style"/>
          <w:sz w:val="24"/>
          <w:szCs w:val="24"/>
        </w:rPr>
        <w:t xml:space="preserve">23. </w:t>
      </w:r>
      <w:r w:rsidR="005E290E">
        <w:rPr>
          <w:rFonts w:ascii="Bookman Old Style" w:hAnsi="Bookman Old Style" w:cs="Bookman Old Style"/>
          <w:sz w:val="24"/>
          <w:szCs w:val="24"/>
        </w:rPr>
        <w:t>8</w:t>
      </w:r>
      <w:r w:rsidR="004157EB" w:rsidRPr="004157EB">
        <w:rPr>
          <w:rFonts w:ascii="Bookman Old Style" w:hAnsi="Bookman Old Style" w:cs="Bookman Old Style"/>
          <w:sz w:val="24"/>
          <w:szCs w:val="24"/>
        </w:rPr>
        <w:t>. 201</w:t>
      </w:r>
      <w:r w:rsidR="005E290E">
        <w:rPr>
          <w:rFonts w:ascii="Bookman Old Style" w:hAnsi="Bookman Old Style" w:cs="Bookman Old Style"/>
          <w:sz w:val="24"/>
          <w:szCs w:val="24"/>
        </w:rPr>
        <w:t>8</w:t>
      </w:r>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prohlašuje, že dodané zboží </w:t>
      </w:r>
      <w:r w:rsidRPr="005629EA">
        <w:rPr>
          <w:rFonts w:ascii="Times New Roman" w:hAnsi="Times New Roman" w:cs="Times New Roman"/>
          <w:sz w:val="24"/>
          <w:szCs w:val="24"/>
        </w:rPr>
        <w:t xml:space="preserve">nepatří </w:t>
      </w:r>
      <w:r w:rsidRPr="0010024E">
        <w:rPr>
          <w:rFonts w:ascii="Times New Roman" w:hAnsi="Times New Roman" w:cs="Times New Roman"/>
          <w:sz w:val="24"/>
          <w:szCs w:val="24"/>
        </w:rPr>
        <w:t>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Pr="005629EA" w:rsidRDefault="004157EB" w:rsidP="00846300">
      <w:pPr>
        <w:tabs>
          <w:tab w:val="left" w:pos="709"/>
          <w:tab w:val="left" w:leader="dot" w:pos="1843"/>
        </w:tabs>
        <w:spacing w:before="120" w:line="300" w:lineRule="exact"/>
        <w:ind w:left="714"/>
        <w:jc w:val="both"/>
        <w:rPr>
          <w:rFonts w:ascii="Times New Roman" w:hAnsi="Times New Roman" w:cs="Times New Roman"/>
          <w:sz w:val="24"/>
          <w:szCs w:val="24"/>
        </w:rPr>
      </w:pPr>
      <w:r w:rsidRPr="004157EB">
        <w:rPr>
          <w:rFonts w:ascii="Times New Roman" w:hAnsi="Times New Roman" w:cs="Times New Roman"/>
          <w:sz w:val="24"/>
          <w:szCs w:val="24"/>
        </w:rPr>
        <w:t>14</w:t>
      </w:r>
      <w:r w:rsidR="005E290E">
        <w:rPr>
          <w:rFonts w:ascii="Times New Roman" w:hAnsi="Times New Roman" w:cs="Times New Roman"/>
          <w:sz w:val="24"/>
          <w:szCs w:val="24"/>
        </w:rPr>
        <w:t>3</w:t>
      </w:r>
      <w:r w:rsidRPr="004157EB">
        <w:rPr>
          <w:rFonts w:ascii="Times New Roman" w:hAnsi="Times New Roman" w:cs="Times New Roman"/>
          <w:sz w:val="24"/>
          <w:szCs w:val="24"/>
        </w:rPr>
        <w:t>.</w:t>
      </w:r>
      <w:r w:rsidR="005E290E">
        <w:rPr>
          <w:rFonts w:ascii="Times New Roman" w:hAnsi="Times New Roman" w:cs="Times New Roman"/>
          <w:sz w:val="24"/>
          <w:szCs w:val="24"/>
        </w:rPr>
        <w:t>541</w:t>
      </w:r>
      <w:r>
        <w:rPr>
          <w:rFonts w:ascii="Times New Roman" w:hAnsi="Times New Roman" w:cs="Times New Roman"/>
          <w:sz w:val="24"/>
          <w:szCs w:val="24"/>
        </w:rPr>
        <w:t>,-</w:t>
      </w:r>
      <w:r w:rsidR="00846300" w:rsidRPr="005629EA">
        <w:rPr>
          <w:rFonts w:ascii="Times New Roman" w:hAnsi="Times New Roman" w:cs="Times New Roman"/>
          <w:sz w:val="24"/>
          <w:szCs w:val="24"/>
        </w:rPr>
        <w:t xml:space="preserve"> </w:t>
      </w:r>
      <w:r w:rsidR="00750FDC" w:rsidRPr="005629EA">
        <w:rPr>
          <w:rFonts w:ascii="Times New Roman" w:hAnsi="Times New Roman" w:cs="Times New Roman"/>
          <w:sz w:val="24"/>
          <w:szCs w:val="24"/>
        </w:rPr>
        <w:t>Kč bez DPH</w:t>
      </w:r>
    </w:p>
    <w:p w:rsidR="00947212"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4157EB" w:rsidRPr="004157EB">
        <w:rPr>
          <w:rFonts w:ascii="Times New Roman" w:eastAsia="Bookman Old Style" w:hAnsi="Times New Roman" w:cs="Times New Roman"/>
          <w:sz w:val="24"/>
          <w:szCs w:val="24"/>
        </w:rPr>
        <w:t>30.</w:t>
      </w:r>
      <w:r w:rsidR="005E290E">
        <w:rPr>
          <w:rFonts w:ascii="Times New Roman" w:eastAsia="Bookman Old Style" w:hAnsi="Times New Roman" w:cs="Times New Roman"/>
          <w:sz w:val="24"/>
          <w:szCs w:val="24"/>
        </w:rPr>
        <w:t>144</w:t>
      </w:r>
      <w:r w:rsidR="004157EB" w:rsidRPr="004157EB">
        <w:rPr>
          <w:rFonts w:ascii="Times New Roman" w:eastAsia="Bookman Old Style" w:hAnsi="Times New Roman" w:cs="Times New Roman"/>
          <w:sz w:val="24"/>
          <w:szCs w:val="24"/>
        </w:rPr>
        <w:t>,-</w:t>
      </w:r>
      <w:r w:rsidR="004157EB">
        <w:rPr>
          <w:rFonts w:ascii="Bookman Old Style" w:eastAsia="Bookman Old Style" w:hAnsi="Bookman Old Style" w:cs="Bookman Old Style"/>
          <w:sz w:val="26"/>
        </w:rPr>
        <w:t xml:space="preserve"> </w:t>
      </w:r>
      <w:r w:rsidR="00846300" w:rsidRPr="005629EA">
        <w:rPr>
          <w:rFonts w:ascii="Times New Roman" w:hAnsi="Times New Roman" w:cs="Times New Roman"/>
          <w:sz w:val="24"/>
          <w:szCs w:val="24"/>
        </w:rPr>
        <w:t xml:space="preserve">Kč </w:t>
      </w:r>
      <w:r w:rsidR="00750FDC" w:rsidRPr="005629EA">
        <w:rPr>
          <w:rFonts w:ascii="Times New Roman" w:hAnsi="Times New Roman" w:cs="Times New Roman"/>
          <w:sz w:val="24"/>
          <w:szCs w:val="24"/>
        </w:rPr>
        <w:t>DPH</w:t>
      </w:r>
      <w:r w:rsidR="00846300" w:rsidRPr="005629EA">
        <w:rPr>
          <w:rFonts w:ascii="Times New Roman" w:hAnsi="Times New Roman" w:cs="Times New Roman"/>
          <w:sz w:val="24"/>
          <w:szCs w:val="24"/>
        </w:rPr>
        <w:t xml:space="preserve"> 21%</w:t>
      </w:r>
    </w:p>
    <w:p w:rsidR="00750FDC"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4157EB" w:rsidRPr="004157EB">
        <w:rPr>
          <w:rFonts w:ascii="Times New Roman" w:eastAsia="Bookman Old Style" w:hAnsi="Times New Roman" w:cs="Times New Roman"/>
          <w:sz w:val="24"/>
          <w:szCs w:val="24"/>
        </w:rPr>
        <w:t>17</w:t>
      </w:r>
      <w:r w:rsidR="005E290E">
        <w:rPr>
          <w:rFonts w:ascii="Times New Roman" w:eastAsia="Bookman Old Style" w:hAnsi="Times New Roman" w:cs="Times New Roman"/>
          <w:sz w:val="24"/>
          <w:szCs w:val="24"/>
        </w:rPr>
        <w:t>3</w:t>
      </w:r>
      <w:r w:rsidR="004157EB" w:rsidRPr="004157EB">
        <w:rPr>
          <w:rFonts w:ascii="Times New Roman" w:eastAsia="Bookman Old Style" w:hAnsi="Times New Roman" w:cs="Times New Roman"/>
          <w:sz w:val="24"/>
          <w:szCs w:val="24"/>
        </w:rPr>
        <w:t>.</w:t>
      </w:r>
      <w:r w:rsidR="005E290E">
        <w:rPr>
          <w:rFonts w:ascii="Times New Roman" w:eastAsia="Bookman Old Style" w:hAnsi="Times New Roman" w:cs="Times New Roman"/>
          <w:sz w:val="24"/>
          <w:szCs w:val="24"/>
        </w:rPr>
        <w:t>685</w:t>
      </w:r>
      <w:r w:rsidR="004157EB" w:rsidRPr="004157EB">
        <w:rPr>
          <w:rFonts w:ascii="Times New Roman" w:eastAsia="Bookman Old Style" w:hAnsi="Times New Roman" w:cs="Times New Roman"/>
          <w:sz w:val="24"/>
          <w:szCs w:val="24"/>
        </w:rPr>
        <w:t>,-</w:t>
      </w:r>
      <w:r w:rsidR="004157EB">
        <w:rPr>
          <w:rFonts w:ascii="Bookman Old Style" w:eastAsia="Bookman Old Style" w:hAnsi="Bookman Old Style" w:cs="Bookman Old Style"/>
          <w:sz w:val="26"/>
        </w:rPr>
        <w:t xml:space="preserve"> </w:t>
      </w:r>
      <w:r w:rsidR="00846300" w:rsidRPr="005629EA">
        <w:rPr>
          <w:rFonts w:ascii="Times New Roman" w:hAnsi="Times New Roman" w:cs="Times New Roman"/>
          <w:sz w:val="24"/>
          <w:szCs w:val="24"/>
        </w:rPr>
        <w:t xml:space="preserve">Kč </w:t>
      </w:r>
      <w:proofErr w:type="gramStart"/>
      <w:r w:rsidR="00BB2656" w:rsidRPr="005629EA">
        <w:rPr>
          <w:rFonts w:ascii="Times New Roman" w:hAnsi="Times New Roman" w:cs="Times New Roman"/>
          <w:sz w:val="24"/>
          <w:szCs w:val="24"/>
        </w:rPr>
        <w:t>vč.  DPH</w:t>
      </w:r>
      <w:proofErr w:type="gramEnd"/>
      <w:r w:rsidR="00BB2656" w:rsidRPr="005629EA">
        <w:rPr>
          <w:rFonts w:ascii="Times New Roman" w:hAnsi="Times New Roman" w:cs="Times New Roman"/>
          <w:sz w:val="24"/>
          <w:szCs w:val="24"/>
        </w:rPr>
        <w:t xml:space="preserve"> (slovy</w:t>
      </w:r>
      <w:r w:rsidR="00846300" w:rsidRPr="005629EA">
        <w:rPr>
          <w:rFonts w:ascii="Times New Roman" w:hAnsi="Times New Roman" w:cs="Times New Roman"/>
          <w:sz w:val="24"/>
          <w:szCs w:val="24"/>
        </w:rPr>
        <w:t xml:space="preserve"> </w:t>
      </w:r>
      <w:proofErr w:type="spellStart"/>
      <w:r w:rsidR="00846300" w:rsidRPr="005629EA">
        <w:rPr>
          <w:rFonts w:ascii="Times New Roman" w:hAnsi="Times New Roman" w:cs="Times New Roman"/>
          <w:sz w:val="24"/>
          <w:szCs w:val="24"/>
        </w:rPr>
        <w:t>sto</w:t>
      </w:r>
      <w:r w:rsidR="004157EB">
        <w:rPr>
          <w:rFonts w:ascii="Times New Roman" w:hAnsi="Times New Roman" w:cs="Times New Roman"/>
          <w:sz w:val="24"/>
          <w:szCs w:val="24"/>
        </w:rPr>
        <w:t>sedmdesát</w:t>
      </w:r>
      <w:r w:rsidR="005E290E">
        <w:rPr>
          <w:rFonts w:ascii="Times New Roman" w:hAnsi="Times New Roman" w:cs="Times New Roman"/>
          <w:sz w:val="24"/>
          <w:szCs w:val="24"/>
        </w:rPr>
        <w:t>tři</w:t>
      </w:r>
      <w:r w:rsidR="004157EB">
        <w:rPr>
          <w:rFonts w:ascii="Times New Roman" w:hAnsi="Times New Roman" w:cs="Times New Roman"/>
          <w:sz w:val="24"/>
          <w:szCs w:val="24"/>
        </w:rPr>
        <w:t>tisíc</w:t>
      </w:r>
      <w:r w:rsidR="005E290E">
        <w:rPr>
          <w:rFonts w:ascii="Times New Roman" w:hAnsi="Times New Roman" w:cs="Times New Roman"/>
          <w:sz w:val="24"/>
          <w:szCs w:val="24"/>
        </w:rPr>
        <w:t>šetsetosumdesátpět</w:t>
      </w:r>
      <w:r w:rsidR="00846300" w:rsidRPr="005629EA">
        <w:rPr>
          <w:rFonts w:ascii="Times New Roman" w:hAnsi="Times New Roman" w:cs="Times New Roman"/>
          <w:sz w:val="24"/>
          <w:szCs w:val="24"/>
        </w:rPr>
        <w:t>korunčeských</w:t>
      </w:r>
      <w:proofErr w:type="spellEnd"/>
      <w:r w:rsidR="00846300" w:rsidRPr="005629EA">
        <w:rPr>
          <w:rFonts w:ascii="Times New Roman" w:hAnsi="Times New Roman" w:cs="Times New Roman"/>
          <w:sz w:val="24"/>
          <w:szCs w:val="24"/>
        </w:rPr>
        <w:t>)</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Přesný rozpis ceny dle jednotlivých položek je obsažen v příloze č. 1,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Faktura včetně opravené či nové faktury </w:t>
      </w:r>
      <w:r w:rsidRPr="00846300">
        <w:rPr>
          <w:rFonts w:ascii="Times New Roman" w:hAnsi="Times New Roman" w:cs="Times New Roman"/>
          <w:b/>
          <w:sz w:val="24"/>
          <w:szCs w:val="24"/>
        </w:rPr>
        <w:t xml:space="preserve">je splatná do </w:t>
      </w:r>
      <w:r w:rsidR="005E290E">
        <w:rPr>
          <w:rFonts w:ascii="Times New Roman" w:hAnsi="Times New Roman" w:cs="Times New Roman"/>
          <w:b/>
          <w:sz w:val="24"/>
          <w:szCs w:val="24"/>
        </w:rPr>
        <w:t>14</w:t>
      </w:r>
      <w:r w:rsidRPr="00846300">
        <w:rPr>
          <w:rFonts w:ascii="Times New Roman" w:hAnsi="Times New Roman" w:cs="Times New Roman"/>
          <w:b/>
          <w:color w:val="FF0000"/>
          <w:sz w:val="24"/>
          <w:szCs w:val="24"/>
        </w:rPr>
        <w:t xml:space="preserve"> </w:t>
      </w:r>
      <w:r w:rsidRPr="00846300">
        <w:rPr>
          <w:rFonts w:ascii="Times New Roman" w:hAnsi="Times New Roman" w:cs="Times New Roman"/>
          <w:b/>
          <w:sz w:val="24"/>
          <w:szCs w:val="24"/>
        </w:rPr>
        <w:t>dnů</w:t>
      </w:r>
      <w:r w:rsidRPr="0010024E">
        <w:rPr>
          <w:rFonts w:ascii="Times New Roman" w:hAnsi="Times New Roman" w:cs="Times New Roman"/>
          <w:sz w:val="24"/>
          <w:szCs w:val="24"/>
        </w:rPr>
        <w:t xml:space="preserve"> od jejího převzetí kupujícím.</w:t>
      </w:r>
    </w:p>
    <w:p w:rsid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 xml:space="preserve">Podmínkou fakturování je dodání zboží, jeho zprovoznění a provedení zaškolení obsluhy. </w:t>
      </w:r>
      <w:r w:rsidRPr="005629EA">
        <w:rPr>
          <w:rFonts w:ascii="Times New Roman" w:hAnsi="Times New Roman" w:cs="Times New Roman"/>
          <w:sz w:val="24"/>
          <w:szCs w:val="24"/>
        </w:rPr>
        <w:t>Tato skutečnost musí být uvedena v předávacím pro</w:t>
      </w:r>
      <w:r w:rsidR="00846300" w:rsidRPr="005629EA">
        <w:rPr>
          <w:rFonts w:ascii="Times New Roman" w:hAnsi="Times New Roman" w:cs="Times New Roman"/>
          <w:sz w:val="24"/>
          <w:szCs w:val="24"/>
        </w:rPr>
        <w:t>tokolu</w:t>
      </w:r>
    </w:p>
    <w:p w:rsidR="0010024E" w:rsidRP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w:t>
      </w:r>
      <w:r w:rsidR="005E290E">
        <w:rPr>
          <w:rFonts w:ascii="Times New Roman" w:hAnsi="Times New Roman" w:cs="Times New Roman"/>
          <w:sz w:val="24"/>
          <w:szCs w:val="24"/>
        </w:rPr>
        <w:t>Lázní Hodonín</w:t>
      </w:r>
      <w:r w:rsidRPr="0010024E">
        <w:rPr>
          <w:rFonts w:ascii="Times New Roman" w:hAnsi="Times New Roman" w:cs="Times New Roman"/>
          <w:sz w:val="24"/>
          <w:szCs w:val="24"/>
        </w:rPr>
        <w:t xml:space="preserve">.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w:t>
      </w:r>
      <w:r w:rsidR="005E290E">
        <w:rPr>
          <w:rFonts w:ascii="Times New Roman" w:hAnsi="Times New Roman" w:cs="Times New Roman"/>
          <w:sz w:val="24"/>
          <w:szCs w:val="24"/>
        </w:rPr>
        <w:t xml:space="preserve"> Lázní Hodonín</w:t>
      </w:r>
      <w:r w:rsidRPr="0010024E">
        <w:rPr>
          <w:rFonts w:ascii="Times New Roman" w:hAnsi="Times New Roman" w:cs="Times New Roman"/>
          <w:sz w:val="24"/>
          <w:szCs w:val="24"/>
        </w:rPr>
        <w:t xml:space="preserve">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Vlastnické právo k dodanému zboží přechází na kupujícího dnem předáním zboží a podepsáním 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se zavazuje zboží dodat a předat kupujícímu nejpozději do </w:t>
      </w:r>
      <w:r w:rsidR="005E290E" w:rsidRPr="005E290E">
        <w:rPr>
          <w:rFonts w:ascii="Times New Roman" w:hAnsi="Times New Roman" w:cs="Times New Roman"/>
          <w:b/>
          <w:sz w:val="24"/>
          <w:szCs w:val="24"/>
        </w:rPr>
        <w:t>4</w:t>
      </w:r>
      <w:r w:rsidRPr="005E290E">
        <w:rPr>
          <w:rFonts w:ascii="Times New Roman" w:hAnsi="Times New Roman" w:cs="Times New Roman"/>
          <w:b/>
          <w:sz w:val="24"/>
          <w:szCs w:val="24"/>
        </w:rPr>
        <w:t xml:space="preserve"> </w:t>
      </w:r>
      <w:r w:rsidRPr="001773F0">
        <w:rPr>
          <w:rFonts w:ascii="Times New Roman" w:hAnsi="Times New Roman" w:cs="Times New Roman"/>
          <w:b/>
          <w:sz w:val="24"/>
          <w:szCs w:val="24"/>
        </w:rPr>
        <w:t>týdnů po podpisu této kupní smlouvy</w:t>
      </w:r>
      <w:r w:rsidRPr="0010024E">
        <w:rPr>
          <w:rFonts w:ascii="Times New Roman" w:hAnsi="Times New Roman" w:cs="Times New Roman"/>
          <w:sz w:val="24"/>
          <w:szCs w:val="24"/>
        </w:rPr>
        <w:t>.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w:t>
      </w:r>
      <w:r w:rsidRPr="005629EA">
        <w:rPr>
          <w:rFonts w:ascii="Times New Roman" w:hAnsi="Times New Roman" w:cs="Times New Roman"/>
          <w:sz w:val="24"/>
          <w:szCs w:val="24"/>
        </w:rPr>
        <w:t>ve znění</w:t>
      </w:r>
      <w:r w:rsidRPr="00056A0F">
        <w:rPr>
          <w:rFonts w:ascii="Times New Roman" w:hAnsi="Times New Roman" w:cs="Times New Roman"/>
          <w:color w:val="FF0000"/>
          <w:sz w:val="24"/>
          <w:szCs w:val="24"/>
        </w:rPr>
        <w:t xml:space="preserve"> </w:t>
      </w:r>
      <w:r w:rsidRPr="005629EA">
        <w:rPr>
          <w:rFonts w:ascii="Times New Roman" w:hAnsi="Times New Roman" w:cs="Times New Roman"/>
          <w:sz w:val="24"/>
          <w:szCs w:val="24"/>
        </w:rPr>
        <w:t>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Pr="005629EA" w:rsidRDefault="00750FDC" w:rsidP="00E5530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5629EA">
        <w:rPr>
          <w:rFonts w:ascii="Times New Roman" w:hAnsi="Times New Roman" w:cs="Times New Roman"/>
          <w:sz w:val="24"/>
          <w:szCs w:val="24"/>
        </w:rPr>
        <w:t xml:space="preserve">Prodávající poskytuje na zboží záruku po dobu </w:t>
      </w:r>
      <w:r w:rsidR="006F2D4E" w:rsidRPr="005629EA">
        <w:rPr>
          <w:rFonts w:ascii="Times New Roman" w:hAnsi="Times New Roman" w:cs="Times New Roman"/>
          <w:sz w:val="24"/>
          <w:szCs w:val="24"/>
        </w:rPr>
        <w:t>24</w:t>
      </w:r>
      <w:r w:rsidRPr="005629EA">
        <w:rPr>
          <w:rFonts w:ascii="Times New Roman" w:hAnsi="Times New Roman" w:cs="Times New Roman"/>
          <w:sz w:val="24"/>
          <w:szCs w:val="24"/>
        </w:rPr>
        <w:t xml:space="preserve"> měsíců od data předání zařízení.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záruční i pozáruční době nastoupí lokální servisní organizace prodávajícího na opravu do </w:t>
      </w:r>
      <w:r w:rsidR="005E290E">
        <w:rPr>
          <w:rFonts w:ascii="Times New Roman" w:hAnsi="Times New Roman" w:cs="Times New Roman"/>
          <w:sz w:val="24"/>
          <w:szCs w:val="24"/>
        </w:rPr>
        <w:t>72</w:t>
      </w:r>
      <w:r w:rsidRPr="007958AA">
        <w:rPr>
          <w:rFonts w:ascii="Times New Roman" w:hAnsi="Times New Roman" w:cs="Times New Roman"/>
          <w:sz w:val="24"/>
          <w:szCs w:val="24"/>
        </w:rPr>
        <w:t xml:space="preserve"> hodin od času nahlášení závady. Cena za servisní hodinu v pozáruční lhůtě činí </w:t>
      </w:r>
      <w:r w:rsidR="006F2D4E" w:rsidRPr="005629EA">
        <w:rPr>
          <w:rFonts w:ascii="Times New Roman" w:hAnsi="Times New Roman" w:cs="Times New Roman"/>
          <w:sz w:val="24"/>
          <w:szCs w:val="24"/>
        </w:rPr>
        <w:t>480</w:t>
      </w:r>
      <w:r w:rsidR="005629EA" w:rsidRPr="005629EA">
        <w:rPr>
          <w:rFonts w:ascii="Times New Roman" w:hAnsi="Times New Roman" w:cs="Times New Roman"/>
          <w:sz w:val="24"/>
          <w:szCs w:val="24"/>
        </w:rPr>
        <w:t>,-</w:t>
      </w:r>
      <w:r w:rsidRPr="005629EA">
        <w:rPr>
          <w:rFonts w:ascii="Times New Roman" w:hAnsi="Times New Roman" w:cs="Times New Roman"/>
          <w:sz w:val="24"/>
          <w:szCs w:val="24"/>
        </w:rPr>
        <w:t xml:space="preserve"> </w:t>
      </w:r>
      <w:r w:rsidRPr="007958AA">
        <w:rPr>
          <w:rFonts w:ascii="Times New Roman" w:hAnsi="Times New Roman" w:cs="Times New Roman"/>
          <w:sz w:val="24"/>
          <w:szCs w:val="24"/>
        </w:rPr>
        <w:t xml:space="preserve">Kč bez DPH. </w:t>
      </w:r>
      <w:r w:rsidR="006F2D4E" w:rsidRPr="005629EA">
        <w:rPr>
          <w:rFonts w:ascii="Times New Roman" w:hAnsi="Times New Roman" w:cs="Times New Roman"/>
          <w:sz w:val="24"/>
          <w:szCs w:val="24"/>
        </w:rPr>
        <w:t xml:space="preserve">BTK ZP budou po dobu záruky provedeny zdarma, po uplynutí záruční doby je cena BTK </w:t>
      </w:r>
      <w:r w:rsidR="004157EB">
        <w:rPr>
          <w:rFonts w:ascii="Times New Roman" w:hAnsi="Times New Roman" w:cs="Times New Roman"/>
          <w:sz w:val="24"/>
          <w:szCs w:val="24"/>
        </w:rPr>
        <w:t>1.350</w:t>
      </w:r>
      <w:r w:rsidR="005629EA">
        <w:rPr>
          <w:rFonts w:ascii="Times New Roman" w:hAnsi="Times New Roman" w:cs="Times New Roman"/>
          <w:sz w:val="24"/>
          <w:szCs w:val="24"/>
        </w:rPr>
        <w:t>,-</w:t>
      </w:r>
      <w:r w:rsidR="006F2D4E" w:rsidRPr="005629EA">
        <w:rPr>
          <w:rFonts w:ascii="Times New Roman" w:hAnsi="Times New Roman" w:cs="Times New Roman"/>
          <w:sz w:val="24"/>
          <w:szCs w:val="24"/>
        </w:rPr>
        <w:t xml:space="preserve"> Kč bez DPH.</w:t>
      </w:r>
      <w:r w:rsidR="006F2D4E">
        <w:rPr>
          <w:rFonts w:ascii="Times New Roman" w:hAnsi="Times New Roman" w:cs="Times New Roman"/>
          <w:sz w:val="24"/>
          <w:szCs w:val="24"/>
        </w:rPr>
        <w:t xml:space="preserve"> </w:t>
      </w:r>
      <w:r w:rsidR="005E290E">
        <w:rPr>
          <w:rFonts w:ascii="Times New Roman" w:hAnsi="Times New Roman" w:cs="Times New Roman"/>
          <w:sz w:val="24"/>
          <w:szCs w:val="24"/>
        </w:rPr>
        <w:t xml:space="preserve">Cestovní náhrada po záruce je ve výši 9,- Kč/ 1 Km, </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zboží vykazuje podstatnou vadu, pro </w:t>
      </w:r>
      <w:proofErr w:type="gramStart"/>
      <w:r w:rsidRPr="007958AA">
        <w:rPr>
          <w:rFonts w:ascii="Times New Roman" w:hAnsi="Times New Roman" w:cs="Times New Roman"/>
          <w:sz w:val="24"/>
          <w:szCs w:val="24"/>
        </w:rPr>
        <w:t>něž</w:t>
      </w:r>
      <w:proofErr w:type="gramEnd"/>
      <w:r w:rsidRPr="007958AA">
        <w:rPr>
          <w:rFonts w:ascii="Times New Roman" w:hAnsi="Times New Roman" w:cs="Times New Roman"/>
          <w:sz w:val="24"/>
          <w:szCs w:val="24"/>
        </w:rPr>
        <w:t xml:space="preserve"> nelze zboží užívat a prodávající takovouto vadu neodstranil do </w:t>
      </w:r>
      <w:r w:rsidR="005E290E">
        <w:rPr>
          <w:rFonts w:ascii="Times New Roman" w:hAnsi="Times New Roman" w:cs="Times New Roman"/>
          <w:sz w:val="24"/>
          <w:szCs w:val="24"/>
        </w:rPr>
        <w:t>30</w:t>
      </w:r>
      <w:r w:rsidRPr="007958AA">
        <w:rPr>
          <w:rFonts w:ascii="Times New Roman" w:hAnsi="Times New Roman" w:cs="Times New Roman"/>
          <w:sz w:val="24"/>
          <w:szCs w:val="24"/>
        </w:rPr>
        <w:t xml:space="preserve">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Prodávající má právo od této smlouvy odstoupit v případě, že kupující bude v prodlení s platbou déle než </w:t>
      </w:r>
      <w:r w:rsidR="005E290E">
        <w:rPr>
          <w:rFonts w:ascii="Times New Roman" w:hAnsi="Times New Roman" w:cs="Times New Roman"/>
          <w:sz w:val="24"/>
          <w:szCs w:val="24"/>
        </w:rPr>
        <w:t>1</w:t>
      </w:r>
      <w:r w:rsidRPr="007958AA">
        <w:rPr>
          <w:rFonts w:ascii="Times New Roman" w:hAnsi="Times New Roman" w:cs="Times New Roman"/>
          <w:sz w:val="24"/>
          <w:szCs w:val="24"/>
        </w:rPr>
        <w:t xml:space="preserve"> měsíc</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kupující v prodlení s úhradou faktury o více jak 10 dní, má prodávající právo účtovat smluvní pokutu ve výši 0,01%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prodávající v prodlení s dodáním zásilky o více jak 10 dní, má kupující právo účtovat smluvní pokutu ve výši 0,01% z hodnoty předm</w:t>
      </w:r>
      <w:r w:rsidR="007958AA">
        <w:rPr>
          <w:rFonts w:ascii="Times New Roman" w:hAnsi="Times New Roman" w:cs="Times New Roman"/>
          <w:sz w:val="24"/>
          <w:szCs w:val="24"/>
        </w:rPr>
        <w:t>ětu díla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prodávající nedodrží nástupní termín na opravu dle této smlouvy čl. V. bod 8, zaplatí kupujícímu smluvní pokutu za každý den prodlení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Pokud nebude závada odstraněna dle této smlouvy čl. V. bodu 8 a nedojde v tomto termínu k zapůjčení náhradního přístroje, zaplatí prodávající za každý den prodlení smluvní pokutu ve výši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Smluvní strany souhlasí s poskytnutím informací o smlouvě v rozsahu zákona o svobodném přístupu k informacím.</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Tato smlouva bude uveřejněna prostřednictvím regist</w:t>
      </w:r>
      <w:r w:rsidR="00BA08AB" w:rsidRPr="005629EA">
        <w:rPr>
          <w:rFonts w:ascii="Times New Roman" w:hAnsi="Times New Roman" w:cs="Times New Roman"/>
          <w:sz w:val="24"/>
          <w:szCs w:val="24"/>
        </w:rPr>
        <w:t>ru smluv postupem dle zákona č. </w:t>
      </w:r>
      <w:r w:rsidRPr="005629E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Tato kupní smlouva je sepsána ve </w:t>
      </w:r>
      <w:r w:rsidR="004E3DAF">
        <w:rPr>
          <w:rFonts w:ascii="Times New Roman" w:hAnsi="Times New Roman" w:cs="Times New Roman"/>
          <w:sz w:val="24"/>
          <w:szCs w:val="24"/>
        </w:rPr>
        <w:t>dvou</w:t>
      </w:r>
      <w:r w:rsidRPr="007958AA">
        <w:rPr>
          <w:rFonts w:ascii="Times New Roman" w:hAnsi="Times New Roman" w:cs="Times New Roman"/>
          <w:sz w:val="24"/>
          <w:szCs w:val="24"/>
        </w:rPr>
        <w:t xml:space="preserve"> výtiscích, z nichž </w:t>
      </w:r>
      <w:r w:rsidR="004E3DAF">
        <w:rPr>
          <w:rFonts w:ascii="Times New Roman" w:hAnsi="Times New Roman" w:cs="Times New Roman"/>
          <w:sz w:val="24"/>
          <w:szCs w:val="24"/>
        </w:rPr>
        <w:t xml:space="preserve">jeden </w:t>
      </w:r>
      <w:r w:rsidRPr="007958AA">
        <w:rPr>
          <w:rFonts w:ascii="Times New Roman" w:hAnsi="Times New Roman" w:cs="Times New Roman"/>
          <w:sz w:val="24"/>
          <w:szCs w:val="24"/>
        </w:rPr>
        <w:t xml:space="preserve">obdrží kupující a </w:t>
      </w:r>
      <w:r w:rsidR="004E3DAF">
        <w:rPr>
          <w:rFonts w:ascii="Times New Roman" w:hAnsi="Times New Roman" w:cs="Times New Roman"/>
          <w:sz w:val="24"/>
          <w:szCs w:val="24"/>
        </w:rPr>
        <w:t>jeden</w:t>
      </w:r>
      <w:r w:rsidRPr="007958AA">
        <w:rPr>
          <w:rFonts w:ascii="Times New Roman" w:hAnsi="Times New Roman" w:cs="Times New Roman"/>
          <w:sz w:val="24"/>
          <w:szCs w:val="24"/>
        </w:rPr>
        <w:t xml:space="preserve"> prodávající.</w:t>
      </w:r>
    </w:p>
    <w:p w:rsidR="00750FDC"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Default="007958AA" w:rsidP="007958AA">
      <w:pPr>
        <w:spacing w:before="120" w:line="300" w:lineRule="exact"/>
        <w:jc w:val="both"/>
        <w:rPr>
          <w:rFonts w:ascii="Times New Roman" w:hAnsi="Times New Roman" w:cs="Times New Roman"/>
          <w:sz w:val="24"/>
          <w:szCs w:val="24"/>
        </w:rPr>
      </w:pPr>
    </w:p>
    <w:p w:rsidR="005629EA" w:rsidRPr="007958AA" w:rsidRDefault="005629EA" w:rsidP="007958AA">
      <w:pPr>
        <w:spacing w:before="120" w:line="300" w:lineRule="exact"/>
        <w:jc w:val="both"/>
        <w:rPr>
          <w:rFonts w:ascii="Times New Roman" w:hAnsi="Times New Roman" w:cs="Times New Roman"/>
          <w:sz w:val="24"/>
          <w:szCs w:val="24"/>
        </w:rPr>
      </w:pPr>
    </w:p>
    <w:p w:rsidR="00750FDC" w:rsidRPr="00750FDC" w:rsidRDefault="005E290E" w:rsidP="003B5C39">
      <w:p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v</w:t>
      </w:r>
      <w:r w:rsidR="00750FDC" w:rsidRPr="00750FDC">
        <w:rPr>
          <w:rFonts w:ascii="Times New Roman" w:hAnsi="Times New Roman" w:cs="Times New Roman"/>
          <w:sz w:val="24"/>
          <w:szCs w:val="24"/>
        </w:rPr>
        <w:t xml:space="preserve"> </w:t>
      </w:r>
      <w:r>
        <w:rPr>
          <w:rFonts w:ascii="Times New Roman" w:hAnsi="Times New Roman" w:cs="Times New Roman"/>
          <w:sz w:val="24"/>
          <w:szCs w:val="24"/>
        </w:rPr>
        <w:t>Hodoníně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w:t>
      </w:r>
      <w:r w:rsidR="006F2D4E">
        <w:rPr>
          <w:rFonts w:ascii="Times New Roman" w:hAnsi="Times New Roman" w:cs="Times New Roman"/>
          <w:sz w:val="24"/>
          <w:szCs w:val="24"/>
        </w:rPr>
        <w:tab/>
      </w:r>
      <w:r w:rsidR="006F2D4E">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Pr>
          <w:rFonts w:ascii="Times New Roman" w:hAnsi="Times New Roman" w:cs="Times New Roman"/>
          <w:sz w:val="24"/>
          <w:szCs w:val="24"/>
        </w:rPr>
        <w:t xml:space="preserve">       v</w:t>
      </w:r>
      <w:r w:rsidR="00750FDC" w:rsidRPr="00750FDC">
        <w:rPr>
          <w:rFonts w:ascii="Times New Roman" w:hAnsi="Times New Roman" w:cs="Times New Roman"/>
          <w:sz w:val="24"/>
          <w:szCs w:val="24"/>
        </w:rPr>
        <w:t xml:space="preserve"> </w:t>
      </w:r>
      <w:r w:rsidR="006F2D4E">
        <w:rPr>
          <w:rFonts w:ascii="Times New Roman" w:hAnsi="Times New Roman" w:cs="Times New Roman"/>
          <w:sz w:val="24"/>
          <w:szCs w:val="24"/>
        </w:rPr>
        <w:t>Kyjově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 xml:space="preserve">: </w:t>
      </w:r>
      <w:r w:rsidR="00750FDC" w:rsidRPr="00750FDC">
        <w:rPr>
          <w:rFonts w:ascii="Times New Roman" w:hAnsi="Times New Roman" w:cs="Times New Roman"/>
          <w:sz w:val="24"/>
          <w:szCs w:val="24"/>
        </w:rPr>
        <w:t xml:space="preserve"> </w:t>
      </w:r>
    </w:p>
    <w:p w:rsidR="00750FDC" w:rsidRDefault="00750FDC" w:rsidP="003B5C39">
      <w:pPr>
        <w:spacing w:before="120" w:line="300" w:lineRule="exact"/>
        <w:jc w:val="both"/>
        <w:rPr>
          <w:rFonts w:ascii="Times New Roman" w:hAnsi="Times New Roman" w:cs="Times New Roman"/>
          <w:sz w:val="24"/>
          <w:szCs w:val="24"/>
        </w:rPr>
      </w:pPr>
    </w:p>
    <w:p w:rsidR="005629EA" w:rsidRDefault="005629EA" w:rsidP="003B5C39">
      <w:pPr>
        <w:spacing w:before="120" w:line="300" w:lineRule="exact"/>
        <w:jc w:val="both"/>
        <w:rPr>
          <w:rFonts w:ascii="Times New Roman" w:hAnsi="Times New Roman" w:cs="Times New Roman"/>
          <w:sz w:val="24"/>
          <w:szCs w:val="24"/>
        </w:rPr>
      </w:pPr>
      <w:bookmarkStart w:id="0" w:name="_GoBack"/>
      <w:bookmarkEnd w:id="0"/>
    </w:p>
    <w:p w:rsidR="005629EA" w:rsidRDefault="005629EA" w:rsidP="003B5C39">
      <w:pPr>
        <w:spacing w:before="120" w:line="300" w:lineRule="exact"/>
        <w:jc w:val="both"/>
        <w:rPr>
          <w:rFonts w:ascii="Times New Roman" w:hAnsi="Times New Roman" w:cs="Times New Roman"/>
          <w:sz w:val="24"/>
          <w:szCs w:val="24"/>
        </w:rPr>
      </w:pPr>
    </w:p>
    <w:p w:rsidR="007E65E9" w:rsidRDefault="007E65E9" w:rsidP="003B5C39">
      <w:pPr>
        <w:spacing w:before="120" w:line="300" w:lineRule="exact"/>
        <w:jc w:val="both"/>
        <w:rPr>
          <w:rFonts w:ascii="Times New Roman" w:hAnsi="Times New Roman" w:cs="Times New Roman"/>
          <w:sz w:val="24"/>
          <w:szCs w:val="24"/>
        </w:rPr>
      </w:pPr>
    </w:p>
    <w:p w:rsidR="005629EA" w:rsidRPr="00750FDC" w:rsidRDefault="005629EA"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005E290E">
        <w:rPr>
          <w:rFonts w:ascii="Times New Roman" w:hAnsi="Times New Roman" w:cs="Times New Roman"/>
          <w:sz w:val="24"/>
          <w:szCs w:val="24"/>
        </w:rPr>
        <w:t>..</w:t>
      </w:r>
      <w:r w:rsidRPr="00750FDC">
        <w:rPr>
          <w:rFonts w:ascii="Times New Roman" w:hAnsi="Times New Roman" w:cs="Times New Roman"/>
          <w:sz w:val="24"/>
          <w:szCs w:val="24"/>
        </w:rPr>
        <w:t>.</w:t>
      </w:r>
    </w:p>
    <w:p w:rsidR="00C81504" w:rsidRPr="005E290E" w:rsidRDefault="007E65E9" w:rsidP="00C81504">
      <w:pPr>
        <w:tabs>
          <w:tab w:val="center" w:pos="1418"/>
          <w:tab w:val="center" w:pos="6946"/>
        </w:tabs>
        <w:spacing w:before="120"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Ing. Milan Sýkor</w:t>
      </w:r>
      <w:r w:rsidR="005E290E">
        <w:rPr>
          <w:rFonts w:ascii="Times New Roman" w:hAnsi="Times New Roman" w:cs="Times New Roman"/>
          <w:b/>
          <w:sz w:val="24"/>
          <w:szCs w:val="24"/>
        </w:rPr>
        <w:t>a</w:t>
      </w:r>
      <w:r w:rsidR="005E290E" w:rsidRPr="005E290E">
        <w:rPr>
          <w:rFonts w:ascii="Times New Roman" w:hAnsi="Times New Roman" w:cs="Times New Roman"/>
          <w:b/>
          <w:sz w:val="24"/>
          <w:szCs w:val="24"/>
        </w:rPr>
        <w:t>,</w:t>
      </w:r>
      <w:r w:rsidR="00C81504" w:rsidRPr="005E290E">
        <w:rPr>
          <w:rFonts w:ascii="Times New Roman" w:hAnsi="Times New Roman" w:cs="Times New Roman"/>
          <w:b/>
          <w:sz w:val="24"/>
          <w:szCs w:val="24"/>
        </w:rPr>
        <w:tab/>
      </w:r>
      <w:r w:rsidR="006F2D4E" w:rsidRPr="005E290E">
        <w:rPr>
          <w:rFonts w:ascii="Times New Roman" w:hAnsi="Times New Roman" w:cs="Times New Roman"/>
          <w:b/>
          <w:sz w:val="24"/>
          <w:szCs w:val="24"/>
        </w:rPr>
        <w:t>Jaroslav Měchura</w:t>
      </w:r>
    </w:p>
    <w:p w:rsidR="00B96FA1" w:rsidRPr="00750FDC" w:rsidRDefault="007E65E9"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jednatel společnosti</w:t>
      </w:r>
      <w:r w:rsidR="00C81504">
        <w:rPr>
          <w:rFonts w:ascii="Times New Roman" w:hAnsi="Times New Roman" w:cs="Times New Roman"/>
          <w:sz w:val="24"/>
          <w:szCs w:val="24"/>
        </w:rPr>
        <w:tab/>
      </w:r>
      <w:r w:rsidR="00C81504">
        <w:rPr>
          <w:rFonts w:ascii="Times New Roman" w:hAnsi="Times New Roman" w:cs="Times New Roman"/>
          <w:sz w:val="24"/>
          <w:szCs w:val="24"/>
        </w:rPr>
        <w:tab/>
      </w:r>
    </w:p>
    <w:sectPr w:rsidR="00B96FA1" w:rsidRPr="00750FDC" w:rsidSect="00750FDC">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180615"/>
    <w:multiLevelType w:val="hybridMultilevel"/>
    <w:tmpl w:val="27F2E8CA"/>
    <w:lvl w:ilvl="0" w:tplc="511618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DC"/>
    <w:rsid w:val="00056A0F"/>
    <w:rsid w:val="000A6A8C"/>
    <w:rsid w:val="000B42C9"/>
    <w:rsid w:val="000C0C10"/>
    <w:rsid w:val="000D74DE"/>
    <w:rsid w:val="0010024E"/>
    <w:rsid w:val="001773F0"/>
    <w:rsid w:val="001D21AE"/>
    <w:rsid w:val="002C525D"/>
    <w:rsid w:val="003B5C39"/>
    <w:rsid w:val="003D5BD3"/>
    <w:rsid w:val="004157EB"/>
    <w:rsid w:val="004E3AE4"/>
    <w:rsid w:val="004E3DAF"/>
    <w:rsid w:val="004F1651"/>
    <w:rsid w:val="005629EA"/>
    <w:rsid w:val="005C0DA1"/>
    <w:rsid w:val="005E290E"/>
    <w:rsid w:val="00665030"/>
    <w:rsid w:val="006B018C"/>
    <w:rsid w:val="006C0AEC"/>
    <w:rsid w:val="006F2D4E"/>
    <w:rsid w:val="00702EB5"/>
    <w:rsid w:val="0072200E"/>
    <w:rsid w:val="00743288"/>
    <w:rsid w:val="00750FDC"/>
    <w:rsid w:val="007958AA"/>
    <w:rsid w:val="007E65E9"/>
    <w:rsid w:val="00816CB9"/>
    <w:rsid w:val="00846300"/>
    <w:rsid w:val="00947212"/>
    <w:rsid w:val="009715E1"/>
    <w:rsid w:val="00A365D7"/>
    <w:rsid w:val="00AC3D44"/>
    <w:rsid w:val="00B723DE"/>
    <w:rsid w:val="00B96FA1"/>
    <w:rsid w:val="00BA08AB"/>
    <w:rsid w:val="00BB2656"/>
    <w:rsid w:val="00C71044"/>
    <w:rsid w:val="00C81504"/>
    <w:rsid w:val="00D5217E"/>
    <w:rsid w:val="00E11D22"/>
    <w:rsid w:val="00E55309"/>
    <w:rsid w:val="00E75CCC"/>
    <w:rsid w:val="00EC2BC4"/>
    <w:rsid w:val="00EF3AB5"/>
    <w:rsid w:val="00F47FD1"/>
    <w:rsid w:val="00F57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4DE"/>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4DE"/>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F39D-6B16-4181-905C-36CB1074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9602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Andrea Kubátová</cp:lastModifiedBy>
  <cp:revision>2</cp:revision>
  <cp:lastPrinted>2018-08-23T15:21:00Z</cp:lastPrinted>
  <dcterms:created xsi:type="dcterms:W3CDTF">2018-08-28T11:33:00Z</dcterms:created>
  <dcterms:modified xsi:type="dcterms:W3CDTF">2018-08-28T11:33:00Z</dcterms:modified>
</cp:coreProperties>
</file>