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Statutární město Karlovy Vary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a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Projektový ateliér pro architekturu</w:t>
      </w:r>
    </w:p>
    <w:p w:rsidR="003B411F" w:rsidRDefault="00A95F29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pozemní stavby, spol. s </w:t>
      </w:r>
      <w:r w:rsidR="003B411F" w:rsidRPr="003B411F">
        <w:rPr>
          <w:rFonts w:ascii="Times New Roman" w:hAnsi="Times New Roman" w:cs="Times New Roman"/>
          <w:b/>
          <w:sz w:val="28"/>
          <w:szCs w:val="28"/>
        </w:rPr>
        <w:t>r.o.</w:t>
      </w: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Dodatek č.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11F">
        <w:rPr>
          <w:rFonts w:ascii="Times New Roman" w:hAnsi="Times New Roman" w:cs="Times New Roman"/>
          <w:b/>
          <w:sz w:val="28"/>
          <w:szCs w:val="28"/>
        </w:rPr>
        <w:t>1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SMLOUVY O DÍLO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1F">
        <w:rPr>
          <w:rFonts w:ascii="Times New Roman" w:hAnsi="Times New Roman" w:cs="Times New Roman"/>
          <w:sz w:val="24"/>
          <w:szCs w:val="24"/>
        </w:rPr>
        <w:t>(prodloužení termínu)</w:t>
      </w: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11F">
        <w:rPr>
          <w:rFonts w:ascii="Times New Roman" w:hAnsi="Times New Roman" w:cs="Times New Roman"/>
          <w:sz w:val="24"/>
          <w:szCs w:val="24"/>
        </w:rPr>
        <w:t>(dále jen „Dodatek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11F">
        <w:rPr>
          <w:rFonts w:ascii="Times New Roman" w:hAnsi="Times New Roman" w:cs="Times New Roman"/>
          <w:sz w:val="24"/>
          <w:szCs w:val="24"/>
        </w:rPr>
        <w:t>1“)</w:t>
      </w: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Pr="003B411F" w:rsidRDefault="003B411F" w:rsidP="003B4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F">
        <w:rPr>
          <w:rFonts w:ascii="Times New Roman" w:hAnsi="Times New Roman" w:cs="Times New Roman"/>
          <w:b/>
          <w:sz w:val="28"/>
          <w:szCs w:val="28"/>
        </w:rPr>
        <w:t>KARLOVY VARY 2018</w:t>
      </w:r>
    </w:p>
    <w:p w:rsidR="003B411F" w:rsidRDefault="003B411F">
      <w:r>
        <w:br w:type="page"/>
      </w:r>
    </w:p>
    <w:p w:rsid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lastRenderedPageBreak/>
        <w:t xml:space="preserve">Dnešního dne, měsíce a roku: </w:t>
      </w:r>
    </w:p>
    <w:p w:rsidR="00E65A83" w:rsidRPr="00E65A83" w:rsidRDefault="003B411F" w:rsidP="00E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A83">
        <w:rPr>
          <w:rFonts w:ascii="Times New Roman" w:hAnsi="Times New Roman" w:cs="Times New Roman"/>
          <w:b/>
          <w:sz w:val="24"/>
          <w:szCs w:val="24"/>
        </w:rPr>
        <w:t xml:space="preserve">Statutární město Karlovy Vary 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Sídlo:</w:t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 w:rsidRPr="00E65A83">
        <w:rPr>
          <w:rFonts w:ascii="Times New Roman" w:hAnsi="Times New Roman" w:cs="Times New Roman"/>
          <w:sz w:val="24"/>
          <w:szCs w:val="24"/>
        </w:rPr>
        <w:t xml:space="preserve">Moskevská </w:t>
      </w:r>
      <w:r w:rsidR="0070768D">
        <w:rPr>
          <w:rFonts w:ascii="Times New Roman" w:hAnsi="Times New Roman" w:cs="Times New Roman"/>
          <w:sz w:val="24"/>
          <w:szCs w:val="24"/>
        </w:rPr>
        <w:t>2035/</w:t>
      </w:r>
      <w:r w:rsidR="00E65A83" w:rsidRPr="00E65A83">
        <w:rPr>
          <w:rFonts w:ascii="Times New Roman" w:hAnsi="Times New Roman" w:cs="Times New Roman"/>
          <w:sz w:val="24"/>
          <w:szCs w:val="24"/>
        </w:rPr>
        <w:t xml:space="preserve">21, </w:t>
      </w:r>
      <w:r w:rsidR="0070768D">
        <w:rPr>
          <w:rFonts w:ascii="Times New Roman" w:hAnsi="Times New Roman" w:cs="Times New Roman"/>
          <w:sz w:val="24"/>
          <w:szCs w:val="24"/>
        </w:rPr>
        <w:t xml:space="preserve">361 20 </w:t>
      </w:r>
      <w:r w:rsidR="00E65A83" w:rsidRPr="00E65A83">
        <w:rPr>
          <w:rFonts w:ascii="Times New Roman" w:hAnsi="Times New Roman" w:cs="Times New Roman"/>
          <w:sz w:val="24"/>
          <w:szCs w:val="24"/>
        </w:rPr>
        <w:t>Karlovy Va</w:t>
      </w:r>
      <w:r w:rsidR="0070768D">
        <w:rPr>
          <w:rFonts w:ascii="Times New Roman" w:hAnsi="Times New Roman" w:cs="Times New Roman"/>
          <w:sz w:val="24"/>
          <w:szCs w:val="24"/>
        </w:rPr>
        <w:t>ry</w:t>
      </w:r>
    </w:p>
    <w:p w:rsidR="003B411F" w:rsidRPr="00E65A83" w:rsidRDefault="00E65A83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</w:t>
      </w:r>
      <w:r w:rsidR="003B411F" w:rsidRPr="00E65A83">
        <w:rPr>
          <w:rFonts w:ascii="Times New Roman" w:hAnsi="Times New Roman" w:cs="Times New Roman"/>
          <w:sz w:val="24"/>
          <w:szCs w:val="24"/>
        </w:rPr>
        <w:t>:</w:t>
      </w:r>
      <w:r w:rsidRPr="00E65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A83">
        <w:rPr>
          <w:rFonts w:ascii="Times New Roman" w:hAnsi="Times New Roman" w:cs="Times New Roman"/>
          <w:sz w:val="24"/>
          <w:szCs w:val="24"/>
        </w:rPr>
        <w:t>002 54</w:t>
      </w:r>
      <w:r>
        <w:rPr>
          <w:rFonts w:ascii="Times New Roman" w:hAnsi="Times New Roman" w:cs="Times New Roman"/>
          <w:sz w:val="24"/>
          <w:szCs w:val="24"/>
        </w:rPr>
        <w:t> 657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bankovní spojení: č, </w:t>
      </w:r>
      <w:proofErr w:type="spellStart"/>
      <w:r w:rsidRPr="00E65A8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E65A83">
        <w:rPr>
          <w:rFonts w:ascii="Times New Roman" w:hAnsi="Times New Roman" w:cs="Times New Roman"/>
          <w:sz w:val="24"/>
          <w:szCs w:val="24"/>
        </w:rPr>
        <w:t>.:</w:t>
      </w:r>
      <w:r w:rsidR="00E65A83">
        <w:rPr>
          <w:rFonts w:ascii="Times New Roman" w:hAnsi="Times New Roman" w:cs="Times New Roman"/>
          <w:sz w:val="24"/>
          <w:szCs w:val="24"/>
        </w:rPr>
        <w:t xml:space="preserve"> </w:t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 xml:space="preserve">odstraněno za účelem zveřejnění dodatku v Registru </w:t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  <w:t>smluv</w:t>
      </w:r>
      <w:r w:rsidR="00E65A83" w:rsidRPr="00E65A83">
        <w:rPr>
          <w:rFonts w:ascii="Times New Roman" w:hAnsi="Times New Roman" w:cs="Times New Roman"/>
          <w:sz w:val="24"/>
          <w:szCs w:val="24"/>
        </w:rPr>
        <w:t xml:space="preserve"> </w:t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  <w:r w:rsidR="00E65A83">
        <w:rPr>
          <w:rFonts w:ascii="Times New Roman" w:hAnsi="Times New Roman" w:cs="Times New Roman"/>
          <w:sz w:val="24"/>
          <w:szCs w:val="24"/>
        </w:rPr>
        <w:tab/>
      </w:r>
    </w:p>
    <w:p w:rsidR="00F140D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zastoupeno ve věcech smluvních: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>Ing. Pet</w:t>
      </w:r>
      <w:r w:rsidR="00F140DF">
        <w:rPr>
          <w:rFonts w:ascii="Times New Roman" w:hAnsi="Times New Roman" w:cs="Times New Roman"/>
          <w:sz w:val="24"/>
          <w:szCs w:val="24"/>
        </w:rPr>
        <w:t>rem Kulhánkem, primátorem města</w:t>
      </w:r>
    </w:p>
    <w:p w:rsidR="00F140DF" w:rsidRDefault="003B411F" w:rsidP="00F140D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zastoupeno ve věcech technických: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>Ing. Danielem Riedlem, ved</w:t>
      </w:r>
      <w:r w:rsidR="00F140DF">
        <w:rPr>
          <w:rFonts w:ascii="Times New Roman" w:hAnsi="Times New Roman" w:cs="Times New Roman"/>
          <w:sz w:val="24"/>
          <w:szCs w:val="24"/>
        </w:rPr>
        <w:t>oucím odboru rozvoje a investic</w:t>
      </w:r>
    </w:p>
    <w:p w:rsidR="003B411F" w:rsidRPr="00AE786B" w:rsidRDefault="00AE786B" w:rsidP="00E65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(dále jen „objednatel“</w:t>
      </w:r>
      <w:r w:rsidR="003B411F" w:rsidRPr="00AE786B">
        <w:rPr>
          <w:rFonts w:ascii="Times New Roman" w:hAnsi="Times New Roman" w:cs="Times New Roman"/>
          <w:i/>
          <w:sz w:val="24"/>
          <w:szCs w:val="24"/>
        </w:rPr>
        <w:t>)</w:t>
      </w:r>
    </w:p>
    <w:p w:rsidR="00F140DF" w:rsidRPr="00E65A83" w:rsidRDefault="00F140D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a</w:t>
      </w:r>
    </w:p>
    <w:p w:rsidR="00F140DF" w:rsidRPr="00E65A83" w:rsidRDefault="00F140D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0DF" w:rsidRPr="00F140DF" w:rsidRDefault="00AE786B" w:rsidP="00E65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Projektový atelié</w:t>
      </w:r>
      <w:r w:rsidR="003B411F" w:rsidRPr="00F140DF">
        <w:rPr>
          <w:rFonts w:ascii="Times New Roman" w:hAnsi="Times New Roman" w:cs="Times New Roman"/>
          <w:b/>
          <w:sz w:val="24"/>
          <w:szCs w:val="24"/>
        </w:rPr>
        <w:t xml:space="preserve">r pro architekturu </w:t>
      </w:r>
      <w:r w:rsidR="0070768D">
        <w:rPr>
          <w:rFonts w:ascii="Times New Roman" w:hAnsi="Times New Roman" w:cs="Times New Roman"/>
          <w:b/>
          <w:sz w:val="24"/>
          <w:szCs w:val="24"/>
        </w:rPr>
        <w:t xml:space="preserve">a pozemní stavby, spol. s </w:t>
      </w:r>
      <w:r w:rsidR="00F140DF" w:rsidRPr="00F140DF">
        <w:rPr>
          <w:rFonts w:ascii="Times New Roman" w:hAnsi="Times New Roman" w:cs="Times New Roman"/>
          <w:b/>
          <w:sz w:val="24"/>
          <w:szCs w:val="24"/>
        </w:rPr>
        <w:t>r.o.</w:t>
      </w:r>
    </w:p>
    <w:p w:rsidR="0070768D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Sídlo:</w:t>
      </w:r>
      <w:r w:rsidR="00F140DF">
        <w:rPr>
          <w:rFonts w:ascii="Times New Roman" w:hAnsi="Times New Roman" w:cs="Times New Roman"/>
          <w:sz w:val="24"/>
          <w:szCs w:val="24"/>
        </w:rPr>
        <w:t xml:space="preserve">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AE786B">
        <w:rPr>
          <w:rFonts w:ascii="Times New Roman" w:hAnsi="Times New Roman" w:cs="Times New Roman"/>
          <w:sz w:val="24"/>
          <w:szCs w:val="24"/>
        </w:rPr>
        <w:t>Bělehradská 199/70, 120 00</w:t>
      </w:r>
      <w:r w:rsidR="00F140DF" w:rsidRPr="00E65A83">
        <w:rPr>
          <w:rFonts w:ascii="Times New Roman" w:hAnsi="Times New Roman" w:cs="Times New Roman"/>
          <w:sz w:val="24"/>
          <w:szCs w:val="24"/>
        </w:rPr>
        <w:t xml:space="preserve"> Praha 2</w:t>
      </w:r>
    </w:p>
    <w:p w:rsidR="003B411F" w:rsidRPr="00E65A83" w:rsidRDefault="00F140D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obchodní společnost zapsaná u rejstříkového soudu </w:t>
      </w:r>
      <w:r w:rsidR="0070768D">
        <w:rPr>
          <w:rFonts w:ascii="Times New Roman" w:hAnsi="Times New Roman" w:cs="Times New Roman"/>
          <w:sz w:val="24"/>
          <w:szCs w:val="24"/>
        </w:rPr>
        <w:t>v</w:t>
      </w:r>
      <w:r w:rsidRPr="00E65A83">
        <w:rPr>
          <w:rFonts w:ascii="Times New Roman" w:hAnsi="Times New Roman" w:cs="Times New Roman"/>
          <w:sz w:val="24"/>
          <w:szCs w:val="24"/>
        </w:rPr>
        <w:t xml:space="preserve"> Praze, </w:t>
      </w:r>
      <w:proofErr w:type="spellStart"/>
      <w:r w:rsidRPr="00E65A8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E65A83">
        <w:rPr>
          <w:rFonts w:ascii="Times New Roman" w:hAnsi="Times New Roman" w:cs="Times New Roman"/>
          <w:sz w:val="24"/>
          <w:szCs w:val="24"/>
        </w:rPr>
        <w:t>. zn. C 9386</w:t>
      </w:r>
    </w:p>
    <w:p w:rsidR="00F140D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IČO: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>453 08</w:t>
      </w:r>
      <w:r w:rsidR="00F140DF">
        <w:rPr>
          <w:rFonts w:ascii="Times New Roman" w:hAnsi="Times New Roman" w:cs="Times New Roman"/>
          <w:sz w:val="24"/>
          <w:szCs w:val="24"/>
        </w:rPr>
        <w:t> 616</w:t>
      </w:r>
    </w:p>
    <w:p w:rsidR="00F140D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DIČ: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  <w:t>CZ45308616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bankovní spojení:</w:t>
      </w:r>
      <w:r w:rsidR="00F140DF">
        <w:rPr>
          <w:rFonts w:ascii="Times New Roman" w:hAnsi="Times New Roman" w:cs="Times New Roman"/>
          <w:sz w:val="24"/>
          <w:szCs w:val="24"/>
        </w:rPr>
        <w:t xml:space="preserve">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 xml:space="preserve">odstraněno za účelem zveřejnění dodatku v Registru </w:t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03F4E" w:rsidRPr="00103F4E">
        <w:rPr>
          <w:rFonts w:ascii="Times New Roman" w:hAnsi="Times New Roman" w:cs="Times New Roman"/>
          <w:color w:val="FF0000"/>
          <w:sz w:val="24"/>
          <w:szCs w:val="24"/>
        </w:rPr>
        <w:tab/>
        <w:t>smluv</w:t>
      </w:r>
    </w:p>
    <w:p w:rsidR="00F140DF" w:rsidRDefault="0070768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</w:t>
      </w:r>
      <w:r w:rsidR="003B411F" w:rsidRPr="00E65A83">
        <w:rPr>
          <w:rFonts w:ascii="Times New Roman" w:hAnsi="Times New Roman" w:cs="Times New Roman"/>
          <w:sz w:val="24"/>
          <w:szCs w:val="24"/>
        </w:rPr>
        <w:t xml:space="preserve"> ve věcech smluvních: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>Ing. arch. Tomáš Šantavý, jednatel společnosti</w:t>
      </w:r>
    </w:p>
    <w:p w:rsidR="00F140DF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>zastoupen</w:t>
      </w:r>
      <w:r w:rsidR="0070768D">
        <w:rPr>
          <w:rFonts w:ascii="Times New Roman" w:hAnsi="Times New Roman" w:cs="Times New Roman"/>
          <w:sz w:val="24"/>
          <w:szCs w:val="24"/>
        </w:rPr>
        <w:t>a</w:t>
      </w:r>
      <w:r w:rsidRPr="00E65A83">
        <w:rPr>
          <w:rFonts w:ascii="Times New Roman" w:hAnsi="Times New Roman" w:cs="Times New Roman"/>
          <w:sz w:val="24"/>
          <w:szCs w:val="24"/>
        </w:rPr>
        <w:t xml:space="preserve"> ve věcech technických: </w:t>
      </w:r>
      <w:r w:rsidR="00F140DF">
        <w:rPr>
          <w:rFonts w:ascii="Times New Roman" w:hAnsi="Times New Roman" w:cs="Times New Roman"/>
          <w:sz w:val="24"/>
          <w:szCs w:val="24"/>
        </w:rPr>
        <w:tab/>
      </w:r>
      <w:r w:rsidR="00F140DF" w:rsidRPr="00E65A83">
        <w:rPr>
          <w:rFonts w:ascii="Times New Roman" w:hAnsi="Times New Roman" w:cs="Times New Roman"/>
          <w:sz w:val="24"/>
          <w:szCs w:val="24"/>
        </w:rPr>
        <w:t>Ing. arch. Tomáš Šantavý, jednatel sp</w:t>
      </w:r>
      <w:r w:rsidR="00F140DF">
        <w:rPr>
          <w:rFonts w:ascii="Times New Roman" w:hAnsi="Times New Roman" w:cs="Times New Roman"/>
          <w:sz w:val="24"/>
          <w:szCs w:val="24"/>
        </w:rPr>
        <w:t>olečnosti</w:t>
      </w:r>
    </w:p>
    <w:p w:rsidR="003B411F" w:rsidRPr="00AE786B" w:rsidRDefault="00AE786B" w:rsidP="00E65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(dále jen „zhotovitel“</w:t>
      </w:r>
      <w:r w:rsidR="003B411F" w:rsidRPr="00AE786B">
        <w:rPr>
          <w:rFonts w:ascii="Times New Roman" w:hAnsi="Times New Roman" w:cs="Times New Roman"/>
          <w:i/>
          <w:sz w:val="24"/>
          <w:szCs w:val="24"/>
        </w:rPr>
        <w:t>)</w:t>
      </w:r>
    </w:p>
    <w:p w:rsidR="003B411F" w:rsidRPr="00E65A83" w:rsidRDefault="003B411F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1F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 TOMU, Ž</w:t>
      </w:r>
      <w:r w:rsidR="003B411F" w:rsidRPr="00E65A83">
        <w:rPr>
          <w:rFonts w:ascii="Times New Roman" w:hAnsi="Times New Roman" w:cs="Times New Roman"/>
          <w:sz w:val="24"/>
          <w:szCs w:val="24"/>
        </w:rPr>
        <w:t>E:</w:t>
      </w:r>
    </w:p>
    <w:p w:rsidR="00342DCD" w:rsidRPr="00E65A83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AE786B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Mezi zhotovitelem a objednatelem byla dne 23. listopadu 2017 uzavřena smlouva o</w:t>
      </w:r>
      <w:r w:rsidR="0070768D">
        <w:rPr>
          <w:rFonts w:ascii="Times New Roman" w:hAnsi="Times New Roman" w:cs="Times New Roman"/>
          <w:sz w:val="24"/>
          <w:szCs w:val="24"/>
        </w:rPr>
        <w:t> </w:t>
      </w:r>
      <w:r w:rsidRPr="00342DCD">
        <w:rPr>
          <w:rFonts w:ascii="Times New Roman" w:hAnsi="Times New Roman" w:cs="Times New Roman"/>
          <w:sz w:val="24"/>
          <w:szCs w:val="24"/>
        </w:rPr>
        <w:t xml:space="preserve">dílo </w:t>
      </w:r>
      <w:r w:rsidR="0070768D">
        <w:rPr>
          <w:rFonts w:ascii="Times New Roman" w:hAnsi="Times New Roman" w:cs="Times New Roman"/>
          <w:sz w:val="24"/>
          <w:szCs w:val="24"/>
        </w:rPr>
        <w:t>č</w:t>
      </w:r>
      <w:r w:rsidR="00B36F5A" w:rsidRPr="00D2628E">
        <w:rPr>
          <w:rFonts w:ascii="Times New Roman" w:hAnsi="Times New Roman" w:cs="Times New Roman"/>
          <w:sz w:val="24"/>
          <w:szCs w:val="24"/>
        </w:rPr>
        <w:t>. 3489082</w:t>
      </w:r>
      <w:r w:rsidRPr="00D2628E">
        <w:rPr>
          <w:rFonts w:ascii="Times New Roman" w:hAnsi="Times New Roman" w:cs="Times New Roman"/>
          <w:sz w:val="24"/>
          <w:szCs w:val="24"/>
        </w:rPr>
        <w:t>1700 (č.</w:t>
      </w:r>
      <w:r w:rsidR="00342DCD" w:rsidRPr="00D2628E">
        <w:rPr>
          <w:rFonts w:ascii="Times New Roman" w:hAnsi="Times New Roman" w:cs="Times New Roman"/>
          <w:sz w:val="24"/>
          <w:szCs w:val="24"/>
        </w:rPr>
        <w:t xml:space="preserve"> </w:t>
      </w:r>
      <w:r w:rsidR="00B36F5A" w:rsidRPr="00D2628E">
        <w:rPr>
          <w:rFonts w:ascii="Times New Roman" w:hAnsi="Times New Roman" w:cs="Times New Roman"/>
          <w:sz w:val="24"/>
          <w:szCs w:val="24"/>
        </w:rPr>
        <w:t>2017-00057</w:t>
      </w:r>
      <w:r w:rsidRPr="00D2628E">
        <w:rPr>
          <w:rFonts w:ascii="Times New Roman" w:hAnsi="Times New Roman" w:cs="Times New Roman"/>
          <w:sz w:val="24"/>
          <w:szCs w:val="24"/>
        </w:rPr>
        <w:t xml:space="preserve">/ORI), dále jen </w:t>
      </w:r>
      <w:r w:rsidR="0070768D">
        <w:rPr>
          <w:rFonts w:ascii="Times New Roman" w:hAnsi="Times New Roman" w:cs="Times New Roman"/>
          <w:sz w:val="24"/>
          <w:szCs w:val="24"/>
        </w:rPr>
        <w:t>jako „</w:t>
      </w:r>
      <w:r w:rsidRPr="00D2628E">
        <w:rPr>
          <w:rFonts w:ascii="Times New Roman" w:hAnsi="Times New Roman" w:cs="Times New Roman"/>
          <w:sz w:val="24"/>
          <w:szCs w:val="24"/>
        </w:rPr>
        <w:t>Smlouva</w:t>
      </w:r>
      <w:r w:rsidR="0070768D">
        <w:rPr>
          <w:rFonts w:ascii="Times New Roman" w:hAnsi="Times New Roman" w:cs="Times New Roman"/>
          <w:sz w:val="24"/>
          <w:szCs w:val="24"/>
        </w:rPr>
        <w:t>“</w:t>
      </w:r>
      <w:r w:rsidRPr="00D2628E">
        <w:rPr>
          <w:rFonts w:ascii="Times New Roman" w:hAnsi="Times New Roman" w:cs="Times New Roman"/>
          <w:sz w:val="24"/>
          <w:szCs w:val="24"/>
        </w:rPr>
        <w:t>, jejímž předmětem je závazek zhotovitele řádně a včas vytvořit pro objednatele na svůj nák</w:t>
      </w:r>
      <w:r w:rsidR="00AE786B" w:rsidRPr="00D2628E">
        <w:rPr>
          <w:rFonts w:ascii="Times New Roman" w:hAnsi="Times New Roman" w:cs="Times New Roman"/>
          <w:sz w:val="24"/>
          <w:szCs w:val="24"/>
        </w:rPr>
        <w:t xml:space="preserve">lad a nebezpečí sjednané dílo - </w:t>
      </w:r>
      <w:r w:rsidRPr="00D2628E">
        <w:rPr>
          <w:rFonts w:ascii="Times New Roman" w:hAnsi="Times New Roman" w:cs="Times New Roman"/>
          <w:sz w:val="24"/>
          <w:szCs w:val="24"/>
        </w:rPr>
        <w:t>zpracovat projektové dokumentace</w:t>
      </w:r>
      <w:r w:rsidR="0070768D">
        <w:rPr>
          <w:rFonts w:ascii="Times New Roman" w:hAnsi="Times New Roman" w:cs="Times New Roman"/>
          <w:sz w:val="24"/>
          <w:szCs w:val="24"/>
        </w:rPr>
        <w:t>,</w:t>
      </w:r>
      <w:r w:rsidRPr="00342DCD">
        <w:rPr>
          <w:rFonts w:ascii="Times New Roman" w:hAnsi="Times New Roman" w:cs="Times New Roman"/>
          <w:sz w:val="24"/>
          <w:szCs w:val="24"/>
        </w:rPr>
        <w:t xml:space="preserve"> specifikované v článku II. Smlouvy pro stavební akci označenou jako </w:t>
      </w:r>
      <w:r w:rsidR="00AE786B">
        <w:rPr>
          <w:rFonts w:ascii="Times New Roman" w:hAnsi="Times New Roman" w:cs="Times New Roman"/>
          <w:b/>
          <w:sz w:val="24"/>
          <w:szCs w:val="24"/>
        </w:rPr>
        <w:t>„Karlovy Vary, Mlýnská</w:t>
      </w:r>
      <w:r w:rsidRPr="00AE7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86B">
        <w:rPr>
          <w:rFonts w:ascii="Times New Roman" w:hAnsi="Times New Roman" w:cs="Times New Roman"/>
          <w:b/>
          <w:sz w:val="24"/>
          <w:szCs w:val="24"/>
        </w:rPr>
        <w:t>kolonáda — dílčí rekonstrukce“</w:t>
      </w:r>
      <w:r w:rsidR="00AE7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Pr="00AE786B">
        <w:rPr>
          <w:rFonts w:ascii="Times New Roman" w:hAnsi="Times New Roman" w:cs="Times New Roman"/>
          <w:sz w:val="24"/>
          <w:szCs w:val="24"/>
        </w:rPr>
        <w:t>a</w:t>
      </w:r>
    </w:p>
    <w:p w:rsidR="00AE786B" w:rsidRPr="00AE786B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Zhotovi</w:t>
      </w:r>
      <w:r w:rsidR="00AE786B">
        <w:rPr>
          <w:rFonts w:ascii="Times New Roman" w:hAnsi="Times New Roman" w:cs="Times New Roman"/>
          <w:sz w:val="24"/>
          <w:szCs w:val="24"/>
        </w:rPr>
        <w:t>tel požádal objednatele zápisem ze dne 14. 2</w:t>
      </w:r>
      <w:r w:rsidRPr="00342DCD">
        <w:rPr>
          <w:rFonts w:ascii="Times New Roman" w:hAnsi="Times New Roman" w:cs="Times New Roman"/>
          <w:sz w:val="24"/>
          <w:szCs w:val="24"/>
        </w:rPr>
        <w:t>. 2018 o</w:t>
      </w:r>
      <w:r w:rsidR="00AE786B">
        <w:rPr>
          <w:rFonts w:ascii="Times New Roman" w:hAnsi="Times New Roman" w:cs="Times New Roman"/>
          <w:sz w:val="24"/>
          <w:szCs w:val="24"/>
        </w:rPr>
        <w:t xml:space="preserve"> zajištění detailnějších průzkumů a prodloužení termínu</w:t>
      </w:r>
      <w:r w:rsidRPr="00342DCD">
        <w:rPr>
          <w:rFonts w:ascii="Times New Roman" w:hAnsi="Times New Roman" w:cs="Times New Roman"/>
          <w:sz w:val="24"/>
          <w:szCs w:val="24"/>
        </w:rPr>
        <w:t xml:space="preserve"> </w:t>
      </w:r>
      <w:r w:rsidR="00AE786B">
        <w:rPr>
          <w:rFonts w:ascii="Times New Roman" w:hAnsi="Times New Roman" w:cs="Times New Roman"/>
          <w:sz w:val="24"/>
          <w:szCs w:val="24"/>
        </w:rPr>
        <w:t>k podání úpl</w:t>
      </w:r>
      <w:r w:rsidRPr="00342DCD">
        <w:rPr>
          <w:rFonts w:ascii="Times New Roman" w:hAnsi="Times New Roman" w:cs="Times New Roman"/>
          <w:sz w:val="24"/>
          <w:szCs w:val="24"/>
        </w:rPr>
        <w:t>né žádosti o vydání stavebního povolení příslušnému stavebnímu úřadu; a</w:t>
      </w:r>
    </w:p>
    <w:p w:rsidR="00AE786B" w:rsidRPr="00342DCD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Zhotovitel prohlašuje, že je schopný dílo dle tohoto Dodatku č.</w:t>
      </w:r>
      <w:r w:rsidR="0070768D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</w:t>
      </w:r>
      <w:r w:rsidR="0070768D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řádně provést a</w:t>
      </w:r>
      <w:r w:rsidR="0070768D">
        <w:rPr>
          <w:rFonts w:ascii="Times New Roman" w:hAnsi="Times New Roman" w:cs="Times New Roman"/>
          <w:sz w:val="24"/>
          <w:szCs w:val="24"/>
        </w:rPr>
        <w:t> </w:t>
      </w:r>
      <w:r w:rsidRPr="00342DCD">
        <w:rPr>
          <w:rFonts w:ascii="Times New Roman" w:hAnsi="Times New Roman" w:cs="Times New Roman"/>
          <w:sz w:val="24"/>
          <w:szCs w:val="24"/>
        </w:rPr>
        <w:t>dokončit v dohodnutých termínech a ve sjednané kvalitě, a že si je vědom skutečnosti, že objednatel má značný zájem na dokončení díla jako celku, které je předmětem Smlouvy a jejího Dodatku č.</w:t>
      </w:r>
      <w:r w:rsidR="0070768D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v čase a kvalitě stanovených Smlouvou,</w:t>
      </w:r>
    </w:p>
    <w:p w:rsidR="00AE786B" w:rsidRPr="00342DCD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342DC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Rada města Karlovy Vary </w:t>
      </w:r>
      <w:r w:rsidRPr="0030451B">
        <w:rPr>
          <w:rFonts w:ascii="Times New Roman" w:hAnsi="Times New Roman" w:cs="Times New Roman"/>
          <w:sz w:val="24"/>
          <w:szCs w:val="24"/>
        </w:rPr>
        <w:t>schválila</w:t>
      </w:r>
      <w:r w:rsidR="0030451B" w:rsidRPr="0030451B">
        <w:rPr>
          <w:rFonts w:ascii="Times New Roman" w:hAnsi="Times New Roman" w:cs="Times New Roman"/>
          <w:sz w:val="24"/>
          <w:szCs w:val="24"/>
        </w:rPr>
        <w:t xml:space="preserve"> na svém </w:t>
      </w:r>
      <w:r w:rsidR="0030451B">
        <w:rPr>
          <w:rFonts w:ascii="Times New Roman" w:hAnsi="Times New Roman" w:cs="Times New Roman"/>
          <w:sz w:val="24"/>
          <w:szCs w:val="24"/>
        </w:rPr>
        <w:t xml:space="preserve">23. </w:t>
      </w:r>
      <w:r w:rsidR="0030451B" w:rsidRPr="0030451B">
        <w:rPr>
          <w:rFonts w:ascii="Times New Roman" w:hAnsi="Times New Roman" w:cs="Times New Roman"/>
          <w:sz w:val="24"/>
          <w:szCs w:val="24"/>
        </w:rPr>
        <w:t>Jednání</w:t>
      </w:r>
      <w:r w:rsidR="0030451B">
        <w:rPr>
          <w:rFonts w:ascii="Times New Roman" w:hAnsi="Times New Roman" w:cs="Times New Roman"/>
          <w:sz w:val="24"/>
          <w:szCs w:val="24"/>
        </w:rPr>
        <w:t>, které se konalo</w:t>
      </w:r>
      <w:r w:rsidR="0030451B" w:rsidRPr="0030451B">
        <w:rPr>
          <w:rFonts w:ascii="Times New Roman" w:hAnsi="Times New Roman" w:cs="Times New Roman"/>
          <w:sz w:val="24"/>
          <w:szCs w:val="24"/>
        </w:rPr>
        <w:t xml:space="preserve"> dne 7.8.2018</w:t>
      </w:r>
      <w:r w:rsidR="0030451B">
        <w:rPr>
          <w:rFonts w:ascii="Times New Roman" w:hAnsi="Times New Roman" w:cs="Times New Roman"/>
          <w:sz w:val="24"/>
          <w:szCs w:val="24"/>
        </w:rPr>
        <w:t>,</w:t>
      </w:r>
      <w:r w:rsidR="0030451B" w:rsidRPr="0030451B">
        <w:rPr>
          <w:rFonts w:ascii="Times New Roman" w:hAnsi="Times New Roman" w:cs="Times New Roman"/>
          <w:sz w:val="24"/>
          <w:szCs w:val="24"/>
        </w:rPr>
        <w:t xml:space="preserve"> </w:t>
      </w:r>
      <w:r w:rsidR="0030451B">
        <w:rPr>
          <w:rFonts w:ascii="Times New Roman" w:hAnsi="Times New Roman" w:cs="Times New Roman"/>
          <w:sz w:val="24"/>
          <w:szCs w:val="24"/>
        </w:rPr>
        <w:t>uzavření Dodatku </w:t>
      </w:r>
      <w:proofErr w:type="gramStart"/>
      <w:r w:rsidRPr="00342DCD">
        <w:rPr>
          <w:rFonts w:ascii="Times New Roman" w:hAnsi="Times New Roman" w:cs="Times New Roman"/>
          <w:sz w:val="24"/>
          <w:szCs w:val="24"/>
        </w:rPr>
        <w:t>č.1 ke</w:t>
      </w:r>
      <w:proofErr w:type="gramEnd"/>
      <w:r w:rsidRPr="00342DCD">
        <w:rPr>
          <w:rFonts w:ascii="Times New Roman" w:hAnsi="Times New Roman" w:cs="Times New Roman"/>
          <w:sz w:val="24"/>
          <w:szCs w:val="24"/>
        </w:rPr>
        <w:t xml:space="preserve"> Smlouvě, na základě kterého s</w:t>
      </w:r>
      <w:r w:rsidR="006B3FCE">
        <w:rPr>
          <w:rFonts w:ascii="Times New Roman" w:hAnsi="Times New Roman" w:cs="Times New Roman"/>
          <w:sz w:val="24"/>
          <w:szCs w:val="24"/>
        </w:rPr>
        <w:t>e prodlužuje termín k podání úpl</w:t>
      </w:r>
      <w:r w:rsidRPr="00342DCD">
        <w:rPr>
          <w:rFonts w:ascii="Times New Roman" w:hAnsi="Times New Roman" w:cs="Times New Roman"/>
          <w:sz w:val="24"/>
          <w:szCs w:val="24"/>
        </w:rPr>
        <w:t>né žádosti o vydání stavebního povolení příslušnému stavebnímu úřadu;</w:t>
      </w:r>
    </w:p>
    <w:p w:rsidR="00AE786B" w:rsidRDefault="00AE786B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AE786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dohodly se smluvní strany na uzavření tohoto</w:t>
      </w:r>
    </w:p>
    <w:p w:rsidR="00342DCD" w:rsidRPr="00E65A83" w:rsidRDefault="00342DCD" w:rsidP="00E65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DODATKU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b/>
          <w:sz w:val="24"/>
          <w:szCs w:val="24"/>
        </w:rPr>
        <w:t>č.</w:t>
      </w:r>
      <w:r w:rsidR="00342DCD" w:rsidRPr="0034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b/>
          <w:sz w:val="24"/>
          <w:szCs w:val="24"/>
        </w:rPr>
        <w:t>1</w:t>
      </w:r>
    </w:p>
    <w:p w:rsidR="003B411F" w:rsidRPr="00342DCD" w:rsidRDefault="003B411F" w:rsidP="00342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SMLOUVY O DÍLO</w:t>
      </w:r>
    </w:p>
    <w:p w:rsidR="00342DCD" w:rsidRDefault="0070768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68D">
        <w:rPr>
          <w:rFonts w:ascii="Times New Roman" w:hAnsi="Times New Roman" w:cs="Times New Roman"/>
          <w:b/>
          <w:sz w:val="24"/>
          <w:szCs w:val="24"/>
        </w:rPr>
        <w:t>č. 3489 082 17 00</w:t>
      </w:r>
      <w:r w:rsidR="00342DCD">
        <w:rPr>
          <w:rFonts w:ascii="Times New Roman" w:hAnsi="Times New Roman" w:cs="Times New Roman"/>
          <w:sz w:val="24"/>
          <w:szCs w:val="24"/>
        </w:rPr>
        <w:br w:type="page"/>
      </w:r>
      <w:r w:rsidR="003B411F" w:rsidRPr="00342DCD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</w:p>
    <w:p w:rsidR="006B3FCE" w:rsidRPr="006B3FCE" w:rsidRDefault="006B3FCE" w:rsidP="006B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Smluvní strany se ve smyslu ustanovení čl. XVII. odst. </w:t>
      </w:r>
      <w:proofErr w:type="gramStart"/>
      <w:r w:rsidRPr="00342DCD">
        <w:rPr>
          <w:rFonts w:ascii="Times New Roman" w:hAnsi="Times New Roman" w:cs="Times New Roman"/>
          <w:sz w:val="24"/>
          <w:szCs w:val="24"/>
        </w:rPr>
        <w:t>17.8. dohodly</w:t>
      </w:r>
      <w:proofErr w:type="gramEnd"/>
      <w:r w:rsidRPr="00342DCD">
        <w:rPr>
          <w:rFonts w:ascii="Times New Roman" w:hAnsi="Times New Roman" w:cs="Times New Roman"/>
          <w:sz w:val="24"/>
          <w:szCs w:val="24"/>
        </w:rPr>
        <w:t xml:space="preserve"> následovně:</w:t>
      </w:r>
    </w:p>
    <w:p w:rsidR="00342DCD" w:rsidRPr="00342DCD" w:rsidRDefault="00342DCD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DCD">
        <w:rPr>
          <w:rFonts w:ascii="Times New Roman" w:hAnsi="Times New Roman" w:cs="Times New Roman"/>
          <w:sz w:val="24"/>
          <w:szCs w:val="24"/>
        </w:rPr>
        <w:t>Znění článku III. odstavce 3.1. Smlouvy se tímto ruší a jeho nové znění je následující:</w:t>
      </w:r>
    </w:p>
    <w:p w:rsidR="00C41564" w:rsidRDefault="00C41564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Default="00C41564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C41564" w:rsidRDefault="00855177" w:rsidP="00C4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41564" w:rsidRPr="00C41564">
        <w:rPr>
          <w:rFonts w:ascii="Times New Roman" w:hAnsi="Times New Roman" w:cs="Times New Roman"/>
          <w:sz w:val="24"/>
          <w:szCs w:val="24"/>
        </w:rPr>
        <w:t xml:space="preserve">Smluvní strany se dohodly, že dílo bude vytvořeno v následujících termínech: </w:t>
      </w:r>
    </w:p>
    <w:p w:rsidR="00C41564" w:rsidRPr="00C41564" w:rsidRDefault="00C41564" w:rsidP="00C41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855177" w:rsidRDefault="00C41564" w:rsidP="00855177">
      <w:pPr>
        <w:pStyle w:val="Odstavecseseznamem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5177">
        <w:rPr>
          <w:rFonts w:ascii="Times New Roman" w:hAnsi="Times New Roman" w:cs="Times New Roman"/>
          <w:sz w:val="24"/>
          <w:szCs w:val="24"/>
        </w:rPr>
        <w:t xml:space="preserve">zhotovení a předání průzkumů a doměření nejpozději </w:t>
      </w:r>
      <w:r w:rsidRPr="00855177">
        <w:rPr>
          <w:rFonts w:ascii="Times New Roman" w:hAnsi="Times New Roman" w:cs="Times New Roman"/>
          <w:b/>
          <w:sz w:val="24"/>
          <w:szCs w:val="24"/>
        </w:rPr>
        <w:t xml:space="preserve">do 8 týdnů </w:t>
      </w:r>
      <w:r w:rsidRPr="00855177">
        <w:rPr>
          <w:rFonts w:ascii="Times New Roman" w:hAnsi="Times New Roman" w:cs="Times New Roman"/>
          <w:sz w:val="24"/>
          <w:szCs w:val="24"/>
        </w:rPr>
        <w:t xml:space="preserve">ode </w:t>
      </w:r>
      <w:r w:rsidR="00855177">
        <w:rPr>
          <w:rFonts w:ascii="Times New Roman" w:hAnsi="Times New Roman" w:cs="Times New Roman"/>
          <w:sz w:val="24"/>
          <w:szCs w:val="24"/>
        </w:rPr>
        <w:t>dne uzavření této smlouvy – splněno,</w:t>
      </w:r>
    </w:p>
    <w:p w:rsidR="00C41564" w:rsidRPr="00C41564" w:rsidRDefault="00C41564" w:rsidP="008551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30451B" w:rsidRDefault="00C41564" w:rsidP="00855177">
      <w:pPr>
        <w:pStyle w:val="Odstavecseseznamem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>zhotovení a předání dopracované (odsouhlasené ob</w:t>
      </w:r>
      <w:r w:rsidR="00855177" w:rsidRPr="00EE21C0">
        <w:rPr>
          <w:rFonts w:ascii="Times New Roman" w:hAnsi="Times New Roman" w:cs="Times New Roman"/>
          <w:sz w:val="24"/>
          <w:szCs w:val="24"/>
        </w:rPr>
        <w:t xml:space="preserve">jednatelem) DSP nejpozději </w:t>
      </w:r>
      <w:r w:rsidR="00EE21C0" w:rsidRPr="0030451B">
        <w:rPr>
          <w:rFonts w:ascii="Times New Roman" w:hAnsi="Times New Roman" w:cs="Times New Roman"/>
          <w:b/>
          <w:sz w:val="24"/>
          <w:szCs w:val="24"/>
        </w:rPr>
        <w:t>do 15. </w:t>
      </w:r>
      <w:r w:rsidR="00855177" w:rsidRPr="0030451B">
        <w:rPr>
          <w:rFonts w:ascii="Times New Roman" w:hAnsi="Times New Roman" w:cs="Times New Roman"/>
          <w:b/>
          <w:sz w:val="24"/>
          <w:szCs w:val="24"/>
        </w:rPr>
        <w:t>8. 2018,</w:t>
      </w:r>
      <w:r w:rsidR="00855177" w:rsidRPr="00304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64" w:rsidRPr="00C41564" w:rsidRDefault="00C41564" w:rsidP="00855177">
      <w:pPr>
        <w:pStyle w:val="Odstavecseseznamem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C41564" w:rsidRDefault="00C41564" w:rsidP="00855177">
      <w:pPr>
        <w:pStyle w:val="Odstavecseseznamem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1564">
        <w:rPr>
          <w:rFonts w:ascii="Times New Roman" w:hAnsi="Times New Roman" w:cs="Times New Roman"/>
          <w:sz w:val="24"/>
          <w:szCs w:val="24"/>
        </w:rPr>
        <w:t xml:space="preserve">investorsko-inženýrská činnost pro vyřízení pravomocného stavebního povolení ke stavbě, tzn. podání úplné žádosti o vydání stavebního povolení příslušnému stavebnímu úřadu, bude provedena do </w:t>
      </w:r>
      <w:r w:rsidRPr="00855177">
        <w:rPr>
          <w:rFonts w:ascii="Times New Roman" w:hAnsi="Times New Roman" w:cs="Times New Roman"/>
          <w:b/>
          <w:sz w:val="24"/>
          <w:szCs w:val="24"/>
        </w:rPr>
        <w:t>24 týdnů</w:t>
      </w:r>
      <w:r w:rsidRPr="00C41564">
        <w:rPr>
          <w:rFonts w:ascii="Times New Roman" w:hAnsi="Times New Roman" w:cs="Times New Roman"/>
          <w:sz w:val="24"/>
          <w:szCs w:val="24"/>
        </w:rPr>
        <w:t xml:space="preserve"> po odevzdání projektové dokumentace pro stavební povolení (DSP). Tento termín lze vzájemnou dohodou smluvních stran prodloužit v případě překážek, které nebyly zaviněny opomenutím, prodlením či jinými prokazatelnými nedostatky na straně zhotovitele,</w:t>
      </w:r>
    </w:p>
    <w:p w:rsidR="00C41564" w:rsidRPr="00C41564" w:rsidRDefault="00C41564" w:rsidP="00855177">
      <w:pPr>
        <w:pStyle w:val="Odstavecseseznamem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41564" w:rsidRPr="00EE21C0" w:rsidRDefault="00C41564" w:rsidP="00855177">
      <w:pPr>
        <w:pStyle w:val="Odstavecseseznamem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 xml:space="preserve">zhotovení a předání dopracované (odsouhlasené objednatelem) PDPS nejpozději </w:t>
      </w:r>
      <w:r w:rsidRPr="00EE21C0">
        <w:rPr>
          <w:rFonts w:ascii="Times New Roman" w:hAnsi="Times New Roman" w:cs="Times New Roman"/>
          <w:b/>
          <w:sz w:val="24"/>
          <w:szCs w:val="24"/>
        </w:rPr>
        <w:t>do 6</w:t>
      </w:r>
      <w:r w:rsidR="00EE21C0">
        <w:rPr>
          <w:rFonts w:ascii="Times New Roman" w:hAnsi="Times New Roman" w:cs="Times New Roman"/>
          <w:b/>
          <w:sz w:val="24"/>
          <w:szCs w:val="24"/>
        </w:rPr>
        <w:t> </w:t>
      </w:r>
      <w:r w:rsidRPr="00EE21C0">
        <w:rPr>
          <w:rFonts w:ascii="Times New Roman" w:hAnsi="Times New Roman" w:cs="Times New Roman"/>
          <w:b/>
          <w:sz w:val="24"/>
          <w:szCs w:val="24"/>
        </w:rPr>
        <w:t>týdnů</w:t>
      </w:r>
      <w:r w:rsidRPr="00EE21C0">
        <w:rPr>
          <w:rFonts w:ascii="Times New Roman" w:hAnsi="Times New Roman" w:cs="Times New Roman"/>
          <w:sz w:val="24"/>
          <w:szCs w:val="24"/>
        </w:rPr>
        <w:t xml:space="preserve"> ode dne vydání příslušného stavebního povolení.</w:t>
      </w:r>
    </w:p>
    <w:p w:rsidR="00342DCD" w:rsidRPr="00342DCD" w:rsidRDefault="00342DCD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DCD" w:rsidRPr="00342DCD" w:rsidRDefault="00342DC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II.</w:t>
      </w:r>
    </w:p>
    <w:p w:rsidR="00342DCD" w:rsidRPr="00342DCD" w:rsidRDefault="00342DCD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11F" w:rsidRDefault="003B411F" w:rsidP="006B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Ostatní ustanovení Smlouvy ze dne 23. listopadu 2017 zůstávají beze změny.</w:t>
      </w:r>
    </w:p>
    <w:p w:rsidR="00342DCD" w:rsidRPr="00342DCD" w:rsidRDefault="00342DC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6B3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CD">
        <w:rPr>
          <w:rFonts w:ascii="Times New Roman" w:hAnsi="Times New Roman" w:cs="Times New Roman"/>
          <w:b/>
          <w:sz w:val="24"/>
          <w:szCs w:val="24"/>
        </w:rPr>
        <w:t>III.</w:t>
      </w:r>
    </w:p>
    <w:p w:rsidR="00342DCD" w:rsidRPr="00342DCD" w:rsidRDefault="00342DC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B3FCE">
      <w:pPr>
        <w:pStyle w:val="Odstavecseseznamem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Tento Dodatek č.</w:t>
      </w:r>
      <w:r w:rsidR="00EE21C0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</w:t>
      </w:r>
      <w:r w:rsidR="00EE21C0">
        <w:rPr>
          <w:rFonts w:ascii="Times New Roman" w:hAnsi="Times New Roman" w:cs="Times New Roman"/>
          <w:sz w:val="24"/>
          <w:szCs w:val="24"/>
        </w:rPr>
        <w:t xml:space="preserve"> nabývá</w:t>
      </w:r>
      <w:r w:rsidRPr="00342DCD">
        <w:rPr>
          <w:rFonts w:ascii="Times New Roman" w:hAnsi="Times New Roman" w:cs="Times New Roman"/>
          <w:sz w:val="24"/>
          <w:szCs w:val="24"/>
        </w:rPr>
        <w:t xml:space="preserve"> 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platnosti v den </w:t>
      </w:r>
      <w:r w:rsidR="00EE21C0">
        <w:rPr>
          <w:rFonts w:ascii="Times New Roman" w:hAnsi="Times New Roman" w:cs="Times New Roman"/>
          <w:sz w:val="24"/>
          <w:szCs w:val="24"/>
        </w:rPr>
        <w:t>jeho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 podpisu oprávněnými zástupci obou smluvních stran a účinnosti </w:t>
      </w:r>
      <w:r w:rsidR="00EE21C0">
        <w:rPr>
          <w:rFonts w:ascii="Times New Roman" w:hAnsi="Times New Roman" w:cs="Times New Roman"/>
          <w:sz w:val="24"/>
          <w:szCs w:val="24"/>
        </w:rPr>
        <w:t xml:space="preserve">dnem </w:t>
      </w:r>
      <w:r w:rsidR="00EE21C0" w:rsidRPr="00EE21C0">
        <w:rPr>
          <w:rFonts w:ascii="Times New Roman" w:hAnsi="Times New Roman" w:cs="Times New Roman"/>
          <w:sz w:val="24"/>
          <w:szCs w:val="24"/>
        </w:rPr>
        <w:t xml:space="preserve">uveřejněním v </w:t>
      </w:r>
      <w:r w:rsidR="00EE21C0">
        <w:rPr>
          <w:rFonts w:ascii="Times New Roman" w:hAnsi="Times New Roman" w:cs="Times New Roman"/>
          <w:sz w:val="24"/>
          <w:szCs w:val="24"/>
        </w:rPr>
        <w:t>r</w:t>
      </w:r>
      <w:r w:rsidR="00EE21C0" w:rsidRPr="00EE21C0">
        <w:rPr>
          <w:rFonts w:ascii="Times New Roman" w:hAnsi="Times New Roman" w:cs="Times New Roman"/>
          <w:sz w:val="24"/>
          <w:szCs w:val="24"/>
        </w:rPr>
        <w:t>egistru smluv</w:t>
      </w:r>
      <w:r w:rsidRPr="00342DCD">
        <w:rPr>
          <w:rFonts w:ascii="Times New Roman" w:hAnsi="Times New Roman" w:cs="Times New Roman"/>
          <w:sz w:val="24"/>
          <w:szCs w:val="24"/>
        </w:rPr>
        <w:t>. Vložení do registru smluv zajistí objednatel.</w:t>
      </w:r>
    </w:p>
    <w:p w:rsidR="006B3FCE" w:rsidRPr="00342DCD" w:rsidRDefault="006B3FCE" w:rsidP="006B3FC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B3FCE">
      <w:pPr>
        <w:pStyle w:val="Odstavecseseznamem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Tento Dodatek č.</w:t>
      </w:r>
      <w:r w:rsidR="00EE21C0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je vyhotoven ve dvou stejnopisech, z nichž objednatel i zhotovitel obdrží jeden stejnopis. Každé vyhotovení tohoto Dodatku č.</w:t>
      </w:r>
      <w:r w:rsidR="00EE21C0">
        <w:rPr>
          <w:rFonts w:ascii="Times New Roman" w:hAnsi="Times New Roman" w:cs="Times New Roman"/>
          <w:sz w:val="24"/>
          <w:szCs w:val="24"/>
        </w:rPr>
        <w:t xml:space="preserve"> </w:t>
      </w:r>
      <w:r w:rsidRPr="00342DCD">
        <w:rPr>
          <w:rFonts w:ascii="Times New Roman" w:hAnsi="Times New Roman" w:cs="Times New Roman"/>
          <w:sz w:val="24"/>
          <w:szCs w:val="24"/>
        </w:rPr>
        <w:t>1 má právní sílu originálu.</w:t>
      </w:r>
    </w:p>
    <w:p w:rsidR="00EE21C0" w:rsidRPr="00EE21C0" w:rsidRDefault="00EE21C0" w:rsidP="00EE21C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21C0" w:rsidRDefault="00EE21C0" w:rsidP="006B3FCE">
      <w:pPr>
        <w:pStyle w:val="Odstavecseseznamem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E21C0">
        <w:rPr>
          <w:rFonts w:ascii="Times New Roman" w:hAnsi="Times New Roman" w:cs="Times New Roman"/>
          <w:sz w:val="24"/>
          <w:szCs w:val="24"/>
        </w:rPr>
        <w:t xml:space="preserve">Podpisem této smlouvy zhotovitel jako subjekt údajů potvrzuje, že objednatel jako správce údajů splnil vůči němu informační povinnost ve smyslu </w:t>
      </w:r>
      <w:proofErr w:type="spellStart"/>
      <w:r w:rsidRPr="00EE21C0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EE21C0">
        <w:rPr>
          <w:rFonts w:ascii="Times New Roman" w:hAnsi="Times New Roman" w:cs="Times New Roman"/>
          <w:sz w:val="24"/>
          <w:szCs w:val="24"/>
        </w:rPr>
        <w:t>. § 11 zákona č.</w:t>
      </w:r>
      <w:r w:rsidR="00502E88">
        <w:rPr>
          <w:rFonts w:ascii="Times New Roman" w:hAnsi="Times New Roman" w:cs="Times New Roman"/>
          <w:sz w:val="24"/>
          <w:szCs w:val="24"/>
        </w:rPr>
        <w:t> </w:t>
      </w:r>
      <w:r w:rsidRPr="00EE21C0">
        <w:rPr>
          <w:rFonts w:ascii="Times New Roman" w:hAnsi="Times New Roman" w:cs="Times New Roman"/>
          <w:sz w:val="24"/>
          <w:szCs w:val="24"/>
        </w:rPr>
        <w:t xml:space="preserve">101/2000 Sb., o ochraně osobních údajů, ve znění pozdějších předpisů, a Nařízení Evropského parlamentu a Rady (EU) 2016/679 /GDPR/, týkající se zejména rozsahu, účelu, způsobu, místa provádění zpracování osobních dat subjektu údajů a možnosti nakládání s nimi, jakož i osobě jejich zpracovatele. Zhotovitel podpisem této smlouvy souhlasí se zpracováním osobních údajů. Souhlas se zpracováním osobních údajů je dobrovolný a zhotovitel jej může kdykoliv zcela nebo z části odvolat. V případě odvolání souhlasu zhotovitelem, objednatel nebude nadále osobní údaje zpracovávat. </w:t>
      </w:r>
      <w:r w:rsidRPr="00EE21C0">
        <w:rPr>
          <w:rFonts w:ascii="Times New Roman" w:hAnsi="Times New Roman" w:cs="Times New Roman"/>
          <w:sz w:val="24"/>
          <w:szCs w:val="24"/>
        </w:rPr>
        <w:lastRenderedPageBreak/>
        <w:t>Objednatel tak bude zpracovávat pouze osobní údaje zhotovitele pro účely, ke kterým podle zákona nepotřebuje souhlas zhotovitele.</w:t>
      </w:r>
    </w:p>
    <w:p w:rsidR="006B3FCE" w:rsidRPr="00342DCD" w:rsidRDefault="006B3FCE" w:rsidP="006B3FC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Default="003B411F" w:rsidP="006B3FCE">
      <w:pPr>
        <w:pStyle w:val="Odstavecseseznamem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Obě smluvní strany potvrzují autentičnost tohoto Dodatku </w:t>
      </w:r>
      <w:proofErr w:type="gramStart"/>
      <w:r w:rsidRPr="00342DCD">
        <w:rPr>
          <w:rFonts w:ascii="Times New Roman" w:hAnsi="Times New Roman" w:cs="Times New Roman"/>
          <w:sz w:val="24"/>
          <w:szCs w:val="24"/>
        </w:rPr>
        <w:t>č.1 a prohlašují</w:t>
      </w:r>
      <w:proofErr w:type="gramEnd"/>
      <w:r w:rsidRPr="00342DCD">
        <w:rPr>
          <w:rFonts w:ascii="Times New Roman" w:hAnsi="Times New Roman" w:cs="Times New Roman"/>
          <w:sz w:val="24"/>
          <w:szCs w:val="24"/>
        </w:rPr>
        <w:t>, že si jej přečetly, s jeho obsahem souhlasí, že byl sepsán na základě pravdivých údajů, z jejich pravé a svobodné vůle a nebyl uzavřen v tísni ani za jinak jednostranně nevýhodných podmínek, což stvrzují svým podpisem, resp. podpisem svého oprávněného zástupce.</w:t>
      </w:r>
    </w:p>
    <w:p w:rsidR="006B3FCE" w:rsidRPr="00342DCD" w:rsidRDefault="006B3FCE" w:rsidP="006B3FCE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6B3FCE">
      <w:pPr>
        <w:pStyle w:val="Odstavecseseznamem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Statutární město Karlovy Vary ve smyslu ustanovení § 41 zákona č. </w:t>
      </w:r>
      <w:r w:rsidR="00EE21C0">
        <w:rPr>
          <w:rFonts w:ascii="Times New Roman" w:hAnsi="Times New Roman" w:cs="Times New Roman"/>
          <w:sz w:val="24"/>
          <w:szCs w:val="24"/>
        </w:rPr>
        <w:t>128/2000 Sb.,</w:t>
      </w:r>
      <w:r w:rsidRPr="00342DCD">
        <w:rPr>
          <w:rFonts w:ascii="Times New Roman" w:hAnsi="Times New Roman" w:cs="Times New Roman"/>
          <w:sz w:val="24"/>
          <w:szCs w:val="24"/>
        </w:rPr>
        <w:t xml:space="preserve"> o</w:t>
      </w:r>
      <w:r w:rsidR="00EE21C0">
        <w:rPr>
          <w:rFonts w:ascii="Times New Roman" w:hAnsi="Times New Roman" w:cs="Times New Roman"/>
          <w:sz w:val="24"/>
          <w:szCs w:val="24"/>
        </w:rPr>
        <w:t> </w:t>
      </w:r>
      <w:r w:rsidRPr="00342DCD">
        <w:rPr>
          <w:rFonts w:ascii="Times New Roman" w:hAnsi="Times New Roman" w:cs="Times New Roman"/>
          <w:sz w:val="24"/>
          <w:szCs w:val="24"/>
        </w:rPr>
        <w:t>obcích, ve znění pozdějších předpisů, potvrzuje, že u právních jednání obsažených v</w:t>
      </w:r>
      <w:r w:rsidR="00EE21C0">
        <w:rPr>
          <w:rFonts w:ascii="Times New Roman" w:hAnsi="Times New Roman" w:cs="Times New Roman"/>
          <w:sz w:val="24"/>
          <w:szCs w:val="24"/>
        </w:rPr>
        <w:t> </w:t>
      </w:r>
      <w:r w:rsidRPr="00342DCD">
        <w:rPr>
          <w:rFonts w:ascii="Times New Roman" w:hAnsi="Times New Roman" w:cs="Times New Roman"/>
          <w:sz w:val="24"/>
          <w:szCs w:val="24"/>
        </w:rPr>
        <w:t xml:space="preserve">této smlouvě byly </w:t>
      </w:r>
      <w:r w:rsidR="006B3FCE" w:rsidRPr="00342DCD">
        <w:rPr>
          <w:rFonts w:ascii="Times New Roman" w:hAnsi="Times New Roman" w:cs="Times New Roman"/>
          <w:sz w:val="24"/>
          <w:szCs w:val="24"/>
        </w:rPr>
        <w:t>splněny</w:t>
      </w:r>
      <w:r w:rsidRPr="00342DCD">
        <w:rPr>
          <w:rFonts w:ascii="Times New Roman" w:hAnsi="Times New Roman" w:cs="Times New Roman"/>
          <w:sz w:val="24"/>
          <w:szCs w:val="24"/>
        </w:rPr>
        <w:t xml:space="preserve">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342DCD" w:rsidRPr="00342DCD" w:rsidRDefault="00342DCD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1F" w:rsidRPr="00342DCD" w:rsidRDefault="003B411F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Přílohy:</w:t>
      </w:r>
    </w:p>
    <w:p w:rsidR="00F520AA" w:rsidRPr="0030451B" w:rsidRDefault="003B411F" w:rsidP="006B3FC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51B">
        <w:rPr>
          <w:rFonts w:ascii="Times New Roman" w:hAnsi="Times New Roman" w:cs="Times New Roman"/>
          <w:sz w:val="24"/>
          <w:szCs w:val="24"/>
        </w:rPr>
        <w:t>Výpis z</w:t>
      </w:r>
      <w:r w:rsidR="0030451B" w:rsidRPr="0030451B">
        <w:rPr>
          <w:rFonts w:ascii="Times New Roman" w:hAnsi="Times New Roman" w:cs="Times New Roman"/>
          <w:sz w:val="24"/>
          <w:szCs w:val="24"/>
        </w:rPr>
        <w:t> </w:t>
      </w:r>
      <w:r w:rsidRPr="0030451B">
        <w:rPr>
          <w:rFonts w:ascii="Times New Roman" w:hAnsi="Times New Roman" w:cs="Times New Roman"/>
          <w:sz w:val="24"/>
          <w:szCs w:val="24"/>
        </w:rPr>
        <w:t>usnesení</w:t>
      </w:r>
      <w:r w:rsidR="0030451B" w:rsidRPr="0030451B">
        <w:rPr>
          <w:rFonts w:ascii="Times New Roman" w:hAnsi="Times New Roman" w:cs="Times New Roman"/>
          <w:sz w:val="24"/>
          <w:szCs w:val="24"/>
        </w:rPr>
        <w:t xml:space="preserve"> </w:t>
      </w:r>
      <w:r w:rsidR="0030451B">
        <w:rPr>
          <w:rFonts w:ascii="Times New Roman" w:hAnsi="Times New Roman" w:cs="Times New Roman"/>
          <w:sz w:val="24"/>
          <w:szCs w:val="24"/>
        </w:rPr>
        <w:t>z 23.</w:t>
      </w:r>
      <w:r w:rsidR="008C2B19">
        <w:rPr>
          <w:rFonts w:ascii="Times New Roman" w:hAnsi="Times New Roman" w:cs="Times New Roman"/>
          <w:sz w:val="24"/>
          <w:szCs w:val="24"/>
        </w:rPr>
        <w:t xml:space="preserve"> jednání </w:t>
      </w:r>
      <w:r w:rsidR="0030451B">
        <w:rPr>
          <w:rFonts w:ascii="Times New Roman" w:hAnsi="Times New Roman" w:cs="Times New Roman"/>
          <w:sz w:val="24"/>
          <w:szCs w:val="24"/>
        </w:rPr>
        <w:t xml:space="preserve"> </w:t>
      </w:r>
      <w:r w:rsidR="008C2B19">
        <w:rPr>
          <w:rFonts w:ascii="Times New Roman" w:hAnsi="Times New Roman" w:cs="Times New Roman"/>
          <w:sz w:val="24"/>
          <w:szCs w:val="24"/>
        </w:rPr>
        <w:t>Rady města Karlovy Vary</w:t>
      </w:r>
      <w:r w:rsidR="00317C4A">
        <w:rPr>
          <w:rFonts w:ascii="Times New Roman" w:hAnsi="Times New Roman" w:cs="Times New Roman"/>
          <w:sz w:val="24"/>
          <w:szCs w:val="24"/>
        </w:rPr>
        <w:t xml:space="preserve">, které se konalo dne </w:t>
      </w:r>
      <w:proofErr w:type="gramStart"/>
      <w:r w:rsidR="00317C4A">
        <w:rPr>
          <w:rFonts w:ascii="Times New Roman" w:hAnsi="Times New Roman" w:cs="Times New Roman"/>
          <w:sz w:val="24"/>
          <w:szCs w:val="24"/>
        </w:rPr>
        <w:t>7.8.2018</w:t>
      </w:r>
      <w:proofErr w:type="gramEnd"/>
    </w:p>
    <w:p w:rsidR="006B3FCE" w:rsidRPr="006B3FCE" w:rsidRDefault="006B3FCE" w:rsidP="006B3FCE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Pr="006B3FCE">
        <w:rPr>
          <w:rFonts w:ascii="Times New Roman" w:hAnsi="Times New Roman" w:cs="Times New Roman"/>
          <w:sz w:val="24"/>
          <w:szCs w:val="24"/>
        </w:rPr>
        <w:t xml:space="preserve"> ze dne 14. 2. 2018 </w:t>
      </w:r>
    </w:p>
    <w:p w:rsidR="003B411F" w:rsidRPr="00342DCD" w:rsidRDefault="003B411F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1F" w:rsidRPr="00342DCD" w:rsidRDefault="003B411F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3B411F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Karlových Varech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 dne:</w:t>
      </w: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0AA" w:rsidRPr="00342DCD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F520AA" w:rsidRDefault="00F520AA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F5A">
        <w:rPr>
          <w:rFonts w:ascii="Times New Roman" w:hAnsi="Times New Roman" w:cs="Times New Roman"/>
          <w:b/>
          <w:sz w:val="24"/>
          <w:szCs w:val="24"/>
        </w:rPr>
        <w:t>Ing. Petr Kulhánek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6F5A">
        <w:rPr>
          <w:rFonts w:ascii="Times New Roman" w:hAnsi="Times New Roman" w:cs="Times New Roman"/>
          <w:b/>
          <w:sz w:val="24"/>
          <w:szCs w:val="24"/>
        </w:rPr>
        <w:t>Ing. arch. Tomáš Šantavý</w:t>
      </w:r>
    </w:p>
    <w:p w:rsidR="003B411F" w:rsidRPr="00342DCD" w:rsidRDefault="003B411F" w:rsidP="006B3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DCD">
        <w:rPr>
          <w:rFonts w:ascii="Times New Roman" w:hAnsi="Times New Roman" w:cs="Times New Roman"/>
          <w:sz w:val="24"/>
          <w:szCs w:val="24"/>
        </w:rPr>
        <w:t>primátor města</w:t>
      </w:r>
      <w:r w:rsidRPr="00342DCD">
        <w:rPr>
          <w:rFonts w:ascii="Times New Roman" w:hAnsi="Times New Roman" w:cs="Times New Roman"/>
          <w:sz w:val="24"/>
          <w:szCs w:val="24"/>
        </w:rPr>
        <w:tab/>
      </w:r>
      <w:r w:rsidR="00F520AA">
        <w:rPr>
          <w:rFonts w:ascii="Times New Roman" w:hAnsi="Times New Roman" w:cs="Times New Roman"/>
          <w:sz w:val="24"/>
          <w:szCs w:val="24"/>
        </w:rPr>
        <w:tab/>
      </w:r>
      <w:r w:rsidR="00F520AA">
        <w:rPr>
          <w:rFonts w:ascii="Times New Roman" w:hAnsi="Times New Roman" w:cs="Times New Roman"/>
          <w:sz w:val="24"/>
          <w:szCs w:val="24"/>
        </w:rPr>
        <w:tab/>
      </w:r>
      <w:r w:rsidR="00F520AA">
        <w:rPr>
          <w:rFonts w:ascii="Times New Roman" w:hAnsi="Times New Roman" w:cs="Times New Roman"/>
          <w:sz w:val="24"/>
          <w:szCs w:val="24"/>
        </w:rPr>
        <w:tab/>
      </w:r>
      <w:r w:rsidR="00F520AA">
        <w:rPr>
          <w:rFonts w:ascii="Times New Roman" w:hAnsi="Times New Roman" w:cs="Times New Roman"/>
          <w:sz w:val="24"/>
          <w:szCs w:val="24"/>
        </w:rPr>
        <w:tab/>
      </w:r>
      <w:r w:rsidR="00F520AA">
        <w:rPr>
          <w:rFonts w:ascii="Times New Roman" w:hAnsi="Times New Roman" w:cs="Times New Roman"/>
          <w:sz w:val="24"/>
          <w:szCs w:val="24"/>
        </w:rPr>
        <w:tab/>
      </w:r>
      <w:r w:rsidRPr="00342DCD">
        <w:rPr>
          <w:rFonts w:ascii="Times New Roman" w:hAnsi="Times New Roman" w:cs="Times New Roman"/>
          <w:sz w:val="24"/>
          <w:szCs w:val="24"/>
        </w:rPr>
        <w:t>jednatel</w:t>
      </w:r>
      <w:r w:rsidRPr="00342D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3B411F" w:rsidRPr="00342DCD" w:rsidSect="00856866">
      <w:foot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66" w:rsidRDefault="00856866" w:rsidP="00856866">
      <w:pPr>
        <w:spacing w:after="0" w:line="240" w:lineRule="auto"/>
      </w:pPr>
      <w:r>
        <w:separator/>
      </w:r>
    </w:p>
  </w:endnote>
  <w:endnote w:type="continuationSeparator" w:id="0">
    <w:p w:rsidR="00856866" w:rsidRDefault="00856866" w:rsidP="008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866" w:rsidRDefault="00856866" w:rsidP="00856866">
    <w:pPr>
      <w:pStyle w:val="Zpat"/>
      <w:pBdr>
        <w:top w:val="single" w:sz="4" w:space="1" w:color="auto"/>
      </w:pBdr>
      <w:rPr>
        <w:sz w:val="20"/>
      </w:rPr>
    </w:pPr>
    <w:r w:rsidRPr="00856866">
      <w:rPr>
        <w:sz w:val="20"/>
      </w:rPr>
      <w:t>„Karlovy Vary, Mlýnská kolonáda — dílčí rekonstrukce“</w:t>
    </w:r>
  </w:p>
  <w:p w:rsidR="00856866" w:rsidRDefault="00856866">
    <w:pPr>
      <w:pStyle w:val="Zpat"/>
      <w:rPr>
        <w:sz w:val="20"/>
      </w:rPr>
    </w:pPr>
    <w:r>
      <w:rPr>
        <w:sz w:val="20"/>
      </w:rPr>
      <w:t xml:space="preserve">Dodatek </w:t>
    </w:r>
    <w:proofErr w:type="gramStart"/>
    <w:r>
      <w:rPr>
        <w:sz w:val="20"/>
      </w:rPr>
      <w:t>č.1 smlouvy</w:t>
    </w:r>
    <w:proofErr w:type="gramEnd"/>
    <w:r>
      <w:rPr>
        <w:sz w:val="20"/>
      </w:rPr>
      <w:t xml:space="preserve"> o dílo,</w:t>
    </w:r>
  </w:p>
  <w:p w:rsidR="00856866" w:rsidRPr="00856866" w:rsidRDefault="00856866" w:rsidP="00856866">
    <w:pPr>
      <w:rPr>
        <w:sz w:val="20"/>
      </w:rPr>
    </w:pPr>
    <w:r>
      <w:rPr>
        <w:sz w:val="20"/>
      </w:rPr>
      <w:t xml:space="preserve">Číslo smlouvy zhotovitele: </w:t>
    </w:r>
    <w:r w:rsidRPr="00856866">
      <w:rPr>
        <w:sz w:val="20"/>
      </w:rPr>
      <w:t>3489 082 17 00</w:t>
    </w:r>
    <w:r>
      <w:rPr>
        <w:sz w:val="20"/>
      </w:rPr>
      <w:t>, číslo smlouvy objednatele: 2017-00057/2017</w:t>
    </w:r>
    <w:r>
      <w:rPr>
        <w:sz w:val="20"/>
      </w:rPr>
      <w:tab/>
    </w:r>
    <w:sdt>
      <w:sdtPr>
        <w:rPr>
          <w:sz w:val="20"/>
        </w:rPr>
        <w:id w:val="8758790"/>
        <w:docPartObj>
          <w:docPartGallery w:val="Page Numbers (Top of Page)"/>
          <w:docPartUnique/>
        </w:docPartObj>
      </w:sdtPr>
      <w:sdtContent>
        <w:r w:rsidRPr="00856866">
          <w:rPr>
            <w:sz w:val="20"/>
          </w:rPr>
          <w:t xml:space="preserve">Stránka </w:t>
        </w:r>
        <w:r w:rsidR="0038512E" w:rsidRPr="00856866">
          <w:rPr>
            <w:sz w:val="20"/>
          </w:rPr>
          <w:fldChar w:fldCharType="begin"/>
        </w:r>
        <w:r w:rsidRPr="00856866">
          <w:rPr>
            <w:sz w:val="20"/>
          </w:rPr>
          <w:instrText xml:space="preserve"> PAGE </w:instrText>
        </w:r>
        <w:r w:rsidR="0038512E" w:rsidRPr="00856866">
          <w:rPr>
            <w:sz w:val="20"/>
          </w:rPr>
          <w:fldChar w:fldCharType="separate"/>
        </w:r>
        <w:r w:rsidR="00103F4E">
          <w:rPr>
            <w:noProof/>
            <w:sz w:val="20"/>
          </w:rPr>
          <w:t>4</w:t>
        </w:r>
        <w:r w:rsidR="0038512E" w:rsidRPr="00856866">
          <w:rPr>
            <w:sz w:val="20"/>
          </w:rPr>
          <w:fldChar w:fldCharType="end"/>
        </w:r>
        <w:r w:rsidRPr="00856866">
          <w:rPr>
            <w:sz w:val="20"/>
          </w:rPr>
          <w:t xml:space="preserve"> z </w:t>
        </w:r>
        <w:r w:rsidR="0038512E" w:rsidRPr="00856866">
          <w:rPr>
            <w:sz w:val="20"/>
          </w:rPr>
          <w:fldChar w:fldCharType="begin"/>
        </w:r>
        <w:r w:rsidRPr="00856866">
          <w:rPr>
            <w:sz w:val="20"/>
          </w:rPr>
          <w:instrText xml:space="preserve"> NUMPAGES  </w:instrText>
        </w:r>
        <w:r w:rsidR="0038512E" w:rsidRPr="00856866">
          <w:rPr>
            <w:sz w:val="20"/>
          </w:rPr>
          <w:fldChar w:fldCharType="separate"/>
        </w:r>
        <w:r w:rsidR="00103F4E">
          <w:rPr>
            <w:noProof/>
            <w:sz w:val="20"/>
          </w:rPr>
          <w:t>4</w:t>
        </w:r>
        <w:r w:rsidR="0038512E" w:rsidRPr="00856866">
          <w:rPr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66" w:rsidRDefault="00856866" w:rsidP="00856866">
      <w:pPr>
        <w:spacing w:after="0" w:line="240" w:lineRule="auto"/>
      </w:pPr>
      <w:r>
        <w:separator/>
      </w:r>
    </w:p>
  </w:footnote>
  <w:footnote w:type="continuationSeparator" w:id="0">
    <w:p w:rsidR="00856866" w:rsidRDefault="00856866" w:rsidP="008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28E"/>
    <w:multiLevelType w:val="hybridMultilevel"/>
    <w:tmpl w:val="034CBCF0"/>
    <w:lvl w:ilvl="0" w:tplc="9774E0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3A3"/>
    <w:multiLevelType w:val="hybridMultilevel"/>
    <w:tmpl w:val="22FC7C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3642C"/>
    <w:multiLevelType w:val="hybridMultilevel"/>
    <w:tmpl w:val="0F28B9F4"/>
    <w:lvl w:ilvl="0" w:tplc="873C8482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419B"/>
    <w:multiLevelType w:val="hybridMultilevel"/>
    <w:tmpl w:val="3552EAF0"/>
    <w:lvl w:ilvl="0" w:tplc="85FE0028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3B64"/>
    <w:multiLevelType w:val="hybridMultilevel"/>
    <w:tmpl w:val="52BEC802"/>
    <w:lvl w:ilvl="0" w:tplc="9DE4A55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B396C"/>
    <w:multiLevelType w:val="hybridMultilevel"/>
    <w:tmpl w:val="2968C7E4"/>
    <w:lvl w:ilvl="0" w:tplc="913ADF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F1989"/>
    <w:multiLevelType w:val="hybridMultilevel"/>
    <w:tmpl w:val="44D65AC2"/>
    <w:lvl w:ilvl="0" w:tplc="77300BB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0070"/>
    <w:multiLevelType w:val="hybridMultilevel"/>
    <w:tmpl w:val="DC900BFA"/>
    <w:lvl w:ilvl="0" w:tplc="546652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1F"/>
    <w:rsid w:val="00103F4E"/>
    <w:rsid w:val="001421E1"/>
    <w:rsid w:val="00256B96"/>
    <w:rsid w:val="0030451B"/>
    <w:rsid w:val="00317C4A"/>
    <w:rsid w:val="00342DCD"/>
    <w:rsid w:val="0038512E"/>
    <w:rsid w:val="003B411F"/>
    <w:rsid w:val="004F50FE"/>
    <w:rsid w:val="00502E88"/>
    <w:rsid w:val="00684D70"/>
    <w:rsid w:val="006B3FCE"/>
    <w:rsid w:val="006E49F0"/>
    <w:rsid w:val="0070768D"/>
    <w:rsid w:val="00845932"/>
    <w:rsid w:val="00855177"/>
    <w:rsid w:val="00856866"/>
    <w:rsid w:val="00867A40"/>
    <w:rsid w:val="00874C32"/>
    <w:rsid w:val="008C2B19"/>
    <w:rsid w:val="00917223"/>
    <w:rsid w:val="00A161AE"/>
    <w:rsid w:val="00A35392"/>
    <w:rsid w:val="00A52CEA"/>
    <w:rsid w:val="00A95F29"/>
    <w:rsid w:val="00AE786B"/>
    <w:rsid w:val="00B07AA5"/>
    <w:rsid w:val="00B36F5A"/>
    <w:rsid w:val="00B92093"/>
    <w:rsid w:val="00C41564"/>
    <w:rsid w:val="00D2628E"/>
    <w:rsid w:val="00D55B35"/>
    <w:rsid w:val="00D8719A"/>
    <w:rsid w:val="00E65A83"/>
    <w:rsid w:val="00EE21C0"/>
    <w:rsid w:val="00F140DF"/>
    <w:rsid w:val="00F520AA"/>
    <w:rsid w:val="00FA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B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76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6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6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6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68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6866"/>
  </w:style>
  <w:style w:type="paragraph" w:styleId="Zpat">
    <w:name w:val="footer"/>
    <w:basedOn w:val="Normln"/>
    <w:link w:val="ZpatChar"/>
    <w:uiPriority w:val="99"/>
    <w:semiHidden/>
    <w:unhideWhenUsed/>
    <w:rsid w:val="008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D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A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atelierts</dc:creator>
  <cp:lastModifiedBy>kocourek</cp:lastModifiedBy>
  <cp:revision>3</cp:revision>
  <cp:lastPrinted>2018-08-15T11:20:00Z</cp:lastPrinted>
  <dcterms:created xsi:type="dcterms:W3CDTF">2018-08-27T06:57:00Z</dcterms:created>
  <dcterms:modified xsi:type="dcterms:W3CDTF">2018-08-27T07:00:00Z</dcterms:modified>
</cp:coreProperties>
</file>