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FE7C49"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FE7C49" w:rsidRPr="00D27771">
        <w:rPr>
          <w:rFonts w:ascii="Arial" w:hAnsi="Arial" w:cs="Arial"/>
        </w:rPr>
        <w:t>Ing. Jiří</w:t>
      </w:r>
      <w:r w:rsidR="00FE7C49">
        <w:rPr>
          <w:rFonts w:ascii="Arial" w:hAnsi="Arial" w:cs="Arial"/>
        </w:rPr>
        <w:t>m</w:t>
      </w:r>
      <w:r w:rsidR="00FE7C49" w:rsidRPr="00D27771">
        <w:rPr>
          <w:rFonts w:ascii="Arial" w:hAnsi="Arial" w:cs="Arial"/>
        </w:rPr>
        <w:t xml:space="preserve"> Veselý</w:t>
      </w:r>
      <w:r w:rsidR="00FE7C49">
        <w:rPr>
          <w:rFonts w:ascii="Arial" w:hAnsi="Arial" w:cs="Arial"/>
        </w:rPr>
        <w:t>m,</w:t>
      </w:r>
    </w:p>
    <w:p w:rsidR="00DC5978" w:rsidRPr="00D27771" w:rsidRDefault="00AD4CDE">
      <w:pPr>
        <w:widowControl/>
        <w:rPr>
          <w:rFonts w:ascii="Arial" w:hAnsi="Arial" w:cs="Arial"/>
        </w:rPr>
      </w:pPr>
      <w:r w:rsidRPr="00D27771">
        <w:rPr>
          <w:rFonts w:ascii="Arial" w:hAnsi="Arial" w:cs="Arial"/>
        </w:rPr>
        <w:t>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 Winstona Churchilla 2,  13000 Praha</w:t>
      </w:r>
      <w:r w:rsidR="00B01442" w:rsidRPr="00D27771">
        <w:rPr>
          <w:rFonts w:ascii="Arial" w:hAnsi="Arial" w:cs="Arial"/>
        </w:rPr>
        <w:t>,</w:t>
      </w: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DC5978">
      <w:pPr>
        <w:widowControl/>
        <w:rPr>
          <w:rFonts w:ascii="Arial" w:hAnsi="Arial" w:cs="Arial"/>
          <w:b/>
        </w:rPr>
      </w:pPr>
      <w:r w:rsidRPr="00D27771">
        <w:rPr>
          <w:rFonts w:ascii="Arial" w:hAnsi="Arial" w:cs="Arial"/>
          <w:b/>
        </w:rPr>
        <w:t>a</w:t>
      </w:r>
    </w:p>
    <w:p w:rsidR="00E47E42" w:rsidRDefault="00FE7C49">
      <w:pPr>
        <w:widowControl/>
        <w:tabs>
          <w:tab w:val="left" w:pos="2835"/>
        </w:tabs>
        <w:rPr>
          <w:rFonts w:ascii="Arial" w:hAnsi="Arial" w:cs="Arial"/>
        </w:rPr>
      </w:pPr>
      <w:r>
        <w:rPr>
          <w:rFonts w:ascii="Arial" w:hAnsi="Arial" w:cs="Arial"/>
        </w:rPr>
        <w:t>pan</w:t>
      </w:r>
      <w:r w:rsidR="00AD4CDE" w:rsidRPr="00D27771">
        <w:rPr>
          <w:rFonts w:ascii="Arial" w:hAnsi="Arial" w:cs="Arial"/>
        </w:rPr>
        <w:t xml:space="preserve"> </w:t>
      </w:r>
      <w:r w:rsidR="0068436F">
        <w:rPr>
          <w:rFonts w:ascii="Arial" w:hAnsi="Arial" w:cs="Arial"/>
        </w:rPr>
        <w:t xml:space="preserve">Ing. </w:t>
      </w:r>
      <w:r w:rsidR="00AD4CDE" w:rsidRPr="00D27771">
        <w:rPr>
          <w:rFonts w:ascii="Arial" w:hAnsi="Arial" w:cs="Arial"/>
        </w:rPr>
        <w:t>Filip Vladimír</w:t>
      </w:r>
      <w:r>
        <w:rPr>
          <w:rFonts w:ascii="Arial" w:hAnsi="Arial" w:cs="Arial"/>
        </w:rPr>
        <w:t xml:space="preserve">, </w:t>
      </w:r>
      <w:proofErr w:type="spellStart"/>
      <w:proofErr w:type="gramStart"/>
      <w:r w:rsidR="00AD4CDE" w:rsidRPr="00D27771">
        <w:rPr>
          <w:rFonts w:ascii="Arial" w:hAnsi="Arial" w:cs="Arial"/>
        </w:rPr>
        <w:t>r.č</w:t>
      </w:r>
      <w:proofErr w:type="spellEnd"/>
      <w:r w:rsidR="00AD4CDE" w:rsidRPr="00D27771">
        <w:rPr>
          <w:rFonts w:ascii="Arial" w:hAnsi="Arial" w:cs="Arial"/>
        </w:rPr>
        <w:t>.</w:t>
      </w:r>
      <w:proofErr w:type="gramEnd"/>
      <w:r w:rsidR="00AD4CDE" w:rsidRPr="00D27771">
        <w:rPr>
          <w:rFonts w:ascii="Arial" w:hAnsi="Arial" w:cs="Arial"/>
        </w:rPr>
        <w:t xml:space="preserve"> 73</w:t>
      </w:r>
      <w:r w:rsidR="00E47E42">
        <w:rPr>
          <w:rFonts w:ascii="Arial" w:hAnsi="Arial" w:cs="Arial"/>
        </w:rPr>
        <w:t>xxxx/</w:t>
      </w:r>
      <w:proofErr w:type="spellStart"/>
      <w:r w:rsidR="00E47E42">
        <w:rPr>
          <w:rFonts w:ascii="Arial" w:hAnsi="Arial" w:cs="Arial"/>
        </w:rPr>
        <w:t>xxx</w:t>
      </w:r>
      <w:proofErr w:type="spellEnd"/>
      <w:r w:rsidR="00E47E42">
        <w:rPr>
          <w:rFonts w:ascii="Arial" w:hAnsi="Arial" w:cs="Arial"/>
        </w:rPr>
        <w:t>, trvale bytem</w:t>
      </w:r>
      <w:r>
        <w:rPr>
          <w:rFonts w:ascii="Arial" w:hAnsi="Arial" w:cs="Arial"/>
        </w:rPr>
        <w:t xml:space="preserve">, Praha 5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12PR18/46</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Středočeský kraj se sídlem v Praze, Katastrální pracoviště Benešov pro katastrální území Dolní Kralovice, obec Dolní Kralovice.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426/74</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908 m2</w:t>
      </w:r>
      <w:r w:rsidRPr="00835624">
        <w:rPr>
          <w:rFonts w:ascii="Arial" w:hAnsi="Arial" w:cs="Arial"/>
          <w:sz w:val="18"/>
        </w:rPr>
        <w:tab/>
        <w:t xml:space="preserve">6 257,20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688/2</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104 m2</w:t>
      </w:r>
      <w:r w:rsidRPr="00835624">
        <w:rPr>
          <w:rFonts w:ascii="Arial" w:hAnsi="Arial" w:cs="Arial"/>
          <w:sz w:val="18"/>
        </w:rPr>
        <w:tab/>
        <w:t xml:space="preserve">546,00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Benešov pro katastrální území Křivsoudov, obec Křivsoudov.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2635/29</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464 m2</w:t>
      </w:r>
      <w:r w:rsidRPr="00835624">
        <w:rPr>
          <w:rFonts w:ascii="Arial" w:hAnsi="Arial" w:cs="Arial"/>
          <w:sz w:val="18"/>
        </w:rPr>
        <w:tab/>
        <w:t xml:space="preserve">3 016,00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Benešov pro katastrální území </w:t>
      </w:r>
      <w:proofErr w:type="spellStart"/>
      <w:r w:rsidRPr="00835624">
        <w:rPr>
          <w:rFonts w:ascii="Arial" w:hAnsi="Arial" w:cs="Arial"/>
          <w:sz w:val="18"/>
        </w:rPr>
        <w:t>Měchnov</w:t>
      </w:r>
      <w:proofErr w:type="spellEnd"/>
      <w:r w:rsidRPr="00835624">
        <w:rPr>
          <w:rFonts w:ascii="Arial" w:hAnsi="Arial" w:cs="Arial"/>
          <w:sz w:val="18"/>
        </w:rPr>
        <w:t>, obec Divišov.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163/11</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1 514 m2</w:t>
      </w:r>
      <w:r w:rsidRPr="00835624">
        <w:rPr>
          <w:rFonts w:ascii="Arial" w:hAnsi="Arial" w:cs="Arial"/>
          <w:sz w:val="18"/>
        </w:rPr>
        <w:tab/>
        <w:t xml:space="preserve">6 608,80 Kč </w:t>
      </w:r>
    </w:p>
    <w:p w:rsidR="00AD4CDE"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68436F" w:rsidRPr="00835624" w:rsidRDefault="0068436F"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lastRenderedPageBreak/>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Benešov pro katastrální území Poříčí nad Sázavou, obec Poříčí nad Sázavou.</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1061/8</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5 017 m2</w:t>
      </w:r>
      <w:r w:rsidRPr="00835624">
        <w:rPr>
          <w:rFonts w:ascii="Arial" w:hAnsi="Arial" w:cs="Arial"/>
          <w:sz w:val="18"/>
        </w:rPr>
        <w:tab/>
        <w:t xml:space="preserve">11 492,50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8 007 m2 </w:t>
      </w:r>
      <w:r w:rsidRPr="00835624">
        <w:rPr>
          <w:rFonts w:ascii="Arial" w:hAnsi="Arial" w:cs="Arial"/>
          <w:sz w:val="18"/>
        </w:rPr>
        <w:tab/>
        <w:t>27 920,50 Kč</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w:t>
      </w:r>
      <w:r w:rsidR="00FE7C49">
        <w:rPr>
          <w:rFonts w:ascii="Arial" w:hAnsi="Arial" w:cs="Arial"/>
        </w:rPr>
        <w:t>ávo k převáděným pozemkům takto:</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pozemek </w:t>
      </w:r>
      <w:proofErr w:type="spellStart"/>
      <w:proofErr w:type="gramStart"/>
      <w:r w:rsidRPr="00D27771">
        <w:rPr>
          <w:rFonts w:ascii="Arial" w:hAnsi="Arial" w:cs="Arial"/>
        </w:rPr>
        <w:t>p.č</w:t>
      </w:r>
      <w:proofErr w:type="spellEnd"/>
      <w:r w:rsidRPr="00D27771">
        <w:rPr>
          <w:rFonts w:ascii="Arial" w:hAnsi="Arial" w:cs="Arial"/>
        </w:rPr>
        <w:t>.</w:t>
      </w:r>
      <w:proofErr w:type="gramEnd"/>
      <w:r w:rsidRPr="00D27771">
        <w:rPr>
          <w:rFonts w:ascii="Arial" w:hAnsi="Arial" w:cs="Arial"/>
        </w:rPr>
        <w:t xml:space="preserve"> 426/74 v</w:t>
      </w:r>
      <w:r w:rsidR="00FE7C49">
        <w:rPr>
          <w:rFonts w:ascii="Arial" w:hAnsi="Arial" w:cs="Arial"/>
        </w:rPr>
        <w:t xml:space="preserve"> </w:t>
      </w:r>
      <w:proofErr w:type="spellStart"/>
      <w:r w:rsidRPr="00D27771">
        <w:rPr>
          <w:rFonts w:ascii="Arial" w:hAnsi="Arial" w:cs="Arial"/>
        </w:rPr>
        <w:t>k.ú</w:t>
      </w:r>
      <w:proofErr w:type="spellEnd"/>
      <w:r w:rsidRPr="00D27771">
        <w:rPr>
          <w:rFonts w:ascii="Arial" w:hAnsi="Arial" w:cs="Arial"/>
        </w:rPr>
        <w:t xml:space="preserve">. Dolní Kralovice podle </w:t>
      </w:r>
      <w:proofErr w:type="spellStart"/>
      <w:r w:rsidRPr="00D27771">
        <w:rPr>
          <w:rFonts w:ascii="Arial" w:hAnsi="Arial" w:cs="Arial"/>
        </w:rPr>
        <w:t>z.č</w:t>
      </w:r>
      <w:proofErr w:type="spellEnd"/>
      <w:r w:rsidRPr="00D27771">
        <w:rPr>
          <w:rFonts w:ascii="Arial" w:hAnsi="Arial" w:cs="Arial"/>
        </w:rPr>
        <w:t>. 173/2012 Sb. , neuplatnění nároku příslušné obce, zápi</w:t>
      </w:r>
      <w:r w:rsidR="00FE7C49">
        <w:rPr>
          <w:rFonts w:ascii="Arial" w:hAnsi="Arial" w:cs="Arial"/>
        </w:rPr>
        <w:t>s</w:t>
      </w:r>
      <w:r w:rsidRPr="00D27771">
        <w:rPr>
          <w:rFonts w:ascii="Arial" w:hAnsi="Arial" w:cs="Arial"/>
        </w:rPr>
        <w:t xml:space="preserve"> o změně příslušnosti hospodařit s m</w:t>
      </w:r>
      <w:r w:rsidR="00FE7C49">
        <w:rPr>
          <w:rFonts w:ascii="Arial" w:hAnsi="Arial" w:cs="Arial"/>
        </w:rPr>
        <w:t>a</w:t>
      </w:r>
      <w:r w:rsidRPr="00D27771">
        <w:rPr>
          <w:rFonts w:ascii="Arial" w:hAnsi="Arial" w:cs="Arial"/>
        </w:rPr>
        <w:t>j</w:t>
      </w:r>
      <w:r w:rsidR="00FE7C49">
        <w:rPr>
          <w:rFonts w:ascii="Arial" w:hAnsi="Arial" w:cs="Arial"/>
        </w:rPr>
        <w:t>e</w:t>
      </w:r>
      <w:r w:rsidRPr="00D27771">
        <w:rPr>
          <w:rFonts w:ascii="Arial" w:hAnsi="Arial" w:cs="Arial"/>
        </w:rPr>
        <w:t xml:space="preserve">tkem státu </w:t>
      </w:r>
      <w:proofErr w:type="gramStart"/>
      <w:r w:rsidRPr="00D27771">
        <w:rPr>
          <w:rFonts w:ascii="Arial" w:hAnsi="Arial" w:cs="Arial"/>
        </w:rPr>
        <w:t>č.j.</w:t>
      </w:r>
      <w:proofErr w:type="gramEnd"/>
      <w:r w:rsidRPr="00D27771">
        <w:rPr>
          <w:rFonts w:ascii="Arial" w:hAnsi="Arial" w:cs="Arial"/>
        </w:rPr>
        <w:t xml:space="preserve"> UZSVM/SBN/5883/2017-SBNM ze dne 14.12.2017</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pozemek </w:t>
      </w:r>
      <w:proofErr w:type="spellStart"/>
      <w:proofErr w:type="gramStart"/>
      <w:r w:rsidRPr="00D27771">
        <w:rPr>
          <w:rFonts w:ascii="Arial" w:hAnsi="Arial" w:cs="Arial"/>
        </w:rPr>
        <w:t>p.č</w:t>
      </w:r>
      <w:proofErr w:type="spellEnd"/>
      <w:r w:rsidRPr="00D27771">
        <w:rPr>
          <w:rFonts w:ascii="Arial" w:hAnsi="Arial" w:cs="Arial"/>
        </w:rPr>
        <w:t>.</w:t>
      </w:r>
      <w:proofErr w:type="gramEnd"/>
      <w:r w:rsidRPr="00D27771">
        <w:rPr>
          <w:rFonts w:ascii="Arial" w:hAnsi="Arial" w:cs="Arial"/>
        </w:rPr>
        <w:t xml:space="preserve"> 688/2 v </w:t>
      </w:r>
      <w:proofErr w:type="spellStart"/>
      <w:r w:rsidRPr="00D27771">
        <w:rPr>
          <w:rFonts w:ascii="Arial" w:hAnsi="Arial" w:cs="Arial"/>
        </w:rPr>
        <w:t>k.ú</w:t>
      </w:r>
      <w:proofErr w:type="spellEnd"/>
      <w:r w:rsidRPr="00D27771">
        <w:rPr>
          <w:rFonts w:ascii="Arial" w:hAnsi="Arial" w:cs="Arial"/>
        </w:rPr>
        <w:t xml:space="preserve">. Dolní Kralovice kupní smlouvou </w:t>
      </w:r>
      <w:proofErr w:type="gramStart"/>
      <w:r w:rsidRPr="00D27771">
        <w:rPr>
          <w:rFonts w:ascii="Arial" w:hAnsi="Arial" w:cs="Arial"/>
        </w:rPr>
        <w:t>č.j.</w:t>
      </w:r>
      <w:proofErr w:type="gramEnd"/>
      <w:r w:rsidRPr="00D27771">
        <w:rPr>
          <w:rFonts w:ascii="Arial" w:hAnsi="Arial" w:cs="Arial"/>
        </w:rPr>
        <w:t xml:space="preserve"> 230/64-Žel.Kral..-177/70 ze dne 6.4.1970</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pozemek </w:t>
      </w:r>
      <w:proofErr w:type="spellStart"/>
      <w:proofErr w:type="gramStart"/>
      <w:r w:rsidRPr="00D27771">
        <w:rPr>
          <w:rFonts w:ascii="Arial" w:hAnsi="Arial" w:cs="Arial"/>
        </w:rPr>
        <w:t>p.č</w:t>
      </w:r>
      <w:proofErr w:type="spellEnd"/>
      <w:r w:rsidRPr="00D27771">
        <w:rPr>
          <w:rFonts w:ascii="Arial" w:hAnsi="Arial" w:cs="Arial"/>
        </w:rPr>
        <w:t>.</w:t>
      </w:r>
      <w:proofErr w:type="gramEnd"/>
      <w:r w:rsidRPr="00D27771">
        <w:rPr>
          <w:rFonts w:ascii="Arial" w:hAnsi="Arial" w:cs="Arial"/>
        </w:rPr>
        <w:t xml:space="preserve"> 2635/29 v </w:t>
      </w:r>
      <w:proofErr w:type="spellStart"/>
      <w:r w:rsidRPr="00D27771">
        <w:rPr>
          <w:rFonts w:ascii="Arial" w:hAnsi="Arial" w:cs="Arial"/>
        </w:rPr>
        <w:t>k.ú</w:t>
      </w:r>
      <w:proofErr w:type="spellEnd"/>
      <w:r w:rsidRPr="00D27771">
        <w:rPr>
          <w:rFonts w:ascii="Arial" w:hAnsi="Arial" w:cs="Arial"/>
        </w:rPr>
        <w:t xml:space="preserve">. Křivsoudov na základě prohlášení SPÚ o vlastnickém právu podle § 15 zákona č. 95/1999 Sb. v </w:t>
      </w:r>
      <w:proofErr w:type="spellStart"/>
      <w:r w:rsidRPr="00D27771">
        <w:rPr>
          <w:rFonts w:ascii="Arial" w:hAnsi="Arial" w:cs="Arial"/>
        </w:rPr>
        <w:t>pl</w:t>
      </w:r>
      <w:proofErr w:type="spellEnd"/>
      <w:r w:rsidRPr="00D27771">
        <w:rPr>
          <w:rFonts w:ascii="Arial" w:hAnsi="Arial" w:cs="Arial"/>
        </w:rPr>
        <w:t>. znění</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pozemek </w:t>
      </w:r>
      <w:proofErr w:type="spellStart"/>
      <w:proofErr w:type="gramStart"/>
      <w:r w:rsidRPr="00D27771">
        <w:rPr>
          <w:rFonts w:ascii="Arial" w:hAnsi="Arial" w:cs="Arial"/>
        </w:rPr>
        <w:t>p.č</w:t>
      </w:r>
      <w:proofErr w:type="spellEnd"/>
      <w:r w:rsidRPr="00D27771">
        <w:rPr>
          <w:rFonts w:ascii="Arial" w:hAnsi="Arial" w:cs="Arial"/>
        </w:rPr>
        <w:t>.</w:t>
      </w:r>
      <w:proofErr w:type="gramEnd"/>
      <w:r w:rsidRPr="00D27771">
        <w:rPr>
          <w:rFonts w:ascii="Arial" w:hAnsi="Arial" w:cs="Arial"/>
        </w:rPr>
        <w:t xml:space="preserve"> 163/11 na základě Ohlášení k prove</w:t>
      </w:r>
      <w:r w:rsidR="00FE7C49">
        <w:rPr>
          <w:rFonts w:ascii="Arial" w:hAnsi="Arial" w:cs="Arial"/>
        </w:rPr>
        <w:t>d</w:t>
      </w:r>
      <w:r w:rsidRPr="00D27771">
        <w:rPr>
          <w:rFonts w:ascii="Arial" w:hAnsi="Arial" w:cs="Arial"/>
        </w:rPr>
        <w:t xml:space="preserve">ení změn záznamem č.j. 12030///0139/2003 ze dne 28.1.2003 a zápisu o </w:t>
      </w:r>
      <w:r w:rsidR="00FE7C49">
        <w:rPr>
          <w:rFonts w:ascii="Arial" w:hAnsi="Arial" w:cs="Arial"/>
        </w:rPr>
        <w:t>p</w:t>
      </w:r>
      <w:r w:rsidRPr="00D27771">
        <w:rPr>
          <w:rFonts w:ascii="Arial" w:hAnsi="Arial" w:cs="Arial"/>
        </w:rPr>
        <w:t>ředání majetku a o změně příslušnosti hospodařit s majetkem státu č.j. UZSVM/SBN/569/2018-SBNM</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Dolní Kralovice - 426/74, byla oceněna ve znaleckém posudku soudního znalce </w:t>
      </w:r>
      <w:proofErr w:type="spellStart"/>
      <w:r w:rsidR="00E47E42">
        <w:rPr>
          <w:rFonts w:ascii="Arial" w:hAnsi="Arial" w:cs="Arial"/>
        </w:rPr>
        <w:t>xxx</w:t>
      </w:r>
      <w:proofErr w:type="spellEnd"/>
      <w:r w:rsidRPr="00D27771">
        <w:rPr>
          <w:rFonts w:ascii="Arial" w:hAnsi="Arial" w:cs="Arial"/>
        </w:rPr>
        <w:t xml:space="preserve">, ze dne 2. 5. 2018, pod </w:t>
      </w:r>
      <w:proofErr w:type="gramStart"/>
      <w:r w:rsidRPr="00D27771">
        <w:rPr>
          <w:rFonts w:ascii="Arial" w:hAnsi="Arial" w:cs="Arial"/>
        </w:rPr>
        <w:t>č.j.</w:t>
      </w:r>
      <w:proofErr w:type="gramEnd"/>
      <w:r w:rsidRPr="00D27771">
        <w:rPr>
          <w:rFonts w:ascii="Arial" w:hAnsi="Arial" w:cs="Arial"/>
        </w:rPr>
        <w:t xml:space="preserve"> </w:t>
      </w:r>
      <w:proofErr w:type="spellStart"/>
      <w:r w:rsidR="00E47E42">
        <w:rPr>
          <w:rFonts w:ascii="Arial" w:hAnsi="Arial" w:cs="Arial"/>
        </w:rPr>
        <w:t>xxx</w:t>
      </w:r>
      <w:proofErr w:type="spellEnd"/>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6 257,20 Kč (slovy: </w:t>
      </w:r>
      <w:proofErr w:type="spellStart"/>
      <w:r w:rsidRPr="00D27771">
        <w:rPr>
          <w:rFonts w:ascii="Arial" w:hAnsi="Arial" w:cs="Arial"/>
        </w:rPr>
        <w:t>šesttisícdvěstěpadesátsedm</w:t>
      </w:r>
      <w:proofErr w:type="spellEnd"/>
      <w:r w:rsidRPr="00D27771">
        <w:rPr>
          <w:rFonts w:ascii="Arial" w:hAnsi="Arial" w:cs="Arial"/>
        </w:rPr>
        <w:t xml:space="preserve"> korun českých dvacet haléřů).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Dolní Kralovice - 688/2, byla oceněna ve znaleckém posudku soudního znalce </w:t>
      </w:r>
      <w:proofErr w:type="spellStart"/>
      <w:r w:rsidR="00E47E42">
        <w:rPr>
          <w:rFonts w:ascii="Arial" w:hAnsi="Arial" w:cs="Arial"/>
        </w:rPr>
        <w:t>xxx</w:t>
      </w:r>
      <w:proofErr w:type="spellEnd"/>
      <w:r w:rsidRPr="00D27771">
        <w:rPr>
          <w:rFonts w:ascii="Arial" w:hAnsi="Arial" w:cs="Arial"/>
        </w:rPr>
        <w:t xml:space="preserve">, ze dne 2. 5. 2018, pod </w:t>
      </w:r>
      <w:proofErr w:type="gramStart"/>
      <w:r w:rsidRPr="00D27771">
        <w:rPr>
          <w:rFonts w:ascii="Arial" w:hAnsi="Arial" w:cs="Arial"/>
        </w:rPr>
        <w:t>č.j.</w:t>
      </w:r>
      <w:proofErr w:type="gramEnd"/>
      <w:r w:rsidRPr="00D27771">
        <w:rPr>
          <w:rFonts w:ascii="Arial" w:hAnsi="Arial" w:cs="Arial"/>
        </w:rPr>
        <w:t xml:space="preserve"> </w:t>
      </w:r>
      <w:proofErr w:type="spellStart"/>
      <w:r w:rsidR="00E47E42">
        <w:rPr>
          <w:rFonts w:ascii="Arial" w:hAnsi="Arial" w:cs="Arial"/>
        </w:rPr>
        <w:t>xxxx</w:t>
      </w:r>
      <w:proofErr w:type="spellEnd"/>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546,00 Kč (slovy: </w:t>
      </w:r>
      <w:proofErr w:type="spellStart"/>
      <w:r w:rsidRPr="00D27771">
        <w:rPr>
          <w:rFonts w:ascii="Arial" w:hAnsi="Arial" w:cs="Arial"/>
        </w:rPr>
        <w:t>pětsetčtyřicetšest</w:t>
      </w:r>
      <w:proofErr w:type="spellEnd"/>
      <w:r w:rsidRPr="00D27771">
        <w:rPr>
          <w:rFonts w:ascii="Arial" w:hAnsi="Arial" w:cs="Arial"/>
        </w:rPr>
        <w:t xml:space="preserve"> korun českých).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Křivsoudov - 2635/29, byla oceněna ve znaleckém posudku soudního znalce </w:t>
      </w:r>
      <w:proofErr w:type="spellStart"/>
      <w:r w:rsidR="00E47E42">
        <w:rPr>
          <w:rFonts w:ascii="Arial" w:hAnsi="Arial" w:cs="Arial"/>
        </w:rPr>
        <w:t>xxxx</w:t>
      </w:r>
      <w:proofErr w:type="spellEnd"/>
      <w:r w:rsidRPr="00D27771">
        <w:rPr>
          <w:rFonts w:ascii="Arial" w:hAnsi="Arial" w:cs="Arial"/>
        </w:rPr>
        <w:t xml:space="preserve">, ze dne 2. 5. 2018, pod </w:t>
      </w:r>
      <w:proofErr w:type="gramStart"/>
      <w:r w:rsidRPr="00D27771">
        <w:rPr>
          <w:rFonts w:ascii="Arial" w:hAnsi="Arial" w:cs="Arial"/>
        </w:rPr>
        <w:t>č.j.</w:t>
      </w:r>
      <w:proofErr w:type="gramEnd"/>
      <w:r w:rsidRPr="00D27771">
        <w:rPr>
          <w:rFonts w:ascii="Arial" w:hAnsi="Arial" w:cs="Arial"/>
        </w:rPr>
        <w:t xml:space="preserve"> </w:t>
      </w:r>
      <w:proofErr w:type="spellStart"/>
      <w:r w:rsidR="00E47E42">
        <w:rPr>
          <w:rFonts w:ascii="Arial" w:hAnsi="Arial" w:cs="Arial"/>
        </w:rPr>
        <w:t>xxxx</w:t>
      </w:r>
      <w:proofErr w:type="spellEnd"/>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3 016,00 Kč (slovy: </w:t>
      </w:r>
      <w:proofErr w:type="spellStart"/>
      <w:r w:rsidRPr="00D27771">
        <w:rPr>
          <w:rFonts w:ascii="Arial" w:hAnsi="Arial" w:cs="Arial"/>
        </w:rPr>
        <w:t>třitisícešestnáct</w:t>
      </w:r>
      <w:proofErr w:type="spellEnd"/>
      <w:r w:rsidRPr="00D27771">
        <w:rPr>
          <w:rFonts w:ascii="Arial" w:hAnsi="Arial" w:cs="Arial"/>
        </w:rPr>
        <w:t xml:space="preserve"> korun českých).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Měchnov</w:t>
      </w:r>
      <w:proofErr w:type="spellEnd"/>
      <w:r w:rsidRPr="00D27771">
        <w:rPr>
          <w:rFonts w:ascii="Arial" w:hAnsi="Arial" w:cs="Arial"/>
        </w:rPr>
        <w:t xml:space="preserve"> - 163/11, byla oceněna ve znaleckém posudku soudního znalce </w:t>
      </w:r>
      <w:proofErr w:type="spellStart"/>
      <w:r w:rsidR="00E47E42">
        <w:rPr>
          <w:rFonts w:ascii="Arial" w:hAnsi="Arial" w:cs="Arial"/>
        </w:rPr>
        <w:t>xxx</w:t>
      </w:r>
      <w:proofErr w:type="spellEnd"/>
      <w:r w:rsidRPr="00D27771">
        <w:rPr>
          <w:rFonts w:ascii="Arial" w:hAnsi="Arial" w:cs="Arial"/>
        </w:rPr>
        <w:t xml:space="preserve">, ze dne 2. 5. 2018, pod </w:t>
      </w:r>
      <w:proofErr w:type="gramStart"/>
      <w:r w:rsidRPr="00D27771">
        <w:rPr>
          <w:rFonts w:ascii="Arial" w:hAnsi="Arial" w:cs="Arial"/>
        </w:rPr>
        <w:t>č.j.</w:t>
      </w:r>
      <w:proofErr w:type="gramEnd"/>
      <w:r w:rsidRPr="00D27771">
        <w:rPr>
          <w:rFonts w:ascii="Arial" w:hAnsi="Arial" w:cs="Arial"/>
        </w:rPr>
        <w:t xml:space="preserve"> </w:t>
      </w:r>
      <w:proofErr w:type="spellStart"/>
      <w:r w:rsidR="00E47E42">
        <w:rPr>
          <w:rFonts w:ascii="Arial" w:hAnsi="Arial" w:cs="Arial"/>
        </w:rPr>
        <w:t>xxxx</w:t>
      </w:r>
      <w:proofErr w:type="spellEnd"/>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6 608,80 Kč (slovy: </w:t>
      </w:r>
      <w:proofErr w:type="spellStart"/>
      <w:r w:rsidRPr="00D27771">
        <w:rPr>
          <w:rFonts w:ascii="Arial" w:hAnsi="Arial" w:cs="Arial"/>
        </w:rPr>
        <w:t>šesttisícšestsetosm</w:t>
      </w:r>
      <w:proofErr w:type="spellEnd"/>
      <w:r w:rsidRPr="00D27771">
        <w:rPr>
          <w:rFonts w:ascii="Arial" w:hAnsi="Arial" w:cs="Arial"/>
        </w:rPr>
        <w:t xml:space="preserve"> korun českých osmdesát haléřů).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Poříčí nad Sázavou - 1061/8, byla oceněna ve znaleckém posudku soudního znalce </w:t>
      </w:r>
      <w:proofErr w:type="spellStart"/>
      <w:r w:rsidR="00E47E42">
        <w:rPr>
          <w:rFonts w:ascii="Arial" w:hAnsi="Arial" w:cs="Arial"/>
        </w:rPr>
        <w:t>xxx</w:t>
      </w:r>
      <w:proofErr w:type="spellEnd"/>
      <w:r w:rsidRPr="00D27771">
        <w:rPr>
          <w:rFonts w:ascii="Arial" w:hAnsi="Arial" w:cs="Arial"/>
        </w:rPr>
        <w:t xml:space="preserve">, ze dne 2. 5. 2018, pod č.j. ,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7 525,50 Kč (slovy: </w:t>
      </w:r>
      <w:proofErr w:type="spellStart"/>
      <w:r w:rsidRPr="00D27771">
        <w:rPr>
          <w:rFonts w:ascii="Arial" w:hAnsi="Arial" w:cs="Arial"/>
        </w:rPr>
        <w:t>sedmtisícpětsetdvacetpět</w:t>
      </w:r>
      <w:proofErr w:type="spellEnd"/>
      <w:r w:rsidR="00FE7C49">
        <w:rPr>
          <w:rFonts w:ascii="Arial" w:hAnsi="Arial" w:cs="Arial"/>
        </w:rPr>
        <w:t xml:space="preserve"> korun českých padesát haléřů). Převodní cena byla stanovena na základě výsledku výzvy k podání nároku ze dne </w:t>
      </w:r>
      <w:proofErr w:type="gramStart"/>
      <w:r w:rsidR="00FE7C49">
        <w:rPr>
          <w:rFonts w:ascii="Arial" w:hAnsi="Arial" w:cs="Arial"/>
        </w:rPr>
        <w:t>7.7.2018</w:t>
      </w:r>
      <w:proofErr w:type="gramEnd"/>
      <w:r w:rsidR="00FE7C49">
        <w:rPr>
          <w:rFonts w:ascii="Arial" w:hAnsi="Arial" w:cs="Arial"/>
        </w:rPr>
        <w:t>.</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dědictvím nároku, ze dne 8. 11. 1999, ve výši </w:t>
      </w:r>
      <w:proofErr w:type="spellStart"/>
      <w:r w:rsidR="00E47E42">
        <w:rPr>
          <w:rFonts w:ascii="Arial" w:hAnsi="Arial" w:cs="Arial"/>
        </w:rPr>
        <w:t>xxxx</w:t>
      </w:r>
      <w:proofErr w:type="spellEnd"/>
      <w:r w:rsidRPr="00D27771">
        <w:rPr>
          <w:rFonts w:ascii="Arial" w:hAnsi="Arial" w:cs="Arial"/>
        </w:rPr>
        <w:t xml:space="preserve"> Kč, mezi postupitelem </w:t>
      </w:r>
      <w:proofErr w:type="spellStart"/>
      <w:r w:rsidR="00E47E42">
        <w:rPr>
          <w:rFonts w:ascii="Arial" w:hAnsi="Arial" w:cs="Arial"/>
        </w:rPr>
        <w:t>xxxx</w:t>
      </w:r>
      <w:proofErr w:type="spellEnd"/>
      <w:r w:rsidRPr="00D27771">
        <w:rPr>
          <w:rFonts w:ascii="Arial" w:hAnsi="Arial" w:cs="Arial"/>
        </w:rPr>
        <w:t xml:space="preserve">  a nabyvatelem. </w:t>
      </w:r>
    </w:p>
    <w:p w:rsidR="00AD4CDE" w:rsidRPr="00D27771" w:rsidRDefault="00FE7C49">
      <w:pPr>
        <w:widowControl/>
        <w:rPr>
          <w:rFonts w:ascii="Arial" w:hAnsi="Arial" w:cs="Arial"/>
        </w:rPr>
      </w:pPr>
      <w:r>
        <w:rPr>
          <w:rFonts w:ascii="Arial" w:hAnsi="Arial" w:cs="Arial"/>
        </w:rPr>
        <w:t xml:space="preserve">Postoupený nárok je doložen </w:t>
      </w:r>
      <w:r w:rsidR="00AD4CDE" w:rsidRPr="00D27771">
        <w:rPr>
          <w:rFonts w:ascii="Arial" w:hAnsi="Arial" w:cs="Arial"/>
        </w:rPr>
        <w:t xml:space="preserve">pravomocným rozhodnutím Okresního pozemkového úřadu Pelhřimov, </w:t>
      </w:r>
      <w:proofErr w:type="gramStart"/>
      <w:r w:rsidR="00AD4CDE" w:rsidRPr="00D27771">
        <w:rPr>
          <w:rFonts w:ascii="Arial" w:hAnsi="Arial" w:cs="Arial"/>
        </w:rPr>
        <w:t>č.j.</w:t>
      </w:r>
      <w:proofErr w:type="gramEnd"/>
      <w:r w:rsidR="00AD4CDE" w:rsidRPr="00D27771">
        <w:rPr>
          <w:rFonts w:ascii="Arial" w:hAnsi="Arial" w:cs="Arial"/>
        </w:rPr>
        <w:t xml:space="preserve"> </w:t>
      </w:r>
      <w:proofErr w:type="spellStart"/>
      <w:r w:rsidR="00E47E42">
        <w:rPr>
          <w:rFonts w:ascii="Arial" w:hAnsi="Arial" w:cs="Arial"/>
        </w:rPr>
        <w:t>xxx</w:t>
      </w:r>
      <w:proofErr w:type="spellEnd"/>
      <w:r w:rsidR="00AD4CDE" w:rsidRPr="00D27771">
        <w:rPr>
          <w:rFonts w:ascii="Arial" w:hAnsi="Arial" w:cs="Arial"/>
        </w:rPr>
        <w:t xml:space="preserve"> ze dne 11. 9. 1992, kterým oprávněné osobě </w:t>
      </w:r>
      <w:proofErr w:type="spellStart"/>
      <w:r w:rsidR="00E47E42">
        <w:rPr>
          <w:rFonts w:ascii="Arial" w:hAnsi="Arial" w:cs="Arial"/>
        </w:rPr>
        <w:t>xxxx</w:t>
      </w:r>
      <w:proofErr w:type="spellEnd"/>
      <w:r w:rsidR="00AD4CDE" w:rsidRPr="00D27771">
        <w:rPr>
          <w:rFonts w:ascii="Arial" w:hAnsi="Arial" w:cs="Arial"/>
        </w:rPr>
        <w:t xml:space="preserve">, nelze vydat pozemky nebo jejich části v katastrálním území Bedřichov u Zhořce, obce Pacov, okresu Pelhřimov. </w:t>
      </w:r>
    </w:p>
    <w:p w:rsidR="00AD4CDE" w:rsidRPr="00D27771" w:rsidRDefault="00AD4CDE" w:rsidP="0068436F">
      <w:pPr>
        <w:widowControl/>
        <w:rPr>
          <w:rFonts w:ascii="Arial" w:hAnsi="Arial" w:cs="Arial"/>
        </w:rPr>
      </w:pPr>
      <w:r w:rsidRPr="00D27771">
        <w:rPr>
          <w:rFonts w:ascii="Arial" w:hAnsi="Arial" w:cs="Arial"/>
        </w:rPr>
        <w:t xml:space="preserve">Nevydané pozemky byly oceněny: </w:t>
      </w:r>
      <w:r w:rsidR="00FE7C49">
        <w:rPr>
          <w:rFonts w:ascii="Arial" w:hAnsi="Arial" w:cs="Arial"/>
        </w:rPr>
        <w:t xml:space="preserve">znaleckým posudkem č. </w:t>
      </w:r>
      <w:proofErr w:type="spellStart"/>
      <w:r w:rsidR="00E47E42">
        <w:rPr>
          <w:rFonts w:ascii="Arial" w:hAnsi="Arial" w:cs="Arial"/>
        </w:rPr>
        <w:t>xxxxx</w:t>
      </w:r>
      <w:proofErr w:type="spellEnd"/>
      <w:r w:rsidR="00FE7C49">
        <w:rPr>
          <w:rFonts w:ascii="Arial" w:hAnsi="Arial" w:cs="Arial"/>
        </w:rPr>
        <w:t xml:space="preserve"> ze dne 14.4.1997</w:t>
      </w:r>
      <w:r w:rsidR="0068436F">
        <w:rPr>
          <w:rFonts w:ascii="Arial" w:hAnsi="Arial" w:cs="Arial"/>
        </w:rPr>
        <w:t xml:space="preserve"> vyhotoveným znalcem</w:t>
      </w:r>
      <w:r w:rsidR="00E47E42">
        <w:rPr>
          <w:rFonts w:ascii="Arial" w:hAnsi="Arial" w:cs="Arial"/>
        </w:rPr>
        <w:t xml:space="preserve"> </w:t>
      </w:r>
      <w:proofErr w:type="spellStart"/>
      <w:r w:rsidR="00E47E42">
        <w:rPr>
          <w:rFonts w:ascii="Arial" w:hAnsi="Arial" w:cs="Arial"/>
        </w:rPr>
        <w:t>xxx</w:t>
      </w:r>
      <w:r w:rsidR="0068436F" w:rsidRPr="00D27771">
        <w:rPr>
          <w:rFonts w:ascii="Arial" w:hAnsi="Arial" w:cs="Arial"/>
        </w:rPr>
        <w:t>podle</w:t>
      </w:r>
      <w:proofErr w:type="spellEnd"/>
      <w:r w:rsidR="0068436F" w:rsidRPr="00D27771">
        <w:rPr>
          <w:rFonts w:ascii="Arial" w:hAnsi="Arial" w:cs="Arial"/>
        </w:rPr>
        <w:t xml:space="preserve"> </w:t>
      </w:r>
      <w:proofErr w:type="spellStart"/>
      <w:proofErr w:type="gramStart"/>
      <w:r w:rsidR="0068436F" w:rsidRPr="00D27771">
        <w:rPr>
          <w:rFonts w:ascii="Arial" w:hAnsi="Arial" w:cs="Arial"/>
        </w:rPr>
        <w:t>vyhl.č</w:t>
      </w:r>
      <w:proofErr w:type="spellEnd"/>
      <w:r w:rsidR="0068436F" w:rsidRPr="00D27771">
        <w:rPr>
          <w:rFonts w:ascii="Arial" w:hAnsi="Arial" w:cs="Arial"/>
        </w:rPr>
        <w:t>.</w:t>
      </w:r>
      <w:proofErr w:type="gramEnd"/>
      <w:r w:rsidR="0068436F" w:rsidRPr="00D27771">
        <w:rPr>
          <w:rFonts w:ascii="Arial" w:hAnsi="Arial" w:cs="Arial"/>
        </w:rPr>
        <w:t xml:space="preserve"> 182/1988 Sb., ve znění</w:t>
      </w:r>
      <w:r w:rsidR="0068436F">
        <w:rPr>
          <w:rFonts w:ascii="Arial" w:hAnsi="Arial" w:cs="Arial"/>
        </w:rPr>
        <w:t xml:space="preserve"> </w:t>
      </w:r>
      <w:proofErr w:type="spellStart"/>
      <w:r w:rsidR="0068436F" w:rsidRPr="00D27771">
        <w:rPr>
          <w:rFonts w:ascii="Arial" w:hAnsi="Arial" w:cs="Arial"/>
        </w:rPr>
        <w:t>vyhl.č</w:t>
      </w:r>
      <w:proofErr w:type="spellEnd"/>
      <w:r w:rsidR="0068436F" w:rsidRPr="00D27771">
        <w:rPr>
          <w:rFonts w:ascii="Arial" w:hAnsi="Arial" w:cs="Arial"/>
        </w:rPr>
        <w:t>. 316/1990 Sb</w:t>
      </w:r>
      <w:r w:rsidR="0068436F">
        <w:rPr>
          <w:rFonts w:ascii="Arial" w:hAnsi="Arial" w:cs="Arial"/>
        </w:rPr>
        <w:t>.</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27 920,50 Kč.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lastRenderedPageBreak/>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w:t>
      </w:r>
      <w:r w:rsidR="0068436F">
        <w:rPr>
          <w:rFonts w:ascii="Arial" w:hAnsi="Arial" w:cs="Arial"/>
          <w:sz w:val="20"/>
          <w:szCs w:val="20"/>
        </w:rPr>
        <w:t xml:space="preserve"> </w:t>
      </w:r>
      <w:r w:rsidRPr="00D27771">
        <w:rPr>
          <w:rFonts w:ascii="Arial" w:hAnsi="Arial" w:cs="Arial"/>
          <w:sz w:val="20"/>
          <w:szCs w:val="20"/>
        </w:rPr>
        <w:t>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v </w:t>
      </w:r>
      <w:proofErr w:type="spellStart"/>
      <w:proofErr w:type="gramStart"/>
      <w:r w:rsidRPr="00D27771">
        <w:rPr>
          <w:rFonts w:ascii="Arial" w:hAnsi="Arial" w:cs="Arial"/>
        </w:rPr>
        <w:t>k.ú</w:t>
      </w:r>
      <w:proofErr w:type="spellEnd"/>
      <w:r w:rsidRPr="00D27771">
        <w:rPr>
          <w:rFonts w:ascii="Arial" w:hAnsi="Arial" w:cs="Arial"/>
        </w:rPr>
        <w:t>.</w:t>
      </w:r>
      <w:proofErr w:type="gramEnd"/>
      <w:r w:rsidRPr="00D27771">
        <w:rPr>
          <w:rFonts w:ascii="Arial" w:hAnsi="Arial" w:cs="Arial"/>
        </w:rPr>
        <w:t xml:space="preserve"> Křivsoudov </w:t>
      </w:r>
      <w:proofErr w:type="spellStart"/>
      <w:proofErr w:type="gramStart"/>
      <w:r w:rsidRPr="00D27771">
        <w:rPr>
          <w:rFonts w:ascii="Arial" w:hAnsi="Arial" w:cs="Arial"/>
        </w:rPr>
        <w:t>p.č</w:t>
      </w:r>
      <w:proofErr w:type="spellEnd"/>
      <w:r w:rsidRPr="00D27771">
        <w:rPr>
          <w:rFonts w:ascii="Arial" w:hAnsi="Arial" w:cs="Arial"/>
        </w:rPr>
        <w:t>.</w:t>
      </w:r>
      <w:proofErr w:type="gramEnd"/>
      <w:r w:rsidRPr="00D27771">
        <w:rPr>
          <w:rFonts w:ascii="Arial" w:hAnsi="Arial" w:cs="Arial"/>
        </w:rPr>
        <w:t xml:space="preserve"> 2635/29, je pronajat. Užívací vztah k převáděnému pozemku je řešen nájemní smlouvou číslo </w:t>
      </w:r>
      <w:r w:rsidR="00E47E42">
        <w:rPr>
          <w:rFonts w:ascii="Arial" w:hAnsi="Arial" w:cs="Arial"/>
        </w:rPr>
        <w:t>xxxx</w:t>
      </w:r>
      <w:bookmarkStart w:id="0" w:name="_GoBack"/>
      <w:bookmarkEnd w:id="0"/>
      <w:r w:rsidRPr="00D27771">
        <w:rPr>
          <w:rFonts w:ascii="Arial" w:hAnsi="Arial" w:cs="Arial"/>
        </w:rPr>
        <w:t xml:space="preserve">, uzavřenou s </w:t>
      </w:r>
      <w:proofErr w:type="spellStart"/>
      <w:r w:rsidR="00E47E42">
        <w:rPr>
          <w:rFonts w:ascii="Arial" w:hAnsi="Arial" w:cs="Arial"/>
        </w:rPr>
        <w:t>xxx</w:t>
      </w:r>
      <w:proofErr w:type="spellEnd"/>
      <w:r w:rsidRPr="00D27771">
        <w:rPr>
          <w:rFonts w:ascii="Arial" w:hAnsi="Arial" w:cs="Arial"/>
        </w:rPr>
        <w:t>, jakožto nájemcem</w:t>
      </w:r>
      <w:r w:rsidR="005C75ED">
        <w:rPr>
          <w:rFonts w:ascii="Arial" w:hAnsi="Arial" w:cs="Arial"/>
        </w:rPr>
        <w:t xml:space="preserve">. </w:t>
      </w:r>
      <w:r w:rsidR="005C75ED" w:rsidRPr="00D27771">
        <w:rPr>
          <w:rFonts w:ascii="Arial" w:hAnsi="Arial" w:cs="Arial"/>
        </w:rPr>
        <w:t xml:space="preserve">Nabyvatel bere na vědomí a je srozuměn s tím, že převáděný pozemek v </w:t>
      </w:r>
      <w:proofErr w:type="spellStart"/>
      <w:proofErr w:type="gramStart"/>
      <w:r w:rsidR="005C75ED" w:rsidRPr="00D27771">
        <w:rPr>
          <w:rFonts w:ascii="Arial" w:hAnsi="Arial" w:cs="Arial"/>
        </w:rPr>
        <w:t>k.ú</w:t>
      </w:r>
      <w:proofErr w:type="spellEnd"/>
      <w:r w:rsidR="005C75ED" w:rsidRPr="00D27771">
        <w:rPr>
          <w:rFonts w:ascii="Arial" w:hAnsi="Arial" w:cs="Arial"/>
        </w:rPr>
        <w:t>.</w:t>
      </w:r>
      <w:proofErr w:type="gramEnd"/>
      <w:r w:rsidR="005C75ED" w:rsidRPr="00D27771">
        <w:rPr>
          <w:rFonts w:ascii="Arial" w:hAnsi="Arial" w:cs="Arial"/>
        </w:rPr>
        <w:t xml:space="preserve"> </w:t>
      </w:r>
      <w:r w:rsidR="005C75ED">
        <w:rPr>
          <w:rFonts w:ascii="Arial" w:hAnsi="Arial" w:cs="Arial"/>
        </w:rPr>
        <w:t>Poříčí nad Sázavou</w:t>
      </w:r>
      <w:r w:rsidR="005C75ED" w:rsidRPr="00D27771">
        <w:rPr>
          <w:rFonts w:ascii="Arial" w:hAnsi="Arial" w:cs="Arial"/>
        </w:rPr>
        <w:t xml:space="preserve"> </w:t>
      </w:r>
      <w:proofErr w:type="spellStart"/>
      <w:proofErr w:type="gramStart"/>
      <w:r w:rsidR="005C75ED" w:rsidRPr="00D27771">
        <w:rPr>
          <w:rFonts w:ascii="Arial" w:hAnsi="Arial" w:cs="Arial"/>
        </w:rPr>
        <w:t>p.č</w:t>
      </w:r>
      <w:proofErr w:type="spellEnd"/>
      <w:r w:rsidR="005C75ED" w:rsidRPr="00D27771">
        <w:rPr>
          <w:rFonts w:ascii="Arial" w:hAnsi="Arial" w:cs="Arial"/>
        </w:rPr>
        <w:t>.</w:t>
      </w:r>
      <w:proofErr w:type="gramEnd"/>
      <w:r w:rsidR="005C75ED" w:rsidRPr="00D27771">
        <w:rPr>
          <w:rFonts w:ascii="Arial" w:hAnsi="Arial" w:cs="Arial"/>
        </w:rPr>
        <w:t xml:space="preserve"> </w:t>
      </w:r>
      <w:r w:rsidR="005C75ED">
        <w:rPr>
          <w:rFonts w:ascii="Arial" w:hAnsi="Arial" w:cs="Arial"/>
        </w:rPr>
        <w:t>1061/8</w:t>
      </w:r>
      <w:r w:rsidR="005C75ED" w:rsidRPr="00D27771">
        <w:rPr>
          <w:rFonts w:ascii="Arial" w:hAnsi="Arial" w:cs="Arial"/>
        </w:rPr>
        <w:t>, je pronajat. Užívací vztah k převáděnému pozemku j</w:t>
      </w:r>
      <w:r w:rsidR="005C75ED">
        <w:rPr>
          <w:rFonts w:ascii="Arial" w:hAnsi="Arial" w:cs="Arial"/>
        </w:rPr>
        <w:t xml:space="preserve">e řešen nájemní smlouvou číslo </w:t>
      </w:r>
      <w:proofErr w:type="spellStart"/>
      <w:r w:rsidR="00E47E42">
        <w:rPr>
          <w:rFonts w:ascii="Arial" w:hAnsi="Arial" w:cs="Arial"/>
        </w:rPr>
        <w:t>xxxx</w:t>
      </w:r>
      <w:proofErr w:type="spellEnd"/>
      <w:r w:rsidR="005C75ED" w:rsidRPr="00D27771">
        <w:rPr>
          <w:rFonts w:ascii="Arial" w:hAnsi="Arial" w:cs="Arial"/>
        </w:rPr>
        <w:t xml:space="preserve">, uzavřenou </w:t>
      </w:r>
      <w:r w:rsidR="005C75ED">
        <w:rPr>
          <w:rFonts w:ascii="Arial" w:hAnsi="Arial" w:cs="Arial"/>
        </w:rPr>
        <w:t>s</w:t>
      </w:r>
      <w:r w:rsidR="00E47E42">
        <w:rPr>
          <w:rFonts w:ascii="Arial" w:hAnsi="Arial" w:cs="Arial"/>
        </w:rPr>
        <w:t xml:space="preserve"> </w:t>
      </w:r>
      <w:proofErr w:type="spellStart"/>
      <w:r w:rsidR="00E47E42">
        <w:rPr>
          <w:rFonts w:ascii="Arial" w:hAnsi="Arial" w:cs="Arial"/>
        </w:rPr>
        <w:t>xxx</w:t>
      </w:r>
      <w:proofErr w:type="spellEnd"/>
      <w:r w:rsidR="005C75ED" w:rsidRPr="00D27771">
        <w:rPr>
          <w:rFonts w:ascii="Arial" w:hAnsi="Arial" w:cs="Arial"/>
        </w:rPr>
        <w:t>., jakožto nájemcem</w:t>
      </w:r>
      <w:r w:rsidR="005C75ED">
        <w:rPr>
          <w:rFonts w:ascii="Arial" w:hAnsi="Arial" w:cs="Arial"/>
        </w:rPr>
        <w:t xml:space="preserve">. </w:t>
      </w:r>
      <w:r w:rsidRPr="00D27771">
        <w:rPr>
          <w:rFonts w:ascii="Arial" w:hAnsi="Arial" w:cs="Arial"/>
        </w:rPr>
        <w:t>S obsahem nájemní</w:t>
      </w:r>
      <w:r w:rsidR="005C75ED">
        <w:rPr>
          <w:rFonts w:ascii="Arial" w:hAnsi="Arial" w:cs="Arial"/>
        </w:rPr>
        <w:t>ch sml</w:t>
      </w:r>
      <w:r w:rsidRPr="00D27771">
        <w:rPr>
          <w:rFonts w:ascii="Arial" w:hAnsi="Arial" w:cs="Arial"/>
        </w:rPr>
        <w:t>uv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68436F">
      <w:pPr>
        <w:widowControl/>
        <w:jc w:val="both"/>
        <w:rPr>
          <w:rFonts w:ascii="Arial" w:hAnsi="Arial" w:cs="Arial"/>
        </w:rPr>
      </w:pPr>
      <w:r>
        <w:rPr>
          <w:rFonts w:ascii="Arial" w:hAnsi="Arial" w:cs="Arial"/>
        </w:rPr>
        <w:t xml:space="preserve">Na převáděném pozemku v </w:t>
      </w:r>
      <w:proofErr w:type="spellStart"/>
      <w:proofErr w:type="gramStart"/>
      <w:r>
        <w:rPr>
          <w:rFonts w:ascii="Arial" w:hAnsi="Arial" w:cs="Arial"/>
        </w:rPr>
        <w:t>k.ú</w:t>
      </w:r>
      <w:proofErr w:type="spellEnd"/>
      <w:r>
        <w:rPr>
          <w:rFonts w:ascii="Arial" w:hAnsi="Arial" w:cs="Arial"/>
        </w:rPr>
        <w:t>.</w:t>
      </w:r>
      <w:proofErr w:type="gramEnd"/>
      <w:r>
        <w:rPr>
          <w:rFonts w:ascii="Arial" w:hAnsi="Arial" w:cs="Arial"/>
        </w:rPr>
        <w:t xml:space="preserve"> P</w:t>
      </w:r>
      <w:r w:rsidR="00AD4CDE" w:rsidRPr="00D27771">
        <w:rPr>
          <w:rFonts w:ascii="Arial" w:hAnsi="Arial" w:cs="Arial"/>
        </w:rPr>
        <w:t xml:space="preserve">oříčí nad Sázavou </w:t>
      </w:r>
      <w:proofErr w:type="spellStart"/>
      <w:proofErr w:type="gramStart"/>
      <w:r w:rsidR="00AD4CDE" w:rsidRPr="00D27771">
        <w:rPr>
          <w:rFonts w:ascii="Arial" w:hAnsi="Arial" w:cs="Arial"/>
        </w:rPr>
        <w:t>p.č</w:t>
      </w:r>
      <w:proofErr w:type="spellEnd"/>
      <w:r w:rsidR="00AD4CDE" w:rsidRPr="00D27771">
        <w:rPr>
          <w:rFonts w:ascii="Arial" w:hAnsi="Arial" w:cs="Arial"/>
        </w:rPr>
        <w:t>.</w:t>
      </w:r>
      <w:proofErr w:type="gramEnd"/>
      <w:r w:rsidR="00AD4CDE" w:rsidRPr="00D27771">
        <w:rPr>
          <w:rFonts w:ascii="Arial" w:hAnsi="Arial" w:cs="Arial"/>
        </w:rPr>
        <w:t xml:space="preserve"> 1061/8 </w:t>
      </w:r>
      <w:r>
        <w:rPr>
          <w:rFonts w:ascii="Arial" w:hAnsi="Arial" w:cs="Arial"/>
        </w:rPr>
        <w:t xml:space="preserve"> a </w:t>
      </w:r>
      <w:proofErr w:type="spellStart"/>
      <w:r>
        <w:rPr>
          <w:rFonts w:ascii="Arial" w:hAnsi="Arial" w:cs="Arial"/>
        </w:rPr>
        <w:t>p.č</w:t>
      </w:r>
      <w:proofErr w:type="spellEnd"/>
      <w:r>
        <w:rPr>
          <w:rFonts w:ascii="Arial" w:hAnsi="Arial" w:cs="Arial"/>
        </w:rPr>
        <w:t>. 2635/29 v </w:t>
      </w:r>
      <w:proofErr w:type="spellStart"/>
      <w:r>
        <w:rPr>
          <w:rFonts w:ascii="Arial" w:hAnsi="Arial" w:cs="Arial"/>
        </w:rPr>
        <w:t>k.ú</w:t>
      </w:r>
      <w:proofErr w:type="spellEnd"/>
      <w:r>
        <w:rPr>
          <w:rFonts w:ascii="Arial" w:hAnsi="Arial" w:cs="Arial"/>
        </w:rPr>
        <w:t xml:space="preserve">. Křivsoudov </w:t>
      </w:r>
      <w:r w:rsidR="00AD4CDE" w:rsidRPr="00D27771">
        <w:rPr>
          <w:rFonts w:ascii="Arial" w:hAnsi="Arial" w:cs="Arial"/>
        </w:rPr>
        <w:t>se nachází podrobné odvodňovací zařízení.</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68436F">
        <w:rPr>
          <w:rFonts w:ascii="Arial" w:hAnsi="Arial" w:cs="Arial"/>
          <w:color w:val="000000"/>
          <w:sz w:val="20"/>
          <w:szCs w:val="20"/>
        </w:rPr>
        <w:t xml:space="preserve"> Praze </w:t>
      </w:r>
      <w:r w:rsidRPr="00D27771">
        <w:rPr>
          <w:rFonts w:ascii="Arial" w:hAnsi="Arial" w:cs="Arial"/>
          <w:color w:val="000000"/>
          <w:sz w:val="20"/>
          <w:szCs w:val="20"/>
        </w:rPr>
        <w:t xml:space="preserve"> dne ......................</w:t>
      </w:r>
      <w:r w:rsidR="0068436F">
        <w:rPr>
          <w:rFonts w:ascii="Arial" w:hAnsi="Arial" w:cs="Arial"/>
          <w:color w:val="000000"/>
          <w:sz w:val="20"/>
          <w:szCs w:val="20"/>
        </w:rPr>
        <w:t>....................</w:t>
      </w:r>
      <w:r w:rsidRPr="00D27771">
        <w:rPr>
          <w:rFonts w:ascii="Arial" w:hAnsi="Arial" w:cs="Arial"/>
          <w:color w:val="000000"/>
          <w:sz w:val="20"/>
          <w:szCs w:val="20"/>
        </w:rPr>
        <w:tab/>
        <w:t>V ..........................………........... dne ......................</w:t>
      </w:r>
    </w:p>
    <w:p w:rsidR="00AD4CDE" w:rsidRDefault="00AD4CDE">
      <w:pPr>
        <w:pStyle w:val="adresa"/>
        <w:widowControl/>
        <w:tabs>
          <w:tab w:val="clear" w:pos="3402"/>
          <w:tab w:val="clear" w:pos="6237"/>
        </w:tabs>
        <w:rPr>
          <w:rFonts w:ascii="Arial" w:hAnsi="Arial" w:cs="Arial"/>
          <w:color w:val="000000"/>
          <w:sz w:val="20"/>
          <w:szCs w:val="20"/>
        </w:rPr>
      </w:pPr>
    </w:p>
    <w:p w:rsidR="0068436F" w:rsidRDefault="0068436F">
      <w:pPr>
        <w:pStyle w:val="adresa"/>
        <w:widowControl/>
        <w:tabs>
          <w:tab w:val="clear" w:pos="3402"/>
          <w:tab w:val="clear" w:pos="6237"/>
        </w:tabs>
        <w:rPr>
          <w:rFonts w:ascii="Arial" w:hAnsi="Arial" w:cs="Arial"/>
          <w:color w:val="000000"/>
          <w:sz w:val="20"/>
          <w:szCs w:val="20"/>
        </w:rPr>
      </w:pPr>
    </w:p>
    <w:p w:rsidR="0068436F" w:rsidRPr="00D27771" w:rsidRDefault="0068436F">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68436F" w:rsidRPr="00D27771" w:rsidRDefault="00DF6D39" w:rsidP="0068436F">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68436F">
        <w:rPr>
          <w:rFonts w:ascii="Arial" w:hAnsi="Arial" w:cs="Arial"/>
          <w:color w:val="000000"/>
          <w:sz w:val="20"/>
          <w:szCs w:val="20"/>
        </w:rPr>
        <w:tab/>
      </w:r>
      <w:r w:rsidR="0068436F">
        <w:rPr>
          <w:rFonts w:ascii="Arial" w:hAnsi="Arial" w:cs="Arial"/>
          <w:color w:val="000000"/>
          <w:sz w:val="20"/>
          <w:szCs w:val="20"/>
        </w:rPr>
        <w:tab/>
      </w:r>
      <w:r w:rsidR="0068436F">
        <w:rPr>
          <w:rFonts w:ascii="Arial" w:hAnsi="Arial" w:cs="Arial"/>
          <w:color w:val="000000"/>
          <w:sz w:val="20"/>
          <w:szCs w:val="20"/>
        </w:rPr>
        <w:tab/>
        <w:t xml:space="preserve">Ing. </w:t>
      </w:r>
      <w:r w:rsidR="0068436F" w:rsidRPr="00D27771">
        <w:rPr>
          <w:rFonts w:ascii="Arial" w:hAnsi="Arial" w:cs="Arial"/>
          <w:color w:val="000000"/>
          <w:sz w:val="20"/>
          <w:szCs w:val="20"/>
        </w:rPr>
        <w:t xml:space="preserve">Filip Vladimír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w:t>
      </w:r>
      <w:r w:rsidR="0068436F">
        <w:rPr>
          <w:rFonts w:ascii="Arial" w:hAnsi="Arial" w:cs="Arial"/>
          <w:color w:val="000000"/>
          <w:sz w:val="20"/>
          <w:szCs w:val="20"/>
        </w:rPr>
        <w:t>PÚ</w:t>
      </w:r>
      <w:r w:rsidRPr="00D27771">
        <w:rPr>
          <w:rFonts w:ascii="Arial" w:hAnsi="Arial" w:cs="Arial"/>
          <w:color w:val="000000"/>
          <w:sz w:val="20"/>
          <w:szCs w:val="20"/>
        </w:rPr>
        <w:t xml:space="preserve"> pro 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722EF" w:rsidRDefault="00F722EF">
      <w:pPr>
        <w:widowControl/>
        <w:rPr>
          <w:rFonts w:ascii="Arial" w:hAnsi="Arial" w:cs="Arial"/>
          <w:color w:val="000000"/>
        </w:rPr>
      </w:pPr>
    </w:p>
    <w:p w:rsidR="0068436F" w:rsidRDefault="0068436F">
      <w:pPr>
        <w:widowControl/>
        <w:rPr>
          <w:rFonts w:ascii="Arial" w:hAnsi="Arial" w:cs="Arial"/>
          <w:color w:val="000000"/>
        </w:rPr>
      </w:pPr>
    </w:p>
    <w:p w:rsidR="0068436F" w:rsidRPr="00D27771" w:rsidRDefault="0068436F">
      <w:pPr>
        <w:widowControl/>
        <w:rPr>
          <w:rFonts w:ascii="Arial" w:hAnsi="Arial" w:cs="Arial"/>
          <w:color w:val="000000"/>
        </w:rPr>
      </w:pPr>
      <w:r>
        <w:rPr>
          <w:rFonts w:ascii="Arial" w:hAnsi="Arial" w:cs="Arial"/>
          <w:color w:val="000000"/>
        </w:rPr>
        <w:t>…………………………………………………</w:t>
      </w:r>
    </w:p>
    <w:p w:rsidR="003315E7" w:rsidRDefault="0068436F">
      <w:pPr>
        <w:widowControl/>
        <w:rPr>
          <w:rFonts w:ascii="Arial" w:hAnsi="Arial" w:cs="Arial"/>
          <w:color w:val="000000"/>
        </w:rPr>
      </w:pPr>
      <w:r>
        <w:rPr>
          <w:rFonts w:ascii="Arial" w:hAnsi="Arial" w:cs="Arial"/>
          <w:color w:val="000000"/>
        </w:rPr>
        <w:t>Ing. Mariana Poborská</w:t>
      </w:r>
    </w:p>
    <w:p w:rsidR="0068436F" w:rsidRDefault="0068436F">
      <w:pPr>
        <w:widowControl/>
        <w:rPr>
          <w:rFonts w:ascii="Arial" w:hAnsi="Arial" w:cs="Arial"/>
          <w:color w:val="000000"/>
        </w:rPr>
      </w:pPr>
      <w:r>
        <w:rPr>
          <w:rFonts w:ascii="Arial" w:hAnsi="Arial" w:cs="Arial"/>
          <w:color w:val="000000"/>
        </w:rPr>
        <w:t>Vedoucí Pobočky Kutná Hora</w:t>
      </w:r>
    </w:p>
    <w:p w:rsidR="0068436F" w:rsidRPr="00D27771" w:rsidRDefault="0068436F">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68436F">
        <w:rPr>
          <w:rFonts w:ascii="Arial" w:hAnsi="Arial" w:cs="Arial"/>
          <w:color w:val="000000"/>
        </w:rPr>
        <w:t xml:space="preserve"> Ing. Ludmila Musilová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r w:rsidR="0068436F">
        <w:rPr>
          <w:rFonts w:ascii="Arial" w:hAnsi="Arial" w:cs="Arial"/>
          <w:color w:val="000000"/>
          <w:lang w:val="en-US"/>
        </w:rPr>
        <w:t>a</w:t>
      </w:r>
      <w:proofErr w:type="spellEnd"/>
      <w:r w:rsidR="0068436F">
        <w:rPr>
          <w:rFonts w:ascii="Arial" w:hAnsi="Arial" w:cs="Arial"/>
          <w:color w:val="000000"/>
          <w:lang w:val="en-US"/>
        </w:rPr>
        <w:t xml:space="preserve"> Ing. Ludmila Musilová</w:t>
      </w:r>
    </w:p>
    <w:p w:rsidR="0081770D" w:rsidRPr="00D27771" w:rsidRDefault="0081770D">
      <w:pPr>
        <w:widowControl/>
        <w:rPr>
          <w:rFonts w:ascii="Arial" w:hAnsi="Arial" w:cs="Arial"/>
          <w:color w:val="000000"/>
        </w:rPr>
      </w:pPr>
    </w:p>
    <w:p w:rsidR="00C820A8" w:rsidRPr="00D27771" w:rsidRDefault="00C820A8" w:rsidP="0068436F">
      <w:pPr>
        <w:widowControl/>
        <w:rPr>
          <w:rFonts w:ascii="Arial" w:hAnsi="Arial" w:cs="Arial"/>
          <w:color w:val="000000"/>
          <w:lang w:val="en-US"/>
        </w:rPr>
      </w:pPr>
      <w:r w:rsidRPr="00D27771">
        <w:rPr>
          <w:rFonts w:ascii="Arial" w:hAnsi="Arial" w:cs="Arial"/>
          <w:color w:val="000000"/>
        </w:rPr>
        <w:t>V</w:t>
      </w:r>
      <w:r w:rsidR="0068436F">
        <w:rPr>
          <w:rFonts w:ascii="Arial" w:hAnsi="Arial" w:cs="Arial"/>
          <w:color w:val="000000"/>
        </w:rPr>
        <w:t> Kutné Hoře dne ……………………...</w:t>
      </w: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18802, 18801, 16295, 21390, 12567,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13. 8. 2018  Verze programu Restituce: 5.81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51D14"/>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C75ED"/>
    <w:rsid w:val="005F4E66"/>
    <w:rsid w:val="006230F7"/>
    <w:rsid w:val="00663872"/>
    <w:rsid w:val="00683264"/>
    <w:rsid w:val="0068436F"/>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47E42"/>
    <w:rsid w:val="00E64305"/>
    <w:rsid w:val="00F15025"/>
    <w:rsid w:val="00F33A11"/>
    <w:rsid w:val="00F36629"/>
    <w:rsid w:val="00F55696"/>
    <w:rsid w:val="00F722EF"/>
    <w:rsid w:val="00F758C4"/>
    <w:rsid w:val="00F86F31"/>
    <w:rsid w:val="00FE7C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F68059"/>
  <w14:defaultImageDpi w14:val="0"/>
  <w15:docId w15:val="{FC95003B-3C3E-4915-BFE9-E61E95BA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68436F"/>
    <w:rPr>
      <w:rFonts w:ascii="Segoe UI" w:hAnsi="Segoe UI" w:cs="Segoe UI"/>
      <w:sz w:val="18"/>
      <w:szCs w:val="18"/>
    </w:rPr>
  </w:style>
  <w:style w:type="character" w:customStyle="1" w:styleId="TextbublinyChar">
    <w:name w:val="Text bubliny Char"/>
    <w:basedOn w:val="Standardnpsmoodstavce"/>
    <w:link w:val="Textbubliny"/>
    <w:uiPriority w:val="99"/>
    <w:rsid w:val="006843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066593">
      <w:marLeft w:val="0"/>
      <w:marRight w:val="0"/>
      <w:marTop w:val="0"/>
      <w:marBottom w:val="0"/>
      <w:divBdr>
        <w:top w:val="none" w:sz="0" w:space="0" w:color="auto"/>
        <w:left w:val="none" w:sz="0" w:space="0" w:color="auto"/>
        <w:bottom w:val="none" w:sz="0" w:space="0" w:color="auto"/>
        <w:right w:val="none" w:sz="0" w:space="0" w:color="auto"/>
      </w:divBdr>
    </w:div>
    <w:div w:id="5310665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1726</Words>
  <Characters>10188</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Administrator</dc:creator>
  <cp:keywords/>
  <dc:description/>
  <cp:lastModifiedBy>Musilová Ludmila Ing.</cp:lastModifiedBy>
  <cp:revision>2</cp:revision>
  <cp:lastPrinted>2018-08-16T09:54:00Z</cp:lastPrinted>
  <dcterms:created xsi:type="dcterms:W3CDTF">2018-08-21T05:21:00Z</dcterms:created>
  <dcterms:modified xsi:type="dcterms:W3CDTF">2018-08-21T05:21:00Z</dcterms:modified>
</cp:coreProperties>
</file>