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0A" w:rsidRDefault="00A67C1D">
      <w:pPr>
        <w:pBdr>
          <w:bottom w:val="single" w:sz="6" w:space="1" w:color="auto"/>
        </w:pBdr>
      </w:pPr>
      <w:r w:rsidRPr="00A67C1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Mateřská škola Hlučín, Severní, příspěvková organizace</w:t>
      </w:r>
    </w:p>
    <w:p w:rsidR="00A67C1D" w:rsidRDefault="00A67C1D"/>
    <w:p w:rsidR="00A67C1D" w:rsidRDefault="00A67C1D" w:rsidP="00A67C1D">
      <w:pPr>
        <w:spacing w:after="0"/>
      </w:pPr>
      <w:r>
        <w:t>Severní 1261/19</w:t>
      </w:r>
      <w:r w:rsidR="00A01D2C">
        <w:tab/>
      </w:r>
      <w:r w:rsidR="00A01D2C">
        <w:tab/>
      </w:r>
      <w:r w:rsidR="00A01D2C">
        <w:tab/>
      </w:r>
      <w:r w:rsidR="00A01D2C">
        <w:tab/>
      </w:r>
      <w:r w:rsidR="00A01D2C">
        <w:tab/>
      </w:r>
      <w:r w:rsidR="00A01D2C">
        <w:tab/>
      </w:r>
      <w:r w:rsidR="00A01D2C">
        <w:tab/>
        <w:t xml:space="preserve">RTSTAV Radek </w:t>
      </w:r>
      <w:proofErr w:type="spellStart"/>
      <w:r w:rsidR="00A01D2C">
        <w:t>Trunčík</w:t>
      </w:r>
      <w:proofErr w:type="spellEnd"/>
      <w:r w:rsidR="00A01D2C">
        <w:t xml:space="preserve"> s.r.o.</w:t>
      </w:r>
      <w:bookmarkStart w:id="0" w:name="_GoBack"/>
      <w:bookmarkEnd w:id="0"/>
    </w:p>
    <w:p w:rsidR="00A67C1D" w:rsidRDefault="00A67C1D" w:rsidP="00A67C1D">
      <w:pPr>
        <w:spacing w:after="0"/>
      </w:pPr>
      <w:r>
        <w:t>Hlučín</w:t>
      </w:r>
    </w:p>
    <w:p w:rsidR="00A67C1D" w:rsidRDefault="00A67C1D" w:rsidP="00A67C1D">
      <w:pPr>
        <w:spacing w:after="0"/>
      </w:pPr>
      <w:r>
        <w:t>74801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Tel: 595041050</w:t>
      </w:r>
    </w:p>
    <w:p w:rsidR="00A67C1D" w:rsidRDefault="00A67C1D" w:rsidP="00A67C1D">
      <w:pPr>
        <w:spacing w:after="0"/>
      </w:pPr>
      <w:r>
        <w:t xml:space="preserve">mail: </w:t>
      </w:r>
      <w:hyperlink r:id="rId5" w:history="1">
        <w:r w:rsidR="00900888">
          <w:rPr>
            <w:rStyle w:val="Hypertextovodkaz"/>
          </w:rPr>
          <w:t>severní@mshlucin.cz</w:t>
        </w:r>
      </w:hyperlink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IČO: 75027151</w:t>
      </w:r>
    </w:p>
    <w:p w:rsidR="00A67C1D" w:rsidRDefault="00A67C1D" w:rsidP="00A67C1D">
      <w:pPr>
        <w:spacing w:after="0"/>
      </w:pPr>
      <w:r>
        <w:t>DIČ: CZ75027151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Vyřizuje: Mgr. Kateřina Boková – ředitelka</w:t>
      </w:r>
    </w:p>
    <w:p w:rsidR="00A67C1D" w:rsidRDefault="00A67C1D" w:rsidP="00A67C1D">
      <w:pPr>
        <w:spacing w:after="0"/>
      </w:pPr>
      <w:proofErr w:type="spellStart"/>
      <w:proofErr w:type="gramStart"/>
      <w:r>
        <w:t>Č.j</w:t>
      </w:r>
      <w:proofErr w:type="spellEnd"/>
      <w:r>
        <w:t>:</w:t>
      </w:r>
      <w:proofErr w:type="gramEnd"/>
      <w:r>
        <w:t xml:space="preserve"> MŠS</w:t>
      </w:r>
      <w:r w:rsidR="00900888">
        <w:t>230/2018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 xml:space="preserve">V Hlučíně dne </w:t>
      </w:r>
      <w:proofErr w:type="gramStart"/>
      <w:r w:rsidR="00900888">
        <w:t>9.7.2018</w:t>
      </w:r>
      <w:proofErr w:type="gramEnd"/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Věc:</w:t>
      </w:r>
      <w:r w:rsidR="002C3651">
        <w:t xml:space="preserve"> Objednávka zednických prací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  <w:ind w:firstLine="708"/>
      </w:pPr>
      <w:r>
        <w:t>Mateřská škola Hlučín, Severní, příspěvková organizace</w:t>
      </w:r>
      <w:r w:rsidR="002C3651">
        <w:t xml:space="preserve"> objednává u vaší firmy zednické</w:t>
      </w:r>
      <w:r w:rsidR="009D327C">
        <w:t>, instalatérské</w:t>
      </w:r>
      <w:r w:rsidR="002C3651">
        <w:t xml:space="preserve"> a natěračské práce v rozsahu a ceně dle nabídky </w:t>
      </w:r>
      <w:r w:rsidR="009D327C">
        <w:t>-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Místnosti 1,5m x 3,05m,  1,8mx3,2m  10,3m2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                     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 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Penetrace pod nivelaci  10,3m2  *25,-                          257,-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Nivelace do 1cm 10,3m2 * 175,-                                  1803,-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Lepení a spárování dlažby 10,3m2 * 485,-                 4995,-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Lepení soklíku, akryl a silikon 16,5bm *110,-              1 815,-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Bourání příčky  zadní a začistění                                    2 400,-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Celkem bez DPH                                                             </w:t>
      </w:r>
      <w:r w:rsidRPr="009D327C">
        <w:rPr>
          <w:rFonts w:asciiTheme="minorHAnsi" w:hAnsiTheme="minorHAnsi" w:cstheme="minorHAnsi"/>
          <w:b/>
          <w:bCs/>
          <w:color w:val="000000"/>
          <w:sz w:val="19"/>
          <w:szCs w:val="19"/>
        </w:rPr>
        <w:t>11 270,-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 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Ceny s materiálem. Dlažbu dodá investor.           105Kč m2 * 12,5m2   </w:t>
      </w:r>
      <w:r w:rsidRPr="009D327C">
        <w:rPr>
          <w:rFonts w:asciiTheme="minorHAnsi" w:hAnsiTheme="minorHAnsi" w:cstheme="minorHAnsi"/>
          <w:b/>
          <w:bCs/>
          <w:color w:val="000000"/>
          <w:sz w:val="19"/>
          <w:szCs w:val="19"/>
        </w:rPr>
        <w:t> 1312Kč  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 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Akce koupelna  1 x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 2 dny zedník, obkladač                       4000,-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 xml:space="preserve">instalatér                                                  4 100,- ceny bez </w:t>
      </w:r>
      <w:proofErr w:type="gramStart"/>
      <w:r w:rsidRPr="009D327C">
        <w:rPr>
          <w:rFonts w:asciiTheme="minorHAnsi" w:hAnsiTheme="minorHAnsi" w:cstheme="minorHAnsi"/>
          <w:color w:val="000000"/>
          <w:sz w:val="19"/>
          <w:szCs w:val="19"/>
        </w:rPr>
        <w:t>zařizovacích</w:t>
      </w:r>
      <w:proofErr w:type="gramEnd"/>
      <w:r w:rsidRPr="009D327C">
        <w:rPr>
          <w:rFonts w:asciiTheme="minorHAnsi" w:hAnsiTheme="minorHAnsi" w:cstheme="minorHAnsi"/>
          <w:color w:val="000000"/>
          <w:sz w:val="19"/>
          <w:szCs w:val="19"/>
        </w:rPr>
        <w:t xml:space="preserve"> předmětu umyvadlo a baterie 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                                                                     8 100,-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Celkem za 4x 8 100,-                       </w:t>
      </w:r>
      <w:r w:rsidRPr="009D327C">
        <w:rPr>
          <w:rFonts w:asciiTheme="minorHAnsi" w:hAnsiTheme="minorHAnsi" w:cstheme="minorHAnsi"/>
          <w:b/>
          <w:bCs/>
          <w:color w:val="000000"/>
          <w:sz w:val="19"/>
          <w:szCs w:val="19"/>
        </w:rPr>
        <w:t>   32 400,</w:t>
      </w:r>
      <w:r w:rsidRPr="009D327C">
        <w:rPr>
          <w:rFonts w:asciiTheme="minorHAnsi" w:hAnsiTheme="minorHAnsi" w:cstheme="minorHAnsi"/>
          <w:color w:val="000000"/>
          <w:sz w:val="19"/>
          <w:szCs w:val="19"/>
        </w:rPr>
        <w:t>-                        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Akce přední zeď 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 2 dny zedník a pomocník                  5 400,-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malta                                                           100,-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doprava a likvidace suti                           900,-</w:t>
      </w:r>
    </w:p>
    <w:p w:rsid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9D327C">
        <w:rPr>
          <w:rFonts w:asciiTheme="minorHAnsi" w:hAnsiTheme="minorHAnsi" w:cstheme="minorHAnsi"/>
          <w:color w:val="000000"/>
          <w:sz w:val="19"/>
          <w:szCs w:val="19"/>
        </w:rPr>
        <w:t>Celkem                                                  </w:t>
      </w:r>
      <w:r w:rsidRPr="009D327C">
        <w:rPr>
          <w:rFonts w:asciiTheme="minorHAnsi" w:hAnsiTheme="minorHAnsi" w:cstheme="minorHAnsi"/>
          <w:b/>
          <w:bCs/>
          <w:color w:val="000000"/>
          <w:sz w:val="19"/>
          <w:szCs w:val="19"/>
        </w:rPr>
        <w:t>  6 400,-</w:t>
      </w:r>
    </w:p>
    <w:p w:rsid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:rsid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Malby 1.NP, nátěr zábradlí 14hod.      2380,-</w:t>
      </w:r>
    </w:p>
    <w:p w:rsid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Materiál                                                       500,-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Celkem                                                       </w:t>
      </w:r>
      <w:r w:rsidRPr="009D327C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2880,-     </w:t>
      </w:r>
    </w:p>
    <w:p w:rsid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D327C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</w:p>
    <w:p w:rsid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D327C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Celkově za v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šechny práce bez 21% DPH  54 262</w:t>
      </w:r>
      <w:r w:rsidRPr="009D32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,-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Kč</w:t>
      </w:r>
      <w:r w:rsidRPr="009D32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9D327C" w:rsidRPr="009D327C" w:rsidRDefault="009D327C" w:rsidP="009D327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Celková částka včetně 21% DPH 65 657,- Kč.</w:t>
      </w:r>
    </w:p>
    <w:p w:rsidR="009D327C" w:rsidRDefault="009D327C" w:rsidP="00A67C1D">
      <w:pPr>
        <w:spacing w:after="0"/>
        <w:ind w:firstLine="708"/>
      </w:pPr>
    </w:p>
    <w:p w:rsidR="002C3651" w:rsidRDefault="002C3651" w:rsidP="00A67C1D">
      <w:pPr>
        <w:spacing w:after="0"/>
        <w:ind w:firstLine="708"/>
      </w:pPr>
    </w:p>
    <w:p w:rsidR="00FC18E7" w:rsidRPr="00FC18E7" w:rsidRDefault="002C3651" w:rsidP="009D327C">
      <w:pPr>
        <w:spacing w:after="0"/>
        <w:ind w:firstLine="708"/>
      </w:pPr>
      <w:r>
        <w:t>…</w:t>
      </w:r>
    </w:p>
    <w:p w:rsidR="00FC18E7" w:rsidRPr="00FC18E7" w:rsidRDefault="00FC18E7" w:rsidP="00FC18E7"/>
    <w:p w:rsidR="00FC18E7" w:rsidRDefault="009D327C" w:rsidP="00FC18E7">
      <w:r>
        <w:t xml:space="preserve">                                                                                                         </w:t>
      </w:r>
    </w:p>
    <w:p w:rsidR="00A67C1D" w:rsidRDefault="00FC18E7" w:rsidP="00FC18E7">
      <w:pPr>
        <w:ind w:firstLine="708"/>
      </w:pPr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FC18E7" w:rsidRPr="00FC18E7" w:rsidRDefault="00FC18E7" w:rsidP="00FC18E7">
      <w:pPr>
        <w:tabs>
          <w:tab w:val="left" w:pos="6735"/>
        </w:tabs>
        <w:ind w:firstLine="708"/>
      </w:pPr>
      <w:r>
        <w:t>Objednatel</w:t>
      </w:r>
      <w:r>
        <w:tab/>
      </w:r>
      <w:r>
        <w:tab/>
        <w:t>zhotovitel</w:t>
      </w:r>
    </w:p>
    <w:sectPr w:rsidR="00FC18E7" w:rsidRPr="00FC18E7" w:rsidSect="0006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67840"/>
    <w:rsid w:val="0017610A"/>
    <w:rsid w:val="002C3651"/>
    <w:rsid w:val="00900888"/>
    <w:rsid w:val="009D327C"/>
    <w:rsid w:val="00A01D2C"/>
    <w:rsid w:val="00A67C1D"/>
    <w:rsid w:val="00CE2440"/>
    <w:rsid w:val="00FC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D411"/>
  <w15:docId w15:val="{A7AA28B7-C8A2-4C30-83BF-2DE621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C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hsev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Boková</dc:creator>
  <cp:lastModifiedBy>Kateřina Boková</cp:lastModifiedBy>
  <cp:revision>4</cp:revision>
  <cp:lastPrinted>2018-08-23T07:07:00Z</cp:lastPrinted>
  <dcterms:created xsi:type="dcterms:W3CDTF">2018-08-23T07:07:00Z</dcterms:created>
  <dcterms:modified xsi:type="dcterms:W3CDTF">2018-08-27T14:07:00Z</dcterms:modified>
</cp:coreProperties>
</file>