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EA669" w14:textId="77777777" w:rsidR="005A4842" w:rsidRDefault="005A4842" w:rsidP="004D1975">
      <w:pPr>
        <w:pStyle w:val="Nzev"/>
      </w:pPr>
      <w:bookmarkStart w:id="0" w:name="_GoBack"/>
      <w:bookmarkEnd w:id="0"/>
    </w:p>
    <w:p w14:paraId="0EB2EF14" w14:textId="77777777" w:rsidR="003109AD" w:rsidRPr="000B1842" w:rsidRDefault="003109AD" w:rsidP="004D1975">
      <w:pPr>
        <w:pStyle w:val="Nzev"/>
      </w:pPr>
      <w:r w:rsidRPr="000B1842">
        <w:t>Smlouva</w:t>
      </w:r>
      <w:r w:rsidR="004F23DE">
        <w:t xml:space="preserve"> </w:t>
      </w:r>
      <w:r w:rsidRPr="000B1842">
        <w:t xml:space="preserve">o </w:t>
      </w:r>
      <w:r w:rsidR="006B658A">
        <w:t>dílo</w:t>
      </w:r>
    </w:p>
    <w:p w14:paraId="018A7928" w14:textId="77777777" w:rsidR="003109AD" w:rsidRPr="00B42737" w:rsidRDefault="00B42737" w:rsidP="004D1975">
      <w:pPr>
        <w:pStyle w:val="Podtitul"/>
      </w:pPr>
      <w:r w:rsidRPr="00B42737">
        <w:t xml:space="preserve">č. </w:t>
      </w:r>
      <w:r w:rsidR="006B658A">
        <w:t>XX</w:t>
      </w:r>
      <w:r w:rsidR="00F6029B">
        <w:t>/2016</w:t>
      </w:r>
      <w:r w:rsidRPr="00B42737">
        <w:t>/</w:t>
      </w:r>
      <w:r w:rsidR="006B658A">
        <w:t>SOD</w:t>
      </w:r>
    </w:p>
    <w:p w14:paraId="3856B16C" w14:textId="77777777" w:rsidR="005A4842" w:rsidRDefault="005A4842" w:rsidP="004D1975"/>
    <w:p w14:paraId="70E1576C" w14:textId="77777777" w:rsidR="0054530D" w:rsidRPr="004F23DE" w:rsidRDefault="0054530D" w:rsidP="0054530D">
      <w:pPr>
        <w:rPr>
          <w:b/>
        </w:rPr>
      </w:pPr>
      <w:r w:rsidRPr="00D33037">
        <w:tab/>
      </w:r>
      <w:r w:rsidRPr="00D33037">
        <w:tab/>
      </w:r>
      <w:r w:rsidRPr="00D33037">
        <w:tab/>
      </w:r>
      <w:r w:rsidRPr="00D33037">
        <w:tab/>
      </w:r>
      <w:r w:rsidRPr="004F23DE">
        <w:rPr>
          <w:b/>
        </w:rPr>
        <w:t>Město Říčany</w:t>
      </w:r>
    </w:p>
    <w:p w14:paraId="0FE3B1B7" w14:textId="77777777" w:rsidR="0054530D" w:rsidRPr="00D33037" w:rsidRDefault="0054530D" w:rsidP="0054530D"/>
    <w:p w14:paraId="2D25671D" w14:textId="77777777" w:rsidR="0054530D" w:rsidRPr="00D33037" w:rsidRDefault="0054530D" w:rsidP="0054530D">
      <w:r w:rsidRPr="00D33037">
        <w:t>sídlo:</w:t>
      </w:r>
      <w:r w:rsidRPr="00D33037">
        <w:tab/>
      </w:r>
      <w:r w:rsidRPr="00D33037">
        <w:tab/>
      </w:r>
      <w:r w:rsidRPr="00D33037">
        <w:tab/>
      </w:r>
      <w:r w:rsidRPr="00D33037">
        <w:tab/>
        <w:t>Masarykovo nám. 53/40, 251 01  Říčany</w:t>
      </w:r>
      <w:r w:rsidRPr="00D33037">
        <w:tab/>
      </w:r>
      <w:r w:rsidRPr="00D33037">
        <w:tab/>
      </w:r>
    </w:p>
    <w:p w14:paraId="0EF18EC4" w14:textId="77777777" w:rsidR="0054530D" w:rsidRPr="00D33037" w:rsidRDefault="0054530D" w:rsidP="0054530D">
      <w:r w:rsidRPr="00D33037">
        <w:t>zastoupený:</w:t>
      </w:r>
      <w:r w:rsidRPr="00D33037">
        <w:tab/>
      </w:r>
      <w:r w:rsidRPr="00D33037">
        <w:tab/>
      </w:r>
      <w:r w:rsidRPr="00D33037">
        <w:tab/>
        <w:t>Mgr. Vladimír</w:t>
      </w:r>
      <w:r w:rsidR="00744621">
        <w:t>em</w:t>
      </w:r>
      <w:r w:rsidRPr="00D33037">
        <w:t xml:space="preserve"> Kořen</w:t>
      </w:r>
      <w:r w:rsidR="00744621">
        <w:t>em</w:t>
      </w:r>
      <w:r w:rsidRPr="00D33037">
        <w:t>, starostou města</w:t>
      </w:r>
    </w:p>
    <w:p w14:paraId="63FEB6C3" w14:textId="77777777" w:rsidR="0054530D" w:rsidRPr="00D33037" w:rsidRDefault="0054530D" w:rsidP="0054530D">
      <w:r w:rsidRPr="00D33037">
        <w:t>bankovní spojení:</w:t>
      </w:r>
      <w:r w:rsidRPr="00D33037">
        <w:tab/>
      </w:r>
      <w:r w:rsidRPr="00D33037">
        <w:tab/>
        <w:t>KB, a.s., pobočka Říčany</w:t>
      </w:r>
    </w:p>
    <w:p w14:paraId="3DB65492" w14:textId="77777777" w:rsidR="0054530D" w:rsidRPr="00D33037" w:rsidRDefault="0054530D" w:rsidP="0054530D">
      <w:r w:rsidRPr="00D33037">
        <w:t>číslo účtu:</w:t>
      </w:r>
      <w:r w:rsidRPr="00D33037">
        <w:tab/>
      </w:r>
      <w:r w:rsidRPr="00D33037">
        <w:tab/>
      </w:r>
      <w:r w:rsidRPr="00D33037">
        <w:tab/>
        <w:t xml:space="preserve"> 724201/0100</w:t>
      </w:r>
      <w:r w:rsidRPr="00D33037">
        <w:tab/>
      </w:r>
    </w:p>
    <w:p w14:paraId="16D736F0" w14:textId="77777777" w:rsidR="0054530D" w:rsidRPr="00D33037" w:rsidRDefault="0054530D" w:rsidP="0054530D">
      <w:r w:rsidRPr="00D33037">
        <w:t>IČO:</w:t>
      </w:r>
      <w:r w:rsidRPr="00D33037">
        <w:tab/>
      </w:r>
      <w:r w:rsidRPr="00D33037">
        <w:tab/>
      </w:r>
      <w:r w:rsidRPr="00D33037">
        <w:tab/>
      </w:r>
      <w:r w:rsidRPr="00D33037">
        <w:tab/>
        <w:t>00240702</w:t>
      </w:r>
    </w:p>
    <w:p w14:paraId="59635D1E" w14:textId="77777777" w:rsidR="0054530D" w:rsidRPr="00D33037" w:rsidRDefault="0054530D" w:rsidP="0054530D">
      <w:r w:rsidRPr="00D33037">
        <w:t>DIČ:</w:t>
      </w:r>
      <w:r w:rsidRPr="00D33037">
        <w:tab/>
      </w:r>
      <w:r w:rsidRPr="00D33037">
        <w:tab/>
      </w:r>
      <w:r w:rsidRPr="00D33037">
        <w:tab/>
      </w:r>
      <w:r w:rsidRPr="00D33037">
        <w:tab/>
        <w:t>CZ00240702</w:t>
      </w:r>
    </w:p>
    <w:p w14:paraId="735B0880" w14:textId="77777777" w:rsidR="0054530D" w:rsidRDefault="0054530D" w:rsidP="0054530D"/>
    <w:p w14:paraId="0661FE48" w14:textId="77777777" w:rsidR="0054530D" w:rsidRPr="00ED3218" w:rsidRDefault="0054530D" w:rsidP="0054530D">
      <w:r>
        <w:t>(</w:t>
      </w:r>
      <w:r w:rsidRPr="00ED3218">
        <w:t>dále jen objednatel</w:t>
      </w:r>
      <w:r>
        <w:t>)</w:t>
      </w:r>
    </w:p>
    <w:p w14:paraId="7864B34B" w14:textId="77777777" w:rsidR="0054530D" w:rsidRPr="00ED3218" w:rsidRDefault="0054530D" w:rsidP="0054530D"/>
    <w:p w14:paraId="4A3F4BB7" w14:textId="77777777" w:rsidR="0054530D" w:rsidRPr="00973E38" w:rsidRDefault="0054530D" w:rsidP="0054530D"/>
    <w:p w14:paraId="794894E7" w14:textId="42FD17B7" w:rsidR="0054530D" w:rsidRPr="004F23DE" w:rsidRDefault="0054530D" w:rsidP="0054530D">
      <w:pPr>
        <w:rPr>
          <w:b/>
        </w:rPr>
      </w:pPr>
      <w:r>
        <w:tab/>
      </w:r>
      <w:r w:rsidRPr="00973E38">
        <w:tab/>
      </w:r>
      <w:r w:rsidRPr="00973E38">
        <w:tab/>
      </w:r>
      <w:r w:rsidRPr="00973E38">
        <w:rPr>
          <w:b/>
        </w:rPr>
        <w:tab/>
      </w:r>
      <w:r w:rsidRPr="00973E38">
        <w:rPr>
          <w:b/>
        </w:rPr>
        <w:tab/>
      </w:r>
      <w:permStart w:id="1498250006" w:edGrp="everyone"/>
      <w:r w:rsidR="00EC1FAE">
        <w:rPr>
          <w:b/>
        </w:rPr>
        <w:t>Porr a.s.</w:t>
      </w:r>
    </w:p>
    <w:permEnd w:id="1498250006"/>
    <w:p w14:paraId="7085518F" w14:textId="77777777" w:rsidR="0054530D" w:rsidRPr="00973E38" w:rsidRDefault="0054530D" w:rsidP="0054530D">
      <w:r w:rsidRPr="00973E38">
        <w:tab/>
      </w:r>
    </w:p>
    <w:p w14:paraId="4596CDAA" w14:textId="1CBCB5C7" w:rsidR="0054530D" w:rsidRDefault="004F23DE" w:rsidP="0054530D">
      <w:r>
        <w:t>sídlo</w:t>
      </w:r>
      <w:r w:rsidR="0054530D" w:rsidRPr="00973E38">
        <w:t>:</w:t>
      </w:r>
      <w:r w:rsidR="0054530D">
        <w:tab/>
      </w:r>
      <w:r w:rsidR="00265EDB">
        <w:tab/>
      </w:r>
      <w:r w:rsidR="00265EDB">
        <w:tab/>
      </w:r>
      <w:r w:rsidR="00265EDB">
        <w:tab/>
      </w:r>
      <w:r w:rsidR="0054530D" w:rsidRPr="00973E38">
        <w:tab/>
      </w:r>
      <w:permStart w:id="1997025112" w:edGrp="everyone"/>
      <w:r w:rsidR="00EC1FAE">
        <w:t>Dubečská 3238/36, Strašnice, 100 00 Praha 10</w:t>
      </w:r>
    </w:p>
    <w:p w14:paraId="0F467329" w14:textId="4BB4F099" w:rsidR="0054530D" w:rsidRDefault="00EC1FAE" w:rsidP="0054530D">
      <w:pPr>
        <w:rPr>
          <w:b/>
        </w:rPr>
      </w:pPr>
      <w:r>
        <w:tab/>
      </w:r>
      <w:r>
        <w:tab/>
      </w:r>
      <w:r>
        <w:tab/>
      </w:r>
      <w:r>
        <w:tab/>
      </w:r>
      <w:r>
        <w:tab/>
      </w:r>
      <w:r>
        <w:rPr>
          <w:b/>
        </w:rPr>
        <w:t>Porr a.s., odštěpný závod – Vodohospodářské stavby</w:t>
      </w:r>
    </w:p>
    <w:p w14:paraId="2D8112A4" w14:textId="12E8BAA4" w:rsidR="0054530D" w:rsidRPr="00973E38" w:rsidRDefault="00EC1FAE" w:rsidP="0054530D">
      <w:r w:rsidRPr="00EC1FAE">
        <w:t>sídlo:</w:t>
      </w:r>
      <w:r w:rsidRPr="00EC1FAE">
        <w:tab/>
      </w:r>
      <w:r>
        <w:rPr>
          <w:b/>
        </w:rPr>
        <w:tab/>
      </w:r>
      <w:r>
        <w:rPr>
          <w:b/>
        </w:rPr>
        <w:tab/>
      </w:r>
      <w:r>
        <w:rPr>
          <w:b/>
        </w:rPr>
        <w:tab/>
      </w:r>
      <w:r>
        <w:rPr>
          <w:b/>
        </w:rPr>
        <w:tab/>
      </w:r>
      <w:r>
        <w:t>Praha 10, Dubečská 3238, PSČ 100 00</w:t>
      </w:r>
      <w:permEnd w:id="1997025112"/>
    </w:p>
    <w:p w14:paraId="455CD032" w14:textId="2C71A346" w:rsidR="0054530D" w:rsidRPr="00973E38" w:rsidRDefault="0054530D" w:rsidP="0054530D">
      <w:pPr>
        <w:rPr>
          <w:iCs/>
        </w:rPr>
      </w:pPr>
      <w:r w:rsidRPr="00973E38">
        <w:rPr>
          <w:iCs/>
        </w:rPr>
        <w:t>korespondenční adresa:</w:t>
      </w:r>
      <w:r w:rsidR="00265EDB">
        <w:rPr>
          <w:iCs/>
        </w:rPr>
        <w:tab/>
      </w:r>
      <w:r w:rsidRPr="00973E38">
        <w:rPr>
          <w:iCs/>
        </w:rPr>
        <w:tab/>
      </w:r>
      <w:permStart w:id="796079391" w:edGrp="everyone"/>
      <w:r w:rsidR="00EC1FAE">
        <w:t>Praha 10, Dubečská 3238, PSČ 100 00</w:t>
      </w:r>
      <w:permEnd w:id="796079391"/>
    </w:p>
    <w:p w14:paraId="14ABD50D" w14:textId="61B058B0" w:rsidR="00265EDB" w:rsidRDefault="0054530D" w:rsidP="004F23DE">
      <w:r w:rsidRPr="00973E38">
        <w:rPr>
          <w:iCs/>
        </w:rPr>
        <w:t>zastoupený</w:t>
      </w:r>
      <w:r w:rsidR="004F23DE">
        <w:rPr>
          <w:iCs/>
        </w:rPr>
        <w:t>/jednající</w:t>
      </w:r>
      <w:r w:rsidRPr="00973E38">
        <w:rPr>
          <w:iCs/>
        </w:rPr>
        <w:t>:</w:t>
      </w:r>
      <w:r>
        <w:rPr>
          <w:iCs/>
        </w:rPr>
        <w:tab/>
      </w:r>
      <w:r w:rsidRPr="00973E38">
        <w:rPr>
          <w:iCs/>
        </w:rPr>
        <w:tab/>
      </w:r>
      <w:permStart w:id="530514964" w:edGrp="everyone"/>
      <w:r w:rsidR="00EC1FAE">
        <w:t xml:space="preserve">Ing. Michalem Beňákem, vedoucím odštěpného závodu –     </w:t>
      </w:r>
    </w:p>
    <w:p w14:paraId="45474EB3" w14:textId="4F46101F" w:rsidR="00265EDB" w:rsidRDefault="00EC1FAE" w:rsidP="004F23DE">
      <w:r>
        <w:t xml:space="preserve">                                                    Vodohospodářské stavby a Ing. Lenkou Hladíkovou, vedoucí</w:t>
      </w:r>
    </w:p>
    <w:p w14:paraId="175FBF99" w14:textId="457BA786" w:rsidR="00265EDB" w:rsidRDefault="00EC1FAE" w:rsidP="004F23DE">
      <w:r>
        <w:t xml:space="preserve">                                                    přípravy staveb odštěpného závodu – Vodohospodářské stavby -</w:t>
      </w:r>
    </w:p>
    <w:p w14:paraId="1A7CEC22" w14:textId="33D68AFC" w:rsidR="00265EDB" w:rsidRDefault="00EC1FAE" w:rsidP="004F23DE">
      <w:pPr>
        <w:rPr>
          <w:iCs/>
        </w:rPr>
      </w:pPr>
      <w:r>
        <w:t xml:space="preserve">                                                    na základě plné moci (společně)</w:t>
      </w:r>
      <w:permEnd w:id="530514964"/>
    </w:p>
    <w:p w14:paraId="1F1900C2" w14:textId="0A890884" w:rsidR="004F23DE" w:rsidRPr="00973E38" w:rsidRDefault="004F23DE" w:rsidP="004F23DE">
      <w:r w:rsidRPr="00973E38">
        <w:t>IČ:</w:t>
      </w:r>
      <w:r>
        <w:tab/>
      </w:r>
      <w:r w:rsidRPr="00973E38">
        <w:tab/>
      </w:r>
      <w:r w:rsidRPr="00973E38">
        <w:tab/>
      </w:r>
      <w:r w:rsidRPr="00973E38">
        <w:tab/>
      </w:r>
      <w:r w:rsidRPr="00973E38">
        <w:tab/>
      </w:r>
      <w:permStart w:id="1938376137" w:edGrp="everyone"/>
      <w:r w:rsidR="00EC1FAE">
        <w:t>43005560</w:t>
      </w:r>
      <w:permEnd w:id="1938376137"/>
    </w:p>
    <w:p w14:paraId="1D3ECC53" w14:textId="2F88F1B2" w:rsidR="004F23DE" w:rsidRPr="00973E38" w:rsidRDefault="004F23DE" w:rsidP="004F23DE">
      <w:r w:rsidRPr="00973E38">
        <w:t xml:space="preserve">DIČ: </w:t>
      </w:r>
      <w:r>
        <w:tab/>
      </w:r>
      <w:r w:rsidRPr="00973E38">
        <w:tab/>
      </w:r>
      <w:r w:rsidRPr="00973E38">
        <w:tab/>
      </w:r>
      <w:r w:rsidRPr="00973E38">
        <w:tab/>
      </w:r>
      <w:r w:rsidRPr="00973E38">
        <w:tab/>
      </w:r>
      <w:permStart w:id="1742212215" w:edGrp="everyone"/>
      <w:r w:rsidR="00EC1FAE">
        <w:t>CZ43005560</w:t>
      </w:r>
      <w:permEnd w:id="1742212215"/>
    </w:p>
    <w:p w14:paraId="0D314853" w14:textId="15F44E64" w:rsidR="004F23DE" w:rsidRPr="00973E38" w:rsidRDefault="004F23DE" w:rsidP="004F23DE">
      <w:r w:rsidRPr="00973E38">
        <w:t>telefon:</w:t>
      </w:r>
      <w:r>
        <w:tab/>
      </w:r>
      <w:r w:rsidRPr="00973E38">
        <w:tab/>
      </w:r>
      <w:r w:rsidRPr="00973E38">
        <w:tab/>
      </w:r>
      <w:r w:rsidRPr="00973E38">
        <w:tab/>
      </w:r>
      <w:permStart w:id="587340298" w:edGrp="everyone"/>
      <w:r w:rsidR="00EC1FAE">
        <w:t>267 226 157</w:t>
      </w:r>
      <w:permEnd w:id="587340298"/>
    </w:p>
    <w:p w14:paraId="36B04629" w14:textId="32CB038D" w:rsidR="004F23DE" w:rsidRPr="00973E38" w:rsidRDefault="004F23DE" w:rsidP="004F23DE">
      <w:r w:rsidRPr="00973E38">
        <w:t>e-mail:</w:t>
      </w:r>
      <w:r w:rsidRPr="00973E38">
        <w:tab/>
      </w:r>
      <w:r w:rsidRPr="00973E38">
        <w:tab/>
      </w:r>
      <w:r w:rsidRPr="00973E38">
        <w:tab/>
      </w:r>
      <w:r w:rsidRPr="00973E38">
        <w:tab/>
      </w:r>
      <w:permStart w:id="1077226760" w:edGrp="everyone"/>
      <w:r w:rsidR="00EC1FAE">
        <w:t>lenka.hladikova@porr.cz</w:t>
      </w:r>
      <w:permEnd w:id="1077226760"/>
    </w:p>
    <w:p w14:paraId="23805A9A" w14:textId="66D68439" w:rsidR="00265EDB" w:rsidRDefault="0054530D" w:rsidP="0054530D">
      <w:r w:rsidRPr="00973E38">
        <w:t xml:space="preserve">bankovní spojení: </w:t>
      </w:r>
      <w:r w:rsidRPr="00973E38">
        <w:tab/>
      </w:r>
      <w:r>
        <w:tab/>
      </w:r>
      <w:r w:rsidRPr="00973E38">
        <w:tab/>
      </w:r>
      <w:permStart w:id="159082229" w:edGrp="everyone"/>
      <w:r w:rsidR="00EC1FAE">
        <w:t>Raiffeisen Bank a.s.</w:t>
      </w:r>
      <w:permEnd w:id="159082229"/>
    </w:p>
    <w:p w14:paraId="0E209945" w14:textId="3B3BA687" w:rsidR="0054530D" w:rsidRPr="00973E38" w:rsidRDefault="00265EDB" w:rsidP="0054530D">
      <w:r>
        <w:t>č</w:t>
      </w:r>
      <w:r w:rsidR="0054530D" w:rsidRPr="00973E38">
        <w:t xml:space="preserve">íslo účtu: </w:t>
      </w:r>
      <w:r w:rsidR="0054530D" w:rsidRPr="00973E38">
        <w:tab/>
      </w:r>
      <w:r w:rsidR="0054530D">
        <w:tab/>
      </w:r>
      <w:r w:rsidR="0054530D" w:rsidRPr="00973E38">
        <w:tab/>
      </w:r>
      <w:r w:rsidR="0054530D" w:rsidRPr="00973E38">
        <w:tab/>
      </w:r>
      <w:permStart w:id="372203106" w:edGrp="everyone"/>
      <w:r w:rsidR="00EC1FAE">
        <w:t>1091107720/5500</w:t>
      </w:r>
      <w:permEnd w:id="372203106"/>
    </w:p>
    <w:p w14:paraId="13A49EF2" w14:textId="77777777" w:rsidR="00265EDB" w:rsidRDefault="00265EDB" w:rsidP="0054530D"/>
    <w:p w14:paraId="2D726A34" w14:textId="77777777" w:rsidR="0054530D" w:rsidRPr="00ED3218" w:rsidRDefault="0054530D" w:rsidP="0054530D">
      <w:pPr>
        <w:rPr>
          <w:iCs/>
        </w:rPr>
      </w:pPr>
      <w:r>
        <w:t>(dále jen zhotovitel)</w:t>
      </w:r>
    </w:p>
    <w:p w14:paraId="196120E3" w14:textId="77777777" w:rsidR="0054530D" w:rsidRPr="00ED3218" w:rsidRDefault="0054530D" w:rsidP="0054530D"/>
    <w:p w14:paraId="3E376FB1" w14:textId="77777777" w:rsidR="0054530D" w:rsidRPr="00973E38" w:rsidRDefault="0054530D" w:rsidP="0054530D">
      <w:r w:rsidRPr="00973E38">
        <w:t xml:space="preserve">(Objednatel a zhotovitel společně jsou dále v textu označováni jako „smluvní strany“) </w:t>
      </w:r>
    </w:p>
    <w:p w14:paraId="6FC4C139" w14:textId="77777777" w:rsidR="003109AD" w:rsidRDefault="003109AD" w:rsidP="004D1975"/>
    <w:p w14:paraId="6A35A56F" w14:textId="77777777" w:rsidR="003109AD" w:rsidRDefault="003109AD" w:rsidP="004D1975">
      <w:r>
        <w:t>uzavírají podle ustanovení §</w:t>
      </w:r>
      <w:r w:rsidR="006B658A" w:rsidRPr="006B658A">
        <w:t>2586 a násl. občanského zákoníku č. 89/2012 Sb.</w:t>
      </w:r>
      <w:r>
        <w:t xml:space="preserve"> tuto</w:t>
      </w:r>
    </w:p>
    <w:p w14:paraId="27188BBC" w14:textId="77777777" w:rsidR="005A4842" w:rsidRDefault="005A4842" w:rsidP="005A4842"/>
    <w:p w14:paraId="2D574D1F" w14:textId="77777777" w:rsidR="0068484D" w:rsidRPr="005A4842" w:rsidRDefault="0068484D" w:rsidP="005A4842"/>
    <w:p w14:paraId="73B58129" w14:textId="77777777" w:rsidR="003109AD" w:rsidRDefault="003109AD" w:rsidP="005A4842">
      <w:pPr>
        <w:pStyle w:val="Podtitul"/>
      </w:pPr>
      <w:r w:rsidRPr="0024262C">
        <w:t xml:space="preserve">smlouvu o </w:t>
      </w:r>
      <w:r w:rsidR="006B658A">
        <w:t>dílo</w:t>
      </w:r>
      <w:r w:rsidRPr="0024262C">
        <w:t>:</w:t>
      </w:r>
    </w:p>
    <w:p w14:paraId="1529083E" w14:textId="77777777" w:rsidR="003109AD" w:rsidRDefault="003109AD" w:rsidP="005A4842">
      <w:pPr>
        <w:pStyle w:val="Podtitul"/>
      </w:pPr>
      <w:r w:rsidRPr="00671E3A">
        <w:t>(dále jen „</w:t>
      </w:r>
      <w:r w:rsidR="006B658A">
        <w:t>SOD</w:t>
      </w:r>
      <w:r w:rsidRPr="00671E3A">
        <w:t>“)</w:t>
      </w:r>
    </w:p>
    <w:p w14:paraId="622E0039" w14:textId="77777777" w:rsidR="005A4842" w:rsidRPr="005A4842" w:rsidRDefault="005A4842" w:rsidP="005A4842"/>
    <w:p w14:paraId="19CB7269" w14:textId="77777777" w:rsidR="00A02C7B" w:rsidRDefault="00A02C7B" w:rsidP="00101E38">
      <w:pPr>
        <w:pStyle w:val="Nadpis1"/>
        <w:numPr>
          <w:ilvl w:val="0"/>
          <w:numId w:val="18"/>
        </w:numPr>
      </w:pPr>
      <w:r w:rsidRPr="00A02C7B">
        <w:t xml:space="preserve">Úvodní ustanovení </w:t>
      </w:r>
    </w:p>
    <w:p w14:paraId="2CF0E89B" w14:textId="77777777" w:rsidR="003109AD" w:rsidRPr="00983A1F" w:rsidRDefault="00A02C7B" w:rsidP="00265EDB">
      <w:pPr>
        <w:pStyle w:val="Odstavecseseznamem"/>
        <w:ind w:hanging="426"/>
        <w:rPr>
          <w:b w:val="0"/>
        </w:rPr>
      </w:pPr>
      <w:r w:rsidRPr="00983A1F">
        <w:rPr>
          <w:b w:val="0"/>
        </w:rPr>
        <w:t>Zhotovitel prohlašuje a v</w:t>
      </w:r>
      <w:r w:rsidR="000F4EDC">
        <w:rPr>
          <w:b w:val="0"/>
        </w:rPr>
        <w:t> </w:t>
      </w:r>
      <w:r w:rsidRPr="00983A1F">
        <w:rPr>
          <w:b w:val="0"/>
        </w:rPr>
        <w:t>příloze</w:t>
      </w:r>
      <w:r w:rsidR="000F4EDC">
        <w:rPr>
          <w:b w:val="0"/>
        </w:rPr>
        <w:t xml:space="preserve"> č.</w:t>
      </w:r>
      <w:r w:rsidRPr="00983A1F">
        <w:rPr>
          <w:b w:val="0"/>
        </w:rPr>
        <w:t xml:space="preserve"> 2 k této smlouvě připojeným výpisem z obchodního rejstříku a živnostenským listem prokazuje, že je subjektem, který má veškerá oprávnění k předmětu </w:t>
      </w:r>
      <w:r w:rsidRPr="00983A1F">
        <w:rPr>
          <w:b w:val="0"/>
        </w:rPr>
        <w:lastRenderedPageBreak/>
        <w:t>podnikání, kterým je provádění staveb, jejich změn a odstraňování, tzn.</w:t>
      </w:r>
      <w:r w:rsidR="00265EDB">
        <w:rPr>
          <w:b w:val="0"/>
        </w:rPr>
        <w:t>,</w:t>
      </w:r>
      <w:r w:rsidRPr="00983A1F">
        <w:rPr>
          <w:b w:val="0"/>
        </w:rPr>
        <w:t xml:space="preserve"> že je subjektem oprávněným provést předmět díla podle této smlouvy ve smyslu § 160 stavebního zákona č. 183/2006 Sb., ve znění pozdějších předpisů.</w:t>
      </w:r>
    </w:p>
    <w:p w14:paraId="31186092" w14:textId="77777777" w:rsidR="00D356FB" w:rsidRDefault="00A02C7B" w:rsidP="00265EDB">
      <w:pPr>
        <w:pStyle w:val="Odstavecseseznamem"/>
        <w:ind w:hanging="426"/>
        <w:rPr>
          <w:b w:val="0"/>
        </w:rPr>
      </w:pPr>
      <w:r w:rsidRPr="00983A1F">
        <w:rPr>
          <w:b w:val="0"/>
        </w:rPr>
        <w:t>Tato smlouva je uzavírána na základě zadávacího řízení na veřejnou zakázku na stavební práce s názvem „</w:t>
      </w:r>
      <w:r w:rsidR="00CA7927" w:rsidRPr="00CA7927">
        <w:rPr>
          <w:b w:val="0"/>
        </w:rPr>
        <w:t>Rekonstrukce Olivovy ulice v Říčanech, úsek Jasmínová – železniční trať</w:t>
      </w:r>
      <w:r w:rsidR="00E23BA1">
        <w:rPr>
          <w:b w:val="0"/>
        </w:rPr>
        <w:t>“</w:t>
      </w:r>
      <w:r w:rsidRPr="00983A1F">
        <w:rPr>
          <w:b w:val="0"/>
        </w:rPr>
        <w:t>, jehož všechny podmínky i skutečnosti ze zadávacího řízení vzešlé jsou pro zhotovitele závazné i bez jejich výslovného uvedení v této smlouvě.</w:t>
      </w:r>
    </w:p>
    <w:p w14:paraId="09367375" w14:textId="77777777" w:rsidR="0068484D" w:rsidRPr="00983A1F" w:rsidRDefault="0068484D" w:rsidP="0068484D">
      <w:pPr>
        <w:pStyle w:val="Odstavecseseznamem"/>
        <w:numPr>
          <w:ilvl w:val="0"/>
          <w:numId w:val="0"/>
        </w:numPr>
        <w:ind w:left="426"/>
        <w:rPr>
          <w:b w:val="0"/>
        </w:rPr>
      </w:pPr>
    </w:p>
    <w:p w14:paraId="0F3D87D9" w14:textId="77777777" w:rsidR="003109AD" w:rsidRDefault="00D356FB" w:rsidP="00101E38">
      <w:pPr>
        <w:pStyle w:val="Nadpis1"/>
        <w:numPr>
          <w:ilvl w:val="0"/>
          <w:numId w:val="18"/>
        </w:numPr>
      </w:pPr>
      <w:r>
        <w:t>Předmět smlouvy</w:t>
      </w:r>
    </w:p>
    <w:p w14:paraId="46915C42" w14:textId="77777777" w:rsidR="001F4566" w:rsidRPr="008B055F" w:rsidRDefault="00D356FB" w:rsidP="00101E38">
      <w:pPr>
        <w:pStyle w:val="Odstavecseseznamem"/>
        <w:numPr>
          <w:ilvl w:val="1"/>
          <w:numId w:val="21"/>
        </w:numPr>
        <w:rPr>
          <w:b w:val="0"/>
        </w:rPr>
      </w:pPr>
      <w:r w:rsidRPr="008B055F">
        <w:rPr>
          <w:b w:val="0"/>
        </w:rPr>
        <w:t>Zhotovitel se touto smlouvou zavazuje pro objednatele provést vlastním jménem, na vlastní náklad a na vlastní nebezpečí, za podmínek stanovených touto smlouvou, dílo spočívající v</w:t>
      </w:r>
      <w:r w:rsidR="00FE3265" w:rsidRPr="008B055F">
        <w:rPr>
          <w:b w:val="0"/>
        </w:rPr>
        <w:t>e</w:t>
      </w:r>
      <w:r w:rsidRPr="008B055F">
        <w:rPr>
          <w:b w:val="0"/>
        </w:rPr>
        <w:t xml:space="preserve"> stavebních, montážních a řemeslných prací</w:t>
      </w:r>
      <w:r w:rsidR="00FE3265" w:rsidRPr="008B055F">
        <w:rPr>
          <w:b w:val="0"/>
        </w:rPr>
        <w:t>ch</w:t>
      </w:r>
      <w:r w:rsidRPr="008B055F">
        <w:rPr>
          <w:b w:val="0"/>
        </w:rPr>
        <w:t xml:space="preserve"> a dodáv</w:t>
      </w:r>
      <w:r w:rsidR="00FE3265" w:rsidRPr="008B055F">
        <w:rPr>
          <w:b w:val="0"/>
        </w:rPr>
        <w:t>kách</w:t>
      </w:r>
      <w:r w:rsidRPr="008B055F">
        <w:rPr>
          <w:b w:val="0"/>
        </w:rPr>
        <w:t xml:space="preserve"> spojených s realizací „</w:t>
      </w:r>
      <w:r w:rsidR="00CA7927" w:rsidRPr="008B055F">
        <w:rPr>
          <w:b w:val="0"/>
        </w:rPr>
        <w:t>Rekonstrukce Olivovy ulice v Říčanech, úsek Jasmínová – železniční trať</w:t>
      </w:r>
      <w:r w:rsidRPr="008B055F">
        <w:rPr>
          <w:b w:val="0"/>
        </w:rPr>
        <w:t xml:space="preserve">“, a to v souladu se </w:t>
      </w:r>
      <w:r w:rsidR="006F31E0" w:rsidRPr="008B055F">
        <w:rPr>
          <w:b w:val="0"/>
        </w:rPr>
        <w:t xml:space="preserve">správními </w:t>
      </w:r>
      <w:r w:rsidR="00845811" w:rsidRPr="008B055F">
        <w:rPr>
          <w:b w:val="0"/>
        </w:rPr>
        <w:t>rozhodnutími</w:t>
      </w:r>
      <w:r w:rsidRPr="008B055F">
        <w:rPr>
          <w:b w:val="0"/>
        </w:rPr>
        <w:t xml:space="preserve"> </w:t>
      </w:r>
      <w:r w:rsidR="00475E67" w:rsidRPr="008B055F">
        <w:rPr>
          <w:b w:val="0"/>
        </w:rPr>
        <w:t>včetně vyjádření dotčených orgánů a správců sítí dle</w:t>
      </w:r>
      <w:r w:rsidRPr="008B055F">
        <w:rPr>
          <w:b w:val="0"/>
        </w:rPr>
        <w:t xml:space="preserve"> příloh č. 4</w:t>
      </w:r>
      <w:r w:rsidR="00FE3265" w:rsidRPr="008B055F">
        <w:rPr>
          <w:b w:val="0"/>
        </w:rPr>
        <w:t xml:space="preserve"> a č. 5</w:t>
      </w:r>
      <w:r w:rsidR="00475E67" w:rsidRPr="008B055F">
        <w:rPr>
          <w:b w:val="0"/>
        </w:rPr>
        <w:t xml:space="preserve"> </w:t>
      </w:r>
      <w:r w:rsidRPr="008B055F">
        <w:rPr>
          <w:b w:val="0"/>
        </w:rPr>
        <w:t>této smlouvy, a v souladu s projektovou dokumentací pro provedení stavby dle přílohy č.</w:t>
      </w:r>
      <w:r w:rsidR="00E974FF" w:rsidRPr="008B055F">
        <w:rPr>
          <w:b w:val="0"/>
        </w:rPr>
        <w:t xml:space="preserve"> </w:t>
      </w:r>
      <w:r w:rsidRPr="008B055F">
        <w:rPr>
          <w:b w:val="0"/>
        </w:rPr>
        <w:t>3 této smlouvy</w:t>
      </w:r>
      <w:r w:rsidR="000F4EDC">
        <w:rPr>
          <w:b w:val="0"/>
        </w:rPr>
        <w:t>,</w:t>
      </w:r>
      <w:r w:rsidR="00265EDB">
        <w:rPr>
          <w:b w:val="0"/>
        </w:rPr>
        <w:t xml:space="preserve"> </w:t>
      </w:r>
      <w:r w:rsidRPr="008B055F">
        <w:rPr>
          <w:b w:val="0"/>
        </w:rPr>
        <w:t xml:space="preserve">vypracovanou </w:t>
      </w:r>
      <w:r w:rsidR="00D92CAE" w:rsidRPr="008B055F">
        <w:rPr>
          <w:b w:val="0"/>
        </w:rPr>
        <w:t>firmou PUDIS a.s.</w:t>
      </w:r>
      <w:r w:rsidR="000F4EDC">
        <w:rPr>
          <w:b w:val="0"/>
        </w:rPr>
        <w:t>,</w:t>
      </w:r>
      <w:r w:rsidR="00D92CAE" w:rsidRPr="008B055F">
        <w:rPr>
          <w:b w:val="0"/>
        </w:rPr>
        <w:t xml:space="preserve"> </w:t>
      </w:r>
      <w:r w:rsidR="00784E96" w:rsidRPr="008B055F">
        <w:rPr>
          <w:b w:val="0"/>
        </w:rPr>
        <w:t xml:space="preserve">Nad Vodovodem </w:t>
      </w:r>
      <w:r w:rsidR="004E0BC7" w:rsidRPr="008B055F">
        <w:rPr>
          <w:b w:val="0"/>
        </w:rPr>
        <w:t>2/3258, Praha 10</w:t>
      </w:r>
      <w:r w:rsidRPr="008B055F">
        <w:rPr>
          <w:b w:val="0"/>
        </w:rPr>
        <w:t>, s níž byl zhotovitel seznámen a kterou v p</w:t>
      </w:r>
      <w:r w:rsidR="00F6029B" w:rsidRPr="008B055F">
        <w:rPr>
          <w:b w:val="0"/>
        </w:rPr>
        <w:t xml:space="preserve">otřebném počtu výtisků obdržel. </w:t>
      </w:r>
    </w:p>
    <w:p w14:paraId="518D344E" w14:textId="77777777" w:rsidR="00FE3265" w:rsidRPr="008B055F" w:rsidRDefault="001F4566" w:rsidP="00101E38">
      <w:pPr>
        <w:pStyle w:val="Odstavecseseznamem"/>
        <w:numPr>
          <w:ilvl w:val="1"/>
          <w:numId w:val="21"/>
        </w:numPr>
        <w:rPr>
          <w:b w:val="0"/>
        </w:rPr>
      </w:pPr>
      <w:r w:rsidRPr="008B055F">
        <w:rPr>
          <w:rFonts w:cs="Arial"/>
          <w:b w:val="0"/>
        </w:rPr>
        <w:t xml:space="preserve">Stavba bude </w:t>
      </w:r>
      <w:r w:rsidR="00040FA6" w:rsidRPr="008B055F">
        <w:rPr>
          <w:rFonts w:cs="Arial"/>
          <w:b w:val="0"/>
        </w:rPr>
        <w:t xml:space="preserve">realizována a </w:t>
      </w:r>
      <w:r w:rsidRPr="008B055F">
        <w:rPr>
          <w:rFonts w:cs="Arial"/>
          <w:b w:val="0"/>
        </w:rPr>
        <w:t>členěna na etapy</w:t>
      </w:r>
      <w:r w:rsidR="00A26AC1" w:rsidRPr="008B055F">
        <w:rPr>
          <w:rFonts w:cs="Arial"/>
          <w:b w:val="0"/>
        </w:rPr>
        <w:t xml:space="preserve"> a</w:t>
      </w:r>
      <w:r w:rsidR="00475E67" w:rsidRPr="008B055F">
        <w:rPr>
          <w:rFonts w:cs="Arial"/>
          <w:b w:val="0"/>
        </w:rPr>
        <w:t xml:space="preserve"> její části takto</w:t>
      </w:r>
      <w:r w:rsidR="00FE3265" w:rsidRPr="008B055F">
        <w:rPr>
          <w:rFonts w:cs="Arial"/>
          <w:b w:val="0"/>
        </w:rPr>
        <w:t>:</w:t>
      </w:r>
    </w:p>
    <w:p w14:paraId="311C767E" w14:textId="77777777" w:rsidR="00FE3265" w:rsidRPr="00AA09D1" w:rsidRDefault="001F4566" w:rsidP="00101E38">
      <w:pPr>
        <w:pStyle w:val="Odstavecseseznamem"/>
        <w:numPr>
          <w:ilvl w:val="0"/>
          <w:numId w:val="27"/>
        </w:numPr>
        <w:rPr>
          <w:b w:val="0"/>
        </w:rPr>
      </w:pPr>
      <w:r w:rsidRPr="008B055F">
        <w:rPr>
          <w:rFonts w:cs="Arial"/>
          <w:b w:val="0"/>
        </w:rPr>
        <w:t xml:space="preserve">1. etapa – </w:t>
      </w:r>
      <w:r w:rsidR="00A26AC1" w:rsidRPr="008B055F">
        <w:rPr>
          <w:rFonts w:cs="Arial"/>
          <w:b w:val="0"/>
        </w:rPr>
        <w:t xml:space="preserve">realizace </w:t>
      </w:r>
      <w:r w:rsidRPr="008B055F">
        <w:rPr>
          <w:rFonts w:cs="Arial"/>
          <w:b w:val="0"/>
        </w:rPr>
        <w:t xml:space="preserve">odvodnění </w:t>
      </w:r>
      <w:r w:rsidR="00715329">
        <w:rPr>
          <w:rFonts w:cs="Arial"/>
          <w:b w:val="0"/>
        </w:rPr>
        <w:t xml:space="preserve">komunikace </w:t>
      </w:r>
      <w:r w:rsidR="00512B92" w:rsidRPr="008B055F">
        <w:rPr>
          <w:rFonts w:cs="Arial"/>
          <w:b w:val="0"/>
        </w:rPr>
        <w:t>včetně</w:t>
      </w:r>
      <w:r w:rsidR="00A26AC1" w:rsidRPr="008B055F">
        <w:rPr>
          <w:rFonts w:cs="Arial"/>
          <w:b w:val="0"/>
        </w:rPr>
        <w:t xml:space="preserve"> odboček</w:t>
      </w:r>
      <w:r w:rsidR="006F31E0" w:rsidRPr="008B055F">
        <w:rPr>
          <w:rFonts w:cs="Arial"/>
          <w:b w:val="0"/>
        </w:rPr>
        <w:t xml:space="preserve"> a kácení v místě odvodnění</w:t>
      </w:r>
      <w:r w:rsidR="00FE3265" w:rsidRPr="008B055F">
        <w:rPr>
          <w:rFonts w:cs="Arial"/>
          <w:b w:val="0"/>
        </w:rPr>
        <w:t>,</w:t>
      </w:r>
      <w:r w:rsidR="00A26AC1" w:rsidRPr="008B055F">
        <w:rPr>
          <w:rFonts w:cs="Arial"/>
          <w:b w:val="0"/>
        </w:rPr>
        <w:t xml:space="preserve"> bez přípojek a vpustí</w:t>
      </w:r>
      <w:r w:rsidR="006F31E0" w:rsidRPr="008B055F">
        <w:rPr>
          <w:rFonts w:cs="Arial"/>
          <w:b w:val="0"/>
        </w:rPr>
        <w:t>,</w:t>
      </w:r>
      <w:r w:rsidR="00512B92" w:rsidRPr="008B055F">
        <w:rPr>
          <w:rFonts w:cs="Arial"/>
          <w:b w:val="0"/>
        </w:rPr>
        <w:t xml:space="preserve"> </w:t>
      </w:r>
      <w:r w:rsidR="00B900F0" w:rsidRPr="008B055F">
        <w:rPr>
          <w:rFonts w:cs="Arial"/>
          <w:b w:val="0"/>
        </w:rPr>
        <w:t xml:space="preserve">a </w:t>
      </w:r>
      <w:r w:rsidR="006F31E0" w:rsidRPr="008B055F">
        <w:rPr>
          <w:rFonts w:cs="Arial"/>
          <w:b w:val="0"/>
        </w:rPr>
        <w:t xml:space="preserve">dále </w:t>
      </w:r>
      <w:r w:rsidR="00B900F0" w:rsidRPr="008B055F">
        <w:rPr>
          <w:rFonts w:cs="Arial"/>
          <w:b w:val="0"/>
        </w:rPr>
        <w:t xml:space="preserve">část </w:t>
      </w:r>
      <w:r w:rsidR="004071E5">
        <w:rPr>
          <w:rFonts w:cs="Arial"/>
          <w:b w:val="0"/>
        </w:rPr>
        <w:t xml:space="preserve">splaškové </w:t>
      </w:r>
      <w:r w:rsidRPr="008B055F">
        <w:rPr>
          <w:rFonts w:cs="Arial"/>
          <w:b w:val="0"/>
        </w:rPr>
        <w:t xml:space="preserve">kanalizace </w:t>
      </w:r>
      <w:r w:rsidR="00B900F0" w:rsidRPr="008B055F">
        <w:rPr>
          <w:rFonts w:cs="Arial"/>
          <w:b w:val="0"/>
        </w:rPr>
        <w:t xml:space="preserve">v úseku </w:t>
      </w:r>
      <w:r w:rsidR="006F31E0" w:rsidRPr="008B055F">
        <w:rPr>
          <w:rFonts w:cs="Arial"/>
          <w:b w:val="0"/>
        </w:rPr>
        <w:t xml:space="preserve">od stávající kanalizační šachty v ulici Roklanská </w:t>
      </w:r>
      <w:r w:rsidR="00B900F0" w:rsidRPr="008B055F">
        <w:rPr>
          <w:rFonts w:cs="Arial"/>
          <w:b w:val="0"/>
        </w:rPr>
        <w:t xml:space="preserve">podél </w:t>
      </w:r>
      <w:r w:rsidR="006F31E0" w:rsidRPr="008B055F">
        <w:rPr>
          <w:rFonts w:cs="Arial"/>
          <w:b w:val="0"/>
        </w:rPr>
        <w:t>trati</w:t>
      </w:r>
      <w:r w:rsidR="00B900F0" w:rsidRPr="008B055F">
        <w:rPr>
          <w:rFonts w:cs="Arial"/>
          <w:b w:val="0"/>
        </w:rPr>
        <w:t xml:space="preserve"> až </w:t>
      </w:r>
      <w:r w:rsidRPr="008B055F">
        <w:rPr>
          <w:rFonts w:cs="Arial"/>
          <w:b w:val="0"/>
        </w:rPr>
        <w:t xml:space="preserve">po </w:t>
      </w:r>
      <w:r w:rsidR="00A26AC1" w:rsidRPr="008B055F">
        <w:rPr>
          <w:rFonts w:cs="Arial"/>
          <w:b w:val="0"/>
        </w:rPr>
        <w:t>šacht</w:t>
      </w:r>
      <w:r w:rsidR="00FE3265" w:rsidRPr="008B055F">
        <w:rPr>
          <w:rFonts w:cs="Arial"/>
          <w:b w:val="0"/>
        </w:rPr>
        <w:t>u</w:t>
      </w:r>
      <w:r w:rsidR="00A26AC1" w:rsidRPr="008B055F">
        <w:rPr>
          <w:rFonts w:cs="Arial"/>
          <w:b w:val="0"/>
        </w:rPr>
        <w:t xml:space="preserve"> ŠC.3. </w:t>
      </w:r>
    </w:p>
    <w:p w14:paraId="2BFA97AA" w14:textId="32D2EE89" w:rsidR="00AA09D1" w:rsidRPr="008B055F" w:rsidRDefault="00AA09D1" w:rsidP="005A42D7">
      <w:pPr>
        <w:pStyle w:val="Odstavecseseznamem"/>
        <w:numPr>
          <w:ilvl w:val="0"/>
          <w:numId w:val="0"/>
        </w:numPr>
        <w:ind w:left="765"/>
      </w:pPr>
      <w:r w:rsidRPr="008B055F">
        <w:t xml:space="preserve">Po realizaci </w:t>
      </w:r>
      <w:r w:rsidR="009175DF">
        <w:t xml:space="preserve">těchto stavebních prací </w:t>
      </w:r>
      <w:r w:rsidRPr="008B055F">
        <w:t xml:space="preserve"> bude stavba odvodnění</w:t>
      </w:r>
      <w:r>
        <w:t xml:space="preserve"> </w:t>
      </w:r>
      <w:r w:rsidR="00715329">
        <w:t>komunikace</w:t>
      </w:r>
      <w:r w:rsidRPr="008B055F">
        <w:t xml:space="preserve"> a části </w:t>
      </w:r>
      <w:r>
        <w:t xml:space="preserve">splaškové </w:t>
      </w:r>
      <w:r w:rsidRPr="008B055F">
        <w:t>kanalizace částečně zkolaudována a povrch v ulici Roklanská včetně chodníku opraven do původního stavu s únosností pro místní komunikace včetně opravy křižovatky Olivova x Roklanská do asfaltového povrchu</w:t>
      </w:r>
      <w:r>
        <w:t>, chodník do zámkové dlažby</w:t>
      </w:r>
      <w:r w:rsidRPr="008B055F">
        <w:t xml:space="preserve">.  Křižovatka Olivova x Roklanská bude zprovozněna </w:t>
      </w:r>
      <w:r>
        <w:t xml:space="preserve">po </w:t>
      </w:r>
      <w:r w:rsidRPr="008B055F">
        <w:t>realizaci odvodnění</w:t>
      </w:r>
      <w:r>
        <w:t xml:space="preserve"> a splaškové</w:t>
      </w:r>
      <w:r w:rsidRPr="008B055F">
        <w:t xml:space="preserve"> kanalizace. Komunikace Olivova po realizaci odvodnění bude zpevněná</w:t>
      </w:r>
      <w:r>
        <w:t xml:space="preserve"> </w:t>
      </w:r>
      <w:r w:rsidRPr="008B055F">
        <w:t>recyklátem</w:t>
      </w:r>
      <w:r>
        <w:t xml:space="preserve"> a bude zachována současná prohlubeň pro zasak.</w:t>
      </w:r>
      <w:r w:rsidRPr="008B055F">
        <w:t xml:space="preserve"> </w:t>
      </w:r>
      <w:r w:rsidR="009175DF">
        <w:t>Realizace oprav komunikací včetně chodníků a úpravy komunikace Olivova recyklátem je součástí 1. etapy díla a n</w:t>
      </w:r>
      <w:r>
        <w:t>áklady s</w:t>
      </w:r>
      <w:r w:rsidR="009175DF">
        <w:t xml:space="preserve"> tím spojené </w:t>
      </w:r>
      <w:r>
        <w:t>jsou součástí ceny díla.</w:t>
      </w:r>
    </w:p>
    <w:p w14:paraId="47993112" w14:textId="77777777" w:rsidR="00AA09D1" w:rsidRPr="00AA09D1" w:rsidRDefault="00AA09D1" w:rsidP="00E5023C">
      <w:pPr>
        <w:ind w:left="405"/>
      </w:pPr>
    </w:p>
    <w:p w14:paraId="5AFC50FC" w14:textId="77777777" w:rsidR="00FE3265" w:rsidRPr="008B055F" w:rsidRDefault="001F4566" w:rsidP="00101E38">
      <w:pPr>
        <w:pStyle w:val="Odstavecseseznamem"/>
        <w:numPr>
          <w:ilvl w:val="0"/>
          <w:numId w:val="27"/>
        </w:numPr>
        <w:rPr>
          <w:b w:val="0"/>
        </w:rPr>
      </w:pPr>
      <w:r w:rsidRPr="008B055F">
        <w:rPr>
          <w:rFonts w:cs="Arial"/>
          <w:b w:val="0"/>
        </w:rPr>
        <w:t xml:space="preserve">2. etapa </w:t>
      </w:r>
    </w:p>
    <w:p w14:paraId="1CBBBE66" w14:textId="77777777" w:rsidR="00FE3265" w:rsidRPr="000D3FC0" w:rsidRDefault="00A26AC1" w:rsidP="000D3FC0">
      <w:pPr>
        <w:pStyle w:val="Odstavecseseznamem"/>
        <w:numPr>
          <w:ilvl w:val="0"/>
          <w:numId w:val="28"/>
        </w:numPr>
        <w:rPr>
          <w:b w:val="0"/>
        </w:rPr>
      </w:pPr>
      <w:r w:rsidRPr="000D3FC0">
        <w:rPr>
          <w:rFonts w:cs="Arial"/>
          <w:b w:val="0"/>
        </w:rPr>
        <w:t xml:space="preserve"> </w:t>
      </w:r>
      <w:r w:rsidR="001F4566" w:rsidRPr="000D3FC0">
        <w:rPr>
          <w:rFonts w:cs="Arial"/>
          <w:b w:val="0"/>
        </w:rPr>
        <w:t>inženýrské sítě –</w:t>
      </w:r>
      <w:r w:rsidRPr="000D3FC0">
        <w:rPr>
          <w:rFonts w:cs="Arial"/>
          <w:b w:val="0"/>
        </w:rPr>
        <w:t xml:space="preserve"> </w:t>
      </w:r>
      <w:r w:rsidR="001F4566" w:rsidRPr="000D3FC0">
        <w:rPr>
          <w:rFonts w:cs="Arial"/>
          <w:b w:val="0"/>
        </w:rPr>
        <w:t>kanalizace a vodovod</w:t>
      </w:r>
      <w:r w:rsidRPr="000D3FC0">
        <w:rPr>
          <w:rFonts w:cs="Arial"/>
          <w:b w:val="0"/>
        </w:rPr>
        <w:t xml:space="preserve"> včetně přípojek</w:t>
      </w:r>
      <w:r w:rsidR="001F4566" w:rsidRPr="000D3FC0">
        <w:rPr>
          <w:rFonts w:cs="Arial"/>
          <w:b w:val="0"/>
        </w:rPr>
        <w:t>, komu</w:t>
      </w:r>
      <w:r w:rsidR="00B900F0" w:rsidRPr="000D3FC0">
        <w:rPr>
          <w:rFonts w:cs="Arial"/>
          <w:b w:val="0"/>
        </w:rPr>
        <w:t>nikace</w:t>
      </w:r>
      <w:r w:rsidRPr="000D3FC0">
        <w:rPr>
          <w:rFonts w:cs="Arial"/>
          <w:b w:val="0"/>
        </w:rPr>
        <w:t xml:space="preserve">, dokončení přípojek a vpustí pro dořešení odvodnění komunikace </w:t>
      </w:r>
    </w:p>
    <w:p w14:paraId="69840347" w14:textId="77777777" w:rsidR="00FE3265" w:rsidRPr="008B055F" w:rsidRDefault="00A26AC1" w:rsidP="00101E38">
      <w:pPr>
        <w:pStyle w:val="Odstavecseseznamem"/>
        <w:numPr>
          <w:ilvl w:val="0"/>
          <w:numId w:val="28"/>
        </w:numPr>
        <w:rPr>
          <w:b w:val="0"/>
        </w:rPr>
      </w:pPr>
      <w:r w:rsidRPr="008B055F">
        <w:rPr>
          <w:rFonts w:cs="Arial"/>
          <w:b w:val="0"/>
        </w:rPr>
        <w:t xml:space="preserve"> chodník, VO</w:t>
      </w:r>
      <w:r w:rsidR="00B900F0" w:rsidRPr="008B055F">
        <w:rPr>
          <w:rFonts w:cs="Arial"/>
          <w:b w:val="0"/>
        </w:rPr>
        <w:t>.</w:t>
      </w:r>
      <w:r w:rsidR="001F4566" w:rsidRPr="008B055F">
        <w:rPr>
          <w:rFonts w:cs="Arial"/>
          <w:b w:val="0"/>
        </w:rPr>
        <w:t xml:space="preserve"> </w:t>
      </w:r>
    </w:p>
    <w:p w14:paraId="087EABCA" w14:textId="22837AE5" w:rsidR="00AE20E8" w:rsidRPr="008B055F" w:rsidRDefault="000F4EDC" w:rsidP="00265EDB">
      <w:pPr>
        <w:ind w:left="426"/>
        <w:rPr>
          <w:rFonts w:cs="Arial"/>
        </w:rPr>
      </w:pPr>
      <w:r>
        <w:rPr>
          <w:rFonts w:cs="Arial"/>
        </w:rPr>
        <w:t>První</w:t>
      </w:r>
      <w:r w:rsidR="00AE20E8" w:rsidRPr="008B055F">
        <w:rPr>
          <w:rFonts w:cs="Arial"/>
        </w:rPr>
        <w:t xml:space="preserve"> </w:t>
      </w:r>
      <w:r w:rsidR="001F4566" w:rsidRPr="008B055F">
        <w:rPr>
          <w:rFonts w:cs="Arial"/>
        </w:rPr>
        <w:t>etapa bude realizována v termínu dle čl. 3 této smlouvy</w:t>
      </w:r>
      <w:r w:rsidR="00AE20E8" w:rsidRPr="008B055F">
        <w:rPr>
          <w:rFonts w:cs="Arial"/>
        </w:rPr>
        <w:t>.</w:t>
      </w:r>
      <w:r w:rsidR="001F4566" w:rsidRPr="008B055F">
        <w:rPr>
          <w:rFonts w:cs="Arial"/>
        </w:rPr>
        <w:t xml:space="preserve"> </w:t>
      </w:r>
      <w:r>
        <w:rPr>
          <w:rFonts w:cs="Arial"/>
        </w:rPr>
        <w:t>Druhá</w:t>
      </w:r>
      <w:r w:rsidR="001F4566" w:rsidRPr="008B055F">
        <w:rPr>
          <w:rFonts w:cs="Arial"/>
        </w:rPr>
        <w:t xml:space="preserve"> etapa bude realizovaná v závislosti na finančních možnostech objednatele. Objednatel je oprávněn vyzvat zhotovitele k realizaci </w:t>
      </w:r>
      <w:r w:rsidR="00A26AC1" w:rsidRPr="008B055F">
        <w:rPr>
          <w:rFonts w:cs="Arial"/>
        </w:rPr>
        <w:t>1. etapy</w:t>
      </w:r>
      <w:r w:rsidR="00AE20E8" w:rsidRPr="008B055F">
        <w:rPr>
          <w:rFonts w:cs="Arial"/>
        </w:rPr>
        <w:t xml:space="preserve"> (vyro</w:t>
      </w:r>
      <w:r w:rsidR="00265EDB">
        <w:rPr>
          <w:rFonts w:cs="Arial"/>
        </w:rPr>
        <w:t xml:space="preserve">zuměním dle čl. 17 odst. 17.1.), </w:t>
      </w:r>
      <w:r w:rsidR="00A26AC1" w:rsidRPr="008B055F">
        <w:rPr>
          <w:rFonts w:cs="Arial"/>
        </w:rPr>
        <w:t xml:space="preserve">respektive </w:t>
      </w:r>
      <w:r w:rsidR="001F4566" w:rsidRPr="008B055F">
        <w:rPr>
          <w:rFonts w:cs="Arial"/>
        </w:rPr>
        <w:t>2.</w:t>
      </w:r>
      <w:r w:rsidR="00E974FF" w:rsidRPr="008B055F">
        <w:rPr>
          <w:rFonts w:cs="Arial"/>
        </w:rPr>
        <w:t xml:space="preserve"> </w:t>
      </w:r>
      <w:r w:rsidR="001548AC">
        <w:rPr>
          <w:rFonts w:cs="Arial"/>
        </w:rPr>
        <w:t xml:space="preserve">etapy </w:t>
      </w:r>
      <w:r w:rsidR="001F4566" w:rsidRPr="008B055F">
        <w:rPr>
          <w:rFonts w:cs="Arial"/>
        </w:rPr>
        <w:t>nejpozději 31.</w:t>
      </w:r>
      <w:r w:rsidR="00A26AC1" w:rsidRPr="008B055F">
        <w:rPr>
          <w:rFonts w:cs="Arial"/>
        </w:rPr>
        <w:t xml:space="preserve"> </w:t>
      </w:r>
      <w:r w:rsidR="001F4566" w:rsidRPr="008B055F">
        <w:rPr>
          <w:rFonts w:cs="Arial"/>
        </w:rPr>
        <w:t>8.</w:t>
      </w:r>
      <w:r w:rsidR="00A26AC1" w:rsidRPr="008B055F">
        <w:rPr>
          <w:rFonts w:cs="Arial"/>
        </w:rPr>
        <w:t xml:space="preserve"> </w:t>
      </w:r>
      <w:r w:rsidR="001F4566" w:rsidRPr="008B055F">
        <w:rPr>
          <w:rFonts w:cs="Arial"/>
        </w:rPr>
        <w:t>201</w:t>
      </w:r>
      <w:r w:rsidR="00CC13AD" w:rsidRPr="008B055F">
        <w:rPr>
          <w:rFonts w:cs="Arial"/>
        </w:rPr>
        <w:t>7</w:t>
      </w:r>
      <w:r w:rsidR="001F4566" w:rsidRPr="008B055F">
        <w:rPr>
          <w:rFonts w:cs="Arial"/>
        </w:rPr>
        <w:t>, a to písemnou formou. V případě nerealizace 2.</w:t>
      </w:r>
      <w:r w:rsidR="00512B92" w:rsidRPr="008B055F">
        <w:rPr>
          <w:rFonts w:cs="Arial"/>
        </w:rPr>
        <w:t xml:space="preserve"> </w:t>
      </w:r>
      <w:r w:rsidR="001F4566" w:rsidRPr="008B055F">
        <w:rPr>
          <w:rFonts w:cs="Arial"/>
        </w:rPr>
        <w:t>etapy</w:t>
      </w:r>
      <w:r w:rsidR="00A26AC1" w:rsidRPr="008B055F">
        <w:rPr>
          <w:rFonts w:cs="Arial"/>
        </w:rPr>
        <w:t xml:space="preserve"> </w:t>
      </w:r>
      <w:r w:rsidR="001F4566" w:rsidRPr="008B055F">
        <w:rPr>
          <w:rFonts w:cs="Arial"/>
        </w:rPr>
        <w:t>nevzniká zhotoviteli z tohoto titulu žádný finanční a ani jiný nárok vůči objednateli</w:t>
      </w:r>
      <w:r w:rsidR="00E974FF" w:rsidRPr="008B055F">
        <w:rPr>
          <w:rFonts w:cs="Arial"/>
        </w:rPr>
        <w:t xml:space="preserve">. </w:t>
      </w:r>
    </w:p>
    <w:p w14:paraId="7E91148F" w14:textId="77777777" w:rsidR="00BF7EBD" w:rsidRPr="008B055F" w:rsidRDefault="005D0797" w:rsidP="00101E38">
      <w:pPr>
        <w:pStyle w:val="Odstavecseseznamem"/>
        <w:numPr>
          <w:ilvl w:val="1"/>
          <w:numId w:val="21"/>
        </w:numPr>
        <w:rPr>
          <w:b w:val="0"/>
        </w:rPr>
      </w:pPr>
      <w:r w:rsidRPr="008B055F">
        <w:rPr>
          <w:b w:val="0"/>
        </w:rPr>
        <w:t xml:space="preserve">Objem prací je stanoven dle nabídkového rozpočtu, který tvoří přílohu č. 1 této smlouvy o dílo, a dokumentací pro provedení stavby, která tvoří přílohu č. 3 této smlouvy o dílo. </w:t>
      </w:r>
    </w:p>
    <w:p w14:paraId="1ECEAA49" w14:textId="77777777" w:rsidR="0068032E" w:rsidRPr="00265EDB" w:rsidRDefault="0068032E" w:rsidP="00101E38">
      <w:pPr>
        <w:pStyle w:val="Odstavecseseznamem"/>
        <w:numPr>
          <w:ilvl w:val="1"/>
          <w:numId w:val="21"/>
        </w:numPr>
        <w:rPr>
          <w:b w:val="0"/>
        </w:rPr>
      </w:pPr>
      <w:r w:rsidRPr="00265EDB">
        <w:rPr>
          <w:b w:val="0"/>
        </w:rPr>
        <w:t>Dílo zahrnuje provedení, dodání a zajištění všech činností, prací, služeb, věcí a dodávek, nutných k realizaci díla, a také:</w:t>
      </w:r>
    </w:p>
    <w:p w14:paraId="79678191"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zajištění vydání povolení k nakládání s vodami – k čerpání vod za účelem snižování jejich hladiny, včetně zajištění všech dokladů pro jeho vydání podle ustanovení §</w:t>
      </w:r>
      <w:r w:rsidRPr="00ED632F">
        <w:rPr>
          <w:rFonts w:asciiTheme="minorHAnsi" w:hAnsiTheme="minorHAnsi"/>
          <w:szCs w:val="22"/>
        </w:rPr>
        <w:t> </w:t>
      </w:r>
      <w:r w:rsidRPr="00ED632F">
        <w:rPr>
          <w:rFonts w:asciiTheme="minorHAnsi" w:hAnsiTheme="minorHAnsi"/>
          <w:szCs w:val="22"/>
          <w:lang w:val="cs-CZ"/>
        </w:rPr>
        <w:t>2 vyhlášky č. 432/2001 Sb.</w:t>
      </w:r>
    </w:p>
    <w:p w14:paraId="12E289B8"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w:t>
      </w:r>
    </w:p>
    <w:p w14:paraId="17CA1D01"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zajištění ploch pro zařízení staveniště, a to podle potřeby na řádné provedení díla, včetně jeho údržby, odstranění a likvidace; a</w:t>
      </w:r>
    </w:p>
    <w:p w14:paraId="3FC77BF1"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zajištění všech nutných opatření na stokové síti, nutných opatření na povrchu a nutných opatření na zařízeních třetích</w:t>
      </w:r>
      <w:r w:rsidR="00ED632F">
        <w:rPr>
          <w:rFonts w:asciiTheme="minorHAnsi" w:hAnsiTheme="minorHAnsi"/>
          <w:szCs w:val="22"/>
          <w:lang w:val="cs-CZ"/>
        </w:rPr>
        <w:t xml:space="preserve"> </w:t>
      </w:r>
      <w:r w:rsidR="000F4EDC" w:rsidRPr="00ED632F">
        <w:rPr>
          <w:rFonts w:asciiTheme="minorHAnsi" w:hAnsiTheme="minorHAnsi"/>
          <w:szCs w:val="22"/>
          <w:lang w:val="cs-CZ"/>
        </w:rPr>
        <w:t>osob</w:t>
      </w:r>
      <w:r w:rsidRPr="00ED632F">
        <w:rPr>
          <w:rFonts w:asciiTheme="minorHAnsi" w:hAnsiTheme="minorHAnsi"/>
          <w:szCs w:val="22"/>
          <w:lang w:val="cs-CZ"/>
        </w:rPr>
        <w:t xml:space="preserve">, </w:t>
      </w:r>
    </w:p>
    <w:p w14:paraId="62EA9874"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zajištění zpracování projektu DIO a inženýrské činnosti pro zajištění DIR, realizace dopravního značení vyplývajícího z DIR pro všechny etapy stavby,</w:t>
      </w:r>
    </w:p>
    <w:p w14:paraId="5CE7740E"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vyklizení staveniště a provedení závěrečného úklidu místa provedení díla vč. úklidu stavby</w:t>
      </w:r>
      <w:r w:rsidR="00ED632F">
        <w:rPr>
          <w:rFonts w:asciiTheme="minorHAnsi" w:hAnsiTheme="minorHAnsi"/>
          <w:szCs w:val="22"/>
          <w:lang w:val="cs-CZ"/>
        </w:rPr>
        <w:t>,</w:t>
      </w:r>
      <w:r w:rsidRPr="00ED632F">
        <w:rPr>
          <w:rFonts w:asciiTheme="minorHAnsi" w:hAnsiTheme="minorHAnsi"/>
          <w:szCs w:val="22"/>
          <w:lang w:val="cs-CZ"/>
        </w:rPr>
        <w:t xml:space="preserve"> uvedení pozemků a komunikací případně dotčených výstavbou do původního stavu, nebo do stavu dle podmínek stavebního povolení,</w:t>
      </w:r>
    </w:p>
    <w:p w14:paraId="365C15BA"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provedení opatření při realizaci díla vyplývající z umístění a návaznosti díla a zohledňující tyto skutečnosti:</w:t>
      </w:r>
    </w:p>
    <w:p w14:paraId="05BA55D8" w14:textId="77777777" w:rsidR="0068032E" w:rsidRPr="00ED632F" w:rsidRDefault="0068032E" w:rsidP="00101E38">
      <w:pPr>
        <w:pStyle w:val="Zkladntext2"/>
        <w:numPr>
          <w:ilvl w:val="0"/>
          <w:numId w:val="30"/>
        </w:numPr>
        <w:spacing w:line="240" w:lineRule="auto"/>
        <w:ind w:left="1418" w:hanging="424"/>
        <w:jc w:val="both"/>
        <w:rPr>
          <w:rFonts w:asciiTheme="minorHAnsi" w:hAnsiTheme="minorHAnsi"/>
          <w:sz w:val="22"/>
          <w:szCs w:val="22"/>
        </w:rPr>
      </w:pPr>
      <w:r w:rsidRPr="00ED632F">
        <w:rPr>
          <w:rFonts w:asciiTheme="minorHAnsi" w:hAnsiTheme="minorHAnsi"/>
          <w:sz w:val="22"/>
          <w:szCs w:val="22"/>
        </w:rPr>
        <w:t xml:space="preserve">jelikož se jedná o výstavbu </w:t>
      </w:r>
      <w:r w:rsidR="007D1AD3" w:rsidRPr="00ED632F">
        <w:rPr>
          <w:rFonts w:asciiTheme="minorHAnsi" w:hAnsiTheme="minorHAnsi"/>
          <w:sz w:val="22"/>
          <w:szCs w:val="22"/>
        </w:rPr>
        <w:t>de</w:t>
      </w:r>
      <w:r w:rsidR="008B216B" w:rsidRPr="00ED632F">
        <w:rPr>
          <w:rFonts w:asciiTheme="minorHAnsi" w:hAnsiTheme="minorHAnsi"/>
          <w:sz w:val="22"/>
          <w:szCs w:val="22"/>
        </w:rPr>
        <w:t>šť</w:t>
      </w:r>
      <w:r w:rsidR="007D1AD3" w:rsidRPr="00ED632F">
        <w:rPr>
          <w:rFonts w:asciiTheme="minorHAnsi" w:hAnsiTheme="minorHAnsi"/>
          <w:sz w:val="22"/>
          <w:szCs w:val="22"/>
        </w:rPr>
        <w:t xml:space="preserve">ové a splaškové </w:t>
      </w:r>
      <w:r w:rsidR="000F4EDC" w:rsidRPr="00ED632F">
        <w:rPr>
          <w:rFonts w:asciiTheme="minorHAnsi" w:hAnsiTheme="minorHAnsi"/>
          <w:sz w:val="22"/>
          <w:szCs w:val="22"/>
        </w:rPr>
        <w:t xml:space="preserve">kanalizace, </w:t>
      </w:r>
      <w:r w:rsidRPr="00ED632F">
        <w:rPr>
          <w:rFonts w:asciiTheme="minorHAnsi" w:hAnsiTheme="minorHAnsi"/>
          <w:sz w:val="22"/>
          <w:szCs w:val="22"/>
        </w:rPr>
        <w:t>je nutné výstavbu koordinovat s vhodným ročním obdobím, na srážky méně náročným;</w:t>
      </w:r>
    </w:p>
    <w:p w14:paraId="587BE7B4" w14:textId="77777777" w:rsidR="0068032E" w:rsidRPr="00ED632F" w:rsidRDefault="0068032E" w:rsidP="00101E38">
      <w:pPr>
        <w:pStyle w:val="Zkladntext2"/>
        <w:numPr>
          <w:ilvl w:val="0"/>
          <w:numId w:val="30"/>
        </w:numPr>
        <w:spacing w:line="240" w:lineRule="auto"/>
        <w:ind w:left="1418" w:hanging="424"/>
        <w:jc w:val="both"/>
        <w:rPr>
          <w:rFonts w:asciiTheme="minorHAnsi" w:hAnsiTheme="minorHAnsi"/>
          <w:sz w:val="22"/>
          <w:szCs w:val="22"/>
        </w:rPr>
      </w:pPr>
      <w:r w:rsidRPr="00ED632F">
        <w:rPr>
          <w:rFonts w:asciiTheme="minorHAnsi" w:hAnsiTheme="minorHAnsi"/>
          <w:sz w:val="22"/>
          <w:szCs w:val="22"/>
        </w:rPr>
        <w:t>prostor místa provádění díla nelze bez dalšího opatření a předchozího písemného souhlasu objednatele využít k umístění sociálního a hygienického zařízení zhotovitele;</w:t>
      </w:r>
    </w:p>
    <w:p w14:paraId="2474D2FD" w14:textId="77777777" w:rsidR="0068032E" w:rsidRPr="00ED632F" w:rsidRDefault="0068032E" w:rsidP="00101E38">
      <w:pPr>
        <w:pStyle w:val="Zkladntext2"/>
        <w:numPr>
          <w:ilvl w:val="0"/>
          <w:numId w:val="30"/>
        </w:numPr>
        <w:spacing w:line="240" w:lineRule="auto"/>
        <w:ind w:left="1418" w:hanging="424"/>
        <w:jc w:val="both"/>
        <w:rPr>
          <w:rFonts w:asciiTheme="minorHAnsi" w:hAnsiTheme="minorHAnsi"/>
          <w:sz w:val="22"/>
          <w:szCs w:val="22"/>
        </w:rPr>
      </w:pPr>
      <w:r w:rsidRPr="00ED632F">
        <w:rPr>
          <w:rFonts w:asciiTheme="minorHAnsi" w:hAnsiTheme="minorHAnsi"/>
          <w:sz w:val="22"/>
          <w:szCs w:val="22"/>
        </w:rPr>
        <w:t>zhotovitel provede i jiná opatření související s výstavbou, resp. provedením díla;</w:t>
      </w:r>
    </w:p>
    <w:p w14:paraId="30CEEB49" w14:textId="77777777" w:rsidR="0068032E" w:rsidRPr="00ED632F"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dodání dokumentace skutečného provedení díla v měřítcích shodných s projektovou dokumentací, včetně dokladové části ve třech vyhotoveních v tištěné podobě a 2x digitálně, zhotovení</w:t>
      </w:r>
      <w:r w:rsidR="0015729A">
        <w:rPr>
          <w:rFonts w:asciiTheme="minorHAnsi" w:hAnsiTheme="minorHAnsi"/>
          <w:szCs w:val="22"/>
          <w:lang w:val="cs-CZ"/>
        </w:rPr>
        <w:t xml:space="preserve"> provozního řádu (kanalizačních řadů – dešťové a splaškov</w:t>
      </w:r>
      <w:r w:rsidR="0084308E">
        <w:rPr>
          <w:rFonts w:asciiTheme="minorHAnsi" w:hAnsiTheme="minorHAnsi"/>
          <w:szCs w:val="22"/>
          <w:lang w:val="cs-CZ"/>
        </w:rPr>
        <w:t>é</w:t>
      </w:r>
      <w:r w:rsidRPr="00ED632F">
        <w:rPr>
          <w:rFonts w:asciiTheme="minorHAnsi" w:hAnsiTheme="minorHAnsi"/>
          <w:szCs w:val="22"/>
          <w:lang w:val="cs-CZ"/>
        </w:rPr>
        <w:t>),</w:t>
      </w:r>
    </w:p>
    <w:p w14:paraId="0D250BEA" w14:textId="77777777" w:rsidR="0068032E" w:rsidRDefault="0068032E"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ED632F">
        <w:rPr>
          <w:rFonts w:asciiTheme="minorHAnsi" w:hAnsiTheme="minorHAnsi"/>
          <w:szCs w:val="22"/>
          <w:lang w:val="cs-CZ"/>
        </w:rPr>
        <w:t>zajištění uložení stavební suti a ekologická likvidace stavebních odpadů a doložení dokladů o této likvidaci, včetně úhrady poplatků za to</w:t>
      </w:r>
      <w:r w:rsidR="00ED632F">
        <w:rPr>
          <w:rFonts w:asciiTheme="minorHAnsi" w:hAnsiTheme="minorHAnsi"/>
          <w:szCs w:val="22"/>
          <w:lang w:val="cs-CZ"/>
        </w:rPr>
        <w:t>to uložení, likvidaci a dopravu,</w:t>
      </w:r>
    </w:p>
    <w:p w14:paraId="6146D2EB" w14:textId="77777777" w:rsidR="005D0797" w:rsidRPr="00ED632F" w:rsidRDefault="00ED632F"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Pr>
          <w:rFonts w:asciiTheme="minorHAnsi" w:hAnsiTheme="minorHAnsi"/>
        </w:rPr>
        <w:t>z</w:t>
      </w:r>
      <w:r w:rsidR="005D0797" w:rsidRPr="00ED632F">
        <w:rPr>
          <w:rFonts w:asciiTheme="minorHAnsi" w:hAnsiTheme="minorHAnsi"/>
        </w:rPr>
        <w:t xml:space="preserve">ajištění úpravy dokumentace pro provedení stavby a součinnost při projednání případné změny předmětu díla před dokončením z důvodů na straně zhotovitele s příslušným </w:t>
      </w:r>
      <w:r w:rsidR="0052568A" w:rsidRPr="00ED632F">
        <w:rPr>
          <w:rFonts w:asciiTheme="minorHAnsi" w:hAnsiTheme="minorHAnsi"/>
        </w:rPr>
        <w:t>orgánem státní správy</w:t>
      </w:r>
      <w:r>
        <w:rPr>
          <w:rFonts w:asciiTheme="minorHAnsi" w:hAnsiTheme="minorHAnsi"/>
        </w:rPr>
        <w:t>,</w:t>
      </w:r>
    </w:p>
    <w:p w14:paraId="75166313" w14:textId="11EF01DB" w:rsidR="005D0797" w:rsidRPr="005A42D7" w:rsidRDefault="00ED632F" w:rsidP="00101E38">
      <w:pPr>
        <w:pStyle w:val="Zkladntextodsazen"/>
        <w:numPr>
          <w:ilvl w:val="0"/>
          <w:numId w:val="29"/>
        </w:numPr>
        <w:tabs>
          <w:tab w:val="clear" w:pos="1414"/>
          <w:tab w:val="num" w:pos="993"/>
        </w:tabs>
        <w:snapToGrid w:val="0"/>
        <w:spacing w:after="120"/>
        <w:ind w:left="993" w:hanging="284"/>
        <w:rPr>
          <w:rFonts w:asciiTheme="minorHAnsi" w:hAnsiTheme="minorHAnsi"/>
          <w:szCs w:val="22"/>
          <w:lang w:val="cs-CZ"/>
        </w:rPr>
      </w:pPr>
      <w:r w:rsidRPr="005A42D7">
        <w:rPr>
          <w:rFonts w:asciiTheme="minorHAnsi" w:hAnsiTheme="minorHAnsi"/>
        </w:rPr>
        <w:t>z</w:t>
      </w:r>
      <w:r w:rsidR="005D0797" w:rsidRPr="005A42D7">
        <w:rPr>
          <w:rFonts w:asciiTheme="minorHAnsi" w:hAnsiTheme="minorHAnsi"/>
        </w:rPr>
        <w:t xml:space="preserve">ajištění a předání veškerých potřebných dokladů, </w:t>
      </w:r>
      <w:r w:rsidR="00DE48E5" w:rsidRPr="005A42D7">
        <w:rPr>
          <w:rFonts w:asciiTheme="minorHAnsi" w:hAnsiTheme="minorHAnsi"/>
        </w:rPr>
        <w:t xml:space="preserve">geometrických plánů </w:t>
      </w:r>
      <w:r w:rsidR="00DE625C" w:rsidRPr="005A42D7">
        <w:rPr>
          <w:rFonts w:asciiTheme="minorHAnsi" w:hAnsiTheme="minorHAnsi"/>
        </w:rPr>
        <w:t xml:space="preserve">i </w:t>
      </w:r>
      <w:r w:rsidR="00DE48E5" w:rsidRPr="005A42D7">
        <w:rPr>
          <w:rFonts w:asciiTheme="minorHAnsi" w:hAnsiTheme="minorHAnsi"/>
        </w:rPr>
        <w:t>pro uzavření řádných smluv o služebnosti na p.</w:t>
      </w:r>
      <w:r w:rsidR="00DE625C" w:rsidRPr="005A42D7">
        <w:rPr>
          <w:rFonts w:asciiTheme="minorHAnsi" w:hAnsiTheme="minorHAnsi"/>
        </w:rPr>
        <w:t xml:space="preserve"> </w:t>
      </w:r>
      <w:r w:rsidR="00DE48E5" w:rsidRPr="005A42D7">
        <w:rPr>
          <w:rFonts w:asciiTheme="minorHAnsi" w:hAnsiTheme="minorHAnsi"/>
        </w:rPr>
        <w:t>č. 1648/20, 1379/</w:t>
      </w:r>
      <w:r w:rsidR="00701B9F" w:rsidRPr="005A42D7">
        <w:rPr>
          <w:rFonts w:asciiTheme="minorHAnsi" w:hAnsiTheme="minorHAnsi"/>
        </w:rPr>
        <w:t>2,1379/3,</w:t>
      </w:r>
      <w:r w:rsidR="00DE48E5" w:rsidRPr="005A42D7">
        <w:rPr>
          <w:rFonts w:asciiTheme="minorHAnsi" w:hAnsiTheme="minorHAnsi"/>
        </w:rPr>
        <w:t>1758, 1551/10</w:t>
      </w:r>
      <w:r w:rsidR="00782ABA" w:rsidRPr="005A42D7">
        <w:rPr>
          <w:rFonts w:asciiTheme="minorHAnsi" w:hAnsiTheme="minorHAnsi"/>
        </w:rPr>
        <w:t xml:space="preserve">, </w:t>
      </w:r>
      <w:r w:rsidR="00DE625C" w:rsidRPr="005A42D7">
        <w:rPr>
          <w:rFonts w:asciiTheme="minorHAnsi" w:hAnsiTheme="minorHAnsi"/>
        </w:rPr>
        <w:t xml:space="preserve">1705/1, </w:t>
      </w:r>
      <w:r w:rsidR="005D0797" w:rsidRPr="005A42D7">
        <w:rPr>
          <w:rFonts w:asciiTheme="minorHAnsi" w:hAnsiTheme="minorHAnsi"/>
        </w:rPr>
        <w:t>revizí, atestů apod. nutných k vydání následného kolaudačního souhlasu</w:t>
      </w:r>
      <w:r w:rsidR="0052568A" w:rsidRPr="005A42D7">
        <w:rPr>
          <w:rFonts w:asciiTheme="minorHAnsi" w:hAnsiTheme="minorHAnsi"/>
        </w:rPr>
        <w:t xml:space="preserve"> či předběžného užívání či částečné kolaudace dle jednotlivých etap</w:t>
      </w:r>
      <w:r w:rsidR="008B216B" w:rsidRPr="005A42D7">
        <w:rPr>
          <w:rFonts w:asciiTheme="minorHAnsi" w:hAnsiTheme="minorHAnsi"/>
        </w:rPr>
        <w:t xml:space="preserve">. </w:t>
      </w:r>
    </w:p>
    <w:p w14:paraId="76E3CAB5" w14:textId="77777777" w:rsidR="005D0797" w:rsidRDefault="005D0797" w:rsidP="00101E38">
      <w:pPr>
        <w:pStyle w:val="Odstavecseseznamem"/>
        <w:numPr>
          <w:ilvl w:val="1"/>
          <w:numId w:val="21"/>
        </w:numPr>
        <w:rPr>
          <w:b w:val="0"/>
        </w:rPr>
      </w:pPr>
      <w:r w:rsidRPr="008B055F">
        <w:rPr>
          <w:b w:val="0"/>
        </w:rPr>
        <w:t>Objednatel se touto smlouvou zavazuje, za podmínek dále stanovených, řádně provedené dílo od zhotovitele převzít a zaplatit za ně cenu ve výši a způsobem dále stanoveným.</w:t>
      </w:r>
    </w:p>
    <w:p w14:paraId="1BE476DF" w14:textId="77777777" w:rsidR="00C9275D" w:rsidRDefault="00C9275D" w:rsidP="00101E38">
      <w:pPr>
        <w:numPr>
          <w:ilvl w:val="1"/>
          <w:numId w:val="21"/>
        </w:numPr>
        <w:snapToGrid w:val="0"/>
        <w:spacing w:after="120"/>
      </w:pPr>
      <w:r w:rsidRPr="00491F6C">
        <w:t xml:space="preserve">Zhotovitel je povinen dbát na to, aby s ohledem na provádění díla na již existující stavbě nepoškodil stávající </w:t>
      </w:r>
      <w:r>
        <w:t xml:space="preserve">stavby, </w:t>
      </w:r>
      <w:r w:rsidRPr="00491F6C">
        <w:t>objekt</w:t>
      </w:r>
      <w:r>
        <w:t>y a</w:t>
      </w:r>
      <w:r w:rsidRPr="00491F6C">
        <w:t xml:space="preserve">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w:t>
      </w:r>
      <w:r>
        <w:t>itele nebo v souvislosti s tím.</w:t>
      </w:r>
    </w:p>
    <w:p w14:paraId="26B0F8E5" w14:textId="77777777" w:rsidR="00C9275D" w:rsidRDefault="00C9275D" w:rsidP="00101E38">
      <w:pPr>
        <w:numPr>
          <w:ilvl w:val="1"/>
          <w:numId w:val="21"/>
        </w:numPr>
        <w:snapToGrid w:val="0"/>
        <w:spacing w:after="120"/>
      </w:pPr>
      <w:r>
        <w:t>Veškeré zásahy do stávající kanalizační a vodovodní sítě, objektů vodohospodářské infrastruktury objednatele, včetně nezbytných omezení a přerušení dodávek pitné vody, musí zhotovitel projednat s provozovatelem vodohospodářské infrastruktury objednatele. Bez souhlasu objednatele a stanoviska provozovatele vodohospodářské infrastruktury nesmí zhotovitel zásah, z něhož by vyplynulo omezení dodávek pitné vody, provést.</w:t>
      </w:r>
    </w:p>
    <w:p w14:paraId="6E491F4A" w14:textId="77777777" w:rsidR="005D0797" w:rsidRPr="008B055F" w:rsidRDefault="005D0797" w:rsidP="00101E38">
      <w:pPr>
        <w:pStyle w:val="Odstavecseseznamem"/>
        <w:numPr>
          <w:ilvl w:val="1"/>
          <w:numId w:val="21"/>
        </w:numPr>
        <w:rPr>
          <w:b w:val="0"/>
        </w:rPr>
      </w:pPr>
      <w:r w:rsidRPr="008B055F">
        <w:rPr>
          <w:b w:val="0"/>
        </w:rPr>
        <w:t xml:space="preserve">Plnění a jakost díla se bude řídit podle této smlouvy, platných právních předpisů, technických předpisů, vztahujících se na dílo jako na celek. </w:t>
      </w:r>
    </w:p>
    <w:p w14:paraId="06423945" w14:textId="77777777" w:rsidR="005D0797" w:rsidRPr="008B055F" w:rsidRDefault="00C34458" w:rsidP="00101E38">
      <w:pPr>
        <w:pStyle w:val="Odstavecseseznamem"/>
        <w:numPr>
          <w:ilvl w:val="1"/>
          <w:numId w:val="21"/>
        </w:numPr>
        <w:rPr>
          <w:b w:val="0"/>
        </w:rPr>
      </w:pPr>
      <w:r w:rsidRPr="008B055F">
        <w:rPr>
          <w:b w:val="0"/>
        </w:rPr>
        <w:t>D</w:t>
      </w:r>
      <w:r w:rsidR="005D0797" w:rsidRPr="008B055F">
        <w:rPr>
          <w:b w:val="0"/>
        </w:rPr>
        <w:t>íl</w:t>
      </w:r>
      <w:r w:rsidRPr="008B055F">
        <w:rPr>
          <w:b w:val="0"/>
        </w:rPr>
        <w:t>o</w:t>
      </w:r>
      <w:r w:rsidR="005D0797" w:rsidRPr="008B055F">
        <w:rPr>
          <w:b w:val="0"/>
        </w:rPr>
        <w:t xml:space="preserve"> vymezen</w:t>
      </w:r>
      <w:r w:rsidRPr="008B055F">
        <w:rPr>
          <w:b w:val="0"/>
        </w:rPr>
        <w:t>é</w:t>
      </w:r>
      <w:r w:rsidR="005D0797" w:rsidRPr="008B055F">
        <w:rPr>
          <w:b w:val="0"/>
        </w:rPr>
        <w:t xml:space="preserve"> v čl. 2, odst. 2.1., odst.</w:t>
      </w:r>
      <w:r w:rsidR="00276FE1" w:rsidRPr="008B055F">
        <w:rPr>
          <w:b w:val="0"/>
        </w:rPr>
        <w:t xml:space="preserve"> </w:t>
      </w:r>
      <w:r w:rsidR="005D0797" w:rsidRPr="008B055F">
        <w:rPr>
          <w:b w:val="0"/>
        </w:rPr>
        <w:t>2.2., zahrnuje zejména provedení, dokončení a předání předmětu díla v souladu s touto smlouvou, projektovou dokumentací a ostatními přílohami této smlouvy, včetně obstarání všech pracovních sil, mechanizmů, materiálů, zařízení staveniště, jakož i jiných zařízení a pomocných staveb, stejně tak všechny práce, služby, dodávky a výkony, kterých je třeba trvale nebo dočasně k provedení a dokončení předmětu smlouvy do přejímky objednatelem, resp. vydání kolaudačního souhlasu příslušným stavebním úřadem.</w:t>
      </w:r>
    </w:p>
    <w:p w14:paraId="359BC862" w14:textId="77777777" w:rsidR="005D0797" w:rsidRPr="008B055F" w:rsidRDefault="005D0797" w:rsidP="00101E38">
      <w:pPr>
        <w:pStyle w:val="Odstavecseseznamem"/>
        <w:numPr>
          <w:ilvl w:val="1"/>
          <w:numId w:val="21"/>
        </w:numPr>
        <w:rPr>
          <w:b w:val="0"/>
        </w:rPr>
      </w:pPr>
      <w:r w:rsidRPr="008B055F">
        <w:rPr>
          <w:b w:val="0"/>
        </w:rPr>
        <w:t>Podpisem této smlouvy přenáší objednatel na zhotovitele odbornou, stavební, technickou, ekonomickou a organizační odpovědnost za přípravu stavby a za provádění prací a dodávek v rozsahu daném touto smlouvou a jejími přílohami.</w:t>
      </w:r>
    </w:p>
    <w:p w14:paraId="346339E9" w14:textId="041D513D" w:rsidR="005D0797" w:rsidRDefault="005D0797" w:rsidP="00101E38">
      <w:pPr>
        <w:pStyle w:val="Odstavecseseznamem"/>
        <w:numPr>
          <w:ilvl w:val="1"/>
          <w:numId w:val="21"/>
        </w:numPr>
        <w:rPr>
          <w:b w:val="0"/>
        </w:rPr>
      </w:pPr>
      <w:r w:rsidRPr="008B055F">
        <w:rPr>
          <w:b w:val="0"/>
        </w:rPr>
        <w:t>Objednatel si vyhrazuje právo odsouhlasit veškeré postupy prací a dále použité materiály, terénní úpravy apod. Je-li v zadávací dokumentaci definován konkrétní výrobek (nebo technologie), je tím definován minimální požadovaný standard. Zadavatel v takovém případě připouští použití i jiných, kvalitativně a technicky obdobných řešení, pokud byla předem odsouhlasena</w:t>
      </w:r>
      <w:r w:rsidR="003F0AC0">
        <w:rPr>
          <w:b w:val="0"/>
        </w:rPr>
        <w:t>.</w:t>
      </w:r>
      <w:r w:rsidRPr="008B055F">
        <w:rPr>
          <w:b w:val="0"/>
        </w:rPr>
        <w:t xml:space="preserve"> V opačném případě lze záměnu provést pouze na základě odsouhlasení projektantem stavby a objednatelem.</w:t>
      </w:r>
    </w:p>
    <w:p w14:paraId="5DB15F1B" w14:textId="77777777" w:rsidR="00E974FF" w:rsidRPr="008B055F" w:rsidRDefault="00E974FF" w:rsidP="00E974FF">
      <w:pPr>
        <w:pStyle w:val="Odstavecseseznamem"/>
        <w:numPr>
          <w:ilvl w:val="0"/>
          <w:numId w:val="0"/>
        </w:numPr>
        <w:ind w:left="360"/>
      </w:pPr>
    </w:p>
    <w:p w14:paraId="789A893D" w14:textId="77777777" w:rsidR="005D0797" w:rsidRPr="008B055F" w:rsidRDefault="005D0797" w:rsidP="00101E38">
      <w:pPr>
        <w:pStyle w:val="Nadpis1"/>
        <w:numPr>
          <w:ilvl w:val="0"/>
          <w:numId w:val="18"/>
        </w:numPr>
        <w:rPr>
          <w:b w:val="0"/>
        </w:rPr>
      </w:pPr>
      <w:r w:rsidRPr="008B055F">
        <w:t>Lhůty provádění díla, podklady pro provádění díla</w:t>
      </w:r>
    </w:p>
    <w:p w14:paraId="5B8FE1B8" w14:textId="77777777" w:rsidR="00B90F5A" w:rsidRPr="008B055F" w:rsidRDefault="00B90F5A" w:rsidP="00D53F34">
      <w:pPr>
        <w:tabs>
          <w:tab w:val="left" w:pos="284"/>
        </w:tabs>
      </w:pPr>
    </w:p>
    <w:p w14:paraId="39D333B9" w14:textId="77777777" w:rsidR="00D53F34" w:rsidRPr="00ED632F" w:rsidRDefault="00D53F34" w:rsidP="00101E38">
      <w:pPr>
        <w:numPr>
          <w:ilvl w:val="1"/>
          <w:numId w:val="22"/>
        </w:numPr>
        <w:spacing w:after="80"/>
        <w:rPr>
          <w:rFonts w:asciiTheme="minorHAnsi" w:hAnsiTheme="minorHAnsi" w:cs="Arial"/>
        </w:rPr>
      </w:pPr>
      <w:r w:rsidRPr="00ED632F">
        <w:rPr>
          <w:rFonts w:asciiTheme="minorHAnsi" w:hAnsiTheme="minorHAnsi" w:cs="Arial"/>
        </w:rPr>
        <w:t xml:space="preserve">Termíny realizace: </w:t>
      </w:r>
    </w:p>
    <w:p w14:paraId="76741EEA" w14:textId="77777777" w:rsidR="00D53F34" w:rsidRPr="005A42D7" w:rsidRDefault="00D53F34" w:rsidP="00101E38">
      <w:pPr>
        <w:pStyle w:val="Odstavecseseznamem"/>
        <w:numPr>
          <w:ilvl w:val="2"/>
          <w:numId w:val="22"/>
        </w:numPr>
        <w:spacing w:after="80"/>
        <w:rPr>
          <w:rFonts w:cs="Arial"/>
          <w:b w:val="0"/>
        </w:rPr>
      </w:pPr>
      <w:r w:rsidRPr="005A42D7">
        <w:rPr>
          <w:rFonts w:cs="Arial"/>
          <w:b w:val="0"/>
        </w:rPr>
        <w:t>Zahájení stavebních prací</w:t>
      </w:r>
      <w:r w:rsidR="00326541" w:rsidRPr="005A42D7">
        <w:rPr>
          <w:rFonts w:cs="Arial"/>
          <w:b w:val="0"/>
        </w:rPr>
        <w:t>:</w:t>
      </w:r>
    </w:p>
    <w:p w14:paraId="5FD2E7A0" w14:textId="77777777" w:rsidR="00512B92" w:rsidRPr="005A42D7" w:rsidRDefault="00ED632F" w:rsidP="00101E38">
      <w:pPr>
        <w:pStyle w:val="Odstavecseseznamem"/>
        <w:numPr>
          <w:ilvl w:val="0"/>
          <w:numId w:val="24"/>
        </w:numPr>
        <w:spacing w:after="80"/>
        <w:rPr>
          <w:rFonts w:cs="Arial"/>
          <w:b w:val="0"/>
        </w:rPr>
      </w:pPr>
      <w:r w:rsidRPr="005A42D7">
        <w:rPr>
          <w:rFonts w:cs="Arial"/>
          <w:b w:val="0"/>
        </w:rPr>
        <w:t>z</w:t>
      </w:r>
      <w:r w:rsidR="00512B92" w:rsidRPr="005A42D7">
        <w:rPr>
          <w:rFonts w:cs="Arial"/>
          <w:b w:val="0"/>
        </w:rPr>
        <w:t xml:space="preserve">ajištění DIO do 30 dnů od účinnosti smlouvy </w:t>
      </w:r>
    </w:p>
    <w:p w14:paraId="390CBF44" w14:textId="77777777" w:rsidR="00D53F34" w:rsidRPr="005A42D7" w:rsidRDefault="00D53F34" w:rsidP="00101E38">
      <w:pPr>
        <w:pStyle w:val="Odstavecseseznamem"/>
        <w:numPr>
          <w:ilvl w:val="0"/>
          <w:numId w:val="24"/>
        </w:numPr>
        <w:spacing w:after="80"/>
        <w:rPr>
          <w:rFonts w:cs="Arial"/>
          <w:b w:val="0"/>
        </w:rPr>
      </w:pPr>
      <w:r w:rsidRPr="005A42D7">
        <w:rPr>
          <w:rFonts w:cs="Arial"/>
          <w:b w:val="0"/>
        </w:rPr>
        <w:t xml:space="preserve">1. etapa do </w:t>
      </w:r>
      <w:r w:rsidR="00512B92" w:rsidRPr="005A42D7">
        <w:rPr>
          <w:rFonts w:cs="Arial"/>
          <w:b w:val="0"/>
        </w:rPr>
        <w:t>5</w:t>
      </w:r>
      <w:r w:rsidRPr="005A42D7">
        <w:rPr>
          <w:rFonts w:cs="Arial"/>
          <w:b w:val="0"/>
        </w:rPr>
        <w:t xml:space="preserve"> pracovních dnů od </w:t>
      </w:r>
      <w:r w:rsidR="00512B92" w:rsidRPr="005A42D7">
        <w:rPr>
          <w:rFonts w:cs="Arial"/>
          <w:b w:val="0"/>
        </w:rPr>
        <w:t xml:space="preserve">zajištění DIO </w:t>
      </w:r>
    </w:p>
    <w:p w14:paraId="39125AE3" w14:textId="07EB0222" w:rsidR="00D53F34" w:rsidRPr="005A42D7" w:rsidRDefault="00D53F34" w:rsidP="00101E38">
      <w:pPr>
        <w:pStyle w:val="Odstavecseseznamem"/>
        <w:numPr>
          <w:ilvl w:val="0"/>
          <w:numId w:val="24"/>
        </w:numPr>
        <w:spacing w:after="80"/>
        <w:rPr>
          <w:rFonts w:cs="Arial"/>
          <w:b w:val="0"/>
        </w:rPr>
      </w:pPr>
      <w:r w:rsidRPr="005A42D7">
        <w:rPr>
          <w:rFonts w:cs="Arial"/>
          <w:b w:val="0"/>
        </w:rPr>
        <w:t>2.</w:t>
      </w:r>
      <w:r w:rsidR="00E974FF" w:rsidRPr="005A42D7">
        <w:rPr>
          <w:rFonts w:cs="Arial"/>
          <w:b w:val="0"/>
        </w:rPr>
        <w:t xml:space="preserve"> </w:t>
      </w:r>
      <w:r w:rsidR="00B85B74" w:rsidRPr="005A42D7">
        <w:rPr>
          <w:rFonts w:cs="Arial"/>
          <w:b w:val="0"/>
        </w:rPr>
        <w:t xml:space="preserve">etapa </w:t>
      </w:r>
      <w:r w:rsidRPr="005A42D7">
        <w:rPr>
          <w:rFonts w:cs="Arial"/>
          <w:b w:val="0"/>
        </w:rPr>
        <w:t xml:space="preserve">max. do </w:t>
      </w:r>
      <w:r w:rsidR="00CE7016" w:rsidRPr="005A42D7">
        <w:rPr>
          <w:rFonts w:cs="Arial"/>
          <w:b w:val="0"/>
        </w:rPr>
        <w:t xml:space="preserve"> 6 týdnů</w:t>
      </w:r>
      <w:r w:rsidRPr="005A42D7">
        <w:rPr>
          <w:rFonts w:cs="Arial"/>
          <w:b w:val="0"/>
        </w:rPr>
        <w:t xml:space="preserve"> od doručení písemné výzvy dle článku 2. odst. 2.2 této smlouvy.</w:t>
      </w:r>
    </w:p>
    <w:p w14:paraId="10357F60" w14:textId="77777777" w:rsidR="00D53F34" w:rsidRPr="005A42D7" w:rsidRDefault="00D53F34" w:rsidP="00101E38">
      <w:pPr>
        <w:numPr>
          <w:ilvl w:val="2"/>
          <w:numId w:val="22"/>
        </w:numPr>
        <w:spacing w:after="80"/>
        <w:rPr>
          <w:rFonts w:asciiTheme="minorHAnsi" w:hAnsiTheme="minorHAnsi" w:cs="Arial"/>
        </w:rPr>
      </w:pPr>
      <w:r w:rsidRPr="005A42D7">
        <w:rPr>
          <w:rFonts w:asciiTheme="minorHAnsi" w:hAnsiTheme="minorHAnsi" w:cs="Arial"/>
        </w:rPr>
        <w:t xml:space="preserve">Dokončení stavebních prací a převzetí díla: </w:t>
      </w:r>
    </w:p>
    <w:p w14:paraId="6F642F3C" w14:textId="77777777" w:rsidR="00D53F34" w:rsidRPr="005A42D7" w:rsidRDefault="00D53F34" w:rsidP="00101E38">
      <w:pPr>
        <w:pStyle w:val="Odstavecseseznamem"/>
        <w:numPr>
          <w:ilvl w:val="0"/>
          <w:numId w:val="23"/>
        </w:numPr>
        <w:spacing w:after="80"/>
        <w:rPr>
          <w:rFonts w:cs="Arial"/>
          <w:b w:val="0"/>
        </w:rPr>
      </w:pPr>
      <w:r w:rsidRPr="005A42D7">
        <w:rPr>
          <w:rFonts w:cs="Arial"/>
          <w:b w:val="0"/>
        </w:rPr>
        <w:t xml:space="preserve">1. etapa do </w:t>
      </w:r>
      <w:r w:rsidR="00512B92" w:rsidRPr="005A42D7">
        <w:rPr>
          <w:rFonts w:cs="Arial"/>
          <w:b w:val="0"/>
        </w:rPr>
        <w:t>6</w:t>
      </w:r>
      <w:r w:rsidRPr="005A42D7">
        <w:rPr>
          <w:rFonts w:cs="Arial"/>
          <w:b w:val="0"/>
        </w:rPr>
        <w:t xml:space="preserve"> měsíců od zahájení stavebních prací </w:t>
      </w:r>
    </w:p>
    <w:p w14:paraId="7174F4D3" w14:textId="5DBD8155" w:rsidR="00D53F34" w:rsidRPr="005A42D7" w:rsidRDefault="00D53F34" w:rsidP="00101E38">
      <w:pPr>
        <w:pStyle w:val="Odstavecseseznamem"/>
        <w:numPr>
          <w:ilvl w:val="0"/>
          <w:numId w:val="23"/>
        </w:numPr>
        <w:spacing w:after="80"/>
        <w:rPr>
          <w:rFonts w:cs="Arial"/>
          <w:b w:val="0"/>
        </w:rPr>
      </w:pPr>
      <w:r w:rsidRPr="005A42D7">
        <w:rPr>
          <w:rFonts w:cs="Arial"/>
          <w:b w:val="0"/>
        </w:rPr>
        <w:t xml:space="preserve">2. etapa </w:t>
      </w:r>
      <w:r w:rsidR="00CE7016" w:rsidRPr="005A42D7">
        <w:rPr>
          <w:rFonts w:cs="Arial"/>
          <w:b w:val="0"/>
        </w:rPr>
        <w:t xml:space="preserve">do </w:t>
      </w:r>
      <w:r w:rsidR="000D3FC0" w:rsidRPr="005A42D7">
        <w:rPr>
          <w:rFonts w:cs="Arial"/>
          <w:b w:val="0"/>
        </w:rPr>
        <w:t>8</w:t>
      </w:r>
      <w:r w:rsidRPr="005A42D7">
        <w:rPr>
          <w:rFonts w:cs="Arial"/>
          <w:b w:val="0"/>
        </w:rPr>
        <w:t xml:space="preserve"> měsíců od zahájení stavebních prací</w:t>
      </w:r>
      <w:r w:rsidR="004071E5" w:rsidRPr="005A42D7">
        <w:rPr>
          <w:rFonts w:cs="Arial"/>
          <w:b w:val="0"/>
        </w:rPr>
        <w:t xml:space="preserve"> </w:t>
      </w:r>
    </w:p>
    <w:p w14:paraId="2EE12F60" w14:textId="77777777" w:rsidR="00B85B74" w:rsidRPr="008B055F" w:rsidRDefault="00B85B74" w:rsidP="00E974FF">
      <w:pPr>
        <w:pStyle w:val="Odstavecseseznamem"/>
        <w:numPr>
          <w:ilvl w:val="0"/>
          <w:numId w:val="0"/>
        </w:numPr>
        <w:spacing w:after="80"/>
        <w:ind w:left="2486"/>
        <w:rPr>
          <w:rFonts w:ascii="Arial" w:hAnsi="Arial" w:cs="Arial"/>
          <w:b w:val="0"/>
        </w:rPr>
      </w:pPr>
      <w:r w:rsidRPr="00ED632F">
        <w:rPr>
          <w:rFonts w:cs="Arial"/>
          <w:b w:val="0"/>
        </w:rPr>
        <w:t xml:space="preserve"> </w:t>
      </w:r>
    </w:p>
    <w:p w14:paraId="0FE33EEF" w14:textId="4A176F72" w:rsidR="00B90F5A" w:rsidRPr="00326541" w:rsidRDefault="00B90F5A" w:rsidP="00101E38">
      <w:pPr>
        <w:pStyle w:val="Odstavecseseznamem"/>
        <w:numPr>
          <w:ilvl w:val="1"/>
          <w:numId w:val="6"/>
        </w:numPr>
        <w:ind w:left="426" w:hanging="426"/>
        <w:rPr>
          <w:b w:val="0"/>
        </w:rPr>
      </w:pPr>
      <w:r w:rsidRPr="00326541">
        <w:rPr>
          <w:b w:val="0"/>
        </w:rPr>
        <w:t xml:space="preserve">Smluvní strany se dále dohodly, že dílčí části díla tak, jak jsou specifikovány </w:t>
      </w:r>
      <w:r w:rsidR="00E974FF" w:rsidRPr="00326541">
        <w:rPr>
          <w:b w:val="0"/>
        </w:rPr>
        <w:t>v čl. 2.2.</w:t>
      </w:r>
      <w:r w:rsidRPr="00326541">
        <w:rPr>
          <w:b w:val="0"/>
        </w:rPr>
        <w:t xml:space="preserve">, provede zhotovitel v termínech podle harmonogramu, který </w:t>
      </w:r>
      <w:r w:rsidR="000F4EDC" w:rsidRPr="00326541">
        <w:rPr>
          <w:b w:val="0"/>
        </w:rPr>
        <w:t>je přílohou č. 6</w:t>
      </w:r>
      <w:r w:rsidR="00F84FC8" w:rsidRPr="00326541">
        <w:rPr>
          <w:b w:val="0"/>
        </w:rPr>
        <w:t xml:space="preserve"> </w:t>
      </w:r>
      <w:r w:rsidRPr="00326541">
        <w:rPr>
          <w:b w:val="0"/>
        </w:rPr>
        <w:t>této smlouv</w:t>
      </w:r>
      <w:r w:rsidR="000F1B22">
        <w:rPr>
          <w:b w:val="0"/>
        </w:rPr>
        <w:t>y</w:t>
      </w:r>
      <w:r w:rsidR="00A53995" w:rsidRPr="00326541">
        <w:rPr>
          <w:b w:val="0"/>
        </w:rPr>
        <w:t>.</w:t>
      </w:r>
      <w:r w:rsidR="00BF7EBD" w:rsidRPr="00326541">
        <w:rPr>
          <w:b w:val="0"/>
        </w:rPr>
        <w:t xml:space="preserve"> </w:t>
      </w:r>
      <w:r w:rsidRPr="00326541">
        <w:rPr>
          <w:b w:val="0"/>
        </w:rPr>
        <w:t xml:space="preserve"> </w:t>
      </w:r>
    </w:p>
    <w:p w14:paraId="1BF20E20" w14:textId="77777777" w:rsidR="00B90F5A" w:rsidRPr="008B055F" w:rsidRDefault="00B90F5A" w:rsidP="00101E38">
      <w:pPr>
        <w:pStyle w:val="Odstavecseseznamem"/>
        <w:numPr>
          <w:ilvl w:val="1"/>
          <w:numId w:val="6"/>
        </w:numPr>
        <w:tabs>
          <w:tab w:val="left" w:pos="284"/>
        </w:tabs>
        <w:ind w:left="426" w:hanging="426"/>
        <w:rPr>
          <w:b w:val="0"/>
        </w:rPr>
      </w:pPr>
      <w:r w:rsidRPr="008B055F">
        <w:rPr>
          <w:b w:val="0"/>
        </w:rPr>
        <w:t xml:space="preserve">Pokud v důsledku okolností, které nemůže ovlivnit ani objednatel, ani zhotovitel (vyšší moc) </w:t>
      </w:r>
      <w:r w:rsidR="00A53995" w:rsidRPr="008B055F">
        <w:rPr>
          <w:b w:val="0"/>
        </w:rPr>
        <w:t xml:space="preserve">nebo v důsledku klimatických podmínek bránících zahájení díla, </w:t>
      </w:r>
      <w:r w:rsidRPr="008B055F">
        <w:rPr>
          <w:b w:val="0"/>
        </w:rPr>
        <w:t>nebude možné dodržet předpokládaný termín zahájení podle bodu  3.</w:t>
      </w:r>
      <w:r w:rsidR="00BF7EBD" w:rsidRPr="008B055F">
        <w:rPr>
          <w:b w:val="0"/>
        </w:rPr>
        <w:t>1</w:t>
      </w:r>
      <w:r w:rsidRPr="008B055F">
        <w:rPr>
          <w:b w:val="0"/>
        </w:rPr>
        <w:t>.1, posunují se termíny dle bodu 3.</w:t>
      </w:r>
      <w:r w:rsidR="00BF7EBD" w:rsidRPr="008B055F">
        <w:rPr>
          <w:b w:val="0"/>
        </w:rPr>
        <w:t>1</w:t>
      </w:r>
      <w:r w:rsidRPr="008B055F">
        <w:rPr>
          <w:b w:val="0"/>
        </w:rPr>
        <w:t>. o dobu, po kterou takové okolnosti trvaly.</w:t>
      </w:r>
    </w:p>
    <w:p w14:paraId="3014970D" w14:textId="77777777" w:rsidR="00B90F5A" w:rsidRPr="008B055F" w:rsidRDefault="00B90F5A" w:rsidP="00101E38">
      <w:pPr>
        <w:pStyle w:val="Odstavecseseznamem"/>
        <w:numPr>
          <w:ilvl w:val="1"/>
          <w:numId w:val="6"/>
        </w:numPr>
        <w:tabs>
          <w:tab w:val="left" w:pos="284"/>
        </w:tabs>
        <w:ind w:left="426" w:hanging="426"/>
        <w:rPr>
          <w:b w:val="0"/>
        </w:rPr>
      </w:pPr>
      <w:r w:rsidRPr="008B055F">
        <w:rPr>
          <w:b w:val="0"/>
        </w:rPr>
        <w:t>Objednatel i zhotovitel se dohodli, že zhotovitel není v prodlení o počet dnů, po které nemohl dílo prokazatelně provádět v důsledku:</w:t>
      </w:r>
    </w:p>
    <w:p w14:paraId="20F394C2" w14:textId="77777777" w:rsidR="00B90F5A" w:rsidRDefault="00E52B43" w:rsidP="00101E38">
      <w:pPr>
        <w:pStyle w:val="Odstavecseseznamem"/>
        <w:numPr>
          <w:ilvl w:val="2"/>
          <w:numId w:val="6"/>
        </w:numPr>
        <w:tabs>
          <w:tab w:val="left" w:pos="284"/>
        </w:tabs>
        <w:ind w:firstLine="0"/>
        <w:rPr>
          <w:b w:val="0"/>
        </w:rPr>
      </w:pPr>
      <w:r w:rsidRPr="008B055F">
        <w:rPr>
          <w:b w:val="0"/>
        </w:rPr>
        <w:t>p</w:t>
      </w:r>
      <w:r w:rsidR="00B90F5A" w:rsidRPr="008B055F">
        <w:rPr>
          <w:b w:val="0"/>
        </w:rPr>
        <w:t>řekážek na straně objednatele,</w:t>
      </w:r>
    </w:p>
    <w:p w14:paraId="3B9E9172" w14:textId="708037D9" w:rsidR="000F1B22" w:rsidRPr="008B055F" w:rsidRDefault="000F1B22" w:rsidP="00101E38">
      <w:pPr>
        <w:pStyle w:val="Odstavecseseznamem"/>
        <w:numPr>
          <w:ilvl w:val="2"/>
          <w:numId w:val="6"/>
        </w:numPr>
        <w:tabs>
          <w:tab w:val="left" w:pos="284"/>
        </w:tabs>
        <w:ind w:firstLine="0"/>
        <w:rPr>
          <w:b w:val="0"/>
        </w:rPr>
      </w:pPr>
      <w:r>
        <w:rPr>
          <w:b w:val="0"/>
        </w:rPr>
        <w:t xml:space="preserve">klimatických podmínek bránících provádění díla </w:t>
      </w:r>
      <w:r w:rsidR="009175DF">
        <w:rPr>
          <w:b w:val="0"/>
        </w:rPr>
        <w:t>–</w:t>
      </w:r>
      <w:r>
        <w:rPr>
          <w:b w:val="0"/>
        </w:rPr>
        <w:t xml:space="preserve"> </w:t>
      </w:r>
      <w:r w:rsidR="009175DF">
        <w:rPr>
          <w:b w:val="0"/>
        </w:rPr>
        <w:t xml:space="preserve">na základě </w:t>
      </w:r>
      <w:r>
        <w:rPr>
          <w:b w:val="0"/>
        </w:rPr>
        <w:t xml:space="preserve">  oboustranně odsouhlasen</w:t>
      </w:r>
      <w:r w:rsidR="009175DF">
        <w:rPr>
          <w:b w:val="0"/>
        </w:rPr>
        <w:t xml:space="preserve">ého </w:t>
      </w:r>
      <w:r>
        <w:rPr>
          <w:b w:val="0"/>
        </w:rPr>
        <w:t xml:space="preserve"> zápis</w:t>
      </w:r>
      <w:r w:rsidR="009175DF">
        <w:rPr>
          <w:b w:val="0"/>
        </w:rPr>
        <w:t xml:space="preserve">u </w:t>
      </w:r>
      <w:r>
        <w:rPr>
          <w:b w:val="0"/>
        </w:rPr>
        <w:t xml:space="preserve"> ve stavebním deníku, </w:t>
      </w:r>
    </w:p>
    <w:p w14:paraId="4D3E9A61" w14:textId="77777777" w:rsidR="00B90F5A" w:rsidRPr="009B7C8A" w:rsidRDefault="00B90F5A" w:rsidP="00101E38">
      <w:pPr>
        <w:pStyle w:val="Odstavecseseznamem"/>
        <w:numPr>
          <w:ilvl w:val="2"/>
          <w:numId w:val="6"/>
        </w:numPr>
        <w:tabs>
          <w:tab w:val="left" w:pos="284"/>
        </w:tabs>
        <w:ind w:firstLine="0"/>
        <w:rPr>
          <w:b w:val="0"/>
        </w:rPr>
      </w:pPr>
      <w:r w:rsidRPr="00326541">
        <w:rPr>
          <w:b w:val="0"/>
        </w:rPr>
        <w:t xml:space="preserve">vyšší moci, kterou se rozumí okolnosti vylučující odpovědnost podle § 2913 odst. 2 občanského zákoníku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 avšak vždy jen po skutečnou dobu trvání těchto překážek a za podmínky, že jejich vznik zhotovitel okamžitě zapíše do stavebního deníku (dále jen „SD“), kam následně zapíše též dobu jejich trvání. Důkazní břemeno je v tomto případě zcela na straně zhotovitele. </w:t>
      </w:r>
    </w:p>
    <w:p w14:paraId="75B55E84" w14:textId="77777777" w:rsidR="00B90F5A" w:rsidRPr="00983A1F" w:rsidRDefault="00B90F5A" w:rsidP="000D3FC0">
      <w:pPr>
        <w:pStyle w:val="Odstavecseseznamem"/>
        <w:numPr>
          <w:ilvl w:val="1"/>
          <w:numId w:val="6"/>
        </w:numPr>
        <w:tabs>
          <w:tab w:val="left" w:pos="284"/>
        </w:tabs>
        <w:ind w:left="426" w:hanging="426"/>
        <w:rPr>
          <w:b w:val="0"/>
        </w:rPr>
      </w:pPr>
      <w:r w:rsidRPr="00983A1F">
        <w:rPr>
          <w:b w:val="0"/>
        </w:rPr>
        <w:t xml:space="preserve">Podklady nutné pro zhotovení díla obdržel zhotovitel bezplatně při podpisu smlouvy v </w:t>
      </w:r>
      <w:r w:rsidR="002D59F9">
        <w:rPr>
          <w:b w:val="0"/>
        </w:rPr>
        <w:t>jednom vyhotovení</w:t>
      </w:r>
      <w:r w:rsidRPr="00983A1F">
        <w:rPr>
          <w:b w:val="0"/>
        </w:rPr>
        <w:t xml:space="preserve">. </w:t>
      </w:r>
      <w:r w:rsidR="008B055F" w:rsidRPr="00983A1F">
        <w:rPr>
          <w:b w:val="0"/>
        </w:rPr>
        <w:t>Případné zaměřovací práce, vytýčení podzemních vedení a zařízení v obvodu staveniště si organizuje, objednává a kontroluje zhotovitel.</w:t>
      </w:r>
    </w:p>
    <w:p w14:paraId="49F7E1A4" w14:textId="77777777" w:rsidR="005D0797" w:rsidRDefault="00B90F5A" w:rsidP="000D3FC0">
      <w:pPr>
        <w:pStyle w:val="Odstavecseseznamem"/>
        <w:numPr>
          <w:ilvl w:val="1"/>
          <w:numId w:val="6"/>
        </w:numPr>
        <w:tabs>
          <w:tab w:val="left" w:pos="284"/>
        </w:tabs>
        <w:ind w:left="426" w:hanging="426"/>
        <w:rPr>
          <w:b w:val="0"/>
        </w:rPr>
      </w:pPr>
      <w:r w:rsidRPr="00983A1F">
        <w:rPr>
          <w:b w:val="0"/>
        </w:rPr>
        <w:t>Zhotovitel nesmí bez souhlasu objednatele zveřejňovat svoje práce nebo jejich části. Totéž platí o popisech provádění stavby, výkazech výměr, nákladech rekonstrukce, výkresech a výpočtech. Veškeré objednatelem poskytnuté podklady zůstávají vlastnictvím objednatele. Fotografickou dokumentaci, kromě dokumentace průběhu výstavby, může zhotovitel pro své reklamní účely použít pouze s písemným souhlasem objednatele. Zhotovitel smí podklady pro provádění prací použít pouze pro plnění dle této smlouvy.</w:t>
      </w:r>
    </w:p>
    <w:p w14:paraId="45983BCD" w14:textId="77777777" w:rsidR="00DE48E5" w:rsidRPr="00DE48E5" w:rsidRDefault="00DE48E5" w:rsidP="00DE48E5">
      <w:pPr>
        <w:tabs>
          <w:tab w:val="left" w:pos="284"/>
        </w:tabs>
      </w:pPr>
    </w:p>
    <w:p w14:paraId="7C3AFE89" w14:textId="77777777" w:rsidR="00B90F5A" w:rsidRDefault="00B90F5A" w:rsidP="00101E38">
      <w:pPr>
        <w:pStyle w:val="Nadpis1"/>
        <w:numPr>
          <w:ilvl w:val="0"/>
          <w:numId w:val="18"/>
        </w:numPr>
      </w:pPr>
      <w:r w:rsidRPr="00B90F5A">
        <w:t>Cena díla</w:t>
      </w:r>
    </w:p>
    <w:p w14:paraId="7E43D084" w14:textId="77777777" w:rsidR="00B90F5A" w:rsidRPr="00C57EBE" w:rsidRDefault="00B90F5A" w:rsidP="00101E38">
      <w:pPr>
        <w:pStyle w:val="Odstavecseseznamem"/>
        <w:numPr>
          <w:ilvl w:val="1"/>
          <w:numId w:val="7"/>
        </w:numPr>
        <w:rPr>
          <w:b w:val="0"/>
        </w:rPr>
      </w:pPr>
      <w:r w:rsidRPr="00C57EBE">
        <w:rPr>
          <w:b w:val="0"/>
        </w:rPr>
        <w:t xml:space="preserve">Smluvní strany se dohodly, že cena díla, v rozsahu prací uvedených v závazné nabídce </w:t>
      </w:r>
      <w:r w:rsidR="001A27EC" w:rsidRPr="00C57EBE">
        <w:rPr>
          <w:b w:val="0"/>
        </w:rPr>
        <w:t>zhotovitele, je</w:t>
      </w:r>
      <w:r w:rsidRPr="00C57EBE">
        <w:rPr>
          <w:b w:val="0"/>
        </w:rPr>
        <w:t xml:space="preserve"> stanovena jako cena smluvní, pevná a maximálně přípustná, jež nebude za žádných okolností zhotovitelem překročena, s výjimkou změny sazby daně z přidané hodnoty předepsané zákonem</w:t>
      </w:r>
      <w:r w:rsidR="001A27EC" w:rsidRPr="00C57EBE">
        <w:rPr>
          <w:b w:val="0"/>
        </w:rPr>
        <w:t xml:space="preserve">. Celková </w:t>
      </w:r>
      <w:r w:rsidRPr="00C57EBE">
        <w:rPr>
          <w:b w:val="0"/>
        </w:rPr>
        <w:t>cena</w:t>
      </w:r>
      <w:r w:rsidR="001A27EC" w:rsidRPr="00C57EBE">
        <w:rPr>
          <w:b w:val="0"/>
        </w:rPr>
        <w:t xml:space="preserve"> v Kč (dále jen „cena“) činí:</w:t>
      </w:r>
    </w:p>
    <w:p w14:paraId="0AA356CF" w14:textId="77777777" w:rsidR="00861B72" w:rsidRDefault="00861B72" w:rsidP="00861B72">
      <w:pPr>
        <w:rPr>
          <w:rFonts w:ascii="Arial" w:hAnsi="Arial" w:cs="Arial"/>
          <w:b/>
        </w:rPr>
      </w:pPr>
      <w:r>
        <w:rPr>
          <w:rFonts w:ascii="Arial" w:hAnsi="Arial" w:cs="Arial"/>
          <w:b/>
        </w:rPr>
        <w:t xml:space="preserve">Cena 1. etapa:                             </w:t>
      </w:r>
    </w:p>
    <w:p w14:paraId="37460A9B" w14:textId="2C7347F0" w:rsidR="00861B72" w:rsidRPr="00AE53AE" w:rsidRDefault="00861B72" w:rsidP="00861B72">
      <w:pPr>
        <w:ind w:left="357" w:firstLine="348"/>
      </w:pPr>
      <w:r>
        <w:rPr>
          <w:rFonts w:ascii="Arial" w:hAnsi="Arial" w:cs="Arial"/>
          <w:b/>
        </w:rPr>
        <w:t xml:space="preserve">cena bez DPH </w:t>
      </w:r>
      <w:permStart w:id="584588200" w:edGrp="everyone"/>
      <w:r w:rsidR="00A22A4B" w:rsidRPr="00A22A4B">
        <w:rPr>
          <w:rFonts w:asciiTheme="minorHAnsi" w:hAnsiTheme="minorHAnsi" w:cs="Arial"/>
          <w:b/>
          <w:shd w:val="clear" w:color="auto" w:fill="C0C0C0"/>
        </w:rPr>
        <w:t>9 553 036,92</w:t>
      </w:r>
      <w:permEnd w:id="584588200"/>
      <w:r>
        <w:rPr>
          <w:rFonts w:ascii="Arial" w:hAnsi="Arial" w:cs="Arial"/>
          <w:b/>
        </w:rPr>
        <w:t xml:space="preserve"> Kč</w:t>
      </w:r>
    </w:p>
    <w:p w14:paraId="1511BA1F" w14:textId="1F3D1AE3" w:rsidR="00861B72" w:rsidRDefault="00861B72" w:rsidP="00861B72">
      <w:pPr>
        <w:rPr>
          <w:rFonts w:ascii="Arial" w:hAnsi="Arial" w:cs="Arial"/>
        </w:rPr>
      </w:pPr>
      <w:r>
        <w:rPr>
          <w:rFonts w:ascii="Arial" w:hAnsi="Arial" w:cs="Arial"/>
        </w:rPr>
        <w:t xml:space="preserve">      </w:t>
      </w:r>
      <w:r>
        <w:rPr>
          <w:rFonts w:ascii="Arial" w:hAnsi="Arial" w:cs="Arial"/>
        </w:rPr>
        <w:tab/>
        <w:t xml:space="preserve">21% DPH </w:t>
      </w:r>
      <w:permStart w:id="1613324239" w:edGrp="everyone"/>
      <w:r w:rsidR="00A22A4B" w:rsidRPr="00A22A4B">
        <w:rPr>
          <w:rFonts w:asciiTheme="minorHAnsi" w:hAnsiTheme="minorHAnsi" w:cs="Arial"/>
          <w:b/>
          <w:shd w:val="clear" w:color="auto" w:fill="C0C0C0"/>
        </w:rPr>
        <w:t>2 006 137,75</w:t>
      </w:r>
      <w:permEnd w:id="1613324239"/>
      <w:r>
        <w:rPr>
          <w:rFonts w:ascii="Arial" w:hAnsi="Arial" w:cs="Arial"/>
        </w:rPr>
        <w:t xml:space="preserve">  Kč</w:t>
      </w:r>
    </w:p>
    <w:p w14:paraId="641DFA9F" w14:textId="1ED20D71" w:rsidR="00861B72" w:rsidRDefault="00861B72" w:rsidP="00861B72">
      <w:pPr>
        <w:rPr>
          <w:rFonts w:ascii="Arial" w:hAnsi="Arial" w:cs="Arial"/>
        </w:rPr>
      </w:pPr>
      <w:r>
        <w:rPr>
          <w:rFonts w:ascii="Arial" w:hAnsi="Arial" w:cs="Arial"/>
        </w:rPr>
        <w:t xml:space="preserve">     </w:t>
      </w:r>
      <w:r>
        <w:rPr>
          <w:rFonts w:ascii="Arial" w:hAnsi="Arial" w:cs="Arial"/>
          <w:b/>
        </w:rPr>
        <w:t xml:space="preserve">      </w:t>
      </w:r>
      <w:r w:rsidRPr="00AE53AE">
        <w:rPr>
          <w:rFonts w:ascii="Arial" w:hAnsi="Arial" w:cs="Arial"/>
          <w:b/>
        </w:rPr>
        <w:tab/>
      </w:r>
      <w:r>
        <w:rPr>
          <w:rFonts w:ascii="Arial" w:hAnsi="Arial" w:cs="Arial"/>
          <w:b/>
        </w:rPr>
        <w:t>c</w:t>
      </w:r>
      <w:r w:rsidRPr="00AE53AE">
        <w:rPr>
          <w:rFonts w:ascii="Arial" w:hAnsi="Arial" w:cs="Arial"/>
          <w:b/>
        </w:rPr>
        <w:t>e</w:t>
      </w:r>
      <w:r>
        <w:rPr>
          <w:rFonts w:ascii="Arial" w:hAnsi="Arial" w:cs="Arial"/>
          <w:b/>
        </w:rPr>
        <w:t xml:space="preserve">na včetně DPH </w:t>
      </w:r>
      <w:permStart w:id="1502675012" w:edGrp="everyone"/>
      <w:r w:rsidR="00A22A4B">
        <w:rPr>
          <w:rFonts w:cs="Arial"/>
          <w:b/>
        </w:rPr>
        <w:t>11 559 174,67</w:t>
      </w:r>
      <w:permEnd w:id="1502675012"/>
      <w:r>
        <w:rPr>
          <w:rFonts w:ascii="Arial" w:hAnsi="Arial" w:cs="Arial"/>
          <w:b/>
        </w:rPr>
        <w:t xml:space="preserve">  Kč </w:t>
      </w:r>
    </w:p>
    <w:p w14:paraId="6D248AEA" w14:textId="77777777" w:rsidR="00861B72" w:rsidRDefault="00861B72" w:rsidP="00861B72">
      <w:pPr>
        <w:ind w:left="1425"/>
        <w:rPr>
          <w:rFonts w:ascii="Arial" w:hAnsi="Arial" w:cs="Arial"/>
          <w:b/>
        </w:rPr>
      </w:pPr>
    </w:p>
    <w:p w14:paraId="2DF21517" w14:textId="20BF4F68" w:rsidR="00861B72" w:rsidRDefault="00861B72" w:rsidP="00861B72">
      <w:pPr>
        <w:rPr>
          <w:rFonts w:ascii="Arial" w:hAnsi="Arial" w:cs="Arial"/>
          <w:b/>
        </w:rPr>
      </w:pPr>
      <w:r>
        <w:rPr>
          <w:rFonts w:ascii="Arial" w:hAnsi="Arial" w:cs="Arial"/>
          <w:b/>
        </w:rPr>
        <w:t>Cena 2. etapa</w:t>
      </w:r>
      <w:r w:rsidR="0068484D">
        <w:rPr>
          <w:rFonts w:ascii="Arial" w:hAnsi="Arial" w:cs="Arial"/>
          <w:b/>
        </w:rPr>
        <w:t>:</w:t>
      </w:r>
    </w:p>
    <w:p w14:paraId="3B1FE45B" w14:textId="03D1D12C" w:rsidR="00861B72" w:rsidRPr="00AE53AE" w:rsidRDefault="00861B72" w:rsidP="00861B72">
      <w:pPr>
        <w:ind w:firstLine="708"/>
      </w:pPr>
      <w:r w:rsidRPr="00AE53AE">
        <w:rPr>
          <w:rFonts w:ascii="Arial" w:hAnsi="Arial" w:cs="Arial"/>
          <w:b/>
        </w:rPr>
        <w:t xml:space="preserve">cena bez DPH </w:t>
      </w:r>
      <w:permStart w:id="2134990210" w:edGrp="everyone"/>
      <w:r w:rsidR="00A22A4B" w:rsidRPr="00A22A4B">
        <w:rPr>
          <w:rFonts w:asciiTheme="minorHAnsi" w:hAnsiTheme="minorHAnsi" w:cs="Arial"/>
          <w:b/>
          <w:shd w:val="clear" w:color="auto" w:fill="C0C0C0"/>
        </w:rPr>
        <w:t>11 354 063,08</w:t>
      </w:r>
      <w:permEnd w:id="2134990210"/>
      <w:r w:rsidRPr="00AE53AE">
        <w:rPr>
          <w:rFonts w:ascii="Arial" w:hAnsi="Arial" w:cs="Arial"/>
          <w:b/>
        </w:rPr>
        <w:t xml:space="preserve"> Kč</w:t>
      </w:r>
    </w:p>
    <w:p w14:paraId="51883818" w14:textId="34FE80C6" w:rsidR="00861B72" w:rsidRPr="00AE53AE" w:rsidRDefault="00861B72" w:rsidP="00861B72">
      <w:pPr>
        <w:rPr>
          <w:rFonts w:ascii="Arial" w:hAnsi="Arial" w:cs="Arial"/>
        </w:rPr>
      </w:pPr>
      <w:r w:rsidRPr="00AE53AE">
        <w:rPr>
          <w:rFonts w:ascii="Arial" w:hAnsi="Arial" w:cs="Arial"/>
        </w:rPr>
        <w:t xml:space="preserve">      </w:t>
      </w:r>
      <w:r w:rsidRPr="00AE53AE">
        <w:rPr>
          <w:rFonts w:ascii="Arial" w:hAnsi="Arial" w:cs="Arial"/>
        </w:rPr>
        <w:tab/>
        <w:t xml:space="preserve">21% DPH </w:t>
      </w:r>
      <w:permStart w:id="331686810" w:edGrp="everyone"/>
      <w:r w:rsidR="00A22A4B" w:rsidRPr="00A22A4B">
        <w:rPr>
          <w:rFonts w:asciiTheme="minorHAnsi" w:hAnsiTheme="minorHAnsi" w:cs="Arial"/>
          <w:b/>
          <w:shd w:val="clear" w:color="auto" w:fill="C0C0C0"/>
        </w:rPr>
        <w:t>2 384 353,25</w:t>
      </w:r>
      <w:permEnd w:id="331686810"/>
      <w:r w:rsidRPr="00AE53AE">
        <w:rPr>
          <w:rFonts w:ascii="Arial" w:hAnsi="Arial" w:cs="Arial"/>
        </w:rPr>
        <w:t xml:space="preserve"> Kč</w:t>
      </w:r>
    </w:p>
    <w:p w14:paraId="4224F5A7" w14:textId="2BB7F183" w:rsidR="00861B72" w:rsidRDefault="00861B72" w:rsidP="0068484D">
      <w:pPr>
        <w:ind w:firstLine="708"/>
        <w:rPr>
          <w:rFonts w:ascii="Arial" w:hAnsi="Arial" w:cs="Arial"/>
          <w:b/>
        </w:rPr>
      </w:pPr>
      <w:r w:rsidRPr="00AE53AE">
        <w:rPr>
          <w:rFonts w:ascii="Arial" w:hAnsi="Arial" w:cs="Arial"/>
          <w:b/>
        </w:rPr>
        <w:t xml:space="preserve">cena včetně DPH  </w:t>
      </w:r>
      <w:permStart w:id="1028594160" w:edGrp="everyone"/>
      <w:r w:rsidR="00A22A4B" w:rsidRPr="00A22A4B">
        <w:rPr>
          <w:rFonts w:asciiTheme="minorHAnsi" w:hAnsiTheme="minorHAnsi" w:cs="Arial"/>
          <w:b/>
          <w:shd w:val="clear" w:color="auto" w:fill="C0C0C0"/>
        </w:rPr>
        <w:t>13 738 416,33</w:t>
      </w:r>
      <w:permEnd w:id="1028594160"/>
      <w:r w:rsidRPr="00AE53AE">
        <w:rPr>
          <w:rFonts w:ascii="Arial" w:hAnsi="Arial" w:cs="Arial"/>
          <w:b/>
        </w:rPr>
        <w:t xml:space="preserve">  Kč </w:t>
      </w:r>
    </w:p>
    <w:p w14:paraId="1EF0CD21" w14:textId="77777777" w:rsidR="007446DC" w:rsidRDefault="007446DC" w:rsidP="00861B72">
      <w:pPr>
        <w:rPr>
          <w:rFonts w:ascii="Arial" w:hAnsi="Arial" w:cs="Arial"/>
        </w:rPr>
      </w:pPr>
    </w:p>
    <w:p w14:paraId="16FA2D14" w14:textId="77777777" w:rsidR="007446DC" w:rsidRPr="00A3004E" w:rsidRDefault="007446DC" w:rsidP="00861B72"/>
    <w:p w14:paraId="16A013B0" w14:textId="61F57611" w:rsidR="00861B72" w:rsidRDefault="00861B72" w:rsidP="00861B72">
      <w:r>
        <w:rPr>
          <w:rFonts w:ascii="Arial" w:hAnsi="Arial" w:cs="Arial"/>
          <w:b/>
        </w:rPr>
        <w:t>C</w:t>
      </w:r>
      <w:r w:rsidRPr="00A3004E">
        <w:rPr>
          <w:rFonts w:ascii="Arial" w:hAnsi="Arial" w:cs="Arial"/>
          <w:b/>
        </w:rPr>
        <w:t>ena celková</w:t>
      </w:r>
      <w:r>
        <w:rPr>
          <w:rFonts w:ascii="Arial" w:hAnsi="Arial" w:cs="Arial"/>
          <w:b/>
        </w:rPr>
        <w:t xml:space="preserve"> (1.+ 2. etapa)</w:t>
      </w:r>
      <w:r w:rsidRPr="00A3004E">
        <w:rPr>
          <w:rFonts w:ascii="Arial" w:hAnsi="Arial" w:cs="Arial"/>
          <w:b/>
        </w:rPr>
        <w:t>:</w:t>
      </w:r>
    </w:p>
    <w:p w14:paraId="161FFBFD" w14:textId="462DF9D6" w:rsidR="00861B72" w:rsidRPr="00AE53AE" w:rsidRDefault="00861B72" w:rsidP="00861B72">
      <w:pPr>
        <w:ind w:firstLine="708"/>
      </w:pPr>
      <w:r w:rsidRPr="00AE53AE">
        <w:rPr>
          <w:rFonts w:ascii="Arial" w:hAnsi="Arial" w:cs="Arial"/>
          <w:b/>
        </w:rPr>
        <w:t xml:space="preserve">cena bez DPH </w:t>
      </w:r>
      <w:permStart w:id="1436831140" w:edGrp="everyone"/>
      <w:r w:rsidR="00A22A4B">
        <w:rPr>
          <w:rFonts w:cs="Arial"/>
          <w:b/>
        </w:rPr>
        <w:t>20 907 100,00</w:t>
      </w:r>
      <w:permEnd w:id="1436831140"/>
      <w:r w:rsidRPr="00AE53AE">
        <w:rPr>
          <w:rFonts w:ascii="Arial" w:hAnsi="Arial" w:cs="Arial"/>
          <w:b/>
        </w:rPr>
        <w:t>Kč</w:t>
      </w:r>
    </w:p>
    <w:p w14:paraId="6412E376" w14:textId="53FE15D8" w:rsidR="00861B72" w:rsidRPr="00AE53AE" w:rsidRDefault="00861B72" w:rsidP="00861B72">
      <w:pPr>
        <w:rPr>
          <w:rFonts w:ascii="Arial" w:hAnsi="Arial" w:cs="Arial"/>
        </w:rPr>
      </w:pPr>
      <w:r w:rsidRPr="00AE53AE">
        <w:rPr>
          <w:rFonts w:ascii="Arial" w:hAnsi="Arial" w:cs="Arial"/>
        </w:rPr>
        <w:t xml:space="preserve">      </w:t>
      </w:r>
      <w:r w:rsidRPr="00AE53AE">
        <w:rPr>
          <w:rFonts w:ascii="Arial" w:hAnsi="Arial" w:cs="Arial"/>
        </w:rPr>
        <w:tab/>
        <w:t xml:space="preserve">21% DPH </w:t>
      </w:r>
      <w:permStart w:id="1381125874" w:edGrp="everyone"/>
      <w:r w:rsidR="00A22A4B">
        <w:rPr>
          <w:rFonts w:cs="Arial"/>
          <w:b/>
        </w:rPr>
        <w:t>4 390 491,00</w:t>
      </w:r>
      <w:permEnd w:id="1381125874"/>
      <w:r w:rsidRPr="00AE53AE">
        <w:rPr>
          <w:rFonts w:ascii="Arial" w:hAnsi="Arial" w:cs="Arial"/>
        </w:rPr>
        <w:t xml:space="preserve">  Kč</w:t>
      </w:r>
    </w:p>
    <w:p w14:paraId="43AD1BCE" w14:textId="7713C458" w:rsidR="00861B72" w:rsidRPr="00AE53AE" w:rsidRDefault="00861B72" w:rsidP="00861B72">
      <w:pPr>
        <w:ind w:firstLine="708"/>
        <w:rPr>
          <w:rFonts w:ascii="Arial" w:hAnsi="Arial" w:cs="Arial"/>
        </w:rPr>
      </w:pPr>
      <w:r w:rsidRPr="00AE53AE">
        <w:rPr>
          <w:rFonts w:ascii="Arial" w:hAnsi="Arial" w:cs="Arial"/>
          <w:b/>
        </w:rPr>
        <w:t xml:space="preserve">cena včetně DPH </w:t>
      </w:r>
      <w:permStart w:id="91835380" w:edGrp="everyone"/>
      <w:r w:rsidR="00A22A4B">
        <w:rPr>
          <w:rFonts w:cs="Arial"/>
          <w:b/>
        </w:rPr>
        <w:t>25 297 591,00</w:t>
      </w:r>
      <w:permEnd w:id="91835380"/>
      <w:r w:rsidRPr="00AE53AE">
        <w:rPr>
          <w:rFonts w:ascii="Arial" w:hAnsi="Arial" w:cs="Arial"/>
          <w:b/>
        </w:rPr>
        <w:t xml:space="preserve">  Kč </w:t>
      </w:r>
    </w:p>
    <w:p w14:paraId="631083ED" w14:textId="77777777" w:rsidR="00861B72" w:rsidRDefault="00861B72" w:rsidP="00861B72">
      <w:pPr>
        <w:rPr>
          <w:rFonts w:ascii="Arial" w:hAnsi="Arial" w:cs="Arial"/>
        </w:rPr>
      </w:pPr>
    </w:p>
    <w:p w14:paraId="0BA20FFD" w14:textId="77777777" w:rsidR="001A27EC" w:rsidRPr="00C57EBE" w:rsidRDefault="001A27EC" w:rsidP="004D1975"/>
    <w:p w14:paraId="634C1E2C" w14:textId="77777777" w:rsidR="00B90F5A" w:rsidRPr="00FE6E45" w:rsidRDefault="00B90F5A" w:rsidP="00101E38">
      <w:pPr>
        <w:pStyle w:val="Odstavecseseznamem"/>
        <w:numPr>
          <w:ilvl w:val="1"/>
          <w:numId w:val="7"/>
        </w:numPr>
        <w:rPr>
          <w:b w:val="0"/>
        </w:rPr>
      </w:pPr>
      <w:r w:rsidRPr="00FE6E45">
        <w:rPr>
          <w:b w:val="0"/>
        </w:rPr>
        <w:t>Daň z přidané hodnoty bude účtována podle zákona č. 235/2004 Sb., v platném znění v době realizace díla.</w:t>
      </w:r>
      <w:r w:rsidR="0058751F" w:rsidRPr="00FE6E45">
        <w:rPr>
          <w:b w:val="0"/>
        </w:rPr>
        <w:t xml:space="preserve"> Na vodohospo</w:t>
      </w:r>
      <w:r w:rsidR="005E525A" w:rsidRPr="00FE6E45">
        <w:rPr>
          <w:b w:val="0"/>
        </w:rPr>
        <w:t>dářské stavby</w:t>
      </w:r>
      <w:r w:rsidR="00BF7EBD" w:rsidRPr="00FE6E45">
        <w:rPr>
          <w:b w:val="0"/>
        </w:rPr>
        <w:t xml:space="preserve"> (kanaliza</w:t>
      </w:r>
      <w:r w:rsidR="00846220" w:rsidRPr="00FE6E45">
        <w:rPr>
          <w:b w:val="0"/>
        </w:rPr>
        <w:t xml:space="preserve">ční a </w:t>
      </w:r>
      <w:r w:rsidR="00BF7EBD" w:rsidRPr="00FE6E45">
        <w:rPr>
          <w:b w:val="0"/>
        </w:rPr>
        <w:t>vodovod</w:t>
      </w:r>
      <w:r w:rsidR="00846220" w:rsidRPr="00FE6E45">
        <w:rPr>
          <w:b w:val="0"/>
        </w:rPr>
        <w:t>ní řady</w:t>
      </w:r>
      <w:r w:rsidR="00BF7EBD" w:rsidRPr="00FE6E45">
        <w:rPr>
          <w:b w:val="0"/>
        </w:rPr>
        <w:t>)</w:t>
      </w:r>
      <w:r w:rsidR="005E525A" w:rsidRPr="00FE6E45">
        <w:rPr>
          <w:b w:val="0"/>
        </w:rPr>
        <w:t xml:space="preserve"> </w:t>
      </w:r>
      <w:r w:rsidR="00BF7EBD" w:rsidRPr="00FE6E45">
        <w:rPr>
          <w:b w:val="0"/>
        </w:rPr>
        <w:t>j</w:t>
      </w:r>
      <w:r w:rsidR="00204F44" w:rsidRPr="00FE6E45">
        <w:rPr>
          <w:b w:val="0"/>
        </w:rPr>
        <w:t xml:space="preserve">e objednatel </w:t>
      </w:r>
      <w:r w:rsidR="00BF7EBD" w:rsidRPr="00FE6E45">
        <w:rPr>
          <w:b w:val="0"/>
        </w:rPr>
        <w:t>plátc</w:t>
      </w:r>
      <w:r w:rsidR="00204F44" w:rsidRPr="00FE6E45">
        <w:rPr>
          <w:b w:val="0"/>
        </w:rPr>
        <w:t>em</w:t>
      </w:r>
      <w:r w:rsidR="00BF7EBD" w:rsidRPr="00FE6E45">
        <w:rPr>
          <w:b w:val="0"/>
        </w:rPr>
        <w:t xml:space="preserve"> daně </w:t>
      </w:r>
      <w:r w:rsidR="00204F44" w:rsidRPr="00FE6E45">
        <w:rPr>
          <w:b w:val="0"/>
        </w:rPr>
        <w:t>z</w:t>
      </w:r>
      <w:r w:rsidR="00BF7EBD" w:rsidRPr="00FE6E45">
        <w:rPr>
          <w:b w:val="0"/>
        </w:rPr>
        <w:t> přidané hodnoty.</w:t>
      </w:r>
      <w:r w:rsidR="005E525A" w:rsidRPr="00FE6E45">
        <w:rPr>
          <w:b w:val="0"/>
        </w:rPr>
        <w:t xml:space="preserve"> </w:t>
      </w:r>
    </w:p>
    <w:p w14:paraId="7A2E5FD6" w14:textId="77777777" w:rsidR="00B90F5A" w:rsidRPr="00983A1F" w:rsidRDefault="00B90F5A" w:rsidP="00101E38">
      <w:pPr>
        <w:pStyle w:val="Odstavecseseznamem"/>
        <w:numPr>
          <w:ilvl w:val="1"/>
          <w:numId w:val="7"/>
        </w:numPr>
        <w:rPr>
          <w:b w:val="0"/>
        </w:rPr>
      </w:pPr>
      <w:r w:rsidRPr="00983A1F">
        <w:rPr>
          <w:b w:val="0"/>
        </w:rPr>
        <w:t xml:space="preserve">Cena ve výši podle odstavce 4.1 tohoto článku zahrnuje veškeré náklady zhotovitele při provádění díla. </w:t>
      </w:r>
    </w:p>
    <w:p w14:paraId="601F9D7C" w14:textId="77777777" w:rsidR="00B90F5A" w:rsidRPr="00983A1F" w:rsidRDefault="00B90F5A" w:rsidP="00101E38">
      <w:pPr>
        <w:pStyle w:val="Odstavecseseznamem"/>
        <w:numPr>
          <w:ilvl w:val="1"/>
          <w:numId w:val="7"/>
        </w:numPr>
        <w:rPr>
          <w:b w:val="0"/>
        </w:rPr>
      </w:pPr>
      <w:r w:rsidRPr="00983A1F">
        <w:rPr>
          <w:b w:val="0"/>
        </w:rPr>
        <w:t xml:space="preserve">Zvýšení materiálových, mzdových a jakýchkoliv jiných nákladů včetně případné změny cen, odvodů sociálního nebo zdravotního pojištění, dovozních přirážek nebo kursu české koruny, apod. po podepsání smlouvy, nemají vliv na cenu díla sjednanou v odstavci 4.1 tohoto článku ani na změnu jednotkových cen při zvýšení rozsahu díla (vícepráce). </w:t>
      </w:r>
    </w:p>
    <w:p w14:paraId="37E98AEB" w14:textId="77777777" w:rsidR="00B90F5A" w:rsidRPr="00983A1F" w:rsidRDefault="00B90F5A" w:rsidP="00101E38">
      <w:pPr>
        <w:pStyle w:val="Odstavecseseznamem"/>
        <w:numPr>
          <w:ilvl w:val="1"/>
          <w:numId w:val="7"/>
        </w:numPr>
        <w:rPr>
          <w:b w:val="0"/>
        </w:rPr>
      </w:pPr>
      <w:r w:rsidRPr="00983A1F">
        <w:rPr>
          <w:b w:val="0"/>
        </w:rPr>
        <w:t>Jednotkové ceny uvedené v nabídce zhotovitele jsou cenami pevnými a obsahují zejména veškeré:</w:t>
      </w:r>
    </w:p>
    <w:p w14:paraId="1583304A" w14:textId="77777777" w:rsidR="00B90F5A" w:rsidRPr="00983A1F" w:rsidRDefault="00B90F5A" w:rsidP="00101E38">
      <w:pPr>
        <w:pStyle w:val="Odstavecseseznamem"/>
        <w:numPr>
          <w:ilvl w:val="2"/>
          <w:numId w:val="7"/>
        </w:numPr>
        <w:rPr>
          <w:b w:val="0"/>
        </w:rPr>
      </w:pPr>
      <w:r w:rsidRPr="00983A1F">
        <w:rPr>
          <w:b w:val="0"/>
        </w:rPr>
        <w:t>materiálové, dopravní a vedlejší materiálové náklady, příslušenství, stroje, přístroje, nástroje a stavební pomocné materiály, které jsou nutné k provedení prací</w:t>
      </w:r>
    </w:p>
    <w:p w14:paraId="64E05555" w14:textId="77777777" w:rsidR="00B90F5A" w:rsidRPr="00983A1F" w:rsidRDefault="00B90F5A" w:rsidP="00101E38">
      <w:pPr>
        <w:pStyle w:val="Odstavecseseznamem"/>
        <w:numPr>
          <w:ilvl w:val="2"/>
          <w:numId w:val="7"/>
        </w:numPr>
        <w:rPr>
          <w:b w:val="0"/>
        </w:rPr>
      </w:pPr>
      <w:r w:rsidRPr="00983A1F">
        <w:rPr>
          <w:b w:val="0"/>
        </w:rPr>
        <w:t>mzdové a vedlejší mzdové náklady, daně, náklady na dozor, odměny, přesčasy, odlučné, jízdné a jiné vedlejší náklady a výdaje</w:t>
      </w:r>
    </w:p>
    <w:p w14:paraId="0D367E8A" w14:textId="77777777" w:rsidR="00B90F5A" w:rsidRPr="00983A1F" w:rsidRDefault="00B90F5A" w:rsidP="00101E38">
      <w:pPr>
        <w:pStyle w:val="Odstavecseseznamem"/>
        <w:numPr>
          <w:ilvl w:val="2"/>
          <w:numId w:val="7"/>
        </w:numPr>
        <w:rPr>
          <w:b w:val="0"/>
        </w:rPr>
      </w:pPr>
      <w:r w:rsidRPr="00983A1F">
        <w:rPr>
          <w:b w:val="0"/>
        </w:rPr>
        <w:t>náklady na vykládku, skladování a rozdělení všech pro stavbu potřebných dodávek, bez rozdílu místa a podlaží</w:t>
      </w:r>
    </w:p>
    <w:p w14:paraId="7EA133BE" w14:textId="77777777" w:rsidR="00B90F5A" w:rsidRPr="00983A1F" w:rsidRDefault="00B90F5A" w:rsidP="00101E38">
      <w:pPr>
        <w:pStyle w:val="Odstavecseseznamem"/>
        <w:numPr>
          <w:ilvl w:val="2"/>
          <w:numId w:val="7"/>
        </w:numPr>
        <w:rPr>
          <w:b w:val="0"/>
        </w:rPr>
      </w:pPr>
      <w:r w:rsidRPr="00983A1F">
        <w:rPr>
          <w:b w:val="0"/>
        </w:rPr>
        <w:t>náklady na vybavení, zajištění, osvětlení a vytápění pracovišť, pomocné nářadí, lešení a skladovací plochy</w:t>
      </w:r>
    </w:p>
    <w:p w14:paraId="094B0866" w14:textId="77777777" w:rsidR="00B90F5A" w:rsidRPr="00983A1F" w:rsidRDefault="00B90F5A" w:rsidP="00101E38">
      <w:pPr>
        <w:pStyle w:val="Odstavecseseznamem"/>
        <w:numPr>
          <w:ilvl w:val="2"/>
          <w:numId w:val="7"/>
        </w:numPr>
        <w:rPr>
          <w:b w:val="0"/>
        </w:rPr>
      </w:pPr>
      <w:r w:rsidRPr="00983A1F">
        <w:rPr>
          <w:b w:val="0"/>
        </w:rPr>
        <w:t>náklady na všechna odpovídající ochranná opatření pro provedení prací až do jejich převzetí objednatelem</w:t>
      </w:r>
    </w:p>
    <w:p w14:paraId="1E8DD4A6" w14:textId="77777777" w:rsidR="00B90F5A" w:rsidRPr="00983A1F" w:rsidRDefault="00B90F5A" w:rsidP="00101E38">
      <w:pPr>
        <w:pStyle w:val="Odstavecseseznamem"/>
        <w:numPr>
          <w:ilvl w:val="2"/>
          <w:numId w:val="7"/>
        </w:numPr>
        <w:rPr>
          <w:b w:val="0"/>
        </w:rPr>
      </w:pPr>
      <w:r w:rsidRPr="00983A1F">
        <w:rPr>
          <w:b w:val="0"/>
        </w:rPr>
        <w:t xml:space="preserve">náklady na vyklizení staveniště, jakož i odvoz veškerého stavebního odpadu a sutě, včetně dodržování příslušných zákonů o ochraně životního prostředí a příslušných vyhlášek a nařízení </w:t>
      </w:r>
    </w:p>
    <w:p w14:paraId="4223A27F" w14:textId="77777777" w:rsidR="00B90F5A" w:rsidRPr="00983A1F" w:rsidRDefault="00B90F5A" w:rsidP="00101E38">
      <w:pPr>
        <w:pStyle w:val="Odstavecseseznamem"/>
        <w:numPr>
          <w:ilvl w:val="2"/>
          <w:numId w:val="7"/>
        </w:numPr>
        <w:rPr>
          <w:b w:val="0"/>
        </w:rPr>
      </w:pPr>
      <w:r w:rsidRPr="00983A1F">
        <w:rPr>
          <w:b w:val="0"/>
        </w:rPr>
        <w:t>vedlejší náklady zařízení staveniště jakéhokoliv druhu, mimostaveništní dopravu, ev. ztížené dopravní podmínky, jakékoliv územní vlivy apod.</w:t>
      </w:r>
    </w:p>
    <w:p w14:paraId="6C1DB2D5" w14:textId="77777777" w:rsidR="00B90F5A" w:rsidRPr="00983A1F" w:rsidRDefault="00B90F5A" w:rsidP="00101E38">
      <w:pPr>
        <w:pStyle w:val="Odstavecseseznamem"/>
        <w:numPr>
          <w:ilvl w:val="2"/>
          <w:numId w:val="7"/>
        </w:numPr>
        <w:rPr>
          <w:b w:val="0"/>
        </w:rPr>
      </w:pPr>
      <w:r w:rsidRPr="00983A1F">
        <w:rPr>
          <w:b w:val="0"/>
        </w:rPr>
        <w:t>náklady na provedení zkoušek konstrukcí a měření, především stavebních materiálů a látek</w:t>
      </w:r>
    </w:p>
    <w:p w14:paraId="4A628745" w14:textId="77777777" w:rsidR="00B90F5A" w:rsidRPr="00983A1F" w:rsidRDefault="00B90F5A" w:rsidP="00101E38">
      <w:pPr>
        <w:pStyle w:val="Odstavecseseznamem"/>
        <w:numPr>
          <w:ilvl w:val="2"/>
          <w:numId w:val="7"/>
        </w:numPr>
        <w:rPr>
          <w:b w:val="0"/>
        </w:rPr>
      </w:pPr>
      <w:r w:rsidRPr="00983A1F">
        <w:rPr>
          <w:b w:val="0"/>
        </w:rPr>
        <w:t>náklady spojené s dovozem materiálů, výrobků, či prací ze zahraničí, včetně celních a jiných poplatků spojených s dovozem, dopravních nákladů, certifikace výrobků a materiálů, pokud je zhotovitel potřebuje pro své plnění</w:t>
      </w:r>
    </w:p>
    <w:p w14:paraId="40EC3F81" w14:textId="77777777" w:rsidR="00B90F5A" w:rsidRPr="00983A1F" w:rsidRDefault="00B90F5A" w:rsidP="00101E38">
      <w:pPr>
        <w:pStyle w:val="Odstavecseseznamem"/>
        <w:numPr>
          <w:ilvl w:val="2"/>
          <w:numId w:val="7"/>
        </w:numPr>
        <w:rPr>
          <w:b w:val="0"/>
        </w:rPr>
      </w:pPr>
      <w:r w:rsidRPr="00983A1F">
        <w:rPr>
          <w:b w:val="0"/>
        </w:rPr>
        <w:t xml:space="preserve">náklady na další pomocné či režijní práce a výkony, které jsou potřebné pro dokonalé a kompletní provedení díla a jeho jednotlivých částí, vč. vytýčení podzemních vedení a zařízení v obvodu staveniště. </w:t>
      </w:r>
    </w:p>
    <w:p w14:paraId="424CFEBF" w14:textId="77777777" w:rsidR="00B90F5A" w:rsidRPr="00983A1F" w:rsidRDefault="00B90F5A" w:rsidP="00101E38">
      <w:pPr>
        <w:pStyle w:val="Odstavecseseznamem"/>
        <w:numPr>
          <w:ilvl w:val="2"/>
          <w:numId w:val="7"/>
        </w:numPr>
        <w:rPr>
          <w:b w:val="0"/>
        </w:rPr>
      </w:pPr>
      <w:r w:rsidRPr="00983A1F">
        <w:rPr>
          <w:b w:val="0"/>
        </w:rPr>
        <w:t>náklady na zábory veřejných ploch včetně poplatků za jejich zřízení a udržování během celé doby provádění díla</w:t>
      </w:r>
      <w:r w:rsidR="00846220">
        <w:rPr>
          <w:b w:val="0"/>
        </w:rPr>
        <w:t xml:space="preserve">, </w:t>
      </w:r>
      <w:r w:rsidR="003E45D5">
        <w:rPr>
          <w:b w:val="0"/>
        </w:rPr>
        <w:t>(</w:t>
      </w:r>
      <w:r w:rsidR="00846220">
        <w:rPr>
          <w:b w:val="0"/>
        </w:rPr>
        <w:t>žadatel</w:t>
      </w:r>
      <w:r w:rsidR="003E45D5">
        <w:rPr>
          <w:b w:val="0"/>
        </w:rPr>
        <w:t>em</w:t>
      </w:r>
      <w:r w:rsidR="00846220">
        <w:rPr>
          <w:b w:val="0"/>
        </w:rPr>
        <w:t xml:space="preserve"> </w:t>
      </w:r>
      <w:r w:rsidR="003E45D5">
        <w:rPr>
          <w:b w:val="0"/>
        </w:rPr>
        <w:t>o</w:t>
      </w:r>
      <w:r w:rsidR="00846220">
        <w:rPr>
          <w:b w:val="0"/>
        </w:rPr>
        <w:t xml:space="preserve"> </w:t>
      </w:r>
      <w:r w:rsidR="00992AD2">
        <w:rPr>
          <w:b w:val="0"/>
        </w:rPr>
        <w:t xml:space="preserve">povolení </w:t>
      </w:r>
      <w:r w:rsidR="00846220">
        <w:rPr>
          <w:b w:val="0"/>
        </w:rPr>
        <w:t>zvláštní</w:t>
      </w:r>
      <w:r w:rsidR="00992AD2">
        <w:rPr>
          <w:b w:val="0"/>
        </w:rPr>
        <w:t>ho</w:t>
      </w:r>
      <w:r w:rsidR="00846220">
        <w:rPr>
          <w:b w:val="0"/>
        </w:rPr>
        <w:t xml:space="preserve"> užívání místní komunikace na výše uvedenou stavbu </w:t>
      </w:r>
      <w:r w:rsidR="003E45D5">
        <w:rPr>
          <w:b w:val="0"/>
        </w:rPr>
        <w:t>bude objednatel)</w:t>
      </w:r>
      <w:r w:rsidR="00846220">
        <w:rPr>
          <w:b w:val="0"/>
        </w:rPr>
        <w:t xml:space="preserve"> </w:t>
      </w:r>
    </w:p>
    <w:p w14:paraId="1ED5B8C9" w14:textId="77777777" w:rsidR="00B90F5A" w:rsidRPr="00983A1F" w:rsidRDefault="00B90F5A" w:rsidP="00101E38">
      <w:pPr>
        <w:pStyle w:val="Odstavecseseznamem"/>
        <w:numPr>
          <w:ilvl w:val="2"/>
          <w:numId w:val="7"/>
        </w:numPr>
        <w:rPr>
          <w:b w:val="0"/>
        </w:rPr>
      </w:pPr>
      <w:r w:rsidRPr="00983A1F">
        <w:rPr>
          <w:b w:val="0"/>
        </w:rPr>
        <w:t>náklady na případné licence, průmyslová, autorská a jiná práva</w:t>
      </w:r>
    </w:p>
    <w:p w14:paraId="081EB0DE" w14:textId="77777777" w:rsidR="00B90F5A" w:rsidRPr="00983A1F" w:rsidRDefault="00B90F5A" w:rsidP="00101E38">
      <w:pPr>
        <w:pStyle w:val="Odstavecseseznamem"/>
        <w:numPr>
          <w:ilvl w:val="2"/>
          <w:numId w:val="7"/>
        </w:numPr>
        <w:rPr>
          <w:b w:val="0"/>
        </w:rPr>
      </w:pPr>
      <w:r w:rsidRPr="00983A1F">
        <w:rPr>
          <w:b w:val="0"/>
        </w:rPr>
        <w:t>náklady na zkoušky, atesty, měření, osvědčení a certifikace v souladu s příslušnými zákony</w:t>
      </w:r>
      <w:r w:rsidR="001A27EC" w:rsidRPr="00983A1F">
        <w:rPr>
          <w:b w:val="0"/>
        </w:rPr>
        <w:t>.</w:t>
      </w:r>
    </w:p>
    <w:p w14:paraId="1C73F0D1" w14:textId="77777777" w:rsidR="00B90F5A" w:rsidRPr="00983A1F" w:rsidRDefault="00B90F5A" w:rsidP="00101E38">
      <w:pPr>
        <w:pStyle w:val="Odstavecseseznamem"/>
        <w:numPr>
          <w:ilvl w:val="1"/>
          <w:numId w:val="7"/>
        </w:numPr>
        <w:rPr>
          <w:b w:val="0"/>
        </w:rPr>
      </w:pPr>
      <w:r w:rsidRPr="00983A1F">
        <w:rPr>
          <w:b w:val="0"/>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26EA564C" w14:textId="77777777" w:rsidR="00B90F5A" w:rsidRPr="00983A1F" w:rsidRDefault="00B90F5A" w:rsidP="00101E38">
      <w:pPr>
        <w:pStyle w:val="Odstavecseseznamem"/>
        <w:numPr>
          <w:ilvl w:val="1"/>
          <w:numId w:val="7"/>
        </w:numPr>
        <w:rPr>
          <w:b w:val="0"/>
        </w:rPr>
      </w:pPr>
      <w:r w:rsidRPr="00983A1F">
        <w:rPr>
          <w:b w:val="0"/>
        </w:rPr>
        <w:t xml:space="preserve">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mohou být takové práce provedeny pouze na základě písemného dodatku k této smlouvě.  </w:t>
      </w:r>
      <w:r w:rsidR="009A4EB4" w:rsidRPr="00983A1F">
        <w:rPr>
          <w:b w:val="0"/>
        </w:rPr>
        <w:t>Uzavření takového dodatku bude vždy předcházet jednací řízení ve smyslu zákona č. 137/2006 Sb., o veřejných zakázkách v platném znění</w:t>
      </w:r>
      <w:r w:rsidR="009A4EB4">
        <w:rPr>
          <w:b w:val="0"/>
        </w:rPr>
        <w:t>.</w:t>
      </w:r>
    </w:p>
    <w:p w14:paraId="06FD6952" w14:textId="77777777" w:rsidR="00B90F5A" w:rsidRDefault="00B90F5A" w:rsidP="00101E38">
      <w:pPr>
        <w:pStyle w:val="Odstavecseseznamem"/>
        <w:numPr>
          <w:ilvl w:val="1"/>
          <w:numId w:val="7"/>
        </w:numPr>
        <w:rPr>
          <w:b w:val="0"/>
        </w:rPr>
      </w:pPr>
      <w:r w:rsidRPr="00983A1F">
        <w:rPr>
          <w:b w:val="0"/>
        </w:rPr>
        <w:t>Případné práce nad rámec zadávací dokumentace budou oceňovány dle položek výkazu výměr tohoto zadávacího řízení. Pro ocenění položek, které nejsou uvedeny ve výkazu výměr, budou považovány za maximální možné jednotkové c</w:t>
      </w:r>
      <w:r w:rsidR="007446DC">
        <w:rPr>
          <w:b w:val="0"/>
        </w:rPr>
        <w:t xml:space="preserve">eny dle ceníku URS Praha, a.s. </w:t>
      </w:r>
    </w:p>
    <w:p w14:paraId="42BE1BBF" w14:textId="77777777" w:rsidR="00BD25D8" w:rsidRPr="00983A1F" w:rsidRDefault="00BD25D8" w:rsidP="00BD25D8">
      <w:pPr>
        <w:pStyle w:val="Odstavecseseznamem"/>
        <w:numPr>
          <w:ilvl w:val="0"/>
          <w:numId w:val="0"/>
        </w:numPr>
        <w:ind w:left="504"/>
        <w:rPr>
          <w:b w:val="0"/>
        </w:rPr>
      </w:pPr>
    </w:p>
    <w:p w14:paraId="123B47A1" w14:textId="77777777" w:rsidR="00B90F5A" w:rsidRDefault="001A27EC" w:rsidP="00101E38">
      <w:pPr>
        <w:pStyle w:val="Nadpis1"/>
        <w:numPr>
          <w:ilvl w:val="0"/>
          <w:numId w:val="18"/>
        </w:numPr>
      </w:pPr>
      <w:r w:rsidRPr="001A27EC">
        <w:t>Platební podmínky</w:t>
      </w:r>
    </w:p>
    <w:p w14:paraId="0737ABC8" w14:textId="77777777" w:rsidR="00F22BAF" w:rsidRPr="00983A1F" w:rsidRDefault="00F22BAF" w:rsidP="00101E38">
      <w:pPr>
        <w:pStyle w:val="Odstavecseseznamem"/>
        <w:numPr>
          <w:ilvl w:val="1"/>
          <w:numId w:val="8"/>
        </w:numPr>
        <w:ind w:left="426"/>
        <w:rPr>
          <w:b w:val="0"/>
        </w:rPr>
      </w:pPr>
      <w:r w:rsidRPr="00983A1F">
        <w:rPr>
          <w:b w:val="0"/>
        </w:rPr>
        <w:t xml:space="preserve">Smluvní strany se dohodly na tom, že úhrada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a/nebo technologických souborů obsažených v nabídce včetně příslušných příloh, rozpisů, výpočtů a v souladu s přílohou č. 1 této smlouvy. Podpisem zjišťovacího protokolu a soupisu provedených prací </w:t>
      </w:r>
      <w:r w:rsidR="00F4114F">
        <w:rPr>
          <w:b w:val="0"/>
        </w:rPr>
        <w:t xml:space="preserve">TDI a </w:t>
      </w:r>
      <w:r w:rsidRPr="00983A1F">
        <w:rPr>
          <w:b w:val="0"/>
        </w:rPr>
        <w:t xml:space="preserve">objednatelem vzniká zhotoviteli právo fakturovat odsouhlasenou cenu dílčího plnění daňovým dokladem včetně DPH. </w:t>
      </w:r>
    </w:p>
    <w:p w14:paraId="7DC5C549" w14:textId="77777777" w:rsidR="00F22BAF" w:rsidRPr="00983A1F" w:rsidRDefault="00F22BAF" w:rsidP="00101E38">
      <w:pPr>
        <w:pStyle w:val="Odstavecseseznamem"/>
        <w:numPr>
          <w:ilvl w:val="1"/>
          <w:numId w:val="8"/>
        </w:numPr>
        <w:ind w:left="426"/>
        <w:rPr>
          <w:b w:val="0"/>
        </w:rPr>
      </w:pPr>
      <w:r w:rsidRPr="00983A1F">
        <w:rPr>
          <w:b w:val="0"/>
        </w:rPr>
        <w:t>Dílčí faktury i konečná faktura musí mít náležitosti daňového dokladu podle zákona č. 235/2004 Sb., o dani z přidané hodnoty v platném znění a zhotovitel je povinen předkládat je objednateli ve dvou vyhotoveních. K dílčím fakturám je povinen připojovat zjišťovací protokol a soupis provedených prací</w:t>
      </w:r>
      <w:r w:rsidR="00F4114F">
        <w:rPr>
          <w:b w:val="0"/>
        </w:rPr>
        <w:t xml:space="preserve"> – obojí </w:t>
      </w:r>
      <w:r w:rsidR="00C10310">
        <w:rPr>
          <w:b w:val="0"/>
        </w:rPr>
        <w:t xml:space="preserve">odsouhlasené a </w:t>
      </w:r>
      <w:r w:rsidR="00F4114F">
        <w:rPr>
          <w:b w:val="0"/>
        </w:rPr>
        <w:t>podepsané TDI</w:t>
      </w:r>
      <w:r w:rsidRPr="00983A1F">
        <w:rPr>
          <w:b w:val="0"/>
        </w:rPr>
        <w:t xml:space="preserve">. Ke konečné faktuře je povinen připojit zápisy o </w:t>
      </w:r>
      <w:r w:rsidR="00C57EBE">
        <w:rPr>
          <w:b w:val="0"/>
        </w:rPr>
        <w:t xml:space="preserve">předání a převzetí celého díla </w:t>
      </w:r>
      <w:r w:rsidRPr="00983A1F">
        <w:rPr>
          <w:b w:val="0"/>
        </w:rPr>
        <w:t>a bankovní záruku na 10</w:t>
      </w:r>
      <w:r w:rsidR="00E6218F">
        <w:rPr>
          <w:b w:val="0"/>
        </w:rPr>
        <w:t xml:space="preserve"> </w:t>
      </w:r>
      <w:r w:rsidRPr="00983A1F">
        <w:rPr>
          <w:b w:val="0"/>
        </w:rPr>
        <w:t xml:space="preserve">% z celkové ceny díla bez DPH </w:t>
      </w:r>
      <w:r w:rsidR="00F70435">
        <w:rPr>
          <w:b w:val="0"/>
        </w:rPr>
        <w:t>dle čl. 15. odst. 15.</w:t>
      </w:r>
      <w:r w:rsidR="00741D8E">
        <w:rPr>
          <w:b w:val="0"/>
        </w:rPr>
        <w:t>10</w:t>
      </w:r>
      <w:r w:rsidR="00F70435">
        <w:rPr>
          <w:b w:val="0"/>
        </w:rPr>
        <w:t>. této smlouvy</w:t>
      </w:r>
      <w:r w:rsidRPr="00983A1F">
        <w:rPr>
          <w:b w:val="0"/>
        </w:rPr>
        <w:t>. DUZP pro dílčí (měsíční) vystavené faktury nastane vždy k poslednímu dni kalendářního měsíce.</w:t>
      </w:r>
    </w:p>
    <w:p w14:paraId="272E731D" w14:textId="77777777" w:rsidR="00F22BAF" w:rsidRPr="00983A1F" w:rsidRDefault="00F22BAF" w:rsidP="00101E38">
      <w:pPr>
        <w:pStyle w:val="Odstavecseseznamem"/>
        <w:numPr>
          <w:ilvl w:val="1"/>
          <w:numId w:val="8"/>
        </w:numPr>
        <w:ind w:left="426"/>
        <w:rPr>
          <w:b w:val="0"/>
        </w:rPr>
      </w:pPr>
      <w:r w:rsidRPr="00983A1F">
        <w:rPr>
          <w:b w:val="0"/>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14:paraId="3C02E119" w14:textId="66560B77" w:rsidR="00F22BAF" w:rsidRPr="00983A1F" w:rsidRDefault="00F22BAF" w:rsidP="00101E38">
      <w:pPr>
        <w:pStyle w:val="Odstavecseseznamem"/>
        <w:numPr>
          <w:ilvl w:val="1"/>
          <w:numId w:val="8"/>
        </w:numPr>
        <w:ind w:left="426"/>
        <w:rPr>
          <w:b w:val="0"/>
        </w:rPr>
      </w:pPr>
      <w:r w:rsidRPr="00983A1F">
        <w:rPr>
          <w:b w:val="0"/>
        </w:rPr>
        <w:t xml:space="preserve">Práce a dodávky budou hrazeny na základě soupisu provedených prací až do výše 90 % </w:t>
      </w:r>
      <w:r w:rsidR="00EE537E">
        <w:rPr>
          <w:b w:val="0"/>
        </w:rPr>
        <w:t xml:space="preserve">celkové </w:t>
      </w:r>
      <w:r w:rsidRPr="00983A1F">
        <w:rPr>
          <w:b w:val="0"/>
        </w:rPr>
        <w:t>nabídkové ceny</w:t>
      </w:r>
      <w:r w:rsidR="00C10310">
        <w:rPr>
          <w:b w:val="0"/>
        </w:rPr>
        <w:t xml:space="preserve"> příslušné realizované etapy díla dle odst.</w:t>
      </w:r>
      <w:r w:rsidR="0068484D">
        <w:rPr>
          <w:b w:val="0"/>
        </w:rPr>
        <w:t xml:space="preserve"> </w:t>
      </w:r>
      <w:r w:rsidR="00C10310">
        <w:rPr>
          <w:b w:val="0"/>
        </w:rPr>
        <w:t>4.1.</w:t>
      </w:r>
      <w:r w:rsidRPr="00983A1F">
        <w:rPr>
          <w:b w:val="0"/>
        </w:rPr>
        <w:t xml:space="preserve"> Dalších 10 % ceny bude uhrazeno po konečném převzetí stavby bez vad a nedodělků a po vydání pravomocného kolaudačního rozhodnutí oproti bankovní záruce ve výši 10</w:t>
      </w:r>
      <w:r w:rsidR="003A4C34">
        <w:rPr>
          <w:b w:val="0"/>
        </w:rPr>
        <w:t xml:space="preserve"> </w:t>
      </w:r>
      <w:r w:rsidRPr="00983A1F">
        <w:rPr>
          <w:b w:val="0"/>
        </w:rPr>
        <w:t>% z celkové ceny díla bez DPH</w:t>
      </w:r>
      <w:r w:rsidR="00EE537E">
        <w:rPr>
          <w:b w:val="0"/>
        </w:rPr>
        <w:t xml:space="preserve"> dle čl. </w:t>
      </w:r>
      <w:r w:rsidR="00F70435">
        <w:rPr>
          <w:b w:val="0"/>
        </w:rPr>
        <w:t>1</w:t>
      </w:r>
      <w:r w:rsidR="00EE537E">
        <w:rPr>
          <w:b w:val="0"/>
        </w:rPr>
        <w:t xml:space="preserve">5 odst. </w:t>
      </w:r>
      <w:r w:rsidR="00F70435">
        <w:rPr>
          <w:b w:val="0"/>
        </w:rPr>
        <w:t>15.</w:t>
      </w:r>
      <w:r w:rsidR="00741D8E">
        <w:rPr>
          <w:b w:val="0"/>
        </w:rPr>
        <w:t>10</w:t>
      </w:r>
      <w:r w:rsidR="00EE537E">
        <w:rPr>
          <w:b w:val="0"/>
        </w:rPr>
        <w:t xml:space="preserve">. </w:t>
      </w:r>
      <w:r w:rsidR="00F70435">
        <w:rPr>
          <w:b w:val="0"/>
        </w:rPr>
        <w:t xml:space="preserve"> této smlouvy.</w:t>
      </w:r>
    </w:p>
    <w:p w14:paraId="55825373" w14:textId="77777777" w:rsidR="00F22BAF" w:rsidRPr="00983A1F" w:rsidRDefault="00F22BAF" w:rsidP="00101E38">
      <w:pPr>
        <w:pStyle w:val="Odstavecseseznamem"/>
        <w:numPr>
          <w:ilvl w:val="1"/>
          <w:numId w:val="8"/>
        </w:numPr>
        <w:ind w:left="426"/>
        <w:rPr>
          <w:b w:val="0"/>
        </w:rPr>
      </w:pPr>
      <w:r w:rsidRPr="00983A1F">
        <w:rPr>
          <w:b w:val="0"/>
        </w:rPr>
        <w:t>Faktura bude uhrazena objednatelem do 30 dnů od doručení daňového dokladu objednateli.</w:t>
      </w:r>
    </w:p>
    <w:p w14:paraId="03C834AE" w14:textId="77777777" w:rsidR="00F22BAF" w:rsidRPr="00983A1F" w:rsidRDefault="00F22BAF" w:rsidP="00101E38">
      <w:pPr>
        <w:pStyle w:val="Odstavecseseznamem"/>
        <w:numPr>
          <w:ilvl w:val="1"/>
          <w:numId w:val="8"/>
        </w:numPr>
        <w:ind w:left="426"/>
        <w:rPr>
          <w:b w:val="0"/>
        </w:rPr>
      </w:pPr>
      <w:r w:rsidRPr="00983A1F">
        <w:rPr>
          <w:b w:val="0"/>
        </w:rPr>
        <w:t xml:space="preserve">Přílohou faktur za vícepráce musí být doklady o odsouhlasení víceprací, jejich ceny a provedení objednatelem. </w:t>
      </w:r>
    </w:p>
    <w:p w14:paraId="329998C8" w14:textId="77777777" w:rsidR="00F22BAF" w:rsidRPr="00983A1F" w:rsidRDefault="00F22BAF" w:rsidP="00101E38">
      <w:pPr>
        <w:pStyle w:val="Odstavecseseznamem"/>
        <w:numPr>
          <w:ilvl w:val="1"/>
          <w:numId w:val="8"/>
        </w:numPr>
        <w:ind w:left="426"/>
        <w:rPr>
          <w:b w:val="0"/>
        </w:rPr>
      </w:pPr>
      <w:r w:rsidRPr="00983A1F">
        <w:rPr>
          <w:b w:val="0"/>
        </w:rPr>
        <w:t>Za provedenou úhradu ceny ve sjednané výši se považuje den, kdy jsou finanční prostředky připsány na účet zhotovitele.</w:t>
      </w:r>
    </w:p>
    <w:p w14:paraId="4986F285" w14:textId="77777777" w:rsidR="00F22BAF" w:rsidRPr="00983A1F" w:rsidRDefault="00F22BAF" w:rsidP="00101E38">
      <w:pPr>
        <w:pStyle w:val="Odstavecseseznamem"/>
        <w:numPr>
          <w:ilvl w:val="1"/>
          <w:numId w:val="8"/>
        </w:numPr>
        <w:ind w:left="426"/>
        <w:rPr>
          <w:b w:val="0"/>
        </w:rPr>
      </w:pPr>
      <w:r w:rsidRPr="00983A1F">
        <w:rPr>
          <w:b w:val="0"/>
        </w:rPr>
        <w:t>V případě prodlení objednatele s platbami dílčích faktur je zhotovitel oprávněn přerušit práce do doby úhrady. Po tuto dobu není zhotovitel v prodlení s plněním termínu dokončení díla a o tuto dobu se tento termín prodlužuje.</w:t>
      </w:r>
    </w:p>
    <w:p w14:paraId="5912A531" w14:textId="77777777" w:rsidR="00F22BAF" w:rsidRPr="00FE6E45" w:rsidRDefault="00F22BAF" w:rsidP="00101E38">
      <w:pPr>
        <w:pStyle w:val="Odstavecseseznamem"/>
        <w:numPr>
          <w:ilvl w:val="1"/>
          <w:numId w:val="8"/>
        </w:numPr>
        <w:ind w:left="426"/>
        <w:rPr>
          <w:b w:val="0"/>
        </w:rPr>
      </w:pPr>
      <w:r w:rsidRPr="00FE6E45">
        <w:rPr>
          <w:b w:val="0"/>
        </w:rPr>
        <w:t>Objednatel ve vztahu k výše uvedeném plnění uvedenému v čl. 2 této smlouvy nevystupuje jako osoba povinná k dani, tj. nevztahuje se na něj režim přenesené daňové povinnosti</w:t>
      </w:r>
      <w:r w:rsidR="00CB69B4" w:rsidRPr="00FE6E45">
        <w:rPr>
          <w:b w:val="0"/>
        </w:rPr>
        <w:t>, s výjimkou vodohospodářských staveb</w:t>
      </w:r>
      <w:r w:rsidRPr="00FE6E45">
        <w:rPr>
          <w:b w:val="0"/>
        </w:rPr>
        <w:t>.</w:t>
      </w:r>
    </w:p>
    <w:p w14:paraId="3B583094" w14:textId="58ED2DE8" w:rsidR="00F22BAF" w:rsidRPr="00983A1F" w:rsidRDefault="00F22BAF" w:rsidP="00101E38">
      <w:pPr>
        <w:pStyle w:val="Odstavecseseznamem"/>
        <w:numPr>
          <w:ilvl w:val="1"/>
          <w:numId w:val="8"/>
        </w:numPr>
        <w:ind w:left="426"/>
        <w:rPr>
          <w:b w:val="0"/>
        </w:rPr>
      </w:pPr>
      <w:r w:rsidRPr="00983A1F">
        <w:rPr>
          <w:b w:val="0"/>
        </w:rPr>
        <w:t xml:space="preserve">Konečnou fakturu </w:t>
      </w:r>
      <w:r w:rsidR="000F1B22">
        <w:rPr>
          <w:b w:val="0"/>
        </w:rPr>
        <w:t xml:space="preserve">za dílo v rozsahu příslušné etapy </w:t>
      </w:r>
      <w:r w:rsidRPr="00983A1F">
        <w:rPr>
          <w:b w:val="0"/>
        </w:rPr>
        <w:t>je zhotovitel oprávněn vystavit po řádném ukončení díla, po předání  díla objednateli a po nabytí právní moci kolaudačního rozhodnutí. Spolu s</w:t>
      </w:r>
      <w:r w:rsidR="000F1B22">
        <w:rPr>
          <w:b w:val="0"/>
        </w:rPr>
        <w:t xml:space="preserve"> touto </w:t>
      </w:r>
      <w:r w:rsidRPr="00983A1F">
        <w:rPr>
          <w:b w:val="0"/>
        </w:rPr>
        <w:t>konečnou fakturou zhotovitel předloží objednateli bankovní záruku ve výši 10 % z ceny díla bez DPH</w:t>
      </w:r>
      <w:r w:rsidR="00F70435">
        <w:rPr>
          <w:b w:val="0"/>
        </w:rPr>
        <w:t xml:space="preserve"> </w:t>
      </w:r>
      <w:r w:rsidR="00C10310">
        <w:rPr>
          <w:b w:val="0"/>
        </w:rPr>
        <w:t xml:space="preserve">  a </w:t>
      </w:r>
      <w:r w:rsidR="00F70435">
        <w:rPr>
          <w:b w:val="0"/>
        </w:rPr>
        <w:t>dle čl. 15 odst. 15.</w:t>
      </w:r>
      <w:r w:rsidR="00741D8E">
        <w:rPr>
          <w:b w:val="0"/>
        </w:rPr>
        <w:t>10</w:t>
      </w:r>
      <w:r w:rsidR="00F70435">
        <w:rPr>
          <w:b w:val="0"/>
        </w:rPr>
        <w:t xml:space="preserve"> této smlouvy</w:t>
      </w:r>
      <w:r w:rsidRPr="00983A1F">
        <w:rPr>
          <w:b w:val="0"/>
        </w:rPr>
        <w:t>, a to s platností po celou záruční dobu na stavbu (60 měsíců). V případě, že tak zhotovitel neučiní, má objednatel právo uplatnit pozastávku ve výši 10</w:t>
      </w:r>
      <w:r w:rsidR="003A4C34">
        <w:rPr>
          <w:b w:val="0"/>
        </w:rPr>
        <w:t xml:space="preserve"> </w:t>
      </w:r>
      <w:r w:rsidRPr="00983A1F">
        <w:rPr>
          <w:b w:val="0"/>
        </w:rPr>
        <w:t>% z ceny díla bez DPH. Ze zadržené pozastávky uložené u objednatele nepřísluší zhotoviteli žádné úroky, poplatky či výnosy.</w:t>
      </w:r>
      <w:r w:rsidR="000F1B22">
        <w:rPr>
          <w:b w:val="0"/>
        </w:rPr>
        <w:t xml:space="preserve"> Pro účely tohoto odstavce smlouvy se dílem rozumí </w:t>
      </w:r>
      <w:r w:rsidR="003C4009">
        <w:rPr>
          <w:b w:val="0"/>
        </w:rPr>
        <w:t xml:space="preserve">vždy </w:t>
      </w:r>
      <w:r w:rsidR="000F1B22">
        <w:rPr>
          <w:b w:val="0"/>
        </w:rPr>
        <w:t>dílo v rozsahu příslušné etapy.</w:t>
      </w:r>
    </w:p>
    <w:p w14:paraId="414C6732" w14:textId="77777777" w:rsidR="001A27EC" w:rsidRDefault="00F22BAF" w:rsidP="00101E38">
      <w:pPr>
        <w:pStyle w:val="Odstavecseseznamem"/>
        <w:numPr>
          <w:ilvl w:val="1"/>
          <w:numId w:val="8"/>
        </w:numPr>
        <w:ind w:left="426"/>
        <w:rPr>
          <w:b w:val="0"/>
        </w:rPr>
      </w:pPr>
      <w:r w:rsidRPr="00983A1F">
        <w:rPr>
          <w:b w:val="0"/>
        </w:rPr>
        <w:t xml:space="preserve">K požadavku na uvolnění bankovní záruky ve výši 10 % ceny díla do 15 dnů po uplynutí záruční doby </w:t>
      </w:r>
      <w:r w:rsidR="00E6218F">
        <w:rPr>
          <w:b w:val="0"/>
        </w:rPr>
        <w:t xml:space="preserve">na stavbu </w:t>
      </w:r>
      <w:r w:rsidRPr="00983A1F">
        <w:rPr>
          <w:b w:val="0"/>
        </w:rPr>
        <w:t>podle čl. 15 odst. 15.2 je povinen objednatel připojit zápisy o odstranění všech vad reklamovaných v záruční době.</w:t>
      </w:r>
    </w:p>
    <w:p w14:paraId="2B1FC34E" w14:textId="77777777" w:rsidR="00BD25D8" w:rsidRPr="00983A1F" w:rsidRDefault="00BD25D8" w:rsidP="00BD25D8">
      <w:pPr>
        <w:pStyle w:val="Odstavecseseznamem"/>
        <w:numPr>
          <w:ilvl w:val="0"/>
          <w:numId w:val="0"/>
        </w:numPr>
        <w:ind w:left="426"/>
        <w:rPr>
          <w:b w:val="0"/>
        </w:rPr>
      </w:pPr>
    </w:p>
    <w:p w14:paraId="7C944E84" w14:textId="77777777" w:rsidR="00F22BAF" w:rsidRPr="00983A1F" w:rsidRDefault="00F22BAF" w:rsidP="00101E38">
      <w:pPr>
        <w:pStyle w:val="Nadpis1"/>
        <w:numPr>
          <w:ilvl w:val="0"/>
          <w:numId w:val="18"/>
        </w:numPr>
        <w:jc w:val="both"/>
      </w:pPr>
      <w:r w:rsidRPr="00983A1F">
        <w:t>Zařízení staveniště, standardy prací a dodávek, vzorkování materiálů</w:t>
      </w:r>
    </w:p>
    <w:p w14:paraId="60950D38" w14:textId="77777777" w:rsidR="00F22BAF" w:rsidRPr="00C57EBE" w:rsidRDefault="00F22BAF" w:rsidP="00101E38">
      <w:pPr>
        <w:pStyle w:val="Odstavecseseznamem"/>
        <w:numPr>
          <w:ilvl w:val="1"/>
          <w:numId w:val="9"/>
        </w:numPr>
        <w:rPr>
          <w:b w:val="0"/>
        </w:rPr>
      </w:pPr>
      <w:r w:rsidRPr="00C57EBE">
        <w:rPr>
          <w:b w:val="0"/>
        </w:rPr>
        <w:t xml:space="preserve">Objednatel nebo zástupce objednatele (např. TDI) protokolárně předá zhotoviteli staveniště do 5 pracovních dnů od </w:t>
      </w:r>
      <w:r w:rsidR="00D45BD5">
        <w:rPr>
          <w:b w:val="0"/>
        </w:rPr>
        <w:t>nabytí účinnosti</w:t>
      </w:r>
      <w:r w:rsidR="00D45BD5" w:rsidRPr="00C57EBE">
        <w:rPr>
          <w:b w:val="0"/>
        </w:rPr>
        <w:t xml:space="preserve"> </w:t>
      </w:r>
      <w:r w:rsidRPr="00C57EBE">
        <w:rPr>
          <w:b w:val="0"/>
        </w:rPr>
        <w:t xml:space="preserve">této smlouvy o dílo. O předání staveniště objednatelem zhotoviteli bude sepsán písemný protokol, který bude vyhotoven ve dvou stejnopisech, z nichž každá smluvní strana obdrží po jednom stejnopise, a bude podepsán oprávněnými zástupci obou smluvních stran. </w:t>
      </w:r>
    </w:p>
    <w:p w14:paraId="51291381" w14:textId="77777777" w:rsidR="00F22BAF" w:rsidRPr="00983A1F" w:rsidRDefault="00F22BAF" w:rsidP="00101E38">
      <w:pPr>
        <w:pStyle w:val="Odstavecseseznamem"/>
        <w:numPr>
          <w:ilvl w:val="1"/>
          <w:numId w:val="9"/>
        </w:numPr>
        <w:rPr>
          <w:b w:val="0"/>
        </w:rPr>
      </w:pPr>
      <w:r w:rsidRPr="00983A1F">
        <w:rPr>
          <w:b w:val="0"/>
        </w:rPr>
        <w:t xml:space="preserve">Staveniště pro provedení díla je zhotovitel oprávněn budovat a užívat pouze na místech, způsobem a při splnění podmínek uvedených v příloze </w:t>
      </w:r>
      <w:r w:rsidR="009634AE" w:rsidRPr="00983A1F">
        <w:rPr>
          <w:b w:val="0"/>
        </w:rPr>
        <w:t>č. 4 a v</w:t>
      </w:r>
      <w:r w:rsidR="003A4C34">
        <w:rPr>
          <w:b w:val="0"/>
        </w:rPr>
        <w:t> </w:t>
      </w:r>
      <w:r w:rsidR="009634AE" w:rsidRPr="00983A1F">
        <w:rPr>
          <w:b w:val="0"/>
        </w:rPr>
        <w:t>příloze</w:t>
      </w:r>
      <w:r w:rsidR="003A4C34">
        <w:rPr>
          <w:b w:val="0"/>
        </w:rPr>
        <w:t xml:space="preserve"> </w:t>
      </w:r>
      <w:r w:rsidRPr="00983A1F">
        <w:rPr>
          <w:b w:val="0"/>
        </w:rPr>
        <w:t>č.</w:t>
      </w:r>
      <w:r w:rsidR="003A4C34">
        <w:rPr>
          <w:b w:val="0"/>
        </w:rPr>
        <w:t xml:space="preserve"> </w:t>
      </w:r>
      <w:r w:rsidRPr="00983A1F">
        <w:rPr>
          <w:b w:val="0"/>
        </w:rPr>
        <w:t>5 této smlouvy. Zhotovitel podpisem smlouvy potvrzuje, že si před podáním nabídky podrobně prověřil veškeré poměry týkající se míst provedení díla i míst pro zařízení staveniště, včetně jejich vlastností. Během celé výstavby je povinen si tyto poměry nadále průběžně prověřovat včetně technické proveditelnosti celého díla. Bude-li zhotovitel požadovat v průběhu výstavby rozšíření zařízení staveniště, popř. realizaci mezideponie, projedná jejich povolení se všemi dotčenými orgány a zajistí jejich legalizaci.</w:t>
      </w:r>
    </w:p>
    <w:p w14:paraId="2FDE26DD" w14:textId="77777777" w:rsidR="00F22BAF" w:rsidRPr="00983A1F" w:rsidRDefault="00F22BAF" w:rsidP="00101E38">
      <w:pPr>
        <w:pStyle w:val="Odstavecseseznamem"/>
        <w:numPr>
          <w:ilvl w:val="1"/>
          <w:numId w:val="9"/>
        </w:numPr>
        <w:rPr>
          <w:b w:val="0"/>
        </w:rPr>
      </w:pPr>
      <w:r w:rsidRPr="00983A1F">
        <w:rPr>
          <w:b w:val="0"/>
        </w:rPr>
        <w:t>Před zahájením prací předloží zhotovitel výkres zařízení staveniště, ze kterého bude zřejmé rozmístění dočasných zařízení stavby s ohledem na postup prací na stavbě.</w:t>
      </w:r>
    </w:p>
    <w:p w14:paraId="7885AE72" w14:textId="77777777" w:rsidR="00F22BAF" w:rsidRPr="00983A1F" w:rsidRDefault="00F22BAF" w:rsidP="00101E38">
      <w:pPr>
        <w:pStyle w:val="Odstavecseseznamem"/>
        <w:numPr>
          <w:ilvl w:val="1"/>
          <w:numId w:val="9"/>
        </w:numPr>
        <w:rPr>
          <w:b w:val="0"/>
        </w:rPr>
      </w:pPr>
      <w:r w:rsidRPr="00983A1F">
        <w:rPr>
          <w:b w:val="0"/>
        </w:rPr>
        <w:t>Budou-li při pracích na zařízení staveniště nebo při vlastních pracích nalezeny umělecké nebo starožitné předměty, při jejichž nálezu je zhotovitel povinen určitým jednáním, provede veškeré kroky dle platných předpisů a neprodleně uvědomí objednatele. V takovém případě postupuje zhotovitel v souladu se zákonem č. 20/1987 Sb., o státní památkové péči, ve znění pozdějších předpisů.</w:t>
      </w:r>
      <w:r w:rsidR="00D45BD5" w:rsidRPr="00D45BD5">
        <w:rPr>
          <w:b w:val="0"/>
        </w:rPr>
        <w:t xml:space="preserve"> </w:t>
      </w:r>
      <w:r w:rsidR="00D45BD5" w:rsidRPr="00983A1F">
        <w:rPr>
          <w:b w:val="0"/>
        </w:rPr>
        <w:t>Zdržení plynoucí z tohoto nálezu, např. výzkumné nebo archeologické práce, neopravňují ke změnám dohodnutých cen.</w:t>
      </w:r>
    </w:p>
    <w:p w14:paraId="3B82342A" w14:textId="77777777" w:rsidR="00F22BAF" w:rsidRPr="00983A1F" w:rsidRDefault="00F22BAF" w:rsidP="00101E38">
      <w:pPr>
        <w:pStyle w:val="Odstavecseseznamem"/>
        <w:numPr>
          <w:ilvl w:val="1"/>
          <w:numId w:val="9"/>
        </w:numPr>
        <w:rPr>
          <w:b w:val="0"/>
        </w:rPr>
      </w:pPr>
      <w:r w:rsidRPr="00983A1F">
        <w:rPr>
          <w:b w:val="0"/>
        </w:rPr>
        <w:t>Zhotovitel přebírá v plném rozsahu odpovědnost za vlastní řízení postupu prací, které budou probíhat v souladu s podklady v příloze č.</w:t>
      </w:r>
      <w:r w:rsidR="003A4C34">
        <w:rPr>
          <w:b w:val="0"/>
        </w:rPr>
        <w:t xml:space="preserve"> </w:t>
      </w:r>
      <w:r w:rsidRPr="00983A1F">
        <w:rPr>
          <w:b w:val="0"/>
        </w:rPr>
        <w:t>4 a č.</w:t>
      </w:r>
      <w:r w:rsidR="003A4C34">
        <w:rPr>
          <w:b w:val="0"/>
        </w:rPr>
        <w:t xml:space="preserve"> </w:t>
      </w:r>
      <w:r w:rsidRPr="00983A1F">
        <w:rPr>
          <w:b w:val="0"/>
        </w:rPr>
        <w:t>5, za dodržování předpisů o bezpečnosti práce a ochraně zdraví při práci a za protipožární opatření. Zhotovitel odpovídá za pořádek na pracovišti (staveništi) a za uložení materiálů. Dílo provádí v požadované jakosti podle schválené projektové dokumentace a obecně platných předpisů, zákonů a vyhlášek, které se na prováděné dílo vztahují a z materiálů požadovaných vlastností.</w:t>
      </w:r>
    </w:p>
    <w:p w14:paraId="0D1806B4" w14:textId="77777777" w:rsidR="00F22BAF" w:rsidRPr="00983A1F" w:rsidRDefault="00F22BAF" w:rsidP="00101E38">
      <w:pPr>
        <w:pStyle w:val="Odstavecseseznamem"/>
        <w:numPr>
          <w:ilvl w:val="1"/>
          <w:numId w:val="9"/>
        </w:numPr>
        <w:rPr>
          <w:b w:val="0"/>
        </w:rPr>
      </w:pPr>
      <w:r w:rsidRPr="00983A1F">
        <w:rPr>
          <w:b w:val="0"/>
        </w:rPr>
        <w:t>Vstup na staveniště je povolen osobám pověřeným objednatelem, popř. jiným osobám na základě povolení stavbyvedoucího zhotovitele. Taková osoba má povinnost při vstupu na staveniště, z důvodu zajištění BOZP, ohlásit svoji přítomnost stavbyvedoucímu.</w:t>
      </w:r>
    </w:p>
    <w:p w14:paraId="6DC5D9E4" w14:textId="77777777" w:rsidR="00F22BAF" w:rsidRPr="00983A1F" w:rsidRDefault="00F22BAF" w:rsidP="00101E38">
      <w:pPr>
        <w:pStyle w:val="Odstavecseseznamem"/>
        <w:numPr>
          <w:ilvl w:val="1"/>
          <w:numId w:val="9"/>
        </w:numPr>
        <w:rPr>
          <w:b w:val="0"/>
        </w:rPr>
      </w:pPr>
      <w:r w:rsidRPr="00983A1F">
        <w:rPr>
          <w:b w:val="0"/>
        </w:rPr>
        <w:t>Zhotovitel je povinen do 5 dnů od předání staveniště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Jiné reklamní či identifikační tabule (např. subdodavatelů) lze na staveništi umístit pouze se souhlasem objednatele.</w:t>
      </w:r>
    </w:p>
    <w:p w14:paraId="5A44EA00" w14:textId="77777777" w:rsidR="00F22BAF" w:rsidRPr="00983A1F" w:rsidRDefault="00F22BAF" w:rsidP="00101E38">
      <w:pPr>
        <w:pStyle w:val="Odstavecseseznamem"/>
        <w:numPr>
          <w:ilvl w:val="1"/>
          <w:numId w:val="9"/>
        </w:numPr>
        <w:rPr>
          <w:b w:val="0"/>
        </w:rPr>
      </w:pPr>
      <w:r w:rsidRPr="00983A1F">
        <w:rPr>
          <w:b w:val="0"/>
        </w:rPr>
        <w:t xml:space="preserve">Zhotovitel se zavazuje předložit bez povinnosti jakékoliv další výzvy ze strany objednatele, minimálně však 10 kalendářních dnů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 </w:t>
      </w:r>
    </w:p>
    <w:p w14:paraId="20D1EAAD" w14:textId="77777777" w:rsidR="00F22BAF" w:rsidRPr="00983A1F" w:rsidRDefault="00F22BAF" w:rsidP="00101E38">
      <w:pPr>
        <w:pStyle w:val="Odstavecseseznamem"/>
        <w:numPr>
          <w:ilvl w:val="1"/>
          <w:numId w:val="9"/>
        </w:numPr>
        <w:rPr>
          <w:b w:val="0"/>
        </w:rPr>
      </w:pPr>
      <w:r w:rsidRPr="00983A1F">
        <w:rPr>
          <w:b w:val="0"/>
        </w:rPr>
        <w:t xml:space="preserve">Standard objednatelem požadovaných materiálů, včetně popisu nebo technického označení výrobků, je uveden v technických specifikacích dokumentace pro provedení stavby a ve výkazu výměr. Zhotovitel se zavazuje dodat uvedené nebo zcela srovnatelné výrobky a materiály, které v plné míře odpovídají požadavkům objednatele a vykazují stejné nebo lepší materiálové, fyzikální, stavební, užitné a provozně-technické vlastnosti. V případě, že použité výrobky nemají odpovídající atesty nebo osvědčení, zavazuje se zhotovitel vyměnit takové výrobky na vlastní náklady, bez </w:t>
      </w:r>
      <w:r w:rsidR="00CB69B4">
        <w:rPr>
          <w:b w:val="0"/>
        </w:rPr>
        <w:t xml:space="preserve">toho </w:t>
      </w:r>
      <w:r w:rsidRPr="00983A1F">
        <w:rPr>
          <w:b w:val="0"/>
        </w:rPr>
        <w:t>aniž by tato výměna měla jakýkoliv dopad na průběh výstavby a/nebo provoz celého objektu, a to i v takovém případě, kdy bude tento v částech nebo zcela dokončen a objednatelem již užíván.</w:t>
      </w:r>
    </w:p>
    <w:p w14:paraId="3024BF2C" w14:textId="77777777" w:rsidR="00F22BAF" w:rsidRPr="00983A1F" w:rsidRDefault="00F22BAF" w:rsidP="00101E38">
      <w:pPr>
        <w:pStyle w:val="Odstavecseseznamem"/>
        <w:numPr>
          <w:ilvl w:val="1"/>
          <w:numId w:val="9"/>
        </w:numPr>
        <w:rPr>
          <w:b w:val="0"/>
        </w:rPr>
      </w:pPr>
      <w:r w:rsidRPr="00983A1F">
        <w:rPr>
          <w:b w:val="0"/>
        </w:rPr>
        <w:t>Odsouhlasení vzorků materiálů a výrobků objednatelem nezbavuje zhotovitele odpovědnosti za vhodnost těchto materiálů a výrobků pro jejich použití v souladu s posledním stavem techniky a předpokládaným nebo obvyklým způsobem jejich použití.</w:t>
      </w:r>
    </w:p>
    <w:p w14:paraId="0CC6CA0A" w14:textId="77777777" w:rsidR="009634AE" w:rsidRPr="00983A1F" w:rsidRDefault="009634AE" w:rsidP="00101E38">
      <w:pPr>
        <w:pStyle w:val="Odstavecseseznamem"/>
        <w:numPr>
          <w:ilvl w:val="1"/>
          <w:numId w:val="9"/>
        </w:numPr>
        <w:rPr>
          <w:b w:val="0"/>
        </w:rPr>
      </w:pPr>
      <w:r w:rsidRPr="00983A1F">
        <w:rPr>
          <w:b w:val="0"/>
        </w:rPr>
        <w:t>V nákladech zařízení staveniště jsou v souladu s nabídkou (příloha č. 1 smlouvy) zahrnuty zejména:</w:t>
      </w:r>
    </w:p>
    <w:p w14:paraId="414186F3" w14:textId="77777777" w:rsidR="009634AE" w:rsidRPr="00983A1F" w:rsidRDefault="009634AE" w:rsidP="00101E38">
      <w:pPr>
        <w:pStyle w:val="Odstavecseseznamem"/>
        <w:numPr>
          <w:ilvl w:val="2"/>
          <w:numId w:val="5"/>
        </w:numPr>
        <w:rPr>
          <w:b w:val="0"/>
        </w:rPr>
      </w:pPr>
      <w:r w:rsidRPr="00983A1F">
        <w:rPr>
          <w:b w:val="0"/>
        </w:rPr>
        <w:t>náklady na zřízení, dopravu, provoz a údržbu strojů a mechanizace, skladů materiálu, přístrojů, dopravních cest do doby převzetí díla objednatelem a odvoz, včetně jejich odpisů, případně bourací práce po ukončení prací</w:t>
      </w:r>
    </w:p>
    <w:p w14:paraId="09E2DD4A" w14:textId="77777777" w:rsidR="009634AE" w:rsidRPr="00983A1F" w:rsidRDefault="009634AE" w:rsidP="00101E38">
      <w:pPr>
        <w:pStyle w:val="Odstavecseseznamem"/>
        <w:numPr>
          <w:ilvl w:val="2"/>
          <w:numId w:val="5"/>
        </w:numPr>
        <w:rPr>
          <w:b w:val="0"/>
        </w:rPr>
      </w:pPr>
      <w:r w:rsidRPr="00983A1F">
        <w:rPr>
          <w:b w:val="0"/>
        </w:rPr>
        <w:t>Objednatel poskytne zhotoviteli na náklad zhotovitele vodu a elektrickou energii formou napojení z hlavních uzávěrů přímo na staveništi nebo v jeho okolí. Přípojka vody a elektrické energie bude vybavena podružnými měřidly pro odečet spotřeby médií.</w:t>
      </w:r>
    </w:p>
    <w:p w14:paraId="5F501E85" w14:textId="77777777" w:rsidR="009634AE" w:rsidRPr="00983A1F" w:rsidRDefault="009634AE" w:rsidP="00101E38">
      <w:pPr>
        <w:pStyle w:val="Odstavecseseznamem"/>
        <w:numPr>
          <w:ilvl w:val="2"/>
          <w:numId w:val="5"/>
        </w:numPr>
        <w:rPr>
          <w:b w:val="0"/>
        </w:rPr>
      </w:pPr>
      <w:r w:rsidRPr="00983A1F">
        <w:rPr>
          <w:b w:val="0"/>
        </w:rPr>
        <w:t>zabezpečení zařízení staveniště: zajištění ochranných a pracovních lešení a oplocení v potřebné výšce, ostraha objektu</w:t>
      </w:r>
    </w:p>
    <w:p w14:paraId="1FAFCED4" w14:textId="77777777" w:rsidR="009634AE" w:rsidRPr="00983A1F" w:rsidRDefault="009634AE" w:rsidP="00101E38">
      <w:pPr>
        <w:pStyle w:val="Odstavecseseznamem"/>
        <w:numPr>
          <w:ilvl w:val="2"/>
          <w:numId w:val="5"/>
        </w:numPr>
        <w:rPr>
          <w:b w:val="0"/>
        </w:rPr>
      </w:pPr>
      <w:r w:rsidRPr="00983A1F">
        <w:rPr>
          <w:b w:val="0"/>
        </w:rPr>
        <w:t>provizorní odkanalizování a odvádění dešťové vody, čerpání vody v průběhu provádění spodní stavby a během vlastní výstavby</w:t>
      </w:r>
    </w:p>
    <w:p w14:paraId="369E4DD1" w14:textId="77777777" w:rsidR="009634AE" w:rsidRPr="00983A1F" w:rsidRDefault="009634AE" w:rsidP="00101E38">
      <w:pPr>
        <w:pStyle w:val="Odstavecseseznamem"/>
        <w:numPr>
          <w:ilvl w:val="2"/>
          <w:numId w:val="5"/>
        </w:numPr>
        <w:rPr>
          <w:b w:val="0"/>
        </w:rPr>
      </w:pPr>
      <w:r w:rsidRPr="00983A1F">
        <w:rPr>
          <w:b w:val="0"/>
        </w:rPr>
        <w:t>příjezdové komunikace, komunikační dočasné cesty, příjezdové cesty ke skladům, materiálům a místům skládky, včetně jejich průběžného čištění a zamezení znečištění a poškození ulic, silnic, chodníků, ploch a komunikací</w:t>
      </w:r>
    </w:p>
    <w:p w14:paraId="721C2A9B" w14:textId="77777777" w:rsidR="009634AE" w:rsidRPr="00983A1F" w:rsidRDefault="009634AE" w:rsidP="00101E38">
      <w:pPr>
        <w:pStyle w:val="Odstavecseseznamem"/>
        <w:numPr>
          <w:ilvl w:val="2"/>
          <w:numId w:val="5"/>
        </w:numPr>
        <w:rPr>
          <w:b w:val="0"/>
        </w:rPr>
      </w:pPr>
      <w:r w:rsidRPr="00983A1F">
        <w:rPr>
          <w:b w:val="0"/>
        </w:rPr>
        <w:t>čištění staveniště a všech užívaných ploch denně průběžně, zásadně ale vždy před opuštěním staveniště a po ukončení prací</w:t>
      </w:r>
    </w:p>
    <w:p w14:paraId="3D9B7ACA" w14:textId="77777777" w:rsidR="009634AE" w:rsidRPr="00983A1F" w:rsidRDefault="009634AE" w:rsidP="00101E38">
      <w:pPr>
        <w:pStyle w:val="Odstavecseseznamem"/>
        <w:numPr>
          <w:ilvl w:val="2"/>
          <w:numId w:val="5"/>
        </w:numPr>
        <w:rPr>
          <w:b w:val="0"/>
        </w:rPr>
      </w:pPr>
      <w:r w:rsidRPr="00983A1F">
        <w:rPr>
          <w:b w:val="0"/>
        </w:rPr>
        <w:t>průběžné odstraňování odpadu, suti, rozměrného odpadu, obalů včetně třídění odpadu a zamezení znečištění životního prostředí v souladu s příslušnými zákony</w:t>
      </w:r>
    </w:p>
    <w:p w14:paraId="10C2623D" w14:textId="77777777" w:rsidR="009634AE" w:rsidRPr="00983A1F" w:rsidRDefault="009634AE" w:rsidP="00101E38">
      <w:pPr>
        <w:pStyle w:val="Odstavecseseznamem"/>
        <w:numPr>
          <w:ilvl w:val="2"/>
          <w:numId w:val="5"/>
        </w:numPr>
        <w:rPr>
          <w:b w:val="0"/>
        </w:rPr>
      </w:pPr>
      <w:r w:rsidRPr="00983A1F">
        <w:rPr>
          <w:b w:val="0"/>
        </w:rPr>
        <w:t>ochrana díla a jeho jednotlivých rozpracovaných častí proti dešti, záplavové a spodní vodě, větru, mrazu a sněhu</w:t>
      </w:r>
    </w:p>
    <w:p w14:paraId="0C3F833F" w14:textId="77777777" w:rsidR="009634AE" w:rsidRPr="00983A1F" w:rsidRDefault="009634AE" w:rsidP="00101E38">
      <w:pPr>
        <w:pStyle w:val="Odstavecseseznamem"/>
        <w:numPr>
          <w:ilvl w:val="2"/>
          <w:numId w:val="5"/>
        </w:numPr>
        <w:rPr>
          <w:b w:val="0"/>
        </w:rPr>
      </w:pPr>
      <w:r w:rsidRPr="00983A1F">
        <w:rPr>
          <w:b w:val="0"/>
        </w:rPr>
        <w:t>zjištění polohy a funkce všech stávajících nadzemních a podzemních vedení a zařízení a jejich odborné zajištění, případné odstranění</w:t>
      </w:r>
    </w:p>
    <w:p w14:paraId="7B9ACD7E" w14:textId="77777777" w:rsidR="009634AE" w:rsidRPr="00983A1F" w:rsidRDefault="009634AE" w:rsidP="00101E38">
      <w:pPr>
        <w:pStyle w:val="Odstavecseseznamem"/>
        <w:numPr>
          <w:ilvl w:val="2"/>
          <w:numId w:val="5"/>
        </w:numPr>
        <w:rPr>
          <w:b w:val="0"/>
        </w:rPr>
      </w:pPr>
      <w:r w:rsidRPr="00983A1F">
        <w:rPr>
          <w:b w:val="0"/>
        </w:rPr>
        <w:t>bezpečné zajištění stavebních jam a otevřených šachet</w:t>
      </w:r>
    </w:p>
    <w:p w14:paraId="7CCA5128" w14:textId="77777777" w:rsidR="009634AE" w:rsidRPr="00983A1F" w:rsidRDefault="009634AE" w:rsidP="00101E38">
      <w:pPr>
        <w:pStyle w:val="Odstavecseseznamem"/>
        <w:numPr>
          <w:ilvl w:val="2"/>
          <w:numId w:val="5"/>
        </w:numPr>
        <w:rPr>
          <w:b w:val="0"/>
        </w:rPr>
      </w:pPr>
      <w:r w:rsidRPr="00983A1F">
        <w:rPr>
          <w:b w:val="0"/>
        </w:rPr>
        <w:t>opatření na ochranu dotčených a sousedních pozemků proti poškození a znečištění</w:t>
      </w:r>
    </w:p>
    <w:p w14:paraId="78986B6E" w14:textId="77777777" w:rsidR="009634AE" w:rsidRPr="00983A1F" w:rsidRDefault="009634AE" w:rsidP="00101E38">
      <w:pPr>
        <w:pStyle w:val="Odstavecseseznamem"/>
        <w:numPr>
          <w:ilvl w:val="2"/>
          <w:numId w:val="5"/>
        </w:numPr>
        <w:rPr>
          <w:b w:val="0"/>
        </w:rPr>
      </w:pPr>
      <w:r w:rsidRPr="00983A1F">
        <w:rPr>
          <w:b w:val="0"/>
        </w:rPr>
        <w:t>škody na zařízení staveniště, jejichž původce nemohl být zjištěn</w:t>
      </w:r>
    </w:p>
    <w:p w14:paraId="0A5E5D91" w14:textId="77777777" w:rsidR="009634AE" w:rsidRPr="00983A1F" w:rsidRDefault="009634AE" w:rsidP="00101E38">
      <w:pPr>
        <w:pStyle w:val="Odstavecseseznamem"/>
        <w:numPr>
          <w:ilvl w:val="2"/>
          <w:numId w:val="5"/>
        </w:numPr>
        <w:rPr>
          <w:b w:val="0"/>
        </w:rPr>
      </w:pPr>
      <w:r w:rsidRPr="00983A1F">
        <w:rPr>
          <w:b w:val="0"/>
        </w:rPr>
        <w:t>demontáž zařízení staveniště nejpozději do 10 kalendářních dnů po dokončení realizace stavby a uvedení stavbou dotčených komunikací, zpevněných ploch atp. v tomto termínu do původního stavu, příp. přenechání zařízení objednateli dle zvláštních ujednání</w:t>
      </w:r>
    </w:p>
    <w:p w14:paraId="613827DD" w14:textId="77777777" w:rsidR="009634AE" w:rsidRPr="00983A1F" w:rsidRDefault="009634AE" w:rsidP="00101E38">
      <w:pPr>
        <w:pStyle w:val="Odstavecseseznamem"/>
        <w:numPr>
          <w:ilvl w:val="2"/>
          <w:numId w:val="5"/>
        </w:numPr>
        <w:rPr>
          <w:b w:val="0"/>
        </w:rPr>
      </w:pPr>
      <w:r w:rsidRPr="00983A1F">
        <w:rPr>
          <w:b w:val="0"/>
        </w:rPr>
        <w:t>stroje, budovy, stavební sklady, sklady materiálů a mechanizace, plochy, přístroje, dopravní a přístupové komunikace</w:t>
      </w:r>
    </w:p>
    <w:p w14:paraId="425E3F39" w14:textId="77777777" w:rsidR="009634AE" w:rsidRPr="00983A1F" w:rsidRDefault="009634AE" w:rsidP="00101E38">
      <w:pPr>
        <w:pStyle w:val="Odstavecseseznamem"/>
        <w:numPr>
          <w:ilvl w:val="2"/>
          <w:numId w:val="5"/>
        </w:numPr>
        <w:rPr>
          <w:b w:val="0"/>
        </w:rPr>
      </w:pPr>
      <w:r w:rsidRPr="00983A1F">
        <w:rPr>
          <w:b w:val="0"/>
        </w:rPr>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14:paraId="34AC43CD" w14:textId="77777777" w:rsidR="009634AE" w:rsidRPr="00983A1F" w:rsidRDefault="009634AE" w:rsidP="00101E38">
      <w:pPr>
        <w:pStyle w:val="Odstavecseseznamem"/>
        <w:numPr>
          <w:ilvl w:val="2"/>
          <w:numId w:val="5"/>
        </w:numPr>
        <w:rPr>
          <w:b w:val="0"/>
        </w:rPr>
      </w:pPr>
      <w:r w:rsidRPr="00983A1F">
        <w:rPr>
          <w:b w:val="0"/>
        </w:rPr>
        <w:t>zabezpečení střežení staveniště, kontroly osob, materiálů a vozidel</w:t>
      </w:r>
    </w:p>
    <w:p w14:paraId="4FB1DDFF" w14:textId="77777777" w:rsidR="009634AE" w:rsidRPr="00983A1F" w:rsidRDefault="009634AE" w:rsidP="00101E38">
      <w:pPr>
        <w:pStyle w:val="Odstavecseseznamem"/>
        <w:numPr>
          <w:ilvl w:val="2"/>
          <w:numId w:val="5"/>
        </w:numPr>
        <w:rPr>
          <w:b w:val="0"/>
        </w:rPr>
      </w:pPr>
      <w:r w:rsidRPr="00983A1F">
        <w:rPr>
          <w:b w:val="0"/>
        </w:rPr>
        <w:t>opatření na zabezpečení výstavby v zimě, průběžné odstraňování sněhu</w:t>
      </w:r>
    </w:p>
    <w:p w14:paraId="759E6742" w14:textId="77777777" w:rsidR="009634AE" w:rsidRPr="00983A1F" w:rsidRDefault="009634AE" w:rsidP="00101E38">
      <w:pPr>
        <w:pStyle w:val="Odstavecseseznamem"/>
        <w:numPr>
          <w:ilvl w:val="2"/>
          <w:numId w:val="5"/>
        </w:numPr>
        <w:rPr>
          <w:b w:val="0"/>
        </w:rPr>
      </w:pPr>
      <w:r w:rsidRPr="00983A1F">
        <w:rPr>
          <w:b w:val="0"/>
        </w:rPr>
        <w:t>osvětlení staveniště a příjezdových cest, včetně dopravních provizórií, dopravních značek a značení v souladu s příslušnými ustanoveními, zákony, předpisy a včetně poplatků na jejich zřízení a udržování během celé výstavby a projednání s příslušnými orgány a institucemi a jejich demontáž po ukončení prací</w:t>
      </w:r>
    </w:p>
    <w:p w14:paraId="58EC5732" w14:textId="77777777" w:rsidR="009634AE" w:rsidRPr="00983A1F" w:rsidRDefault="009634AE" w:rsidP="00101E38">
      <w:pPr>
        <w:pStyle w:val="Odstavecseseznamem"/>
        <w:numPr>
          <w:ilvl w:val="2"/>
          <w:numId w:val="5"/>
        </w:numPr>
        <w:rPr>
          <w:b w:val="0"/>
        </w:rPr>
      </w:pPr>
      <w:r w:rsidRPr="00983A1F">
        <w:rPr>
          <w:b w:val="0"/>
        </w:rPr>
        <w:t>zajištění a udržování telefonického spojení pro vlastní potřebu a potřebu technického dozoru, včetně všech poplatků</w:t>
      </w:r>
    </w:p>
    <w:p w14:paraId="7DD9FBB1" w14:textId="77777777" w:rsidR="009634AE" w:rsidRPr="00983A1F" w:rsidRDefault="009634AE" w:rsidP="00101E38">
      <w:pPr>
        <w:pStyle w:val="Odstavecseseznamem"/>
        <w:numPr>
          <w:ilvl w:val="2"/>
          <w:numId w:val="5"/>
        </w:numPr>
        <w:rPr>
          <w:b w:val="0"/>
        </w:rPr>
      </w:pPr>
      <w:r w:rsidRPr="00983A1F">
        <w:rPr>
          <w:b w:val="0"/>
        </w:rPr>
        <w:t>všechny vedlejší stavební náklady zařízení staveniště jakéhokoliv druhu, náklady na mimostaveništní dopravu, ztížené dopravní podmínky, územní a provozní vlivy</w:t>
      </w:r>
    </w:p>
    <w:p w14:paraId="2E99B009" w14:textId="77777777" w:rsidR="009634AE" w:rsidRPr="00983A1F" w:rsidRDefault="009634AE" w:rsidP="00101E38">
      <w:pPr>
        <w:pStyle w:val="Odstavecseseznamem"/>
        <w:numPr>
          <w:ilvl w:val="2"/>
          <w:numId w:val="5"/>
        </w:numPr>
        <w:rPr>
          <w:b w:val="0"/>
        </w:rPr>
      </w:pPr>
      <w:r w:rsidRPr="00983A1F">
        <w:rPr>
          <w:b w:val="0"/>
        </w:rPr>
        <w:t>zařízení staveniště v rozsahu dle ZOV</w:t>
      </w:r>
    </w:p>
    <w:p w14:paraId="59031120" w14:textId="77777777" w:rsidR="009634AE" w:rsidRDefault="009634AE" w:rsidP="00101E38">
      <w:pPr>
        <w:pStyle w:val="Odstavecseseznamem"/>
        <w:numPr>
          <w:ilvl w:val="2"/>
          <w:numId w:val="5"/>
        </w:numPr>
        <w:rPr>
          <w:b w:val="0"/>
        </w:rPr>
      </w:pPr>
      <w:r w:rsidRPr="00983A1F">
        <w:rPr>
          <w:b w:val="0"/>
        </w:rPr>
        <w:t>náklady na zřízení a udržování případných záborů cest, chodníků, komunikací, včetně všech nákladů souvisejících se získáním potřebných úředních povolení.</w:t>
      </w:r>
    </w:p>
    <w:p w14:paraId="105B4C9D" w14:textId="45CF508C" w:rsidR="001548AC" w:rsidRPr="001548AC" w:rsidRDefault="001548AC" w:rsidP="001548AC">
      <w:pPr>
        <w:pStyle w:val="Odstavecseseznamem"/>
        <w:numPr>
          <w:ilvl w:val="1"/>
          <w:numId w:val="9"/>
        </w:numPr>
        <w:rPr>
          <w:b w:val="0"/>
        </w:rPr>
      </w:pPr>
      <w:r>
        <w:rPr>
          <w:b w:val="0"/>
        </w:rPr>
        <w:t>Objednatel</w:t>
      </w:r>
      <w:r w:rsidRPr="001548AC">
        <w:rPr>
          <w:b w:val="0"/>
        </w:rPr>
        <w:t xml:space="preserve"> </w:t>
      </w:r>
      <w:r>
        <w:rPr>
          <w:b w:val="0"/>
        </w:rPr>
        <w:t>nepřipouští provádění těchto činností</w:t>
      </w:r>
      <w:r w:rsidRPr="001548AC">
        <w:rPr>
          <w:b w:val="0"/>
        </w:rPr>
        <w:t xml:space="preserve"> prostřednictvím subdodavatele:</w:t>
      </w:r>
    </w:p>
    <w:p w14:paraId="1996E0A1" w14:textId="77777777" w:rsidR="001548AC" w:rsidRPr="001548AC" w:rsidRDefault="001548AC" w:rsidP="001548AC">
      <w:pPr>
        <w:ind w:firstLine="360"/>
      </w:pPr>
      <w:r w:rsidRPr="001548AC">
        <w:t>Činnost hlavního stavbyvedoucího a jeho zástupce</w:t>
      </w:r>
    </w:p>
    <w:p w14:paraId="4C343FCD" w14:textId="77777777" w:rsidR="001548AC" w:rsidRPr="001548AC" w:rsidRDefault="001548AC" w:rsidP="001548AC">
      <w:pPr>
        <w:pStyle w:val="Odstavecseseznamem"/>
        <w:numPr>
          <w:ilvl w:val="0"/>
          <w:numId w:val="0"/>
        </w:numPr>
        <w:ind w:left="360"/>
        <w:rPr>
          <w:b w:val="0"/>
        </w:rPr>
      </w:pPr>
      <w:r w:rsidRPr="001548AC">
        <w:rPr>
          <w:b w:val="0"/>
        </w:rPr>
        <w:t xml:space="preserve">Činnost hlavního technika pro stavební objekty týkající se dopravních staveb </w:t>
      </w:r>
    </w:p>
    <w:p w14:paraId="65B4D9E1" w14:textId="77777777" w:rsidR="004E0BC7" w:rsidRPr="00983A1F" w:rsidRDefault="004E0BC7" w:rsidP="001548AC">
      <w:pPr>
        <w:pStyle w:val="Odstavecseseznamem"/>
        <w:numPr>
          <w:ilvl w:val="0"/>
          <w:numId w:val="0"/>
        </w:numPr>
        <w:ind w:left="360"/>
        <w:rPr>
          <w:b w:val="0"/>
        </w:rPr>
      </w:pPr>
    </w:p>
    <w:p w14:paraId="66178419" w14:textId="77777777" w:rsidR="009634AE" w:rsidRPr="00983A1F" w:rsidRDefault="009634AE" w:rsidP="00101E38">
      <w:pPr>
        <w:pStyle w:val="Nadpis1"/>
        <w:numPr>
          <w:ilvl w:val="0"/>
          <w:numId w:val="20"/>
        </w:numPr>
      </w:pPr>
      <w:r w:rsidRPr="00983A1F">
        <w:t>Překážky a přerušení prací, lhůty provádění</w:t>
      </w:r>
    </w:p>
    <w:p w14:paraId="2F339A7C" w14:textId="77777777" w:rsidR="009634AE" w:rsidRPr="00C57EBE" w:rsidRDefault="009634AE" w:rsidP="00101E38">
      <w:pPr>
        <w:pStyle w:val="Odstavecseseznamem"/>
        <w:numPr>
          <w:ilvl w:val="1"/>
          <w:numId w:val="10"/>
        </w:numPr>
        <w:rPr>
          <w:b w:val="0"/>
        </w:rPr>
      </w:pPr>
      <w:r w:rsidRPr="00C57EBE">
        <w:rPr>
          <w:b w:val="0"/>
        </w:rPr>
        <w:t>Způsobí-li zhotovitel svou činností při provádění díla překážky bránící provádění díla, v jejichž důsledku vznikne objednateli škoda, je zhotovitel povinen ji objednateli nahradit.</w:t>
      </w:r>
    </w:p>
    <w:p w14:paraId="69BA53FF" w14:textId="77777777" w:rsidR="009634AE" w:rsidRPr="003C1ABE" w:rsidRDefault="009634AE" w:rsidP="00101E38">
      <w:pPr>
        <w:pStyle w:val="Odstavecseseznamem"/>
        <w:numPr>
          <w:ilvl w:val="1"/>
          <w:numId w:val="10"/>
        </w:numPr>
        <w:rPr>
          <w:b w:val="0"/>
        </w:rPr>
      </w:pPr>
      <w:r w:rsidRPr="003C1ABE">
        <w:rPr>
          <w:b w:val="0"/>
        </w:rPr>
        <w:t>Z důvodu krátkodobého přerušení prací vzniklých z důvodu překážek vyvolaných ostatními osobami zúčastněnými na výstavbě nevzniká zhotoviteli žádný právní nárok na náhradu škody vůči objednateli.</w:t>
      </w:r>
    </w:p>
    <w:p w14:paraId="2C354C62" w14:textId="77777777" w:rsidR="009634AE" w:rsidRDefault="009634AE" w:rsidP="00101E38">
      <w:pPr>
        <w:pStyle w:val="Odstavecseseznamem"/>
        <w:numPr>
          <w:ilvl w:val="1"/>
          <w:numId w:val="10"/>
        </w:numPr>
        <w:rPr>
          <w:b w:val="0"/>
        </w:rPr>
      </w:pPr>
      <w:r w:rsidRPr="003C1ABE">
        <w:rPr>
          <w:b w:val="0"/>
        </w:rPr>
        <w:t xml:space="preserve">Všechny překážky v práci je zhotovitel oprávněn zaznamenat do SD. Tyto budou uznány jako </w:t>
      </w:r>
      <w:r w:rsidR="005253D7">
        <w:rPr>
          <w:b w:val="0"/>
        </w:rPr>
        <w:t xml:space="preserve">důvod </w:t>
      </w:r>
      <w:r w:rsidRPr="003C1ABE">
        <w:rPr>
          <w:b w:val="0"/>
        </w:rPr>
        <w:t xml:space="preserve">prodloužení termínů jen tehdy, budou-li v SD uznány objednatelem. Zhotovitel musí kromě toho písemně informovat objednatele o všech okolnostech, které by ke zpoždění dodávek nebo prací vést mohly. Neučiní-li tak, je odpovědný za všechna zpoždění.   </w:t>
      </w:r>
    </w:p>
    <w:p w14:paraId="13C010EA" w14:textId="77777777" w:rsidR="00BD25D8" w:rsidRPr="003C1ABE" w:rsidRDefault="00BD25D8" w:rsidP="00BD25D8">
      <w:pPr>
        <w:pStyle w:val="Odstavecseseznamem"/>
        <w:numPr>
          <w:ilvl w:val="0"/>
          <w:numId w:val="0"/>
        </w:numPr>
        <w:ind w:left="360"/>
        <w:rPr>
          <w:b w:val="0"/>
        </w:rPr>
      </w:pPr>
    </w:p>
    <w:p w14:paraId="4A559528" w14:textId="77777777" w:rsidR="009634AE" w:rsidRPr="009634AE" w:rsidRDefault="009634AE" w:rsidP="00101E38">
      <w:pPr>
        <w:pStyle w:val="Nadpis1"/>
        <w:numPr>
          <w:ilvl w:val="0"/>
          <w:numId w:val="20"/>
        </w:numPr>
      </w:pPr>
      <w:r w:rsidRPr="009634AE">
        <w:t>Povinnosti zhotovitele a objednatele</w:t>
      </w:r>
    </w:p>
    <w:p w14:paraId="5048098E" w14:textId="77777777" w:rsidR="009634AE" w:rsidRPr="003C1ABE" w:rsidRDefault="009634AE" w:rsidP="00101E38">
      <w:pPr>
        <w:pStyle w:val="Odstavecseseznamem"/>
        <w:numPr>
          <w:ilvl w:val="1"/>
          <w:numId w:val="11"/>
        </w:numPr>
        <w:ind w:left="426" w:hanging="426"/>
        <w:rPr>
          <w:b w:val="0"/>
        </w:rPr>
      </w:pPr>
      <w:r w:rsidRPr="003C1ABE">
        <w:rPr>
          <w:b w:val="0"/>
        </w:rPr>
        <w:t xml:space="preserve">Zhotovitel je povinen provést dílo ve sjednaném rozsahu, bez závad, včas a v souladu s projektovou dokumentací, českými právními předpisy, normami a pokyny objednatele nebo jím pověřených a zmocněných osob.  </w:t>
      </w:r>
    </w:p>
    <w:p w14:paraId="76A3673F" w14:textId="77777777" w:rsidR="009634AE" w:rsidRPr="003C1ABE" w:rsidRDefault="009634AE" w:rsidP="00101E38">
      <w:pPr>
        <w:pStyle w:val="Odstavecseseznamem"/>
        <w:numPr>
          <w:ilvl w:val="1"/>
          <w:numId w:val="11"/>
        </w:numPr>
        <w:ind w:left="426" w:hanging="426"/>
        <w:rPr>
          <w:b w:val="0"/>
        </w:rPr>
      </w:pPr>
      <w:r w:rsidRPr="003C1ABE">
        <w:rPr>
          <w:b w:val="0"/>
        </w:rPr>
        <w:t>Pokud závazné předpisy nebo závazné části státních norem, které jsou platné k datu předání díla</w:t>
      </w:r>
      <w:r w:rsidR="00CB69B4">
        <w:rPr>
          <w:b w:val="0"/>
        </w:rPr>
        <w:t>,</w:t>
      </w:r>
      <w:r w:rsidRPr="003C1ABE">
        <w:rPr>
          <w:b w:val="0"/>
        </w:rPr>
        <w:t xml:space="preserve"> stanoví provedení zkoušek osvědčujících vlastnosti díla nebo jeho části, musí provedení těchto zkoušek předcházet předání a převzetí díla.</w:t>
      </w:r>
    </w:p>
    <w:p w14:paraId="75BCD3D8" w14:textId="77777777" w:rsidR="009634AE" w:rsidRPr="003C1ABE" w:rsidRDefault="009634AE" w:rsidP="00101E38">
      <w:pPr>
        <w:pStyle w:val="Odstavecseseznamem"/>
        <w:numPr>
          <w:ilvl w:val="1"/>
          <w:numId w:val="11"/>
        </w:numPr>
        <w:ind w:left="426" w:hanging="426"/>
        <w:rPr>
          <w:b w:val="0"/>
        </w:rPr>
      </w:pPr>
      <w:r w:rsidRPr="003C1ABE">
        <w:rPr>
          <w:b w:val="0"/>
        </w:rPr>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předloží nejpozději k datu předání jednotlivých částí díla veškerou dokumentaci a atesty o použitých materiálech, výrobcích a zařízeních. Jejich nepředložení je důvodem k odmítnutí převzetí díla nebo jeho části objednatelem. </w:t>
      </w:r>
    </w:p>
    <w:p w14:paraId="6817FE53" w14:textId="77777777" w:rsidR="009634AE" w:rsidRPr="003C1ABE" w:rsidRDefault="009634AE" w:rsidP="00101E38">
      <w:pPr>
        <w:pStyle w:val="Odstavecseseznamem"/>
        <w:numPr>
          <w:ilvl w:val="1"/>
          <w:numId w:val="11"/>
        </w:numPr>
        <w:ind w:left="426" w:hanging="426"/>
        <w:rPr>
          <w:b w:val="0"/>
        </w:rPr>
      </w:pPr>
      <w:r w:rsidRPr="003C1ABE">
        <w:rPr>
          <w:b w:val="0"/>
        </w:rPr>
        <w:t>Pokud k provedení některých částí díla použije zhotovitel subdodavatele, odpovídá za to, že i tito subdodavatelé, jejichž závazný seznam tvoří přílohu č. 7 této smlouvy, budou disponovat veškerými oprávněními potřebnými pro zhotovení díla v rozsahu jimi zajišťované subdodávky</w:t>
      </w:r>
      <w:r w:rsidR="005253D7">
        <w:rPr>
          <w:b w:val="0"/>
        </w:rPr>
        <w:t xml:space="preserve">. </w:t>
      </w:r>
    </w:p>
    <w:p w14:paraId="7B84B5E7" w14:textId="77777777" w:rsidR="009634AE" w:rsidRPr="003C1ABE" w:rsidRDefault="009634AE" w:rsidP="00101E38">
      <w:pPr>
        <w:pStyle w:val="Odstavecseseznamem"/>
        <w:numPr>
          <w:ilvl w:val="1"/>
          <w:numId w:val="11"/>
        </w:numPr>
        <w:ind w:left="426" w:hanging="426"/>
        <w:rPr>
          <w:b w:val="0"/>
        </w:rPr>
      </w:pPr>
      <w:r w:rsidRPr="003C1ABE">
        <w:rPr>
          <w:b w:val="0"/>
        </w:rPr>
        <w:t xml:space="preserve">Zhotovitel odpovídá přímo za výběr a řádnou koordinaci všech subdodavatelů. </w:t>
      </w:r>
    </w:p>
    <w:p w14:paraId="2D435382" w14:textId="77777777" w:rsidR="009634AE" w:rsidRPr="003C1ABE" w:rsidRDefault="009634AE" w:rsidP="00101E38">
      <w:pPr>
        <w:pStyle w:val="Odstavecseseznamem"/>
        <w:numPr>
          <w:ilvl w:val="1"/>
          <w:numId w:val="11"/>
        </w:numPr>
        <w:ind w:left="426" w:hanging="426"/>
        <w:rPr>
          <w:b w:val="0"/>
        </w:rPr>
      </w:pPr>
      <w:r w:rsidRPr="003C1ABE">
        <w:rPr>
          <w:b w:val="0"/>
        </w:rPr>
        <w:t>Zhotovitel je povinen udržovat pracoviště v čistotě, odvážet stavební odpad a vykonávat pravidelně denně hrubé čištění po skončení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likvidovat, a to v souladu s příslušnými hygienickými ustanoveními, místními podmínkami a obecně platnými právními předpisy, především v souladu se zákonem č. 185/2001 Sb., o odpadech, a vyhláškou č. 383/2001 Sb. 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 a soustavně udržovat komunikace bez znečištění. V případě, že v souvislosti s realizací díla dojde k poškození komunikací, je zhotovitel povinen je bez zbytečného odkladu uvést do původního stavu.</w:t>
      </w:r>
    </w:p>
    <w:p w14:paraId="0AE76DFC" w14:textId="77777777" w:rsidR="009634AE" w:rsidRPr="003C1ABE" w:rsidRDefault="009634AE" w:rsidP="00101E38">
      <w:pPr>
        <w:pStyle w:val="Odstavecseseznamem"/>
        <w:numPr>
          <w:ilvl w:val="1"/>
          <w:numId w:val="11"/>
        </w:numPr>
        <w:ind w:left="426" w:hanging="426"/>
        <w:rPr>
          <w:b w:val="0"/>
        </w:rPr>
      </w:pPr>
      <w:r w:rsidRPr="003C1ABE">
        <w:rPr>
          <w:b w:val="0"/>
        </w:rPr>
        <w:t>Použije-li zhotovitel cizí zařízení a lešení, pak jedná na vlastní nebezpečí. Objednatel nepřebírá žádnou odpovědnost za bezpečnost a vhodnost takových zařízení pro účely zhotovitele. Zhotovitel přebírá zodpovědnost za škody způsobené užíváním těchto zařízení a to vč. škod na zdraví i vůči třetím osobám.</w:t>
      </w:r>
    </w:p>
    <w:p w14:paraId="6B730229" w14:textId="77777777" w:rsidR="009634AE" w:rsidRPr="003C1ABE" w:rsidRDefault="009634AE" w:rsidP="00101E38">
      <w:pPr>
        <w:pStyle w:val="Odstavecseseznamem"/>
        <w:numPr>
          <w:ilvl w:val="1"/>
          <w:numId w:val="11"/>
        </w:numPr>
        <w:ind w:left="426" w:hanging="426"/>
        <w:rPr>
          <w:b w:val="0"/>
        </w:rPr>
      </w:pPr>
      <w:r w:rsidRPr="003C1ABE">
        <w:rPr>
          <w:b w:val="0"/>
        </w:rPr>
        <w:t xml:space="preserve">Zhotovitel musí jím provedené práce a případné předměty nebo dodávky předané mu k provedení prací chránit před poškozením a krádeží až do převzetí celého díla objednatelem. Zhotovitel bude na vlastní náklady a nebezpečí skladovat veškeré materiály, látky a zařízení včetně příslušenství až do doby jejich montáže, zabudování nebo zpětného odvozu ze stavby.  </w:t>
      </w:r>
    </w:p>
    <w:p w14:paraId="3626BFC7" w14:textId="77777777" w:rsidR="009634AE" w:rsidRPr="003C1ABE" w:rsidRDefault="009634AE" w:rsidP="00101E38">
      <w:pPr>
        <w:pStyle w:val="Odstavecseseznamem"/>
        <w:numPr>
          <w:ilvl w:val="1"/>
          <w:numId w:val="11"/>
        </w:numPr>
        <w:ind w:left="426" w:hanging="426"/>
        <w:rPr>
          <w:b w:val="0"/>
        </w:rPr>
      </w:pPr>
      <w:r w:rsidRPr="003C1ABE">
        <w:rPr>
          <w:b w:val="0"/>
        </w:rPr>
        <w:t xml:space="preserve">Zhotovitel se zavazuje rovněž k provedení nezbytných stavebních úprav v realizační fázi dle § 137 stavebního zákona č. 183/2006 Sb. nezávisle na tom, zda tyto skutečnosti mohl předpokládat. Ceny za tyto práce a dodávky budou stanoveny na základě přílohy č. 1 této smlouvy nebo jako vícepráce podle čl. </w:t>
      </w:r>
      <w:r w:rsidR="005D0973">
        <w:rPr>
          <w:b w:val="0"/>
        </w:rPr>
        <w:t>11</w:t>
      </w:r>
      <w:r w:rsidRPr="003C1ABE">
        <w:rPr>
          <w:b w:val="0"/>
        </w:rPr>
        <w:t xml:space="preserve"> této smlouvy.</w:t>
      </w:r>
    </w:p>
    <w:p w14:paraId="079809E4" w14:textId="77777777" w:rsidR="009634AE" w:rsidRPr="003C1ABE" w:rsidRDefault="009634AE" w:rsidP="00101E38">
      <w:pPr>
        <w:pStyle w:val="Odstavecseseznamem"/>
        <w:numPr>
          <w:ilvl w:val="1"/>
          <w:numId w:val="11"/>
        </w:numPr>
        <w:ind w:left="426" w:hanging="426"/>
        <w:rPr>
          <w:b w:val="0"/>
        </w:rPr>
      </w:pPr>
      <w:r w:rsidRPr="003C1ABE">
        <w:rPr>
          <w:b w:val="0"/>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do 10 let od ukončení projektu.</w:t>
      </w:r>
    </w:p>
    <w:p w14:paraId="6EC02613" w14:textId="77777777" w:rsidR="009634AE" w:rsidRPr="003C1ABE" w:rsidRDefault="009634AE" w:rsidP="00101E38">
      <w:pPr>
        <w:pStyle w:val="Odstavecseseznamem"/>
        <w:numPr>
          <w:ilvl w:val="1"/>
          <w:numId w:val="11"/>
        </w:numPr>
        <w:ind w:left="426" w:hanging="426"/>
        <w:rPr>
          <w:b w:val="0"/>
        </w:rPr>
      </w:pPr>
      <w:r w:rsidRPr="003C1ABE">
        <w:rPr>
          <w:b w:val="0"/>
        </w:rPr>
        <w:t>Zhotovitel se zavazuje v maximální možné míře šetřit životní prostředí a dodržovat příslušné právní předpisy.</w:t>
      </w:r>
    </w:p>
    <w:p w14:paraId="5C819439" w14:textId="77777777" w:rsidR="009066EF" w:rsidRPr="009066EF" w:rsidRDefault="009634AE" w:rsidP="00101E38">
      <w:pPr>
        <w:pStyle w:val="Odstavecseseznamem"/>
        <w:numPr>
          <w:ilvl w:val="1"/>
          <w:numId w:val="11"/>
        </w:numPr>
        <w:ind w:left="426" w:hanging="426"/>
        <w:rPr>
          <w:b w:val="0"/>
        </w:rPr>
      </w:pPr>
      <w:r w:rsidRPr="003C1ABE">
        <w:rPr>
          <w:b w:val="0"/>
        </w:rPr>
        <w:t>Zhotovitel je povinen spolupůsobit při výkonu finanční kontroly dle § 2 e) zákona č. 320/2001 Sb., o finanční kontrole ve veřejné správě ve znění pozdějších předpisů.</w:t>
      </w:r>
    </w:p>
    <w:p w14:paraId="72202925" w14:textId="77777777" w:rsidR="009066EF" w:rsidRPr="002B26D4" w:rsidRDefault="009066EF" w:rsidP="00101E38">
      <w:pPr>
        <w:pStyle w:val="Odstavecseseznamem"/>
        <w:numPr>
          <w:ilvl w:val="1"/>
          <w:numId w:val="11"/>
        </w:numPr>
        <w:ind w:left="426" w:hanging="426"/>
        <w:rPr>
          <w:b w:val="0"/>
        </w:rPr>
      </w:pPr>
      <w:r w:rsidRPr="002B26D4">
        <w:rPr>
          <w:b w:val="0"/>
        </w:rPr>
        <w:t>Zhotovitel je povinen s dostatečným předstihem před zahájením realizace stavby projednat se správcem místních komunikací vedení staveništní dopravy s přihlédnutím ke konstrukčním vlastnostem komunikací.</w:t>
      </w:r>
    </w:p>
    <w:p w14:paraId="56D7537F" w14:textId="77777777" w:rsidR="009066EF" w:rsidRDefault="009066EF" w:rsidP="00101E38">
      <w:pPr>
        <w:pStyle w:val="Odstavecseseznamem"/>
        <w:numPr>
          <w:ilvl w:val="1"/>
          <w:numId w:val="11"/>
        </w:numPr>
        <w:ind w:left="426" w:hanging="426"/>
        <w:rPr>
          <w:b w:val="0"/>
        </w:rPr>
      </w:pPr>
      <w:r w:rsidRPr="002B26D4">
        <w:rPr>
          <w:b w:val="0"/>
        </w:rPr>
        <w:t xml:space="preserve">Zhotovitel je povinen před zahájením realizace provést za účasti správce místních komunikací města Říčany pasportizaci komunikací, po kterých bude vedena staveništní doprava nebo </w:t>
      </w:r>
      <w:r w:rsidR="005D0973">
        <w:rPr>
          <w:b w:val="0"/>
        </w:rPr>
        <w:t xml:space="preserve">které </w:t>
      </w:r>
      <w:r w:rsidRPr="002B26D4">
        <w:rPr>
          <w:b w:val="0"/>
        </w:rPr>
        <w:t>budou stavbou jinak dotčeny.</w:t>
      </w:r>
    </w:p>
    <w:p w14:paraId="1DAB0E13" w14:textId="77777777" w:rsidR="00F4114F" w:rsidRPr="002B26D4" w:rsidRDefault="00F4114F" w:rsidP="00101E38">
      <w:pPr>
        <w:pStyle w:val="Odstavecseseznamem"/>
        <w:numPr>
          <w:ilvl w:val="1"/>
          <w:numId w:val="11"/>
        </w:numPr>
        <w:ind w:left="426" w:hanging="426"/>
        <w:rPr>
          <w:b w:val="0"/>
        </w:rPr>
      </w:pPr>
      <w:r>
        <w:rPr>
          <w:b w:val="0"/>
        </w:rPr>
        <w:t>V případě, že v průběhu realizace stavby dojde k omezení svozu komunálního a tříděného odpadu, je zhotovitel povinen tento svoz zajistit nebo umožnit svozové firmě přístup k nádobám na odpad.</w:t>
      </w:r>
    </w:p>
    <w:p w14:paraId="4647A7B3" w14:textId="77777777" w:rsidR="00F22BAF" w:rsidRPr="003C1ABE" w:rsidRDefault="00F22BAF" w:rsidP="00C57EBE">
      <w:pPr>
        <w:pStyle w:val="Odstavecseseznamem"/>
        <w:numPr>
          <w:ilvl w:val="0"/>
          <w:numId w:val="0"/>
        </w:numPr>
        <w:ind w:left="426"/>
        <w:rPr>
          <w:b w:val="0"/>
        </w:rPr>
      </w:pPr>
    </w:p>
    <w:p w14:paraId="45F94BBA" w14:textId="77777777" w:rsidR="009634AE" w:rsidRDefault="009634AE" w:rsidP="00101E38">
      <w:pPr>
        <w:pStyle w:val="Nadpis1"/>
        <w:numPr>
          <w:ilvl w:val="0"/>
          <w:numId w:val="19"/>
        </w:numPr>
      </w:pPr>
      <w:r w:rsidRPr="009634AE">
        <w:t xml:space="preserve">Průběh a vedení stavby, </w:t>
      </w:r>
      <w:r w:rsidR="005253D7">
        <w:t>stavební deník</w:t>
      </w:r>
    </w:p>
    <w:p w14:paraId="07DB0646" w14:textId="77777777" w:rsidR="00F25F0C" w:rsidRPr="00C57EBE" w:rsidRDefault="00F25F0C" w:rsidP="00101E38">
      <w:pPr>
        <w:pStyle w:val="Odstavecseseznamem"/>
        <w:numPr>
          <w:ilvl w:val="1"/>
          <w:numId w:val="12"/>
        </w:numPr>
        <w:rPr>
          <w:b w:val="0"/>
        </w:rPr>
      </w:pPr>
      <w:r w:rsidRPr="00C57EBE">
        <w:rPr>
          <w:b w:val="0"/>
        </w:rPr>
        <w:t xml:space="preserve">Zhotovitel musí dbát pokynů technického dozoru a ostatních oprávněných osob objednatele zmíněných v záhlaví této smlouvy o dílo (dále jen „oprávněné osoby“). </w:t>
      </w:r>
    </w:p>
    <w:p w14:paraId="788C6DE3" w14:textId="77777777" w:rsidR="00F25F0C" w:rsidRPr="003C1ABE" w:rsidRDefault="00F25F0C" w:rsidP="00101E38">
      <w:pPr>
        <w:pStyle w:val="Odstavecseseznamem"/>
        <w:numPr>
          <w:ilvl w:val="1"/>
          <w:numId w:val="12"/>
        </w:numPr>
        <w:rPr>
          <w:b w:val="0"/>
        </w:rPr>
      </w:pPr>
      <w:r w:rsidRPr="003C1ABE">
        <w:rPr>
          <w:b w:val="0"/>
        </w:rPr>
        <w:t>Kontrolu řádného provádění díla a kontrolu kvality díla vykonávají oprávněné osoby.  Nabídky, dotazy, podklady a písemnosti adresuje zhotovitel přednostně TDI, příp. ostatním oprávněným osobám. Zástupce zhotovitele na stavbě je stavbyvedoucí se vzděláním a praxí odpovídající jeho úloze, musí být bezúhonný a dostatečně a včas informován o budoucích úkolech. Objednatel je oprávněn odmítnout takového stavbyvedoucího nebo jednotlivé další pracovníky zhotovitele, kteří se chovají hrubě, nepřístojně nebo svým jednáním negativně ovlivňují smluvní provedení prací nebo dodávek. Stejné pravidlo platí v případě, pokud požadují odvolání pracovníka úřady nebo příslušné orgány státní správy. Takové osoby je zhotovitel povinen na žádost objednatele odvolat ze stavby do 7 dnů a zajistit odpovídající náhradu.</w:t>
      </w:r>
    </w:p>
    <w:p w14:paraId="3E60A217" w14:textId="77777777" w:rsidR="00F25F0C" w:rsidRPr="003C1ABE" w:rsidRDefault="00F25F0C" w:rsidP="00101E38">
      <w:pPr>
        <w:pStyle w:val="Odstavecseseznamem"/>
        <w:numPr>
          <w:ilvl w:val="1"/>
          <w:numId w:val="12"/>
        </w:numPr>
        <w:rPr>
          <w:b w:val="0"/>
        </w:rPr>
      </w:pPr>
      <w:r w:rsidRPr="003C1ABE">
        <w:rPr>
          <w:b w:val="0"/>
        </w:rPr>
        <w:t xml:space="preserve">TDI je oprávněn v nepřítomnosti oprávněného zástupce zhotovitele okamžitě přerušit práce, je-li ohrožena bezpečnost života a zdraví osob, hrozí vznik škod na majetku, nebo pokud zjistí, že realizace stavby nepostupuje v souladu s projektovou dokumentací, která je přílohou č. 3 této smlouvy o dílo. O přerušení prací je TDI povinen provést zápis v SD. </w:t>
      </w:r>
    </w:p>
    <w:p w14:paraId="1C371351" w14:textId="77777777" w:rsidR="00F25F0C" w:rsidRPr="003C1ABE" w:rsidRDefault="00F25F0C" w:rsidP="00101E38">
      <w:pPr>
        <w:pStyle w:val="Odstavecseseznamem"/>
        <w:numPr>
          <w:ilvl w:val="1"/>
          <w:numId w:val="12"/>
        </w:numPr>
        <w:rPr>
          <w:b w:val="0"/>
        </w:rPr>
      </w:pPr>
      <w:r w:rsidRPr="003C1ABE">
        <w:rPr>
          <w:b w:val="0"/>
        </w:rPr>
        <w:t>Zásady kontroly zhotovitelem prováděných prací, stano</w:t>
      </w:r>
      <w:r w:rsidR="00CB69B4">
        <w:rPr>
          <w:b w:val="0"/>
        </w:rPr>
        <w:t>vení organizace kontrolních dnů</w:t>
      </w:r>
      <w:r w:rsidRPr="003C1ABE">
        <w:rPr>
          <w:b w:val="0"/>
        </w:rPr>
        <w:t>:</w:t>
      </w:r>
    </w:p>
    <w:p w14:paraId="07ECBE6E" w14:textId="77777777" w:rsidR="00F25F0C" w:rsidRPr="003C1ABE" w:rsidRDefault="00F25F0C" w:rsidP="00101E38">
      <w:pPr>
        <w:pStyle w:val="Odstavecseseznamem"/>
        <w:numPr>
          <w:ilvl w:val="2"/>
          <w:numId w:val="12"/>
        </w:numPr>
        <w:rPr>
          <w:b w:val="0"/>
        </w:rPr>
      </w:pPr>
      <w:r w:rsidRPr="003C1ABE">
        <w:rPr>
          <w:b w:val="0"/>
        </w:rPr>
        <w:t xml:space="preserve">Zhotovitel je povinen zvát na kontrolní dny stavby odpovědného pracovníka Městského úřadu v Říčanech, a to formou e-mailové zprávy, vždy minimálně 3 pracovní dny předem. Kontaktní e-mailové adresy pro zaslání pozvánek dle tohoto odstavce: </w:t>
      </w:r>
      <w:hyperlink r:id="rId8" w:history="1">
        <w:r w:rsidR="00B3773E" w:rsidRPr="00FE3519">
          <w:rPr>
            <w:rStyle w:val="Hypertextovodkaz"/>
            <w:b w:val="0"/>
          </w:rPr>
          <w:t>monika.buresova@ricany.cz</w:t>
        </w:r>
      </w:hyperlink>
      <w:r w:rsidR="00B3773E">
        <w:rPr>
          <w:b w:val="0"/>
        </w:rPr>
        <w:t xml:space="preserve">, </w:t>
      </w:r>
      <w:hyperlink r:id="rId9" w:history="1">
        <w:r w:rsidR="00B3773E" w:rsidRPr="00FE3519">
          <w:rPr>
            <w:rStyle w:val="Hypertextovodkaz"/>
            <w:b w:val="0"/>
          </w:rPr>
          <w:t>alice.stepankova@ricany.cz</w:t>
        </w:r>
      </w:hyperlink>
      <w:r w:rsidRPr="003C1ABE">
        <w:rPr>
          <w:b w:val="0"/>
        </w:rPr>
        <w:t xml:space="preserve">. Kontrolní dny je zhotovitel povinen </w:t>
      </w:r>
      <w:r w:rsidR="003C1ABE" w:rsidRPr="003C1ABE">
        <w:rPr>
          <w:b w:val="0"/>
        </w:rPr>
        <w:t>organizovat jedenkrát</w:t>
      </w:r>
      <w:r w:rsidRPr="003C1ABE">
        <w:rPr>
          <w:b w:val="0"/>
        </w:rPr>
        <w:t xml:space="preserve"> za týden, nebo pokud si to situace vyžádá, i dříve.</w:t>
      </w:r>
    </w:p>
    <w:p w14:paraId="205237B0" w14:textId="77777777" w:rsidR="00F25F0C" w:rsidRPr="003C1ABE" w:rsidRDefault="00F25F0C" w:rsidP="00101E38">
      <w:pPr>
        <w:pStyle w:val="Odstavecseseznamem"/>
        <w:numPr>
          <w:ilvl w:val="2"/>
          <w:numId w:val="12"/>
        </w:numPr>
        <w:rPr>
          <w:b w:val="0"/>
        </w:rPr>
      </w:pPr>
      <w:r w:rsidRPr="003C1ABE">
        <w:rPr>
          <w:b w:val="0"/>
        </w:rPr>
        <w:t>Zhotovitel umožní oprávněným osobám přístup na všechna pracoviště zhotovitele, kde jsou zpracovávány, realizovány nebo uskladněny dodávky díla.</w:t>
      </w:r>
    </w:p>
    <w:p w14:paraId="0D2F177C" w14:textId="77777777" w:rsidR="00F25F0C" w:rsidRPr="003C1ABE" w:rsidRDefault="00F25F0C" w:rsidP="00101E38">
      <w:pPr>
        <w:pStyle w:val="Odstavecseseznamem"/>
        <w:numPr>
          <w:ilvl w:val="2"/>
          <w:numId w:val="12"/>
        </w:numPr>
        <w:rPr>
          <w:b w:val="0"/>
        </w:rPr>
      </w:pPr>
      <w:r w:rsidRPr="003C1ABE">
        <w:rPr>
          <w:b w:val="0"/>
        </w:rPr>
        <w:t xml:space="preserve">Zhotovitel musí po dobu prací zpracovávat denní zprávy, z nichž je zřejmé použití personálu a mechanizmů, postup prací, zkoušky funkce a jakosti, příp. překážky a veškeré události, které mají vliv na průběh </w:t>
      </w:r>
      <w:r w:rsidR="00BF3FF9">
        <w:rPr>
          <w:b w:val="0"/>
        </w:rPr>
        <w:t>stavby, a to formou zápisů v SD</w:t>
      </w:r>
      <w:r w:rsidRPr="003C1ABE">
        <w:rPr>
          <w:b w:val="0"/>
        </w:rPr>
        <w:t>. SD bude uložen na stavbě a bude kdykoli poskytnut oprávněným osobám k nahlédnutí, popř. zápisu.</w:t>
      </w:r>
    </w:p>
    <w:p w14:paraId="62A49A88" w14:textId="77777777" w:rsidR="00F25F0C" w:rsidRPr="003C1ABE" w:rsidRDefault="00F25F0C" w:rsidP="00101E38">
      <w:pPr>
        <w:pStyle w:val="Odstavecseseznamem"/>
        <w:numPr>
          <w:ilvl w:val="2"/>
          <w:numId w:val="12"/>
        </w:numPr>
        <w:rPr>
          <w:b w:val="0"/>
        </w:rPr>
      </w:pPr>
      <w:r w:rsidRPr="003C1ABE">
        <w:rPr>
          <w:b w:val="0"/>
        </w:rPr>
        <w:t xml:space="preserve">Práce, které nelze, nebo lze jen těžko provádět dodatečně, je třeba si dát bezprostředně před začátkem výkonu písemně potvrdit objednatelem. V této souvislosti zajistí zhotovitel bezprostředně poté zápis do SD. </w:t>
      </w:r>
    </w:p>
    <w:p w14:paraId="5FC92CDE" w14:textId="77777777" w:rsidR="00F25F0C" w:rsidRPr="003C1ABE" w:rsidRDefault="00F25F0C" w:rsidP="00101E38">
      <w:pPr>
        <w:pStyle w:val="Odstavecseseznamem"/>
        <w:numPr>
          <w:ilvl w:val="2"/>
          <w:numId w:val="12"/>
        </w:numPr>
        <w:rPr>
          <w:b w:val="0"/>
        </w:rPr>
      </w:pPr>
      <w:r w:rsidRPr="003C1ABE">
        <w:rPr>
          <w:b w:val="0"/>
        </w:rPr>
        <w:t xml:space="preserve">K zápisům v SD se objednatel vyjádří do 2 dnů. V případě prací na základě hodinových sazeb tyto platí pouze jako záznam a nepodmiňují nárok na jejich úhradu. Podpis oprávněných osob v SD neznamená jakékoliv uznání kladených požadavků, potvrzení správnosti zápisu, ani převzetí ručení. Uznání požadavků musí být stvrzeno souhlasem s připojením podpisu oprávněné osoby. </w:t>
      </w:r>
    </w:p>
    <w:p w14:paraId="43CB3C35" w14:textId="77777777" w:rsidR="00F25F0C" w:rsidRPr="003C1ABE" w:rsidRDefault="00F25F0C" w:rsidP="00101E38">
      <w:pPr>
        <w:pStyle w:val="Odstavecseseznamem"/>
        <w:numPr>
          <w:ilvl w:val="2"/>
          <w:numId w:val="12"/>
        </w:numPr>
        <w:rPr>
          <w:b w:val="0"/>
        </w:rPr>
      </w:pPr>
      <w:r w:rsidRPr="003C1ABE">
        <w:rPr>
          <w:b w:val="0"/>
        </w:rPr>
        <w:t>Kontrolu a převzetí těch částí stavebních dodávek od zhotovitele stavby, které budou dalším postupem prací zakryty, nebo se stanou nepřístupnými, zapsání výsledků kontrol do SD zajišťuje objednatel prostřednictvím oprávněných osob.</w:t>
      </w:r>
    </w:p>
    <w:p w14:paraId="66D184E2" w14:textId="77777777" w:rsidR="00F25F0C" w:rsidRPr="003C1ABE" w:rsidRDefault="00F25F0C" w:rsidP="00101E38">
      <w:pPr>
        <w:pStyle w:val="Odstavecseseznamem"/>
        <w:numPr>
          <w:ilvl w:val="1"/>
          <w:numId w:val="12"/>
        </w:numPr>
        <w:rPr>
          <w:b w:val="0"/>
        </w:rPr>
      </w:pPr>
      <w:r w:rsidRPr="003C1ABE">
        <w:rPr>
          <w:b w:val="0"/>
        </w:rPr>
        <w:t>V případě provádění svařování a jiných nebezpečných prací vyžadujících zvláštní režim musí zhotovitel požádat o povolení k provedení těchto činností oprávněnou osobu objednatele a zajistit realizaci všech opatření stanovených v příslušných předpisech, např. ve vyhl. č. 87/2000 Sb. (následný dozor, požární dohled, provádění oprávněnou osobou zhotovitele, apod.).</w:t>
      </w:r>
    </w:p>
    <w:p w14:paraId="0EE3C4D2" w14:textId="77777777" w:rsidR="00F25F0C" w:rsidRPr="003C1ABE" w:rsidRDefault="00F25F0C" w:rsidP="00101E38">
      <w:pPr>
        <w:pStyle w:val="Odstavecseseznamem"/>
        <w:numPr>
          <w:ilvl w:val="1"/>
          <w:numId w:val="12"/>
        </w:numPr>
        <w:rPr>
          <w:b w:val="0"/>
        </w:rPr>
      </w:pPr>
      <w:r w:rsidRPr="003C1ABE">
        <w:rPr>
          <w:b w:val="0"/>
        </w:rPr>
        <w:t>Při odstoupení objednatele od smlouvy je zhotovitel povinen dílčí dodávky, které nejsou pro objednatele samostatně použitelné, uvést na vlastní náklady a nebezpečí do původního stavu.</w:t>
      </w:r>
    </w:p>
    <w:p w14:paraId="53026349" w14:textId="77777777" w:rsidR="00F25F0C" w:rsidRPr="003C1ABE" w:rsidRDefault="00F25F0C" w:rsidP="00101E38">
      <w:pPr>
        <w:pStyle w:val="Odstavecseseznamem"/>
        <w:numPr>
          <w:ilvl w:val="1"/>
          <w:numId w:val="12"/>
        </w:numPr>
        <w:rPr>
          <w:b w:val="0"/>
        </w:rPr>
      </w:pPr>
      <w:r w:rsidRPr="003C1ABE">
        <w:rPr>
          <w:b w:val="0"/>
        </w:rPr>
        <w:t>Při provádění díla je zhotovitel povinen dodržovat všechny předpisy a platné technické normy, zejména předpisy o bezpečnosti a ochraně zdraví při práci a předpisy o požární ochraně. Zhotovitel odpovídá sám za bezpečnost svých pracovníků.</w:t>
      </w:r>
    </w:p>
    <w:p w14:paraId="1DA7CDCD" w14:textId="77777777" w:rsidR="00F25F0C" w:rsidRPr="003C1ABE" w:rsidRDefault="00F25F0C" w:rsidP="00101E38">
      <w:pPr>
        <w:pStyle w:val="Odstavecseseznamem"/>
        <w:numPr>
          <w:ilvl w:val="1"/>
          <w:numId w:val="12"/>
        </w:numPr>
        <w:rPr>
          <w:b w:val="0"/>
        </w:rPr>
      </w:pPr>
      <w:r w:rsidRPr="003C1ABE">
        <w:rPr>
          <w:b w:val="0"/>
        </w:rPr>
        <w:t>Zhotovitel se zavazuje respektovat dobu klidu v souladu s obecně závaznými právními předpisy, včetně předpisů vydaných městem Říčany.</w:t>
      </w:r>
    </w:p>
    <w:p w14:paraId="498EE2A0" w14:textId="77777777" w:rsidR="00F25F0C" w:rsidRPr="003C1ABE" w:rsidRDefault="00F25F0C" w:rsidP="00101E38">
      <w:pPr>
        <w:pStyle w:val="Odstavecseseznamem"/>
        <w:numPr>
          <w:ilvl w:val="1"/>
          <w:numId w:val="12"/>
        </w:numPr>
        <w:rPr>
          <w:b w:val="0"/>
        </w:rPr>
      </w:pPr>
      <w:r w:rsidRPr="003C1ABE">
        <w:rPr>
          <w:b w:val="0"/>
        </w:rPr>
        <w:t>Podmínky pro změnu subdodavatele, prostřednictvím kterého zhotovitel prokazoval v zadávacím řízení kvalifikaci:</w:t>
      </w:r>
    </w:p>
    <w:p w14:paraId="0998F3F6" w14:textId="77777777" w:rsidR="00F25F0C" w:rsidRPr="003C1ABE" w:rsidRDefault="00F25F0C" w:rsidP="00101E38">
      <w:pPr>
        <w:pStyle w:val="Odstavecseseznamem"/>
        <w:numPr>
          <w:ilvl w:val="2"/>
          <w:numId w:val="12"/>
        </w:numPr>
        <w:rPr>
          <w:b w:val="0"/>
        </w:rPr>
      </w:pPr>
      <w:r w:rsidRPr="003C1ABE">
        <w:rPr>
          <w:b w:val="0"/>
        </w:rPr>
        <w:t>Výměna subdodavatele oproti seznamu dle přílohy č. 7 je možná pouze na základě předchozího písemného souhlasu objednatele, jenž nemusí být objednatelem udělen; v tomto případě uvede objednatel důvody pro neudělení souhlasu. Souhlas může být udělen pouze tehdy, jestliže zhotovitel objektivně zdůvodní jeho potřebu a důvody, pro které práce neprovede sám, nebo prostřednictvím k tomu již dohodnutých a objednatelem odsouhlasených subdodavatelů.</w:t>
      </w:r>
    </w:p>
    <w:p w14:paraId="4BD3E40E" w14:textId="77777777" w:rsidR="00F25F0C" w:rsidRDefault="00F25F0C" w:rsidP="00101E38">
      <w:pPr>
        <w:pStyle w:val="Odstavecseseznamem"/>
        <w:numPr>
          <w:ilvl w:val="2"/>
          <w:numId w:val="12"/>
        </w:numPr>
        <w:rPr>
          <w:b w:val="0"/>
        </w:rPr>
      </w:pPr>
      <w:r w:rsidRPr="003C1ABE">
        <w:rPr>
          <w:b w:val="0"/>
        </w:rPr>
        <w:t xml:space="preserve">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Případné náklady, vyplývající z výměny subdodavatele, nese v plném rozsahu zhotovitel. Dodávky materiálů, látek nebo předmětů pro vykonání prací nepředstavují subdodavatelské výkony. </w:t>
      </w:r>
    </w:p>
    <w:p w14:paraId="1AE0D610" w14:textId="77777777" w:rsidR="00BD25D8" w:rsidRPr="003C1ABE" w:rsidRDefault="00BD25D8" w:rsidP="00BD25D8">
      <w:pPr>
        <w:pStyle w:val="Odstavecseseznamem"/>
        <w:numPr>
          <w:ilvl w:val="0"/>
          <w:numId w:val="0"/>
        </w:numPr>
        <w:ind w:left="720"/>
        <w:rPr>
          <w:b w:val="0"/>
        </w:rPr>
      </w:pPr>
    </w:p>
    <w:p w14:paraId="3E80E9A5" w14:textId="77777777" w:rsidR="009634AE" w:rsidRDefault="00F25F0C" w:rsidP="00101E38">
      <w:pPr>
        <w:pStyle w:val="Nadpis1"/>
        <w:numPr>
          <w:ilvl w:val="0"/>
          <w:numId w:val="19"/>
        </w:numPr>
      </w:pPr>
      <w:r w:rsidRPr="00F25F0C">
        <w:t>Projektová dokumentace zhotovitele</w:t>
      </w:r>
    </w:p>
    <w:p w14:paraId="729043DE" w14:textId="77777777" w:rsidR="00F25F0C" w:rsidRPr="00C57EBE" w:rsidRDefault="00CB69B4" w:rsidP="00101E38">
      <w:pPr>
        <w:pStyle w:val="Odstavecseseznamem"/>
        <w:numPr>
          <w:ilvl w:val="1"/>
          <w:numId w:val="13"/>
        </w:numPr>
        <w:rPr>
          <w:b w:val="0"/>
        </w:rPr>
      </w:pPr>
      <w:r>
        <w:rPr>
          <w:b w:val="0"/>
        </w:rPr>
        <w:t>Po nabytí právní moci kolaudačního souhlasu</w:t>
      </w:r>
      <w:r w:rsidR="00F25F0C" w:rsidRPr="00C57EBE">
        <w:rPr>
          <w:b w:val="0"/>
        </w:rPr>
        <w:t xml:space="preserve"> a</w:t>
      </w:r>
      <w:r>
        <w:rPr>
          <w:b w:val="0"/>
        </w:rPr>
        <w:t xml:space="preserve"> po</w:t>
      </w:r>
      <w:r w:rsidR="00F25F0C" w:rsidRPr="00C57EBE">
        <w:rPr>
          <w:b w:val="0"/>
        </w:rPr>
        <w:t xml:space="preserve"> úplném odstranění vad z přejímacího protokolu mezi objednatelem a </w:t>
      </w:r>
      <w:r>
        <w:rPr>
          <w:b w:val="0"/>
        </w:rPr>
        <w:t>zhotovitelem</w:t>
      </w:r>
      <w:r w:rsidR="00F25F0C" w:rsidRPr="00C57EBE">
        <w:rPr>
          <w:b w:val="0"/>
        </w:rPr>
        <w:t xml:space="preserve"> stavby předá zhotovitel objednateli všechny dokumenty, které získal </w:t>
      </w:r>
      <w:r>
        <w:rPr>
          <w:b w:val="0"/>
        </w:rPr>
        <w:t>k přípravě a realizaci projektu, a dále projektovou dokumentaci dle čl. 2 odst. 2.4.</w:t>
      </w:r>
      <w:r w:rsidR="006F7C0B">
        <w:rPr>
          <w:b w:val="0"/>
        </w:rPr>
        <w:t xml:space="preserve"> písm. h)</w:t>
      </w:r>
      <w:r w:rsidR="00ED632F">
        <w:rPr>
          <w:b w:val="0"/>
        </w:rPr>
        <w:t>, j)</w:t>
      </w:r>
      <w:r>
        <w:rPr>
          <w:b w:val="0"/>
        </w:rPr>
        <w:t xml:space="preserve"> této smlouvy.</w:t>
      </w:r>
    </w:p>
    <w:p w14:paraId="23888F31" w14:textId="77777777" w:rsidR="00F25F0C" w:rsidRPr="00BF3FF9" w:rsidRDefault="00F25F0C" w:rsidP="00101E38">
      <w:pPr>
        <w:pStyle w:val="Odstavecseseznamem"/>
        <w:numPr>
          <w:ilvl w:val="1"/>
          <w:numId w:val="13"/>
        </w:numPr>
        <w:rPr>
          <w:b w:val="0"/>
        </w:rPr>
      </w:pPr>
      <w:r w:rsidRPr="00BF3FF9">
        <w:rPr>
          <w:b w:val="0"/>
        </w:rPr>
        <w:t>Zhotovitel touto smlouvou poskytuje objednateli právo na užití autorského díla, které bude výsledkem jeho činnosti, a to v plném rozsahu, jak vyplývá z autorského zákona. Veškeré autorské odměny jsou zapo</w:t>
      </w:r>
      <w:r w:rsidR="007E0541">
        <w:rPr>
          <w:b w:val="0"/>
        </w:rPr>
        <w:t>čteny v ceně sjednané dle čl. 4</w:t>
      </w:r>
      <w:r w:rsidR="00CB69B4">
        <w:rPr>
          <w:b w:val="0"/>
        </w:rPr>
        <w:t xml:space="preserve"> </w:t>
      </w:r>
      <w:r w:rsidRPr="00BF3FF9">
        <w:rPr>
          <w:b w:val="0"/>
        </w:rPr>
        <w:t>odst</w:t>
      </w:r>
      <w:r w:rsidR="007E0541">
        <w:rPr>
          <w:b w:val="0"/>
        </w:rPr>
        <w:t>.</w:t>
      </w:r>
      <w:r w:rsidRPr="00BF3FF9">
        <w:rPr>
          <w:b w:val="0"/>
        </w:rPr>
        <w:t xml:space="preserve"> 4.1. této smlouvy.</w:t>
      </w:r>
    </w:p>
    <w:p w14:paraId="48EA01DF" w14:textId="77777777" w:rsidR="00F25F0C" w:rsidRDefault="00F25F0C" w:rsidP="00101E38">
      <w:pPr>
        <w:pStyle w:val="Odstavecseseznamem"/>
        <w:numPr>
          <w:ilvl w:val="1"/>
          <w:numId w:val="13"/>
        </w:numPr>
        <w:rPr>
          <w:b w:val="0"/>
        </w:rPr>
      </w:pPr>
      <w:r w:rsidRPr="00BF3FF9">
        <w:rPr>
          <w:b w:val="0"/>
        </w:rPr>
        <w:t>Při projednání všech změn a odchylek vůči dokumentaci, ověřené ve stavebním řízení, s orgány státní správy a odbornými organizacemi s cílem získat jejich kladné vyjádření, pokud charakter a rozsah takových změn a odchylek jednání vyžaduje, poskytne zhotovitel součinnost.</w:t>
      </w:r>
    </w:p>
    <w:p w14:paraId="5456B542" w14:textId="77777777" w:rsidR="00BD25D8" w:rsidRPr="00BF3FF9" w:rsidRDefault="00BD25D8" w:rsidP="00BD25D8">
      <w:pPr>
        <w:pStyle w:val="Odstavecseseznamem"/>
        <w:numPr>
          <w:ilvl w:val="0"/>
          <w:numId w:val="0"/>
        </w:numPr>
        <w:ind w:left="435"/>
        <w:rPr>
          <w:b w:val="0"/>
        </w:rPr>
      </w:pPr>
    </w:p>
    <w:p w14:paraId="1D747860" w14:textId="77777777" w:rsidR="00F25F0C" w:rsidRDefault="00F25F0C" w:rsidP="00101E38">
      <w:pPr>
        <w:pStyle w:val="Nadpis1"/>
        <w:numPr>
          <w:ilvl w:val="0"/>
          <w:numId w:val="19"/>
        </w:numPr>
      </w:pPr>
      <w:r w:rsidRPr="00F25F0C">
        <w:t>Změny rozsahu díla</w:t>
      </w:r>
    </w:p>
    <w:p w14:paraId="183AB4B9" w14:textId="77777777" w:rsidR="006F7C0B" w:rsidRPr="00BD25D8" w:rsidRDefault="00F25F0C" w:rsidP="00101E38">
      <w:pPr>
        <w:pStyle w:val="Odstavecseseznamem"/>
        <w:numPr>
          <w:ilvl w:val="1"/>
          <w:numId w:val="14"/>
        </w:numPr>
        <w:rPr>
          <w:b w:val="0"/>
        </w:rPr>
      </w:pPr>
      <w:r w:rsidRPr="00C57EBE">
        <w:rPr>
          <w:b w:val="0"/>
        </w:rPr>
        <w:t>Musí-li se provést práce, které se odchylují od popisu prací, nebo tam nejsou uvedeny (dále jen „vícepráce“),</w:t>
      </w:r>
      <w:r w:rsidR="006F7C0B">
        <w:rPr>
          <w:b w:val="0"/>
        </w:rPr>
        <w:t xml:space="preserve"> </w:t>
      </w:r>
      <w:r w:rsidR="008761A3" w:rsidRPr="003C1ABE">
        <w:rPr>
          <w:b w:val="0"/>
        </w:rPr>
        <w:t xml:space="preserve">pak je třeba včas před začátkem prací předložit dodatečnou nabídku a sjednat cenu s objednatelem písemně. Takovéto dodatky je třeba předložit neprodleně poté, co budou zjištěny. </w:t>
      </w:r>
      <w:r w:rsidR="008761A3">
        <w:rPr>
          <w:b w:val="0"/>
        </w:rPr>
        <w:t>Z</w:t>
      </w:r>
      <w:r w:rsidR="006F7C0B">
        <w:rPr>
          <w:b w:val="0"/>
        </w:rPr>
        <w:t xml:space="preserve">hotovitel neprodleně po zjištění této skutečnosti </w:t>
      </w:r>
      <w:r w:rsidR="008761A3">
        <w:rPr>
          <w:b w:val="0"/>
        </w:rPr>
        <w:t xml:space="preserve">vytvoří </w:t>
      </w:r>
      <w:r w:rsidR="006F7C0B">
        <w:rPr>
          <w:b w:val="0"/>
        </w:rPr>
        <w:t>změnový list</w:t>
      </w:r>
      <w:r w:rsidR="006F7C0B" w:rsidRPr="003C1ABE">
        <w:rPr>
          <w:b w:val="0"/>
        </w:rPr>
        <w:t>, kter</w:t>
      </w:r>
      <w:r w:rsidR="006F7C0B">
        <w:rPr>
          <w:b w:val="0"/>
        </w:rPr>
        <w:t>ý</w:t>
      </w:r>
      <w:r w:rsidR="006F7C0B" w:rsidRPr="003C1ABE">
        <w:rPr>
          <w:b w:val="0"/>
        </w:rPr>
        <w:t xml:space="preserve"> předloží oprávněným osobám k</w:t>
      </w:r>
      <w:r w:rsidR="006F7C0B">
        <w:rPr>
          <w:b w:val="0"/>
        </w:rPr>
        <w:t> </w:t>
      </w:r>
      <w:r w:rsidR="006F7C0B" w:rsidRPr="003C1ABE">
        <w:rPr>
          <w:b w:val="0"/>
        </w:rPr>
        <w:t>odsouhlasení</w:t>
      </w:r>
      <w:r w:rsidR="006F7C0B">
        <w:rPr>
          <w:b w:val="0"/>
        </w:rPr>
        <w:t xml:space="preserve">. </w:t>
      </w:r>
      <w:r w:rsidRPr="00C57EBE">
        <w:rPr>
          <w:b w:val="0"/>
        </w:rPr>
        <w:t xml:space="preserve"> </w:t>
      </w:r>
      <w:r w:rsidR="006F7C0B" w:rsidRPr="00C57EBE">
        <w:rPr>
          <w:b w:val="0"/>
        </w:rPr>
        <w:t>Zhotovitel rovněž sdělí objednateli neprodlen</w:t>
      </w:r>
      <w:r w:rsidR="006F7C0B">
        <w:rPr>
          <w:b w:val="0"/>
        </w:rPr>
        <w:t>ě, zda je provedení víceprací spojeno</w:t>
      </w:r>
      <w:r w:rsidR="006F7C0B" w:rsidRPr="00C57EBE">
        <w:rPr>
          <w:b w:val="0"/>
        </w:rPr>
        <w:t xml:space="preserve"> s prodloužením dílčích termínů nebo s jakýmikoliv dalšími dopady na průběh výstavby</w:t>
      </w:r>
      <w:r w:rsidR="006F7C0B" w:rsidRPr="00BD25D8">
        <w:rPr>
          <w:b w:val="0"/>
        </w:rPr>
        <w:t>. Uzavření příslušného dodatku ke smlouvě a zadání víceprací proběhne dle platné právní úpravy zadávání veřejných zakázek.</w:t>
      </w:r>
    </w:p>
    <w:p w14:paraId="1F33D960" w14:textId="77777777" w:rsidR="00F25F0C" w:rsidRPr="003C1ABE" w:rsidRDefault="00F25F0C" w:rsidP="00101E38">
      <w:pPr>
        <w:pStyle w:val="Odstavecseseznamem"/>
        <w:numPr>
          <w:ilvl w:val="1"/>
          <w:numId w:val="14"/>
        </w:numPr>
        <w:rPr>
          <w:b w:val="0"/>
        </w:rPr>
      </w:pPr>
      <w:r w:rsidRPr="003C1ABE">
        <w:rPr>
          <w:b w:val="0"/>
        </w:rPr>
        <w:t>Za změny rozsahu díla se považují všechny vícepráce a méněpráce. Všechny změny rozsahu díla budou evidovány zápisem v</w:t>
      </w:r>
      <w:r w:rsidR="00832F7B">
        <w:rPr>
          <w:b w:val="0"/>
        </w:rPr>
        <w:t>e stavebním deníku.</w:t>
      </w:r>
    </w:p>
    <w:p w14:paraId="23270C3F" w14:textId="77777777" w:rsidR="00F25F0C" w:rsidRDefault="00F25F0C" w:rsidP="00101E38">
      <w:pPr>
        <w:pStyle w:val="Odstavecseseznamem"/>
        <w:numPr>
          <w:ilvl w:val="1"/>
          <w:numId w:val="14"/>
        </w:numPr>
        <w:rPr>
          <w:b w:val="0"/>
        </w:rPr>
      </w:pPr>
      <w:r w:rsidRPr="003C1ABE">
        <w:rPr>
          <w:b w:val="0"/>
        </w:rPr>
        <w:t xml:space="preserve"> Rozsah víceprací musí zhotovitel předložit objednateli před jejich </w:t>
      </w:r>
      <w:r w:rsidR="001D1209" w:rsidRPr="003C1ABE">
        <w:rPr>
          <w:b w:val="0"/>
        </w:rPr>
        <w:t>zahájením k odsouhlasení</w:t>
      </w:r>
      <w:r w:rsidRPr="003C1ABE">
        <w:rPr>
          <w:b w:val="0"/>
        </w:rPr>
        <w:t xml:space="preserve">. V případě nedodržení této podmínky se má za to, že vícepráce provedeny nebyly. Faktury za předložené a objednatelem odsouhlasené vícepráce budou, dle provedených výkonů na základě postupu prací při provádění díla, vystavovány měsíčně a nezávisle od provedení díla podle této smlouvy.  Datum uskutečnění zdanitelného plnění (dále DUZP) těchto prací ve smyslu ustanovení § 21 odst. 10 zákona o dani z přidané hodnoty bude sjednáno jako dílčí zdanitelné plnění. </w:t>
      </w:r>
    </w:p>
    <w:p w14:paraId="2C0D9498" w14:textId="77777777" w:rsidR="008761A3" w:rsidRPr="003C1ABE" w:rsidRDefault="008761A3" w:rsidP="00E5023C">
      <w:pPr>
        <w:pStyle w:val="Odstavecseseznamem"/>
        <w:numPr>
          <w:ilvl w:val="0"/>
          <w:numId w:val="0"/>
        </w:numPr>
        <w:ind w:left="435"/>
        <w:rPr>
          <w:b w:val="0"/>
        </w:rPr>
      </w:pPr>
    </w:p>
    <w:p w14:paraId="200A5E8B" w14:textId="77777777" w:rsidR="00F25F0C" w:rsidRPr="00BD25D8" w:rsidRDefault="00F25F0C" w:rsidP="00BD25D8"/>
    <w:p w14:paraId="48D9AD5F" w14:textId="77777777" w:rsidR="005F47C5" w:rsidRPr="005F47C5" w:rsidRDefault="005F47C5" w:rsidP="005F47C5"/>
    <w:p w14:paraId="61DCFC29" w14:textId="77777777" w:rsidR="00F25F0C" w:rsidRDefault="00F25F0C" w:rsidP="00101E38">
      <w:pPr>
        <w:pStyle w:val="Nadpis1"/>
        <w:numPr>
          <w:ilvl w:val="0"/>
          <w:numId w:val="19"/>
        </w:numPr>
      </w:pPr>
      <w:r w:rsidRPr="00F25F0C">
        <w:t>Převzetí díla, vady a nedodělky díla</w:t>
      </w:r>
    </w:p>
    <w:p w14:paraId="75C2AB40" w14:textId="77777777" w:rsidR="00F25F0C" w:rsidRPr="00C57EBE" w:rsidRDefault="00F25F0C" w:rsidP="00101E38">
      <w:pPr>
        <w:pStyle w:val="Odstavecseseznamem"/>
        <w:numPr>
          <w:ilvl w:val="1"/>
          <w:numId w:val="15"/>
        </w:numPr>
        <w:rPr>
          <w:b w:val="0"/>
        </w:rPr>
      </w:pPr>
      <w:r w:rsidRPr="00C57EBE">
        <w:rPr>
          <w:b w:val="0"/>
        </w:rPr>
        <w:t>Svou povinnost provést dílo zhotovitel splní jeho řádným ukončením a předáním celého díla v rozsahu dle čl.</w:t>
      </w:r>
      <w:r w:rsidR="007E0541">
        <w:rPr>
          <w:b w:val="0"/>
        </w:rPr>
        <w:t xml:space="preserve"> </w:t>
      </w:r>
      <w:r w:rsidRPr="00C57EBE">
        <w:rPr>
          <w:b w:val="0"/>
        </w:rPr>
        <w:t>2 této smlouvy o dílo objednateli. Dílo je řádně ukončeno, jestliže je provedeno v souladu s touto smlouvou a s dokumenty v příloze č.</w:t>
      </w:r>
      <w:r w:rsidR="007E0541">
        <w:rPr>
          <w:b w:val="0"/>
        </w:rPr>
        <w:t xml:space="preserve"> </w:t>
      </w:r>
      <w:r w:rsidRPr="00C57EBE">
        <w:rPr>
          <w:b w:val="0"/>
        </w:rPr>
        <w:t xml:space="preserve">4 a 5 této smlouvy o dílo. </w:t>
      </w:r>
    </w:p>
    <w:p w14:paraId="4830A7D7" w14:textId="77777777" w:rsidR="00F25F0C" w:rsidRPr="001A57B7" w:rsidRDefault="00F25F0C" w:rsidP="00101E38">
      <w:pPr>
        <w:pStyle w:val="Odstavecseseznamem"/>
        <w:numPr>
          <w:ilvl w:val="1"/>
          <w:numId w:val="15"/>
        </w:numPr>
        <w:rPr>
          <w:b w:val="0"/>
        </w:rPr>
      </w:pPr>
      <w:r w:rsidRPr="001A57B7">
        <w:rPr>
          <w:b w:val="0"/>
        </w:rPr>
        <w:t xml:space="preserve">Zhotovitel je povinen písemně objednatele vyzvat 5 kalendářních dnů předem k předání a převzetí celého díla a sdělit, kdy bude zahájeno přejímací řízení, a jak bude probíhat. </w:t>
      </w:r>
    </w:p>
    <w:p w14:paraId="0DA3CB09" w14:textId="77777777" w:rsidR="00F25F0C" w:rsidRPr="001A57B7" w:rsidRDefault="00F25F0C" w:rsidP="00101E38">
      <w:pPr>
        <w:pStyle w:val="Odstavecseseznamem"/>
        <w:numPr>
          <w:ilvl w:val="1"/>
          <w:numId w:val="15"/>
        </w:numPr>
        <w:rPr>
          <w:b w:val="0"/>
        </w:rPr>
      </w:pPr>
      <w:r w:rsidRPr="001A57B7">
        <w:rPr>
          <w:b w:val="0"/>
        </w:rPr>
        <w:t>Předání a převzetí celého díla smluvní strany potvrdí oboustranně podepsaným protokolem, jehož součástí bude i soupis dokladů, které zhotovitel objednateli při předání díla předává.</w:t>
      </w:r>
    </w:p>
    <w:p w14:paraId="5FB0C945" w14:textId="77777777" w:rsidR="00F25F0C" w:rsidRPr="001A57B7" w:rsidRDefault="00F25F0C" w:rsidP="00101E38">
      <w:pPr>
        <w:pStyle w:val="Odstavecseseznamem"/>
        <w:numPr>
          <w:ilvl w:val="1"/>
          <w:numId w:val="15"/>
        </w:numPr>
        <w:rPr>
          <w:b w:val="0"/>
        </w:rPr>
      </w:pPr>
      <w:r w:rsidRPr="001A57B7">
        <w:rPr>
          <w:b w:val="0"/>
        </w:rPr>
        <w:t xml:space="preserve">Zhotovitel provede všechny kontroly, zkoušky a revize předepsané závaznými předpisy nebo ČSN, požadované v rámci stavebního povolení a veškerými vyjádřeními dotčených orgánů státní správy v něm uvedenými, a osvědčující smluvené vlastnosti díla před předáním díla objednateli. Za úplnost těchto zkoušek a jejich výsledek plně </w:t>
      </w:r>
      <w:r w:rsidR="005253D7">
        <w:rPr>
          <w:b w:val="0"/>
        </w:rPr>
        <w:t>odpovídá</w:t>
      </w:r>
      <w:r w:rsidRPr="001A57B7">
        <w:rPr>
          <w:b w:val="0"/>
        </w:rPr>
        <w:t xml:space="preserve"> zhotovitel.</w:t>
      </w:r>
    </w:p>
    <w:p w14:paraId="1C265454" w14:textId="77777777" w:rsidR="00F25F0C" w:rsidRPr="001A57B7" w:rsidRDefault="00F25F0C" w:rsidP="00101E38">
      <w:pPr>
        <w:pStyle w:val="Odstavecseseznamem"/>
        <w:numPr>
          <w:ilvl w:val="1"/>
          <w:numId w:val="15"/>
        </w:numPr>
        <w:rPr>
          <w:b w:val="0"/>
        </w:rPr>
      </w:pPr>
      <w:r w:rsidRPr="001A57B7">
        <w:rPr>
          <w:b w:val="0"/>
        </w:rPr>
        <w:t>Nebude-li dílo provedeno řádně podle této smlouvy, je objednatel oprávněn převzetí díla odmítnout. Rovněž je oprávněn převzetí díla odmítnout, pokud při jeho předání od zhotovitele neobdrží doklady uvedené v této smlouvě o dílo.</w:t>
      </w:r>
    </w:p>
    <w:p w14:paraId="057DE273" w14:textId="77777777" w:rsidR="00F25F0C" w:rsidRPr="00BF3FF9" w:rsidRDefault="00F25F0C" w:rsidP="00101E38">
      <w:pPr>
        <w:pStyle w:val="Odstavecseseznamem"/>
        <w:numPr>
          <w:ilvl w:val="1"/>
          <w:numId w:val="15"/>
        </w:numPr>
        <w:rPr>
          <w:b w:val="0"/>
        </w:rPr>
      </w:pPr>
      <w:r w:rsidRPr="00BF3FF9">
        <w:rPr>
          <w:b w:val="0"/>
        </w:rPr>
        <w:t xml:space="preserve">Objednatel není oprávněn odmítnout převzetí díla pro závady, jejichž původ je v zadání stavby, které objednatel předal, jestliže zhotovitel nemohl zjistit závady </w:t>
      </w:r>
      <w:r w:rsidR="007E0541">
        <w:rPr>
          <w:b w:val="0"/>
        </w:rPr>
        <w:t xml:space="preserve">z prováděcích podkladů ani při </w:t>
      </w:r>
      <w:r w:rsidRPr="00BF3FF9">
        <w:rPr>
          <w:b w:val="0"/>
        </w:rPr>
        <w:t>vynaložení odborné péče při jejich prověření. Zhotovitel je však povinen za úplatu tyto vady odstranit v dohodnutém termínu na základě písemného dodatku k této smlouvě.</w:t>
      </w:r>
    </w:p>
    <w:p w14:paraId="496517A4" w14:textId="77777777" w:rsidR="00F25F0C" w:rsidRPr="001A57B7" w:rsidRDefault="00F25F0C" w:rsidP="00101E38">
      <w:pPr>
        <w:pStyle w:val="Odstavecseseznamem"/>
        <w:numPr>
          <w:ilvl w:val="1"/>
          <w:numId w:val="15"/>
        </w:numPr>
        <w:rPr>
          <w:b w:val="0"/>
        </w:rPr>
      </w:pPr>
      <w:r w:rsidRPr="001A57B7">
        <w:rPr>
          <w:b w:val="0"/>
        </w:rPr>
        <w:t>Objednatel může dílo převzít i v případě, kdy bude mít drobné vady a nedodělky, které samy o sobě, ani ve spojení s jinými, nebrání řádnému užívání díla bez jakéhokoliv omezení užívání a/nebo funkčnosti.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nedodělky požadovat poskytnutí slevy z ceny díla.  Toto právo s vyčíslením slevy uvede v zápise o předání a převzetí díla.</w:t>
      </w:r>
    </w:p>
    <w:p w14:paraId="4648BB74" w14:textId="77777777" w:rsidR="00F25F0C" w:rsidRPr="001A57B7" w:rsidRDefault="00F25F0C" w:rsidP="00101E38">
      <w:pPr>
        <w:pStyle w:val="Odstavecseseznamem"/>
        <w:numPr>
          <w:ilvl w:val="1"/>
          <w:numId w:val="15"/>
        </w:numPr>
        <w:rPr>
          <w:b w:val="0"/>
        </w:rPr>
      </w:pPr>
      <w:r w:rsidRPr="001A57B7">
        <w:rPr>
          <w:b w:val="0"/>
        </w:rPr>
        <w:t>Smluvní strany jsou též povinny dohodnout termín odstranění případných vad a nedodělků uvedených stavebním úřadem v kolaudačních rozhodnutích. Pokud by k dohodě o termínu jejich odstranění nedošlo, je zhotovitel povinen tyto vady a nedodělky odstranit nejpozději ve lhůtě stanovené stavebním úřadem.</w:t>
      </w:r>
    </w:p>
    <w:p w14:paraId="6F4C38EA" w14:textId="77777777" w:rsidR="00F25F0C" w:rsidRPr="001A57B7" w:rsidRDefault="00F25F0C" w:rsidP="00101E38">
      <w:pPr>
        <w:pStyle w:val="Odstavecseseznamem"/>
        <w:numPr>
          <w:ilvl w:val="1"/>
          <w:numId w:val="15"/>
        </w:numPr>
        <w:rPr>
          <w:b w:val="0"/>
        </w:rPr>
      </w:pPr>
      <w:r w:rsidRPr="001A57B7">
        <w:rPr>
          <w:b w:val="0"/>
        </w:rPr>
        <w:t>Vadou se rozumí vše</w:t>
      </w:r>
      <w:r w:rsidR="007E0541">
        <w:rPr>
          <w:b w:val="0"/>
        </w:rPr>
        <w:t>,</w:t>
      </w:r>
      <w:r w:rsidRPr="001A57B7">
        <w:rPr>
          <w:b w:val="0"/>
        </w:rPr>
        <w:t xml:space="preserve"> co způsobuje snížení možnosti využití a upotřebení díla nebo jeho jiné znehodnocení lhostejno, zda se jedná o vady zřejmé či skryté, právnické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 v porovnání s nejnovějším stavem techniky.  Nedodělkem se rozumějí nedokončené práce oproti této smlouvě.</w:t>
      </w:r>
    </w:p>
    <w:p w14:paraId="5A3058CD" w14:textId="77777777" w:rsidR="00F25F0C" w:rsidRPr="001A57B7" w:rsidRDefault="00F25F0C" w:rsidP="00101E38">
      <w:pPr>
        <w:pStyle w:val="Odstavecseseznamem"/>
        <w:numPr>
          <w:ilvl w:val="1"/>
          <w:numId w:val="15"/>
        </w:numPr>
        <w:rPr>
          <w:b w:val="0"/>
        </w:rPr>
      </w:pPr>
      <w:r w:rsidRPr="001A57B7">
        <w:rPr>
          <w:b w:val="0"/>
        </w:rPr>
        <w:t>Za podstatné vady díla se považují takové práce nebo dodávky, které odporují předpokládaným vlastnostem prací nebo dodávek nebo brání jejich předpokládanému řádnému užívání nebo vady neodstranitelné. Za neodstranitelné vady se považují takové vady, které nelze odstranit nebo je jejich odstranění spojeno s nepřiměřeně vysokými náklady.</w:t>
      </w:r>
    </w:p>
    <w:p w14:paraId="0BCB8A9D" w14:textId="77777777" w:rsidR="00F25F0C" w:rsidRDefault="00F25F0C" w:rsidP="00101E38">
      <w:pPr>
        <w:pStyle w:val="Odstavecseseznamem"/>
        <w:numPr>
          <w:ilvl w:val="1"/>
          <w:numId w:val="15"/>
        </w:numPr>
        <w:rPr>
          <w:b w:val="0"/>
        </w:rPr>
      </w:pPr>
      <w:r w:rsidRPr="001A57B7">
        <w:rPr>
          <w:b w:val="0"/>
        </w:rPr>
        <w:t>Podepsáním zápisu o předání a převzetí díla mají obě smluvní strany za to, že dílo bylo dokončeno a právoplatně předáno a převzato bez vad a nedodělků bránících užívání díla.</w:t>
      </w:r>
    </w:p>
    <w:p w14:paraId="1A917038" w14:textId="77777777" w:rsidR="00BD25D8" w:rsidRPr="001A57B7" w:rsidRDefault="00BD25D8" w:rsidP="00BD25D8">
      <w:pPr>
        <w:pStyle w:val="Odstavecseseznamem"/>
        <w:numPr>
          <w:ilvl w:val="0"/>
          <w:numId w:val="0"/>
        </w:numPr>
        <w:ind w:left="435"/>
        <w:rPr>
          <w:b w:val="0"/>
        </w:rPr>
      </w:pPr>
    </w:p>
    <w:p w14:paraId="588ADD3F" w14:textId="77777777" w:rsidR="00F25F0C" w:rsidRDefault="00F25F0C" w:rsidP="00101E38">
      <w:pPr>
        <w:pStyle w:val="Nadpis1"/>
        <w:numPr>
          <w:ilvl w:val="0"/>
          <w:numId w:val="19"/>
        </w:numPr>
      </w:pPr>
      <w:r w:rsidRPr="00F25F0C">
        <w:t>Sankce</w:t>
      </w:r>
    </w:p>
    <w:p w14:paraId="6256AFF9" w14:textId="77777777" w:rsidR="00F25F0C" w:rsidRPr="002642E5" w:rsidRDefault="00F25F0C" w:rsidP="00101E38">
      <w:pPr>
        <w:pStyle w:val="Odstavecseseznamem"/>
        <w:numPr>
          <w:ilvl w:val="1"/>
          <w:numId w:val="3"/>
        </w:numPr>
        <w:ind w:left="709" w:hanging="709"/>
        <w:rPr>
          <w:b w:val="0"/>
        </w:rPr>
      </w:pPr>
      <w:r w:rsidRPr="002642E5">
        <w:rPr>
          <w:b w:val="0"/>
        </w:rPr>
        <w:t>Smluvní strany sjednávají následující smluvní pokuty, které zaplatí zhotovitel objednateli:</w:t>
      </w:r>
    </w:p>
    <w:p w14:paraId="32A9C77D" w14:textId="77777777" w:rsidR="00F25F0C" w:rsidRPr="001A57B7" w:rsidRDefault="00F25F0C" w:rsidP="00101E38">
      <w:pPr>
        <w:pStyle w:val="Odstavecseseznamem"/>
        <w:numPr>
          <w:ilvl w:val="2"/>
          <w:numId w:val="3"/>
        </w:numPr>
        <w:ind w:left="709" w:hanging="709"/>
        <w:rPr>
          <w:b w:val="0"/>
        </w:rPr>
      </w:pPr>
      <w:r w:rsidRPr="001A57B7">
        <w:rPr>
          <w:b w:val="0"/>
        </w:rPr>
        <w:t>smluvní pokuta za každý i započatý den prodlení s termínem dokončení díla uvedeným v čl. 3, odst.</w:t>
      </w:r>
      <w:r w:rsidR="003E37DA">
        <w:rPr>
          <w:b w:val="0"/>
        </w:rPr>
        <w:t xml:space="preserve"> </w:t>
      </w:r>
      <w:r w:rsidRPr="001A57B7">
        <w:rPr>
          <w:b w:val="0"/>
        </w:rPr>
        <w:t>3.</w:t>
      </w:r>
      <w:r w:rsidR="003E37DA">
        <w:rPr>
          <w:b w:val="0"/>
        </w:rPr>
        <w:t xml:space="preserve">1.2. </w:t>
      </w:r>
      <w:r w:rsidRPr="001A57B7">
        <w:rPr>
          <w:b w:val="0"/>
        </w:rPr>
        <w:t xml:space="preserve">ve výši 0,5 % z ceny díla </w:t>
      </w:r>
      <w:r w:rsidR="007E0541">
        <w:rPr>
          <w:b w:val="0"/>
        </w:rPr>
        <w:t xml:space="preserve">v rozsahu příslušné etapy </w:t>
      </w:r>
      <w:r w:rsidRPr="001A57B7">
        <w:rPr>
          <w:b w:val="0"/>
        </w:rPr>
        <w:t xml:space="preserve">bez DPH, </w:t>
      </w:r>
    </w:p>
    <w:p w14:paraId="3656CCB2" w14:textId="77777777" w:rsidR="00F25F0C" w:rsidRPr="001A57B7" w:rsidRDefault="00F25F0C" w:rsidP="00101E38">
      <w:pPr>
        <w:pStyle w:val="Odstavecseseznamem"/>
        <w:numPr>
          <w:ilvl w:val="2"/>
          <w:numId w:val="3"/>
        </w:numPr>
        <w:ind w:left="709" w:hanging="709"/>
        <w:rPr>
          <w:b w:val="0"/>
        </w:rPr>
      </w:pPr>
      <w:r w:rsidRPr="001A57B7">
        <w:rPr>
          <w:b w:val="0"/>
        </w:rPr>
        <w:t>smluvní pokuta za každý i započatý den prodlení s odstraněním staveniště ve výši 0,5 % z celkové ceny díla bez DPH,</w:t>
      </w:r>
    </w:p>
    <w:p w14:paraId="3AF78AAD" w14:textId="77777777" w:rsidR="00F25F0C" w:rsidRPr="001A57B7" w:rsidRDefault="00F25F0C" w:rsidP="00101E38">
      <w:pPr>
        <w:pStyle w:val="Odstavecseseznamem"/>
        <w:numPr>
          <w:ilvl w:val="2"/>
          <w:numId w:val="3"/>
        </w:numPr>
        <w:ind w:left="709" w:hanging="709"/>
        <w:rPr>
          <w:b w:val="0"/>
        </w:rPr>
      </w:pPr>
      <w:r w:rsidRPr="001A57B7">
        <w:rPr>
          <w:b w:val="0"/>
        </w:rPr>
        <w:t>smluvní pokuta za každý i započatý den prodlení s předáním kompletních dokladů nezbytných ke kolaudačnímu řízení ve výši 0,5 % z celkové ceny díla bez DPH,</w:t>
      </w:r>
    </w:p>
    <w:p w14:paraId="458FE9A9" w14:textId="77777777" w:rsidR="00F25F0C" w:rsidRPr="001A57B7" w:rsidRDefault="00F25F0C" w:rsidP="00101E38">
      <w:pPr>
        <w:pStyle w:val="Odstavecseseznamem"/>
        <w:numPr>
          <w:ilvl w:val="2"/>
          <w:numId w:val="3"/>
        </w:numPr>
        <w:ind w:left="709" w:hanging="709"/>
        <w:rPr>
          <w:b w:val="0"/>
        </w:rPr>
      </w:pPr>
      <w:r w:rsidRPr="001A57B7">
        <w:rPr>
          <w:b w:val="0"/>
        </w:rPr>
        <w:t>smluvní pokuta za každý i započatý den prodlení s odstraněním vad a nedodělků oproti lhůtám, jež byly objednatelem stanoveny v protokolu o předání a převzetí díla, ve výši 0,5</w:t>
      </w:r>
      <w:r w:rsidR="00F5409A">
        <w:rPr>
          <w:b w:val="0"/>
        </w:rPr>
        <w:t xml:space="preserve"> </w:t>
      </w:r>
      <w:r w:rsidRPr="001A57B7">
        <w:rPr>
          <w:b w:val="0"/>
        </w:rPr>
        <w:t xml:space="preserve">% z ceny díla </w:t>
      </w:r>
      <w:r w:rsidR="007E0541">
        <w:rPr>
          <w:b w:val="0"/>
        </w:rPr>
        <w:t xml:space="preserve">v rozsahu příslušné etapy </w:t>
      </w:r>
      <w:r w:rsidRPr="001A57B7">
        <w:rPr>
          <w:b w:val="0"/>
        </w:rPr>
        <w:t xml:space="preserve">bez DPH, </w:t>
      </w:r>
    </w:p>
    <w:p w14:paraId="3D03D7EE" w14:textId="77777777" w:rsidR="00F25F0C" w:rsidRPr="001A57B7" w:rsidRDefault="00F25F0C" w:rsidP="00101E38">
      <w:pPr>
        <w:pStyle w:val="Odstavecseseznamem"/>
        <w:numPr>
          <w:ilvl w:val="2"/>
          <w:numId w:val="3"/>
        </w:numPr>
        <w:ind w:left="709" w:hanging="709"/>
        <w:rPr>
          <w:b w:val="0"/>
        </w:rPr>
      </w:pPr>
      <w:r w:rsidRPr="001A57B7">
        <w:rPr>
          <w:b w:val="0"/>
        </w:rPr>
        <w:t>smluvní pokuta za každý i započatý den prodlení s odstraněním vad uplatněných objednatelem v záruční době ve výši 0,5</w:t>
      </w:r>
      <w:r w:rsidR="00F5409A">
        <w:rPr>
          <w:b w:val="0"/>
        </w:rPr>
        <w:t xml:space="preserve"> </w:t>
      </w:r>
      <w:r w:rsidRPr="001A57B7">
        <w:rPr>
          <w:b w:val="0"/>
        </w:rPr>
        <w:t>% z celkové ceny díla bez DPH.</w:t>
      </w:r>
    </w:p>
    <w:p w14:paraId="577F8FA4" w14:textId="77777777" w:rsidR="00F25F0C" w:rsidRPr="001A57B7" w:rsidRDefault="00F25F0C" w:rsidP="00101E38">
      <w:pPr>
        <w:pStyle w:val="Odstavecseseznamem"/>
        <w:numPr>
          <w:ilvl w:val="1"/>
          <w:numId w:val="3"/>
        </w:numPr>
        <w:ind w:left="709" w:hanging="709"/>
        <w:rPr>
          <w:b w:val="0"/>
        </w:rPr>
      </w:pPr>
      <w:r w:rsidRPr="001A57B7">
        <w:rPr>
          <w:b w:val="0"/>
        </w:rPr>
        <w:t>Smluvní strany dále sjednávají smluvní pokutu, kterou zaplatí zhotovitel objednateli:</w:t>
      </w:r>
    </w:p>
    <w:p w14:paraId="53B659AC" w14:textId="77777777" w:rsidR="00F25F0C" w:rsidRPr="001A57B7" w:rsidRDefault="00F25F0C" w:rsidP="00101E38">
      <w:pPr>
        <w:pStyle w:val="Odstavecseseznamem"/>
        <w:numPr>
          <w:ilvl w:val="2"/>
          <w:numId w:val="3"/>
        </w:numPr>
        <w:ind w:left="709" w:hanging="709"/>
        <w:rPr>
          <w:b w:val="0"/>
        </w:rPr>
      </w:pPr>
      <w:r w:rsidRPr="001A57B7">
        <w:rPr>
          <w:b w:val="0"/>
        </w:rPr>
        <w:t>za každé prokazatelné porušení ustanovení o bezpečnosti a ochraně zdraví v průběhu provedení díla ve výši 1</w:t>
      </w:r>
      <w:r w:rsidR="00701B9F">
        <w:rPr>
          <w:b w:val="0"/>
        </w:rPr>
        <w:t>0</w:t>
      </w:r>
      <w:r w:rsidRPr="001A57B7">
        <w:rPr>
          <w:b w:val="0"/>
        </w:rPr>
        <w:t>.000,- Kč</w:t>
      </w:r>
    </w:p>
    <w:p w14:paraId="159B062F" w14:textId="77777777" w:rsidR="00F25F0C" w:rsidRPr="001A57B7" w:rsidRDefault="00F25F0C" w:rsidP="00101E38">
      <w:pPr>
        <w:pStyle w:val="Odstavecseseznamem"/>
        <w:numPr>
          <w:ilvl w:val="2"/>
          <w:numId w:val="3"/>
        </w:numPr>
        <w:ind w:left="709" w:hanging="709"/>
        <w:rPr>
          <w:b w:val="0"/>
        </w:rPr>
      </w:pPr>
      <w:r w:rsidRPr="001A57B7">
        <w:rPr>
          <w:b w:val="0"/>
        </w:rPr>
        <w:t>ustanovení o ochraně životního prostředí, ochraně přírody a nakládání s odpady ve výši 1</w:t>
      </w:r>
      <w:r w:rsidR="00701B9F">
        <w:rPr>
          <w:b w:val="0"/>
        </w:rPr>
        <w:t>0</w:t>
      </w:r>
      <w:r w:rsidRPr="001A57B7">
        <w:rPr>
          <w:b w:val="0"/>
        </w:rPr>
        <w:t>.000,- Kč.</w:t>
      </w:r>
    </w:p>
    <w:p w14:paraId="774905B9" w14:textId="77777777" w:rsidR="00F25F0C" w:rsidRPr="001A57B7" w:rsidRDefault="00F25F0C" w:rsidP="00101E38">
      <w:pPr>
        <w:pStyle w:val="Odstavecseseznamem"/>
        <w:numPr>
          <w:ilvl w:val="1"/>
          <w:numId w:val="3"/>
        </w:numPr>
        <w:ind w:left="709" w:hanging="709"/>
        <w:rPr>
          <w:b w:val="0"/>
        </w:rPr>
      </w:pPr>
      <w:r w:rsidRPr="001A57B7">
        <w:rPr>
          <w:b w:val="0"/>
        </w:rPr>
        <w:t xml:space="preserve">Smluvní strany dále sjednávají smluvní pokutu, kterou zaplatí zhotovitel objednateli při </w:t>
      </w:r>
      <w:r w:rsidR="003E37DA">
        <w:rPr>
          <w:b w:val="0"/>
        </w:rPr>
        <w:t xml:space="preserve">takovém porušení povinnosti zhotovitelem, které je důvodem </w:t>
      </w:r>
      <w:r w:rsidRPr="001A57B7">
        <w:rPr>
          <w:b w:val="0"/>
        </w:rPr>
        <w:t xml:space="preserve">výpovědi nebo </w:t>
      </w:r>
      <w:r w:rsidR="003E37DA">
        <w:rPr>
          <w:b w:val="0"/>
        </w:rPr>
        <w:t>odstoupení od</w:t>
      </w:r>
      <w:r w:rsidRPr="001A57B7">
        <w:rPr>
          <w:b w:val="0"/>
        </w:rPr>
        <w:t xml:space="preserve"> smlouvy objednatelem</w:t>
      </w:r>
      <w:r w:rsidR="003E37DA">
        <w:rPr>
          <w:b w:val="0"/>
        </w:rPr>
        <w:t xml:space="preserve">, a to </w:t>
      </w:r>
      <w:r w:rsidRPr="001A57B7">
        <w:rPr>
          <w:b w:val="0"/>
        </w:rPr>
        <w:t>ve výši 5 % z celkové ceny díla bez DPH.</w:t>
      </w:r>
    </w:p>
    <w:p w14:paraId="476D8371" w14:textId="77777777" w:rsidR="00F25F0C" w:rsidRPr="001A57B7" w:rsidRDefault="00F25F0C" w:rsidP="00101E38">
      <w:pPr>
        <w:pStyle w:val="Odstavecseseznamem"/>
        <w:numPr>
          <w:ilvl w:val="1"/>
          <w:numId w:val="3"/>
        </w:numPr>
        <w:ind w:left="709" w:hanging="709"/>
        <w:rPr>
          <w:b w:val="0"/>
        </w:rPr>
      </w:pPr>
      <w:r w:rsidRPr="001A57B7">
        <w:rPr>
          <w:b w:val="0"/>
        </w:rPr>
        <w:t xml:space="preserve">V případě prodlení objednatele s placením </w:t>
      </w:r>
      <w:r w:rsidR="00F5409A">
        <w:rPr>
          <w:b w:val="0"/>
        </w:rPr>
        <w:t xml:space="preserve">ceny </w:t>
      </w:r>
      <w:r w:rsidRPr="001A57B7">
        <w:rPr>
          <w:b w:val="0"/>
        </w:rPr>
        <w:t>zaplatí objednatel zhotoviteli úrok z prodlení ve výši dle nařízení vlády v platném znění.</w:t>
      </w:r>
    </w:p>
    <w:p w14:paraId="4F585BFE" w14:textId="77777777" w:rsidR="00F25F0C" w:rsidRDefault="00F25F0C" w:rsidP="00101E38">
      <w:pPr>
        <w:pStyle w:val="Odstavecseseznamem"/>
        <w:numPr>
          <w:ilvl w:val="1"/>
          <w:numId w:val="3"/>
        </w:numPr>
        <w:ind w:left="709" w:hanging="709"/>
        <w:rPr>
          <w:b w:val="0"/>
        </w:rPr>
      </w:pPr>
      <w:r w:rsidRPr="001A57B7">
        <w:rPr>
          <w:b w:val="0"/>
        </w:rPr>
        <w:t xml:space="preserve">Zaplacením jakýchkoliv smluvních pokut podle této smlouvy není dotčena povinnost zhotovitele nahradit objednateli v plné výši škodu, která mu vznikla v důsledku porušení povinnosti zakládající právo na zaplacení smluvní pokuty. </w:t>
      </w:r>
    </w:p>
    <w:p w14:paraId="0BCE063A" w14:textId="77777777" w:rsidR="0025131E" w:rsidRPr="001A57B7" w:rsidRDefault="0025131E" w:rsidP="0025131E">
      <w:pPr>
        <w:pStyle w:val="Odstavecseseznamem"/>
        <w:numPr>
          <w:ilvl w:val="0"/>
          <w:numId w:val="0"/>
        </w:numPr>
        <w:rPr>
          <w:b w:val="0"/>
        </w:rPr>
      </w:pPr>
    </w:p>
    <w:p w14:paraId="79D1A892" w14:textId="77777777" w:rsidR="00F25F0C" w:rsidRPr="004149AA" w:rsidRDefault="00F25F0C" w:rsidP="00101E38">
      <w:pPr>
        <w:pStyle w:val="Nadpis1"/>
        <w:numPr>
          <w:ilvl w:val="0"/>
          <w:numId w:val="19"/>
        </w:numPr>
      </w:pPr>
      <w:r w:rsidRPr="004149AA">
        <w:t>Škody a pojištění</w:t>
      </w:r>
    </w:p>
    <w:p w14:paraId="7B3CF082" w14:textId="77777777" w:rsidR="00F25F0C" w:rsidRPr="001A57B7" w:rsidRDefault="00F25F0C" w:rsidP="00101E38">
      <w:pPr>
        <w:pStyle w:val="Odstavecseseznamem"/>
        <w:numPr>
          <w:ilvl w:val="1"/>
          <w:numId w:val="4"/>
        </w:numPr>
        <w:tabs>
          <w:tab w:val="left" w:pos="567"/>
        </w:tabs>
        <w:ind w:left="567" w:hanging="709"/>
        <w:rPr>
          <w:b w:val="0"/>
        </w:rPr>
      </w:pPr>
      <w:r w:rsidRPr="001A57B7">
        <w:rPr>
          <w:b w:val="0"/>
        </w:rPr>
        <w:t xml:space="preserve">Zhotovitel je povinen být pojištěn na odpovědnost za škodu způsobenou při zhotovení díla objednateli či třetí osobě nejméně po dobu plnění této </w:t>
      </w:r>
      <w:r w:rsidR="00EA5D84">
        <w:rPr>
          <w:b w:val="0"/>
        </w:rPr>
        <w:t>smlouvy</w:t>
      </w:r>
      <w:r w:rsidRPr="001A57B7">
        <w:rPr>
          <w:b w:val="0"/>
        </w:rPr>
        <w:t xml:space="preserve"> minimálně do výše celkové ceny díla vč. DPH. Pokud zhotovitel nepředloží a/nebo neprodlouží platnost takové pojistky, je objednatel oprávněn uzavřít tuto na náklady, riziko a nebezpečí zhotovitele bez dalšího písemného sdělení. Prodlení s předložením pojistné smlouvy je rovněž důvodem pro odstoupení objednatele od této smlouvy.</w:t>
      </w:r>
    </w:p>
    <w:p w14:paraId="6BE394A6" w14:textId="77777777" w:rsidR="00F25F0C" w:rsidRPr="001A57B7" w:rsidRDefault="00F25F0C" w:rsidP="00101E38">
      <w:pPr>
        <w:pStyle w:val="Odstavecseseznamem"/>
        <w:numPr>
          <w:ilvl w:val="1"/>
          <w:numId w:val="4"/>
        </w:numPr>
        <w:tabs>
          <w:tab w:val="left" w:pos="567"/>
        </w:tabs>
        <w:ind w:left="567" w:hanging="709"/>
        <w:rPr>
          <w:b w:val="0"/>
        </w:rPr>
      </w:pPr>
      <w:r w:rsidRPr="001A57B7">
        <w:rPr>
          <w:b w:val="0"/>
        </w:rPr>
        <w:t>Zhotovitel odpovídá za škodu způsobenou při provádění díla podle této smlouvy třetím osobám. Takovou škodu</w:t>
      </w:r>
      <w:r w:rsidR="00EA5D84">
        <w:rPr>
          <w:b w:val="0"/>
        </w:rPr>
        <w:t>, v případě škody</w:t>
      </w:r>
      <w:r w:rsidRPr="001A57B7">
        <w:rPr>
          <w:b w:val="0"/>
        </w:rPr>
        <w:t xml:space="preserve"> </w:t>
      </w:r>
      <w:r w:rsidR="003E37DA">
        <w:rPr>
          <w:b w:val="0"/>
        </w:rPr>
        <w:t>na majetku</w:t>
      </w:r>
      <w:r w:rsidR="00EA5D84">
        <w:rPr>
          <w:b w:val="0"/>
        </w:rPr>
        <w:t>,</w:t>
      </w:r>
      <w:r w:rsidR="003E37DA">
        <w:rPr>
          <w:b w:val="0"/>
        </w:rPr>
        <w:t xml:space="preserve"> </w:t>
      </w:r>
      <w:r w:rsidRPr="001A57B7">
        <w:rPr>
          <w:b w:val="0"/>
        </w:rPr>
        <w:t xml:space="preserve">je povinen neprodleně odstranit uvedením věci do původního stavu anebo zaplatit veškeré náklady na opravu poškozené věci nebo pořízení náhrady za zničenou věc. </w:t>
      </w:r>
    </w:p>
    <w:p w14:paraId="14CA9407" w14:textId="77777777" w:rsidR="00F25F0C" w:rsidRPr="001A57B7" w:rsidRDefault="00F25F0C" w:rsidP="00101E38">
      <w:pPr>
        <w:pStyle w:val="Odstavecseseznamem"/>
        <w:numPr>
          <w:ilvl w:val="1"/>
          <w:numId w:val="4"/>
        </w:numPr>
        <w:tabs>
          <w:tab w:val="left" w:pos="567"/>
        </w:tabs>
        <w:ind w:left="567" w:hanging="709"/>
        <w:rPr>
          <w:b w:val="0"/>
        </w:rPr>
      </w:pPr>
      <w:r w:rsidRPr="001A57B7">
        <w:rPr>
          <w:b w:val="0"/>
        </w:rPr>
        <w:t xml:space="preserve">Zhotovitel odpovídá za škodu způsobenou svou činností v souvislosti s prováděním díla podle této smlouvy a nese rovněž zodpovědnost za nebezpečí náhodné zkázy, jakož i rozpracované a dokončené práce až do okamžiku převzetí předmětu díla objednatelem. </w:t>
      </w:r>
    </w:p>
    <w:p w14:paraId="3A9D7D6D" w14:textId="77777777" w:rsidR="00F25F0C" w:rsidRPr="001A57B7" w:rsidRDefault="00F25F0C" w:rsidP="00101E38">
      <w:pPr>
        <w:pStyle w:val="Odstavecseseznamem"/>
        <w:numPr>
          <w:ilvl w:val="1"/>
          <w:numId w:val="4"/>
        </w:numPr>
        <w:tabs>
          <w:tab w:val="left" w:pos="567"/>
        </w:tabs>
        <w:ind w:left="567" w:hanging="709"/>
        <w:rPr>
          <w:b w:val="0"/>
        </w:rPr>
      </w:pPr>
      <w:r w:rsidRPr="001A57B7">
        <w:rPr>
          <w:b w:val="0"/>
        </w:rPr>
        <w:t>Zhotovitel zásadně odpovídá za své dodávky a výkony, materiály a látky až do okamžiku předání díla objednateli. Případné škody nebo krádeže již zabudovaných dodávek a prací je povinen okamžitě hlásit objednateli.</w:t>
      </w:r>
    </w:p>
    <w:p w14:paraId="46E190DE" w14:textId="77777777" w:rsidR="00F25F0C" w:rsidRPr="001A57B7" w:rsidRDefault="00F25F0C" w:rsidP="00101E38">
      <w:pPr>
        <w:pStyle w:val="Odstavecseseznamem"/>
        <w:numPr>
          <w:ilvl w:val="1"/>
          <w:numId w:val="4"/>
        </w:numPr>
        <w:tabs>
          <w:tab w:val="left" w:pos="567"/>
        </w:tabs>
        <w:ind w:left="567" w:hanging="709"/>
        <w:rPr>
          <w:b w:val="0"/>
        </w:rPr>
      </w:pPr>
      <w:r w:rsidRPr="001A57B7">
        <w:rPr>
          <w:b w:val="0"/>
        </w:rPr>
        <w:t xml:space="preserve">V případě, že práce a dodávky zhotovitele byly zničeny, poškozeny, odcizeny zcela nebo částečně, zabezpečí zhotovitel náhradní plnění dodávky, případně provede jiné práce na vlastní náklady, riziko a nebezpečí s cílem zabezpečit řádné provedení díla. </w:t>
      </w:r>
    </w:p>
    <w:p w14:paraId="567F7F6C" w14:textId="77777777" w:rsidR="00F25F0C" w:rsidRDefault="00F25F0C" w:rsidP="00101E38">
      <w:pPr>
        <w:pStyle w:val="Odstavecseseznamem"/>
        <w:numPr>
          <w:ilvl w:val="1"/>
          <w:numId w:val="4"/>
        </w:numPr>
        <w:tabs>
          <w:tab w:val="left" w:pos="567"/>
        </w:tabs>
        <w:ind w:left="567" w:hanging="709"/>
        <w:rPr>
          <w:b w:val="0"/>
        </w:rPr>
      </w:pPr>
      <w:r w:rsidRPr="001A57B7">
        <w:rPr>
          <w:b w:val="0"/>
        </w:rPr>
        <w:t>Zhotovitel odpovídá za úplné, kvalitní a kompletní provedení díla v částech, jakož i v celku, v rozsahu a parametrech dle předané projektové dokumentace pro provedení stavby, která je přílohou č.</w:t>
      </w:r>
      <w:r w:rsidR="007E0541">
        <w:rPr>
          <w:b w:val="0"/>
        </w:rPr>
        <w:t xml:space="preserve"> </w:t>
      </w:r>
      <w:r w:rsidRPr="001A57B7">
        <w:rPr>
          <w:b w:val="0"/>
        </w:rPr>
        <w:t>3 této smlouvy o dílo. Kromě toho odpovídá zhotovitel za to, že jeho práce a dodávky odpovídají poslednímu stavu techniky, úředním předpisům a platným normám a mají dle smlouvy a popisu prací podmíněné a běžně předpokládané vlastnosti.</w:t>
      </w:r>
    </w:p>
    <w:p w14:paraId="744825DA" w14:textId="77777777" w:rsidR="0025131E" w:rsidRPr="0025131E" w:rsidRDefault="0025131E" w:rsidP="00F30405">
      <w:pPr>
        <w:ind w:left="567" w:hanging="709"/>
        <w:jc w:val="center"/>
      </w:pPr>
    </w:p>
    <w:p w14:paraId="0EE11150" w14:textId="77777777" w:rsidR="004149AA" w:rsidRDefault="004149AA" w:rsidP="00101E38">
      <w:pPr>
        <w:pStyle w:val="Nadpis1"/>
        <w:numPr>
          <w:ilvl w:val="0"/>
          <w:numId w:val="19"/>
        </w:numPr>
      </w:pPr>
      <w:r w:rsidRPr="004149AA">
        <w:t>Záruka za jakost, odstraňování vad během záruk</w:t>
      </w:r>
      <w:r w:rsidR="003E37DA">
        <w:t>y, bankovní záruky</w:t>
      </w:r>
    </w:p>
    <w:p w14:paraId="6B61D9F0" w14:textId="77777777" w:rsidR="004149AA" w:rsidRPr="002642E5" w:rsidRDefault="004149AA" w:rsidP="00101E38">
      <w:pPr>
        <w:pStyle w:val="Odstavecseseznamem"/>
        <w:numPr>
          <w:ilvl w:val="1"/>
          <w:numId w:val="16"/>
        </w:numPr>
        <w:ind w:left="567" w:hanging="709"/>
        <w:rPr>
          <w:b w:val="0"/>
        </w:rPr>
      </w:pPr>
      <w:r w:rsidRPr="002642E5">
        <w:rPr>
          <w:b w:val="0"/>
        </w:rPr>
        <w:t>Zhotovitel odpovídá za to, že dílo bude provedeno řádně, bez vad, podle této smlouvy, a že je objednatel bude moci užívat jako dílo bez vad</w:t>
      </w:r>
      <w:r w:rsidR="003E37DA">
        <w:rPr>
          <w:b w:val="0"/>
        </w:rPr>
        <w:t>.</w:t>
      </w:r>
      <w:r w:rsidRPr="002642E5">
        <w:rPr>
          <w:b w:val="0"/>
        </w:rPr>
        <w:t xml:space="preserve"> Dílo bude mít vlastnosti uvedené v technických normách a právních předpisech, které se na dílo jako celek vztahují. </w:t>
      </w:r>
    </w:p>
    <w:p w14:paraId="23F2CF04" w14:textId="77777777" w:rsidR="004149AA" w:rsidRPr="001A57B7" w:rsidRDefault="004149AA" w:rsidP="00101E38">
      <w:pPr>
        <w:pStyle w:val="Odstavecseseznamem"/>
        <w:numPr>
          <w:ilvl w:val="1"/>
          <w:numId w:val="16"/>
        </w:numPr>
        <w:ind w:left="567" w:hanging="709"/>
        <w:rPr>
          <w:b w:val="0"/>
        </w:rPr>
      </w:pPr>
      <w:r w:rsidRPr="001A57B7">
        <w:rPr>
          <w:b w:val="0"/>
        </w:rPr>
        <w:t xml:space="preserve">Zhotovitel přebírá na provedené dílo (stavební práce) záruku za jakost v délce 60 měsíců počínaje dnem následujícím po předání a převzetí díla </w:t>
      </w:r>
      <w:r w:rsidR="00182767">
        <w:rPr>
          <w:b w:val="0"/>
        </w:rPr>
        <w:t xml:space="preserve">v rozsahu příslušné etapy </w:t>
      </w:r>
      <w:r w:rsidRPr="001A57B7">
        <w:rPr>
          <w:b w:val="0"/>
        </w:rPr>
        <w:t xml:space="preserve">a odpovídá za to, že po tuto dobu bude mít dílo vlastnosti uvedené v odstavci 1 tohoto článku. </w:t>
      </w:r>
      <w:r w:rsidR="00182767">
        <w:rPr>
          <w:b w:val="0"/>
        </w:rPr>
        <w:t>Záruční doba běží samostatně pro každou z etap díla.</w:t>
      </w:r>
    </w:p>
    <w:p w14:paraId="34FC85A0" w14:textId="77777777" w:rsidR="004149AA" w:rsidRPr="001A57B7" w:rsidRDefault="004149AA" w:rsidP="00101E38">
      <w:pPr>
        <w:pStyle w:val="Odstavecseseznamem"/>
        <w:numPr>
          <w:ilvl w:val="1"/>
          <w:numId w:val="16"/>
        </w:numPr>
        <w:ind w:left="567" w:hanging="709"/>
        <w:rPr>
          <w:b w:val="0"/>
        </w:rPr>
      </w:pPr>
      <w:r w:rsidRPr="001A57B7">
        <w:rPr>
          <w:b w:val="0"/>
        </w:rPr>
        <w:t>Zhotovitel poskytuje na dodávky a technologické části díla záruku v délce 36 měsíců počínaje dnem následujícím po předání a převzetí díla</w:t>
      </w:r>
      <w:r w:rsidR="00182767">
        <w:rPr>
          <w:b w:val="0"/>
        </w:rPr>
        <w:t xml:space="preserve"> v rozsahu příslušné etapy</w:t>
      </w:r>
      <w:r w:rsidRPr="001A57B7">
        <w:rPr>
          <w:b w:val="0"/>
        </w:rPr>
        <w:t>.</w:t>
      </w:r>
      <w:r w:rsidR="00182767">
        <w:rPr>
          <w:b w:val="0"/>
        </w:rPr>
        <w:t xml:space="preserve"> Záruční doba běží samostatně pro každou z etap díla.</w:t>
      </w:r>
    </w:p>
    <w:p w14:paraId="569F154E" w14:textId="77777777" w:rsidR="004149AA" w:rsidRPr="001A57B7" w:rsidRDefault="004149AA" w:rsidP="00101E38">
      <w:pPr>
        <w:pStyle w:val="Odstavecseseznamem"/>
        <w:numPr>
          <w:ilvl w:val="1"/>
          <w:numId w:val="16"/>
        </w:numPr>
        <w:ind w:left="567" w:hanging="709"/>
        <w:rPr>
          <w:b w:val="0"/>
        </w:rPr>
      </w:pPr>
      <w:r w:rsidRPr="001A57B7">
        <w:rPr>
          <w:b w:val="0"/>
        </w:rPr>
        <w:t>Po dobu záruky podle odst. 2 a 3 tohoto článku je zhotovitel povinen bezplatně na svůj náklad odstranit vady díla, které bude objednatel písemně reklamovat.</w:t>
      </w:r>
    </w:p>
    <w:p w14:paraId="3001246F" w14:textId="7F73CB83" w:rsidR="004149AA" w:rsidRPr="001A57B7" w:rsidRDefault="004149AA" w:rsidP="00101E38">
      <w:pPr>
        <w:pStyle w:val="Odstavecseseznamem"/>
        <w:numPr>
          <w:ilvl w:val="1"/>
          <w:numId w:val="16"/>
        </w:numPr>
        <w:ind w:left="567" w:hanging="709"/>
        <w:rPr>
          <w:b w:val="0"/>
        </w:rPr>
      </w:pPr>
      <w:r w:rsidRPr="001A57B7">
        <w:rPr>
          <w:b w:val="0"/>
        </w:rPr>
        <w:t xml:space="preserve">Záruka za jakost díla a postup při uplatňování vad díla se řídí ustanoveními </w:t>
      </w:r>
      <w:r w:rsidR="001A57B7" w:rsidRPr="001A57B7">
        <w:rPr>
          <w:b w:val="0"/>
        </w:rPr>
        <w:t>občanského zákoníku</w:t>
      </w:r>
      <w:r w:rsidRPr="001A57B7">
        <w:rPr>
          <w:b w:val="0"/>
        </w:rPr>
        <w:t xml:space="preserve"> v platném znění. Zhotovitel je povinen nejpozději do 10 dnů od obdržení reklamace oznámit objednateli, zda reklamaci uznává, nebo z jakých důvodů reklamaci odmítá. </w:t>
      </w:r>
      <w:r w:rsidR="004E15F2">
        <w:rPr>
          <w:b w:val="0"/>
        </w:rPr>
        <w:t xml:space="preserve">Nereaguje-li zhotovitel písemně na reklamaci v požadovaném termínu, </w:t>
      </w:r>
      <w:r w:rsidR="0095555B">
        <w:rPr>
          <w:b w:val="0"/>
        </w:rPr>
        <w:t>platí,</w:t>
      </w:r>
      <w:r w:rsidR="004E15F2">
        <w:rPr>
          <w:b w:val="0"/>
        </w:rPr>
        <w:t xml:space="preserve"> že reklamaci uznává. </w:t>
      </w:r>
      <w:r w:rsidRPr="001A57B7">
        <w:rPr>
          <w:b w:val="0"/>
        </w:rPr>
        <w:t>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14:paraId="36DF7AA9" w14:textId="77777777" w:rsidR="004149AA" w:rsidRPr="001A57B7" w:rsidRDefault="004149AA" w:rsidP="00101E38">
      <w:pPr>
        <w:pStyle w:val="Odstavecseseznamem"/>
        <w:numPr>
          <w:ilvl w:val="1"/>
          <w:numId w:val="16"/>
        </w:numPr>
        <w:ind w:left="567" w:hanging="709"/>
        <w:rPr>
          <w:b w:val="0"/>
        </w:rPr>
      </w:pPr>
      <w:r w:rsidRPr="001A57B7">
        <w:rPr>
          <w:b w:val="0"/>
        </w:rPr>
        <w:t xml:space="preserve">Zhotovitel se zavazuje nahradit objednateli v plném rozsahu škodu vzniklou v důsledku porušení povinnosti provést dílo bez vad nebo v důsledku toho, že se vady vyskytly v době záruky podle odstavce 2 a 3 tohoto článku.    </w:t>
      </w:r>
    </w:p>
    <w:p w14:paraId="3671720C" w14:textId="77777777" w:rsidR="004149AA" w:rsidRPr="001A57B7" w:rsidRDefault="004149AA" w:rsidP="00101E38">
      <w:pPr>
        <w:pStyle w:val="Odstavecseseznamem"/>
        <w:numPr>
          <w:ilvl w:val="1"/>
          <w:numId w:val="16"/>
        </w:numPr>
        <w:ind w:left="567" w:hanging="709"/>
        <w:rPr>
          <w:b w:val="0"/>
        </w:rPr>
      </w:pPr>
      <w:r w:rsidRPr="001A57B7">
        <w:rPr>
          <w:b w:val="0"/>
        </w:rPr>
        <w:t>Pokud objednatel vyzve během záruční doby zhotovitele písemně 2 x marně k odstranění vady</w:t>
      </w:r>
      <w:r w:rsidR="00EA5D84">
        <w:rPr>
          <w:b w:val="0"/>
        </w:rPr>
        <w:t>,</w:t>
      </w:r>
      <w:r w:rsidRPr="001A57B7">
        <w:rPr>
          <w:b w:val="0"/>
        </w:rPr>
        <w:t xml:space="preserve"> a tento tak dle odst. 4 a 5 tohoto článku neučiní, je objednatel oprávněn zadat odstranění takové vady na náklady, riziko a nebezpečí zhotovitele za ceny obvyklé v místě plnění třetím osobám. Náklady na odstranění takových vad a smluvní pokuta budou započteny vůči bankovní záruce nebo záručnímu zádržnému zhotovitele. Odstraněním vady objednatelem dle tohoto článku smlouvy není jakýmkoliv způsobem omezena nebo zkrácena záruka zhotovitele za celé dílo a/nebo jeho část.</w:t>
      </w:r>
    </w:p>
    <w:p w14:paraId="3931093B" w14:textId="1E070788" w:rsidR="00D608A9" w:rsidRDefault="004149AA" w:rsidP="00101E38">
      <w:pPr>
        <w:pStyle w:val="Odstavecseseznamem"/>
        <w:numPr>
          <w:ilvl w:val="1"/>
          <w:numId w:val="16"/>
        </w:numPr>
        <w:ind w:left="567" w:hanging="709"/>
        <w:rPr>
          <w:b w:val="0"/>
        </w:rPr>
      </w:pPr>
      <w:r w:rsidRPr="001A57B7">
        <w:rPr>
          <w:b w:val="0"/>
        </w:rPr>
        <w:t xml:space="preserve">Zhotovitel předloží </w:t>
      </w:r>
      <w:r w:rsidRPr="005A42D7">
        <w:rPr>
          <w:b w:val="0"/>
        </w:rPr>
        <w:t xml:space="preserve">objednateli </w:t>
      </w:r>
      <w:r w:rsidR="00D608A9" w:rsidRPr="005A42D7">
        <w:rPr>
          <w:b w:val="0"/>
        </w:rPr>
        <w:t xml:space="preserve">do 21 dnů od nabytí účinnosti této smlouvy </w:t>
      </w:r>
      <w:r w:rsidRPr="005A42D7">
        <w:rPr>
          <w:b w:val="0"/>
        </w:rPr>
        <w:t>bankovní záruku za dodržení smluvních podmínek, kvality a termínů provedení díla sjednanou na dobu provádění díla</w:t>
      </w:r>
      <w:r w:rsidR="00D608A9" w:rsidRPr="005A42D7">
        <w:rPr>
          <w:b w:val="0"/>
        </w:rPr>
        <w:t xml:space="preserve"> v rozsahu 1. etapy,</w:t>
      </w:r>
      <w:r w:rsidRPr="005A42D7">
        <w:rPr>
          <w:b w:val="0"/>
        </w:rPr>
        <w:t xml:space="preserve"> ve výši 10</w:t>
      </w:r>
      <w:r w:rsidR="00EA5D84" w:rsidRPr="005A42D7">
        <w:rPr>
          <w:b w:val="0"/>
        </w:rPr>
        <w:t xml:space="preserve"> </w:t>
      </w:r>
      <w:r w:rsidRPr="005A42D7">
        <w:rPr>
          <w:b w:val="0"/>
        </w:rPr>
        <w:t xml:space="preserve">% ceny díla </w:t>
      </w:r>
      <w:r w:rsidR="00D608A9" w:rsidRPr="005A42D7">
        <w:rPr>
          <w:b w:val="0"/>
        </w:rPr>
        <w:t xml:space="preserve">v rozsahu 1. etapy </w:t>
      </w:r>
      <w:r w:rsidRPr="005A42D7">
        <w:rPr>
          <w:b w:val="0"/>
        </w:rPr>
        <w:t xml:space="preserve">bez DPH. Bankovní záruka bude vystavena jako neodvolatelná a bezpodmínečná, výhradně ve prospěch objednatele jako oprávněného, přičemž banka se zaváže k plnění bez námitek na základě první výzvy oprávněného. Bankovní záruka bude platná po celou dobu provádění </w:t>
      </w:r>
      <w:r w:rsidR="00D608A9" w:rsidRPr="005A42D7">
        <w:rPr>
          <w:b w:val="0"/>
        </w:rPr>
        <w:t>této</w:t>
      </w:r>
      <w:r w:rsidR="003F63DD" w:rsidRPr="005A42D7">
        <w:rPr>
          <w:b w:val="0"/>
        </w:rPr>
        <w:t xml:space="preserve"> etapy</w:t>
      </w:r>
      <w:r w:rsidR="00AE610A" w:rsidRPr="005A42D7">
        <w:rPr>
          <w:b w:val="0"/>
        </w:rPr>
        <w:t xml:space="preserve"> </w:t>
      </w:r>
      <w:r w:rsidRPr="005A42D7">
        <w:rPr>
          <w:b w:val="0"/>
        </w:rPr>
        <w:t xml:space="preserve">a její platnost končí dnem </w:t>
      </w:r>
      <w:r w:rsidR="00724C89" w:rsidRPr="005A42D7">
        <w:rPr>
          <w:b w:val="0"/>
        </w:rPr>
        <w:t>nabytí právní moci kolaudačního rozhodnutí pro stavbu</w:t>
      </w:r>
      <w:r w:rsidR="00D608A9" w:rsidRPr="005A42D7">
        <w:rPr>
          <w:b w:val="0"/>
        </w:rPr>
        <w:t xml:space="preserve"> v rozsahu 1. etapy</w:t>
      </w:r>
      <w:r w:rsidRPr="005A42D7">
        <w:rPr>
          <w:b w:val="0"/>
        </w:rPr>
        <w:t>. Právo z bankovní záruky je objednatel oprávněn uplatnit v případech, kdy zhotovitel neplní své závazky v souladu s touto smlouvou, zejména neuhradí objednateli způsobenou</w:t>
      </w:r>
      <w:r w:rsidRPr="001A57B7">
        <w:rPr>
          <w:b w:val="0"/>
        </w:rPr>
        <w:t xml:space="preserve"> škodu nebo smluvní pokuty podle čl. 13 této smlouvy kromě smluvních pokut uvedených v čl. 13 odst. 13.1.</w:t>
      </w:r>
      <w:r w:rsidR="00463AE3">
        <w:rPr>
          <w:b w:val="0"/>
        </w:rPr>
        <w:t>5.</w:t>
      </w:r>
      <w:r w:rsidR="00D26205">
        <w:rPr>
          <w:b w:val="0"/>
        </w:rPr>
        <w:t xml:space="preserve"> této smlouvy.</w:t>
      </w:r>
    </w:p>
    <w:p w14:paraId="293BF23A" w14:textId="0BFA2E51" w:rsidR="004149AA" w:rsidRPr="00D26205" w:rsidRDefault="003F0AC0" w:rsidP="00101E38">
      <w:pPr>
        <w:pStyle w:val="Odstavecseseznamem"/>
        <w:numPr>
          <w:ilvl w:val="1"/>
          <w:numId w:val="16"/>
        </w:numPr>
        <w:ind w:left="567" w:hanging="709"/>
        <w:rPr>
          <w:b w:val="0"/>
        </w:rPr>
      </w:pPr>
      <w:r w:rsidRPr="003F0AC0">
        <w:rPr>
          <w:b w:val="0"/>
        </w:rPr>
        <w:t xml:space="preserve"> </w:t>
      </w:r>
      <w:r w:rsidRPr="001A57B7">
        <w:rPr>
          <w:b w:val="0"/>
        </w:rPr>
        <w:t xml:space="preserve">Zhotovitel předloží objednateli </w:t>
      </w:r>
      <w:r>
        <w:rPr>
          <w:b w:val="0"/>
        </w:rPr>
        <w:t xml:space="preserve">do 21 dnů od doručení </w:t>
      </w:r>
      <w:r w:rsidR="00741D8E">
        <w:rPr>
          <w:b w:val="0"/>
        </w:rPr>
        <w:t xml:space="preserve">písemné výzvy </w:t>
      </w:r>
      <w:r w:rsidR="00D26205">
        <w:rPr>
          <w:b w:val="0"/>
        </w:rPr>
        <w:t xml:space="preserve">k realizaci 2. etapy  </w:t>
      </w:r>
      <w:r w:rsidR="00741D8E">
        <w:rPr>
          <w:b w:val="0"/>
        </w:rPr>
        <w:t xml:space="preserve">dle čl. 2 odst. 2.2 této smlouvy </w:t>
      </w:r>
      <w:r w:rsidRPr="001A57B7">
        <w:rPr>
          <w:b w:val="0"/>
        </w:rPr>
        <w:t>bankovní záruku za dodržení smluvních podmínek, kvality a termínů provedení díla sjednanou na dobu provádění díla</w:t>
      </w:r>
      <w:r w:rsidRPr="00D608A9">
        <w:rPr>
          <w:b w:val="0"/>
        </w:rPr>
        <w:t xml:space="preserve"> </w:t>
      </w:r>
      <w:r w:rsidR="00741D8E">
        <w:rPr>
          <w:b w:val="0"/>
        </w:rPr>
        <w:t>v rozsahu 2</w:t>
      </w:r>
      <w:r>
        <w:rPr>
          <w:b w:val="0"/>
        </w:rPr>
        <w:t>. etapy,</w:t>
      </w:r>
      <w:r w:rsidRPr="001A57B7">
        <w:rPr>
          <w:b w:val="0"/>
        </w:rPr>
        <w:t xml:space="preserve"> ve výši 10</w:t>
      </w:r>
      <w:r w:rsidR="00EF1369">
        <w:rPr>
          <w:b w:val="0"/>
        </w:rPr>
        <w:t xml:space="preserve"> </w:t>
      </w:r>
      <w:r w:rsidRPr="001A57B7">
        <w:rPr>
          <w:b w:val="0"/>
        </w:rPr>
        <w:t xml:space="preserve">% ceny díla </w:t>
      </w:r>
      <w:r w:rsidR="00741D8E">
        <w:rPr>
          <w:b w:val="0"/>
        </w:rPr>
        <w:t>v rozsahu 2</w:t>
      </w:r>
      <w:r>
        <w:rPr>
          <w:b w:val="0"/>
        </w:rPr>
        <w:t xml:space="preserve">. etapy </w:t>
      </w:r>
      <w:r w:rsidRPr="001A57B7">
        <w:rPr>
          <w:b w:val="0"/>
        </w:rPr>
        <w:t xml:space="preserve">bez DPH. Bankovní záruka bude vystavena jako neodvolatelná a bezpodmínečná, výhradně ve prospěch objednatele jako oprávněného, přičemž banka se zaváže k plnění bez námitek na základě první výzvy oprávněného. Bankovní záruka bude platná po celou dobu provádění </w:t>
      </w:r>
      <w:r>
        <w:rPr>
          <w:b w:val="0"/>
        </w:rPr>
        <w:t xml:space="preserve">této </w:t>
      </w:r>
      <w:r w:rsidR="00EF1369">
        <w:rPr>
          <w:b w:val="0"/>
        </w:rPr>
        <w:t>etapy</w:t>
      </w:r>
      <w:r w:rsidRPr="001A57B7">
        <w:rPr>
          <w:b w:val="0"/>
        </w:rPr>
        <w:t xml:space="preserve"> a její platnost končí dnem </w:t>
      </w:r>
      <w:r w:rsidR="00D3361D">
        <w:rPr>
          <w:b w:val="0"/>
        </w:rPr>
        <w:t xml:space="preserve">nabytí právní moci kolaudačního rozhodnutí pro stavbu </w:t>
      </w:r>
      <w:r w:rsidR="00741D8E">
        <w:rPr>
          <w:b w:val="0"/>
        </w:rPr>
        <w:t>v rozsahu 2</w:t>
      </w:r>
      <w:r>
        <w:rPr>
          <w:b w:val="0"/>
        </w:rPr>
        <w:t>. etapy</w:t>
      </w:r>
      <w:r w:rsidRPr="001A57B7">
        <w:rPr>
          <w:b w:val="0"/>
        </w:rPr>
        <w:t>. Právo z bankovní záruky je objednatel oprávněn uplatnit v případech, kdy zhotovitel neplní své závazky v souladu s touto smlouvou, zejména neuhradí objednateli způsobenou škodu nebo smluvní pokuty podle čl. 13 této smlouvy kromě smluvních pokut uvedených v čl. 13 odst. 13.1.</w:t>
      </w:r>
      <w:r>
        <w:rPr>
          <w:b w:val="0"/>
        </w:rPr>
        <w:t>5.</w:t>
      </w:r>
      <w:r w:rsidR="00D26205">
        <w:rPr>
          <w:b w:val="0"/>
        </w:rPr>
        <w:t xml:space="preserve"> této smlouvy.</w:t>
      </w:r>
    </w:p>
    <w:p w14:paraId="7BC87415" w14:textId="52E17B38" w:rsidR="004149AA" w:rsidRDefault="004149AA" w:rsidP="00101E38">
      <w:pPr>
        <w:pStyle w:val="Odstavecseseznamem"/>
        <w:numPr>
          <w:ilvl w:val="1"/>
          <w:numId w:val="16"/>
        </w:numPr>
        <w:ind w:left="567" w:hanging="709"/>
        <w:rPr>
          <w:b w:val="0"/>
        </w:rPr>
      </w:pPr>
      <w:r w:rsidRPr="001A57B7">
        <w:rPr>
          <w:b w:val="0"/>
        </w:rPr>
        <w:t xml:space="preserve"> Zhotovitel spolu s</w:t>
      </w:r>
      <w:r w:rsidR="00212DC6">
        <w:rPr>
          <w:b w:val="0"/>
        </w:rPr>
        <w:t> „</w:t>
      </w:r>
      <w:r w:rsidRPr="001A57B7">
        <w:rPr>
          <w:b w:val="0"/>
        </w:rPr>
        <w:t xml:space="preserve">konečnou fakturou </w:t>
      </w:r>
      <w:r w:rsidR="000A7369">
        <w:rPr>
          <w:b w:val="0"/>
        </w:rPr>
        <w:t xml:space="preserve"> za dílo v rozsahu příslušné etapy</w:t>
      </w:r>
      <w:r w:rsidR="00212DC6">
        <w:rPr>
          <w:b w:val="0"/>
        </w:rPr>
        <w:t xml:space="preserve"> </w:t>
      </w:r>
      <w:r w:rsidR="000A7369" w:rsidRPr="001A57B7">
        <w:rPr>
          <w:b w:val="0"/>
        </w:rPr>
        <w:t xml:space="preserve">předloží objednateli </w:t>
      </w:r>
      <w:r w:rsidRPr="001A57B7">
        <w:rPr>
          <w:b w:val="0"/>
        </w:rPr>
        <w:t>bankovní záruku za odstraňování vad v záruční době v souladu s čl.</w:t>
      </w:r>
      <w:r w:rsidR="007E0541">
        <w:rPr>
          <w:b w:val="0"/>
        </w:rPr>
        <w:t xml:space="preserve"> </w:t>
      </w:r>
      <w:r w:rsidR="00E6218F">
        <w:rPr>
          <w:b w:val="0"/>
        </w:rPr>
        <w:t>5</w:t>
      </w:r>
      <w:r w:rsidRPr="001A57B7">
        <w:rPr>
          <w:b w:val="0"/>
        </w:rPr>
        <w:t xml:space="preserve"> odst. </w:t>
      </w:r>
      <w:r w:rsidR="00E6218F">
        <w:rPr>
          <w:b w:val="0"/>
        </w:rPr>
        <w:t>5</w:t>
      </w:r>
      <w:r w:rsidRPr="001A57B7">
        <w:rPr>
          <w:b w:val="0"/>
        </w:rPr>
        <w:t>.1</w:t>
      </w:r>
      <w:r w:rsidR="00E6218F">
        <w:rPr>
          <w:b w:val="0"/>
        </w:rPr>
        <w:t>0</w:t>
      </w:r>
      <w:r w:rsidRPr="001A57B7">
        <w:rPr>
          <w:b w:val="0"/>
        </w:rPr>
        <w:t>. této smlouvy</w:t>
      </w:r>
      <w:r w:rsidR="00D26205">
        <w:rPr>
          <w:b w:val="0"/>
        </w:rPr>
        <w:t>.</w:t>
      </w:r>
      <w:r w:rsidRPr="001A57B7">
        <w:rPr>
          <w:b w:val="0"/>
        </w:rPr>
        <w:t xml:space="preserve"> Bankovní záruka bude vystavena jako neodvolatelná a bezpodmínečná, výhradně ve prospěch objednatele jako oprávněného, přičemž banka se zaváže k plnění bez námitek na základě první výzvy oprávněného. Právo z bankovní záruky je objednatel oprávněn uplatnit v případech, kdy zhotovitel neplní své závazky v souladu s touto smlouvou, zejména neuhradí objednateli smluvní pokuty podle čl. 13 odst. 13.1</w:t>
      </w:r>
      <w:r w:rsidR="00463AE3">
        <w:rPr>
          <w:b w:val="0"/>
        </w:rPr>
        <w:t>.5</w:t>
      </w:r>
      <w:r w:rsidRPr="001A57B7">
        <w:rPr>
          <w:b w:val="0"/>
        </w:rPr>
        <w:t>.</w:t>
      </w:r>
      <w:r w:rsidR="00D26205">
        <w:rPr>
          <w:b w:val="0"/>
        </w:rPr>
        <w:t xml:space="preserve"> této smlouvy.</w:t>
      </w:r>
    </w:p>
    <w:p w14:paraId="541A41BD" w14:textId="77777777" w:rsidR="0025131E" w:rsidRPr="0025131E" w:rsidRDefault="0025131E" w:rsidP="005F47C5">
      <w:pPr>
        <w:ind w:left="567" w:hanging="709"/>
      </w:pPr>
    </w:p>
    <w:p w14:paraId="0E58D019" w14:textId="77777777" w:rsidR="004149AA" w:rsidRDefault="004149AA" w:rsidP="00101E38">
      <w:pPr>
        <w:pStyle w:val="Nadpis1"/>
        <w:numPr>
          <w:ilvl w:val="0"/>
          <w:numId w:val="19"/>
        </w:numPr>
      </w:pPr>
      <w:r w:rsidRPr="004149AA">
        <w:t>Odstoupení od smlouvy</w:t>
      </w:r>
    </w:p>
    <w:p w14:paraId="0033F9CC" w14:textId="77777777" w:rsidR="004149AA" w:rsidRPr="005F47C5" w:rsidRDefault="004149AA" w:rsidP="00101E38">
      <w:pPr>
        <w:pStyle w:val="Odstavecseseznamem"/>
        <w:numPr>
          <w:ilvl w:val="1"/>
          <w:numId w:val="17"/>
        </w:numPr>
        <w:ind w:hanging="577"/>
        <w:rPr>
          <w:b w:val="0"/>
        </w:rPr>
      </w:pPr>
      <w:r w:rsidRPr="005F47C5">
        <w:rPr>
          <w:b w:val="0"/>
        </w:rPr>
        <w:t>Vyjma případů uvedených v předcházejících ustanoveních této smlouvy nebo vyplývajících z občanského zákoníku je objednatel oprávněn od této smlouvy odstoupit, pokud:</w:t>
      </w:r>
    </w:p>
    <w:p w14:paraId="6502A8C0" w14:textId="77777777" w:rsidR="004149AA" w:rsidRPr="001A57B7" w:rsidRDefault="004149AA" w:rsidP="00101E38">
      <w:pPr>
        <w:pStyle w:val="Odstavecseseznamem"/>
        <w:numPr>
          <w:ilvl w:val="2"/>
          <w:numId w:val="17"/>
        </w:numPr>
        <w:ind w:left="567" w:hanging="709"/>
        <w:rPr>
          <w:b w:val="0"/>
        </w:rPr>
      </w:pPr>
      <w:r w:rsidRPr="001A57B7">
        <w:rPr>
          <w:b w:val="0"/>
        </w:rPr>
        <w:t>zhotovitel poruší některou ze svých povinností stanovenou v této smlouvě nebo jejích přílohách a nápravu ne</w:t>
      </w:r>
      <w:r w:rsidR="00463AE3">
        <w:rPr>
          <w:b w:val="0"/>
        </w:rPr>
        <w:t>z</w:t>
      </w:r>
      <w:r w:rsidRPr="001A57B7">
        <w:rPr>
          <w:b w:val="0"/>
        </w:rPr>
        <w:t>jedná ani v přiměřené lhůtě, kterou mu k tomu objednatel písemně stanoví zápisem v SD nebo samostatným dopisem</w:t>
      </w:r>
      <w:r w:rsidR="000E7E33">
        <w:rPr>
          <w:b w:val="0"/>
        </w:rPr>
        <w:t xml:space="preserve"> nebo</w:t>
      </w:r>
    </w:p>
    <w:p w14:paraId="3210BCF2" w14:textId="77777777" w:rsidR="004149AA" w:rsidRPr="001A57B7" w:rsidRDefault="004149AA" w:rsidP="00101E38">
      <w:pPr>
        <w:pStyle w:val="Odstavecseseznamem"/>
        <w:numPr>
          <w:ilvl w:val="2"/>
          <w:numId w:val="17"/>
        </w:numPr>
        <w:ind w:left="567" w:hanging="709"/>
        <w:rPr>
          <w:b w:val="0"/>
        </w:rPr>
      </w:pPr>
      <w:r w:rsidRPr="001A57B7">
        <w:rPr>
          <w:b w:val="0"/>
        </w:rPr>
        <w:t>zhotovitel opakovaně poruší některou ze svých povinností stanovenou v této smlouvě nebo jejích přílohách, ač byl na její dodržování objednatelem písemně upozorněn zápisem v SD nebo samostatným dopisem</w:t>
      </w:r>
      <w:r w:rsidR="000E7E33">
        <w:rPr>
          <w:b w:val="0"/>
        </w:rPr>
        <w:t xml:space="preserve"> nebo</w:t>
      </w:r>
    </w:p>
    <w:p w14:paraId="472D670E" w14:textId="77777777" w:rsidR="004149AA" w:rsidRPr="001A57B7" w:rsidRDefault="004149AA" w:rsidP="00101E38">
      <w:pPr>
        <w:pStyle w:val="Odstavecseseznamem"/>
        <w:numPr>
          <w:ilvl w:val="2"/>
          <w:numId w:val="17"/>
        </w:numPr>
        <w:ind w:left="567" w:hanging="709"/>
        <w:rPr>
          <w:b w:val="0"/>
        </w:rPr>
      </w:pPr>
      <w:r w:rsidRPr="001A57B7">
        <w:rPr>
          <w:b w:val="0"/>
        </w:rPr>
        <w:t xml:space="preserve">vůči majetku zhotovitele probíhá insolvenční řízení, v němž bylo vydáno rozhodnutí o úpadku nebo byl insolvenční návrh zamítnut proto, že majetek nepostačuje k úhradě nákladů insolvenčního řízení, nebo byl konkurs zrušen proto, že majetek byl zcela nepostačující </w:t>
      </w:r>
    </w:p>
    <w:p w14:paraId="33D76771" w14:textId="77777777" w:rsidR="004149AA" w:rsidRPr="001A57B7" w:rsidRDefault="004149AA" w:rsidP="00101E38">
      <w:pPr>
        <w:pStyle w:val="Odstavecseseznamem"/>
        <w:numPr>
          <w:ilvl w:val="1"/>
          <w:numId w:val="17"/>
        </w:numPr>
        <w:ind w:left="567" w:hanging="709"/>
        <w:rPr>
          <w:b w:val="0"/>
        </w:rPr>
      </w:pPr>
      <w:r w:rsidRPr="001A57B7">
        <w:rPr>
          <w:b w:val="0"/>
        </w:rPr>
        <w:t xml:space="preserve">V případě odstoupení podle odstavce 1 tohoto článku platí ustanovení článku 13 odst. </w:t>
      </w:r>
      <w:r w:rsidR="001A57B7" w:rsidRPr="001A57B7">
        <w:rPr>
          <w:b w:val="0"/>
        </w:rPr>
        <w:t>13.3</w:t>
      </w:r>
      <w:r w:rsidRPr="001A57B7">
        <w:rPr>
          <w:b w:val="0"/>
        </w:rPr>
        <w:t xml:space="preserve">. této smlouvy o dílo </w:t>
      </w:r>
      <w:r w:rsidR="001A57B7" w:rsidRPr="001A57B7">
        <w:rPr>
          <w:b w:val="0"/>
        </w:rPr>
        <w:t>obdobně.</w:t>
      </w:r>
    </w:p>
    <w:p w14:paraId="69A82E58" w14:textId="77777777" w:rsidR="004149AA" w:rsidRPr="001A57B7" w:rsidRDefault="004149AA" w:rsidP="00101E38">
      <w:pPr>
        <w:pStyle w:val="Odstavecseseznamem"/>
        <w:numPr>
          <w:ilvl w:val="1"/>
          <w:numId w:val="17"/>
        </w:numPr>
        <w:ind w:left="567" w:hanging="709"/>
        <w:rPr>
          <w:b w:val="0"/>
        </w:rPr>
      </w:pPr>
      <w:r w:rsidRPr="001A57B7">
        <w:rPr>
          <w:b w:val="0"/>
        </w:rPr>
        <w:t>O zahájení nebo průběhu insolvenčního řízení v průběhu realizace stavby je zhotovitel povinen neprodleně (do tří dnů) objednatele písemně uvědomit. V případě nesplnění této povinnosti je povinen zaplatit objednateli smluvní pokutu ve výši 100.000,- Kč.</w:t>
      </w:r>
    </w:p>
    <w:p w14:paraId="7406CD11" w14:textId="77777777" w:rsidR="004149AA" w:rsidRPr="001A57B7" w:rsidRDefault="004149AA" w:rsidP="00101E38">
      <w:pPr>
        <w:pStyle w:val="Odstavecseseznamem"/>
        <w:numPr>
          <w:ilvl w:val="1"/>
          <w:numId w:val="17"/>
        </w:numPr>
        <w:ind w:left="567" w:hanging="709"/>
        <w:rPr>
          <w:b w:val="0"/>
        </w:rPr>
      </w:pPr>
      <w:r w:rsidRPr="001A57B7">
        <w:rPr>
          <w:b w:val="0"/>
        </w:rPr>
        <w:t xml:space="preserve">Účinky odstoupení nastávají dnem písemného oznámení o odstoupení druhé smluvní straně. V tomto oznámení musí být uveden důvod odstoupení s odkazem na příslušné ustanovení této smlouvy. </w:t>
      </w:r>
    </w:p>
    <w:p w14:paraId="43F602FB" w14:textId="77777777" w:rsidR="004149AA" w:rsidRPr="001A57B7" w:rsidRDefault="004149AA" w:rsidP="00101E38">
      <w:pPr>
        <w:pStyle w:val="Odstavecseseznamem"/>
        <w:numPr>
          <w:ilvl w:val="1"/>
          <w:numId w:val="17"/>
        </w:numPr>
        <w:ind w:left="567" w:hanging="709"/>
        <w:rPr>
          <w:b w:val="0"/>
        </w:rPr>
      </w:pPr>
      <w:r w:rsidRPr="001A57B7">
        <w:rPr>
          <w:b w:val="0"/>
        </w:rPr>
        <w:t xml:space="preserve">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 </w:t>
      </w:r>
    </w:p>
    <w:p w14:paraId="4FDD301F" w14:textId="77777777" w:rsidR="004149AA" w:rsidRPr="001A57B7" w:rsidRDefault="004149AA" w:rsidP="00101E38">
      <w:pPr>
        <w:pStyle w:val="Odstavecseseznamem"/>
        <w:numPr>
          <w:ilvl w:val="1"/>
          <w:numId w:val="17"/>
        </w:numPr>
        <w:ind w:left="567" w:hanging="709"/>
        <w:rPr>
          <w:b w:val="0"/>
        </w:rPr>
      </w:pPr>
      <w:r w:rsidRPr="001A57B7">
        <w:rPr>
          <w:b w:val="0"/>
        </w:rPr>
        <w:t xml:space="preserve">Odstoupením od smlouvy není dotčeno právo objednatele na náhradu škody a úhradu smluvní pokuty sjednané pro případ porušení smlouvy a dále ty povinnosti smluvních stran, které vznikly před odstoupením od smlouvy, pokud z jejich povahy nevyplývá něco jiného. </w:t>
      </w:r>
    </w:p>
    <w:p w14:paraId="738C0667" w14:textId="77777777" w:rsidR="004149AA" w:rsidRPr="001A57B7" w:rsidRDefault="004149AA" w:rsidP="00101E38">
      <w:pPr>
        <w:pStyle w:val="Odstavecseseznamem"/>
        <w:numPr>
          <w:ilvl w:val="1"/>
          <w:numId w:val="17"/>
        </w:numPr>
        <w:ind w:left="567" w:hanging="709"/>
        <w:rPr>
          <w:b w:val="0"/>
        </w:rPr>
      </w:pPr>
      <w:r w:rsidRPr="001A57B7">
        <w:rPr>
          <w:b w:val="0"/>
        </w:rPr>
        <w:t>Smluvní strany se dohodly, že za podstatné porušení smluvních povinností vyplývajících z této smlouvy a důvod pro odstoupení od smlouvy bude považováno:</w:t>
      </w:r>
    </w:p>
    <w:p w14:paraId="5DDE81E5" w14:textId="77777777" w:rsidR="00BF4A2E" w:rsidRPr="0025131E" w:rsidRDefault="004149AA" w:rsidP="00101E38">
      <w:pPr>
        <w:pStyle w:val="Odstavecseseznamem"/>
        <w:numPr>
          <w:ilvl w:val="2"/>
          <w:numId w:val="2"/>
        </w:numPr>
        <w:ind w:left="567" w:hanging="709"/>
        <w:rPr>
          <w:b w:val="0"/>
        </w:rPr>
      </w:pPr>
      <w:r w:rsidRPr="0025131E">
        <w:rPr>
          <w:b w:val="0"/>
        </w:rPr>
        <w:t>jestliže dochází k prodlení při provádění prací oproti odsouhlasenému harmonogramu prací, který je přílohou č. 6 této smlouvy, vinou zhotovitele, a to i přes písemné upozornění a stanovení náhradního termínu</w:t>
      </w:r>
      <w:r w:rsidR="000E7E33">
        <w:rPr>
          <w:b w:val="0"/>
        </w:rPr>
        <w:t xml:space="preserve"> nebo</w:t>
      </w:r>
    </w:p>
    <w:p w14:paraId="3C2A1E5C" w14:textId="77777777" w:rsidR="004149AA" w:rsidRPr="00BF4A2E" w:rsidRDefault="004149AA" w:rsidP="00101E38">
      <w:pPr>
        <w:pStyle w:val="Odstavecseseznamem"/>
        <w:numPr>
          <w:ilvl w:val="2"/>
          <w:numId w:val="2"/>
        </w:numPr>
        <w:ind w:left="567" w:hanging="709"/>
        <w:rPr>
          <w:b w:val="0"/>
        </w:rPr>
      </w:pPr>
      <w:r w:rsidRPr="0025131E">
        <w:rPr>
          <w:b w:val="0"/>
        </w:rPr>
        <w:t>jestliže prováděné práce i přes upozornění</w:t>
      </w:r>
      <w:r w:rsidRPr="00BF4A2E">
        <w:rPr>
          <w:b w:val="0"/>
        </w:rPr>
        <w:t xml:space="preserve"> budou vykazovat vady, popř. nebudou v souladu s projektovou dokumentací pro provedení stavby dle přílohy č.</w:t>
      </w:r>
      <w:r w:rsidR="007E0541">
        <w:rPr>
          <w:b w:val="0"/>
        </w:rPr>
        <w:t xml:space="preserve"> </w:t>
      </w:r>
      <w:r w:rsidRPr="00BF4A2E">
        <w:rPr>
          <w:b w:val="0"/>
        </w:rPr>
        <w:t>3 této smlouvy o dílo.</w:t>
      </w:r>
    </w:p>
    <w:p w14:paraId="36DB860A" w14:textId="77777777" w:rsidR="004149AA" w:rsidRPr="001A57B7" w:rsidRDefault="004149AA" w:rsidP="00101E38">
      <w:pPr>
        <w:pStyle w:val="Odstavecseseznamem"/>
        <w:numPr>
          <w:ilvl w:val="1"/>
          <w:numId w:val="17"/>
        </w:numPr>
        <w:ind w:left="567" w:hanging="709"/>
        <w:rPr>
          <w:b w:val="0"/>
        </w:rPr>
      </w:pPr>
      <w:r w:rsidRPr="001A57B7">
        <w:rPr>
          <w:b w:val="0"/>
        </w:rPr>
        <w:t>Pokud zhotovitel dílo řádně neprovede a objednateli nepředá ve lhůtě podle čl.</w:t>
      </w:r>
      <w:r w:rsidR="007E0541">
        <w:rPr>
          <w:b w:val="0"/>
        </w:rPr>
        <w:t xml:space="preserve"> 3, </w:t>
      </w:r>
      <w:r w:rsidR="00213E20">
        <w:rPr>
          <w:b w:val="0"/>
        </w:rPr>
        <w:t>odst. 3.1.2,</w:t>
      </w:r>
      <w:r w:rsidR="007E0541">
        <w:rPr>
          <w:b w:val="0"/>
        </w:rPr>
        <w:t xml:space="preserve"> a </w:t>
      </w:r>
      <w:r w:rsidRPr="001A57B7">
        <w:rPr>
          <w:b w:val="0"/>
        </w:rPr>
        <w:t xml:space="preserve">následně ani v dodatečné lhůtě stanovené písemně objednatelem, je objednatel oprávněn od této smlouvy odstoupit. </w:t>
      </w:r>
    </w:p>
    <w:p w14:paraId="1EB20693" w14:textId="77777777" w:rsidR="004149AA" w:rsidRPr="001A57B7" w:rsidRDefault="004149AA" w:rsidP="00101E38">
      <w:pPr>
        <w:pStyle w:val="Odstavecseseznamem"/>
        <w:numPr>
          <w:ilvl w:val="1"/>
          <w:numId w:val="17"/>
        </w:numPr>
        <w:ind w:left="567" w:hanging="709"/>
        <w:rPr>
          <w:b w:val="0"/>
        </w:rPr>
      </w:pPr>
      <w:r w:rsidRPr="001A57B7">
        <w:rPr>
          <w:b w:val="0"/>
        </w:rPr>
        <w:t>Smluvní strany se dohodly, že pokud objednatel od této smlouvy podle tohoto článku odstoupí, je oprávněn nedokončené dílo nechat provést třetí osobou na náklady, riziko a nebezpečí zhotovitele.</w:t>
      </w:r>
    </w:p>
    <w:p w14:paraId="2EB3002F" w14:textId="77777777" w:rsidR="0025131E" w:rsidRPr="001A57B7" w:rsidRDefault="0025131E" w:rsidP="00F30405">
      <w:pPr>
        <w:pStyle w:val="Odstavecseseznamem"/>
        <w:numPr>
          <w:ilvl w:val="0"/>
          <w:numId w:val="0"/>
        </w:numPr>
        <w:ind w:left="851" w:hanging="709"/>
        <w:jc w:val="center"/>
        <w:rPr>
          <w:b w:val="0"/>
        </w:rPr>
      </w:pPr>
    </w:p>
    <w:p w14:paraId="241AC931" w14:textId="77777777" w:rsidR="003109AD" w:rsidRDefault="004149AA" w:rsidP="00101E38">
      <w:pPr>
        <w:pStyle w:val="Nadpis1"/>
        <w:numPr>
          <w:ilvl w:val="0"/>
          <w:numId w:val="19"/>
        </w:numPr>
      </w:pPr>
      <w:r w:rsidRPr="004149AA">
        <w:t>Ostatní a závěrečná ustanovení</w:t>
      </w:r>
    </w:p>
    <w:p w14:paraId="32A52688" w14:textId="77777777" w:rsidR="00CF77C2" w:rsidRPr="00D26205" w:rsidRDefault="00CF77C2" w:rsidP="00101E38">
      <w:pPr>
        <w:pStyle w:val="Odstavecseseznamem"/>
        <w:numPr>
          <w:ilvl w:val="1"/>
          <w:numId w:val="25"/>
        </w:numPr>
        <w:suppressAutoHyphens/>
        <w:ind w:left="567" w:hanging="709"/>
        <w:rPr>
          <w:rFonts w:cs="Arial"/>
          <w:b w:val="0"/>
        </w:rPr>
      </w:pPr>
      <w:r w:rsidRPr="00D26205">
        <w:rPr>
          <w:rFonts w:cs="Arial"/>
          <w:b w:val="0"/>
        </w:rPr>
        <w:t xml:space="preserve">Tato smlouva nabývá platnosti v den jejího podpisu </w:t>
      </w:r>
      <w:r w:rsidR="004D28AF" w:rsidRPr="00D26205">
        <w:rPr>
          <w:rFonts w:cs="Arial"/>
          <w:b w:val="0"/>
        </w:rPr>
        <w:t>oběma smluvními stranami</w:t>
      </w:r>
      <w:r w:rsidRPr="00D26205">
        <w:rPr>
          <w:rFonts w:cs="Arial"/>
          <w:b w:val="0"/>
        </w:rPr>
        <w:t xml:space="preserve"> a účinnosti nabude dnem rozhodnutí příslušného orgánu města o zajištění finančního krytí předmětu této smlouvy v rozsahu 1.</w:t>
      </w:r>
      <w:r w:rsidR="004D28AF" w:rsidRPr="00D26205">
        <w:rPr>
          <w:rFonts w:cs="Arial"/>
          <w:b w:val="0"/>
        </w:rPr>
        <w:t xml:space="preserve"> </w:t>
      </w:r>
      <w:r w:rsidRPr="00D26205">
        <w:rPr>
          <w:rFonts w:cs="Arial"/>
          <w:b w:val="0"/>
        </w:rPr>
        <w:t xml:space="preserve">etapy. </w:t>
      </w:r>
      <w:r w:rsidR="004D28AF" w:rsidRPr="00D26205">
        <w:rPr>
          <w:rFonts w:cs="Arial"/>
          <w:b w:val="0"/>
        </w:rPr>
        <w:t xml:space="preserve">O tomto rozhodnutí vyrozumí objednatel zhotovitele do 3 pracovních dnů. </w:t>
      </w:r>
      <w:r w:rsidRPr="00D26205">
        <w:rPr>
          <w:rFonts w:cs="Arial"/>
          <w:b w:val="0"/>
        </w:rPr>
        <w:t>V případě nezajištění potřebných finančních prostředků na 1.</w:t>
      </w:r>
      <w:r w:rsidR="004D28AF" w:rsidRPr="00D26205">
        <w:rPr>
          <w:rFonts w:cs="Arial"/>
          <w:b w:val="0"/>
        </w:rPr>
        <w:t xml:space="preserve"> </w:t>
      </w:r>
      <w:r w:rsidRPr="00D26205">
        <w:rPr>
          <w:rFonts w:cs="Arial"/>
          <w:b w:val="0"/>
        </w:rPr>
        <w:t>etapu, nenabude tato smlouva účinnosti</w:t>
      </w:r>
      <w:r w:rsidR="004D28AF" w:rsidRPr="00D26205">
        <w:rPr>
          <w:rFonts w:cs="Arial"/>
          <w:b w:val="0"/>
        </w:rPr>
        <w:t xml:space="preserve"> a zhotoviteli </w:t>
      </w:r>
      <w:r w:rsidRPr="00D26205">
        <w:rPr>
          <w:rFonts w:cs="Arial"/>
          <w:b w:val="0"/>
        </w:rPr>
        <w:t xml:space="preserve">nevzniká </w:t>
      </w:r>
      <w:r w:rsidR="007E0541" w:rsidRPr="00D26205">
        <w:rPr>
          <w:rFonts w:cs="Arial"/>
          <w:b w:val="0"/>
        </w:rPr>
        <w:t>z tohoto titulu</w:t>
      </w:r>
      <w:r w:rsidRPr="00D26205">
        <w:rPr>
          <w:rFonts w:cs="Arial"/>
          <w:b w:val="0"/>
        </w:rPr>
        <w:t xml:space="preserve"> žádný nárok na kompenzaci finanční a ani žádnou jinou. </w:t>
      </w:r>
    </w:p>
    <w:p w14:paraId="04C3FF0F" w14:textId="77777777" w:rsidR="009066EF" w:rsidRPr="00D26205" w:rsidRDefault="00CF77C2" w:rsidP="00101E38">
      <w:pPr>
        <w:pStyle w:val="Odstavecseseznamem"/>
        <w:numPr>
          <w:ilvl w:val="1"/>
          <w:numId w:val="25"/>
        </w:numPr>
        <w:suppressAutoHyphens/>
        <w:ind w:left="567" w:hanging="709"/>
        <w:rPr>
          <w:rFonts w:cs="Arial"/>
          <w:b w:val="0"/>
        </w:rPr>
      </w:pPr>
      <w:r w:rsidRPr="00D26205">
        <w:rPr>
          <w:rFonts w:cs="Arial"/>
          <w:b w:val="0"/>
        </w:rPr>
        <w:t>Tato</w:t>
      </w:r>
      <w:r w:rsidRPr="00D26205">
        <w:rPr>
          <w:b w:val="0"/>
        </w:rPr>
        <w:t xml:space="preserve"> smlouva je </w:t>
      </w:r>
      <w:r w:rsidR="009066EF" w:rsidRPr="00D26205">
        <w:rPr>
          <w:b w:val="0"/>
        </w:rPr>
        <w:t xml:space="preserve">sepsána ve </w:t>
      </w:r>
      <w:r w:rsidR="000E7E33" w:rsidRPr="00D26205">
        <w:rPr>
          <w:b w:val="0"/>
        </w:rPr>
        <w:t>čtyřech</w:t>
      </w:r>
      <w:r w:rsidR="009066EF" w:rsidRPr="00D26205">
        <w:rPr>
          <w:b w:val="0"/>
        </w:rPr>
        <w:t xml:space="preserve"> vyhotoveních, z nichž objednatel obdrží tři a zhotovitel jedno vyhotovení. Změny a doplňky této smlouvy lze přijímat po dohodě smluvních stran, a to ve formě písemného dodatku k této smlouvě, podepsaného oprávněnými zástupci smluvních stran.</w:t>
      </w:r>
    </w:p>
    <w:p w14:paraId="6E1C9925" w14:textId="77777777" w:rsidR="008B055F" w:rsidRPr="00D26205" w:rsidRDefault="004149AA" w:rsidP="00101E38">
      <w:pPr>
        <w:pStyle w:val="Odstavecseseznamem"/>
        <w:numPr>
          <w:ilvl w:val="1"/>
          <w:numId w:val="25"/>
        </w:numPr>
        <w:suppressAutoHyphens/>
        <w:ind w:left="567" w:hanging="709"/>
        <w:rPr>
          <w:rFonts w:cs="Arial"/>
          <w:b w:val="0"/>
        </w:rPr>
      </w:pPr>
      <w:r w:rsidRPr="00D26205">
        <w:rPr>
          <w:rFonts w:cs="Arial"/>
          <w:b w:val="0"/>
        </w:rPr>
        <w:t>Součástí této smlouvy jsou i veškeré podmínky stanovené v zadávacích podmínkách veřejné zakázky, a to i v případě, že v této smlouvě nejsou výslovně uvedeny.</w:t>
      </w:r>
    </w:p>
    <w:p w14:paraId="5A2C1135"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Zhotoviteli ani objednateli není známa skutečnost, že by při realizaci díla měl být použit výsledek činnosti, který je chráněn právem průmyslového nebo jiného duševního vlastnictví, k jehož použití by bylo třeba souhlasu autora.</w:t>
      </w:r>
    </w:p>
    <w:p w14:paraId="679D0654"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0E08A9D2"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Práva a povinnosti smluvních stran, které nejsou výslovně upraveny touto smlouvou, se řídí příslušnými ustanoveními občanského zákoníku, zejména ustanoveními o smlouvě o dílo, ve znění platném ke dni podpisu této smlouvy.</w:t>
      </w:r>
    </w:p>
    <w:p w14:paraId="7D67A6F1"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K platnosti jakýchkoliv změn této smlouvy se vyžaduje písemná forma; není-li ve shora uvedených ustanoveních této smlouvy uvedeno jinak (např. zápisem v SD) lze změny platně sjednat jen dodatkem k této smlouvě podepsaným oprávněnými zástupci obou smluvních stran.</w:t>
      </w:r>
    </w:p>
    <w:p w14:paraId="0C7C5A99"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 xml:space="preserve">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 </w:t>
      </w:r>
    </w:p>
    <w:p w14:paraId="19AC5A8E"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 xml:space="preserve">Budou-li nebo stanou-li se jednotlivá ustanovení této smlouvy neplatnými nebo právně neúčinnými, není tím dotčena platnost ostatních ustanovení. Neúčinné ustanovení se podle možnosti vyloží v daném smyslu nebo se nahradí novým ustanovením. </w:t>
      </w:r>
    </w:p>
    <w:p w14:paraId="041AAB31"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V případech vyšší moci mohou strany v rámci obvyklé právní praxe požadovat, aby se provádění výkonů po toto období zastavilo. Strany v tomto případě nemohou navzájem uplatnit jakékoliv nároky.</w:t>
      </w:r>
    </w:p>
    <w:p w14:paraId="0E2633B9"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Zhotovitel souhlasí se zveřejněním plného znění této smlouvy (včetně jejich příloh) dnem jejího podpisu.</w:t>
      </w:r>
    </w:p>
    <w:p w14:paraId="6A9AE72B"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53A347D8" w14:textId="77777777" w:rsidR="004149AA" w:rsidRPr="00D26205" w:rsidRDefault="004149AA" w:rsidP="00101E38">
      <w:pPr>
        <w:pStyle w:val="Odstavecseseznamem"/>
        <w:numPr>
          <w:ilvl w:val="1"/>
          <w:numId w:val="25"/>
        </w:numPr>
        <w:suppressAutoHyphens/>
        <w:ind w:left="567" w:hanging="709"/>
        <w:rPr>
          <w:rFonts w:cs="Arial"/>
          <w:b w:val="0"/>
        </w:rPr>
      </w:pPr>
      <w:r w:rsidRPr="00D26205">
        <w:rPr>
          <w:rFonts w:cs="Arial"/>
          <w:b w:val="0"/>
        </w:rPr>
        <w:t>Rada města Říčany schválila uzavření této smlouvy na svém jednání konaném dne …………. pod č. usnesení …………...</w:t>
      </w:r>
    </w:p>
    <w:p w14:paraId="3A080089" w14:textId="77777777" w:rsidR="00DC08A3" w:rsidRDefault="00DC08A3" w:rsidP="005F47C5">
      <w:pPr>
        <w:ind w:left="567" w:hanging="709"/>
      </w:pPr>
    </w:p>
    <w:p w14:paraId="60096428" w14:textId="77777777" w:rsidR="004149AA" w:rsidRPr="00AE610A" w:rsidRDefault="004149AA" w:rsidP="00DC08A3">
      <w:pPr>
        <w:rPr>
          <w:u w:val="single"/>
        </w:rPr>
      </w:pPr>
      <w:r w:rsidRPr="00AE610A">
        <w:rPr>
          <w:u w:val="single"/>
        </w:rPr>
        <w:t>Přílohy tvoří</w:t>
      </w:r>
      <w:r w:rsidR="005A4842" w:rsidRPr="00AE610A">
        <w:rPr>
          <w:u w:val="single"/>
        </w:rPr>
        <w:t>cí</w:t>
      </w:r>
      <w:r w:rsidRPr="00AE610A">
        <w:rPr>
          <w:u w:val="single"/>
        </w:rPr>
        <w:t xml:space="preserve"> nedílnou součást smlouvy</w:t>
      </w:r>
      <w:r w:rsidR="005A4842" w:rsidRPr="00AE610A">
        <w:rPr>
          <w:u w:val="single"/>
        </w:rPr>
        <w:t>:</w:t>
      </w:r>
    </w:p>
    <w:p w14:paraId="63542AF2" w14:textId="77777777" w:rsidR="005A4842" w:rsidRPr="00AE610A" w:rsidRDefault="005A4842" w:rsidP="00101E38">
      <w:pPr>
        <w:pStyle w:val="Odstavecseseznamem"/>
        <w:numPr>
          <w:ilvl w:val="0"/>
          <w:numId w:val="26"/>
        </w:numPr>
        <w:rPr>
          <w:b w:val="0"/>
        </w:rPr>
      </w:pPr>
      <w:r w:rsidRPr="00AE610A">
        <w:rPr>
          <w:b w:val="0"/>
        </w:rPr>
        <w:t>nabídka zhotovitele ze dne ………..</w:t>
      </w:r>
      <w:r w:rsidR="007B1346" w:rsidRPr="00AE610A">
        <w:rPr>
          <w:b w:val="0"/>
        </w:rPr>
        <w:t xml:space="preserve"> </w:t>
      </w:r>
      <w:r w:rsidRPr="00AE610A">
        <w:rPr>
          <w:b w:val="0"/>
        </w:rPr>
        <w:t>včetně výkazu výměr a jednotkových cen</w:t>
      </w:r>
      <w:r w:rsidR="007B1346" w:rsidRPr="00AE610A">
        <w:rPr>
          <w:b w:val="0"/>
        </w:rPr>
        <w:t xml:space="preserve"> - na CD</w:t>
      </w:r>
    </w:p>
    <w:p w14:paraId="2F006CA4" w14:textId="77777777" w:rsidR="007B1346" w:rsidRPr="00AE610A" w:rsidRDefault="007B1346" w:rsidP="00101E38">
      <w:pPr>
        <w:pStyle w:val="Odstavecseseznamem"/>
        <w:numPr>
          <w:ilvl w:val="0"/>
          <w:numId w:val="26"/>
        </w:numPr>
        <w:rPr>
          <w:b w:val="0"/>
        </w:rPr>
      </w:pPr>
      <w:r w:rsidRPr="00AE610A">
        <w:rPr>
          <w:b w:val="0"/>
        </w:rPr>
        <w:t>doklady prokazující oprávnění zhotovitele k předmětu podnikání</w:t>
      </w:r>
    </w:p>
    <w:p w14:paraId="3E54AA8B" w14:textId="77777777" w:rsidR="005A4842" w:rsidRPr="00AE610A" w:rsidRDefault="005A4842" w:rsidP="00101E38">
      <w:pPr>
        <w:pStyle w:val="Odstavecseseznamem"/>
        <w:numPr>
          <w:ilvl w:val="0"/>
          <w:numId w:val="26"/>
        </w:numPr>
        <w:rPr>
          <w:b w:val="0"/>
        </w:rPr>
      </w:pPr>
      <w:r w:rsidRPr="00AE610A">
        <w:rPr>
          <w:b w:val="0"/>
        </w:rPr>
        <w:t>dokumentace pro provedení stavby - „</w:t>
      </w:r>
      <w:r w:rsidR="00CF77C2" w:rsidRPr="00AE610A">
        <w:rPr>
          <w:b w:val="0"/>
        </w:rPr>
        <w:t xml:space="preserve">Aktualizace komunikace </w:t>
      </w:r>
      <w:r w:rsidR="00854D3D" w:rsidRPr="00AE610A">
        <w:rPr>
          <w:b w:val="0"/>
        </w:rPr>
        <w:t xml:space="preserve">Olivova, Říčany </w:t>
      </w:r>
      <w:r w:rsidR="00CF77C2" w:rsidRPr="00AE610A">
        <w:rPr>
          <w:b w:val="0"/>
        </w:rPr>
        <w:t>úsek Jasmínová – ČD</w:t>
      </w:r>
      <w:r w:rsidR="000222A5" w:rsidRPr="00AE610A">
        <w:rPr>
          <w:b w:val="0"/>
        </w:rPr>
        <w:t>“</w:t>
      </w:r>
      <w:r w:rsidR="00CF77C2" w:rsidRPr="00AE610A">
        <w:rPr>
          <w:b w:val="0"/>
        </w:rPr>
        <w:t xml:space="preserve">, </w:t>
      </w:r>
      <w:r w:rsidRPr="00AE610A">
        <w:rPr>
          <w:b w:val="0"/>
        </w:rPr>
        <w:t xml:space="preserve">vypracovaná </w:t>
      </w:r>
      <w:r w:rsidR="00854D3D" w:rsidRPr="00AE610A">
        <w:rPr>
          <w:b w:val="0"/>
        </w:rPr>
        <w:t>firmou PUDIS a.s., Praha, na CD</w:t>
      </w:r>
    </w:p>
    <w:p w14:paraId="511F5D9A" w14:textId="77777777" w:rsidR="005A4842" w:rsidRPr="00AE610A" w:rsidRDefault="007446DC" w:rsidP="00101E38">
      <w:pPr>
        <w:pStyle w:val="Odstavecseseznamem"/>
        <w:numPr>
          <w:ilvl w:val="0"/>
          <w:numId w:val="26"/>
        </w:numPr>
        <w:rPr>
          <w:b w:val="0"/>
        </w:rPr>
      </w:pPr>
      <w:r w:rsidRPr="00AE610A">
        <w:rPr>
          <w:b w:val="0"/>
        </w:rPr>
        <w:t>správní rozhodnutí</w:t>
      </w:r>
      <w:r w:rsidR="00854D3D" w:rsidRPr="00AE610A">
        <w:rPr>
          <w:b w:val="0"/>
        </w:rPr>
        <w:t xml:space="preserve"> na CD</w:t>
      </w:r>
    </w:p>
    <w:p w14:paraId="3B56C53F" w14:textId="77777777" w:rsidR="005A4842" w:rsidRPr="00AE610A" w:rsidRDefault="005A4842" w:rsidP="00101E38">
      <w:pPr>
        <w:pStyle w:val="Odstavecseseznamem"/>
        <w:numPr>
          <w:ilvl w:val="0"/>
          <w:numId w:val="26"/>
        </w:numPr>
        <w:rPr>
          <w:b w:val="0"/>
        </w:rPr>
      </w:pPr>
      <w:r w:rsidRPr="00AE610A">
        <w:rPr>
          <w:b w:val="0"/>
        </w:rPr>
        <w:t>soubor stanovisek a vyjádření ke stavebnímu povolení</w:t>
      </w:r>
      <w:r w:rsidR="00854D3D" w:rsidRPr="00AE610A">
        <w:rPr>
          <w:b w:val="0"/>
        </w:rPr>
        <w:t xml:space="preserve"> na CD</w:t>
      </w:r>
    </w:p>
    <w:p w14:paraId="0AD9D5BC" w14:textId="77777777" w:rsidR="005A4842" w:rsidRPr="00AE610A" w:rsidRDefault="005A4842" w:rsidP="00101E38">
      <w:pPr>
        <w:pStyle w:val="Odstavecseseznamem"/>
        <w:numPr>
          <w:ilvl w:val="0"/>
          <w:numId w:val="26"/>
        </w:numPr>
        <w:rPr>
          <w:b w:val="0"/>
        </w:rPr>
      </w:pPr>
      <w:r w:rsidRPr="00AE610A">
        <w:rPr>
          <w:b w:val="0"/>
        </w:rPr>
        <w:t>časový plán (harmonogram) provádění díla</w:t>
      </w:r>
    </w:p>
    <w:p w14:paraId="61E94A96" w14:textId="77777777" w:rsidR="005A4842" w:rsidRPr="00AE610A" w:rsidRDefault="007446DC" w:rsidP="00101E38">
      <w:pPr>
        <w:pStyle w:val="Odstavecseseznamem"/>
        <w:numPr>
          <w:ilvl w:val="0"/>
          <w:numId w:val="26"/>
        </w:numPr>
        <w:rPr>
          <w:b w:val="0"/>
        </w:rPr>
      </w:pPr>
      <w:r w:rsidRPr="00AE610A">
        <w:rPr>
          <w:b w:val="0"/>
        </w:rPr>
        <w:t>závazný seznam subdodavatelů</w:t>
      </w:r>
    </w:p>
    <w:p w14:paraId="4DDF4CA9" w14:textId="77777777" w:rsidR="005A4842" w:rsidRPr="00AE610A" w:rsidRDefault="005A4842" w:rsidP="00101E38">
      <w:pPr>
        <w:pStyle w:val="Odstavecseseznamem"/>
        <w:numPr>
          <w:ilvl w:val="0"/>
          <w:numId w:val="26"/>
        </w:numPr>
        <w:rPr>
          <w:b w:val="0"/>
        </w:rPr>
      </w:pPr>
      <w:r w:rsidRPr="00AE610A">
        <w:rPr>
          <w:b w:val="0"/>
        </w:rPr>
        <w:t>doklad o pojištění zhotovitele</w:t>
      </w:r>
    </w:p>
    <w:p w14:paraId="55953A07" w14:textId="77777777" w:rsidR="003109AD" w:rsidRDefault="003109AD" w:rsidP="007B1346"/>
    <w:p w14:paraId="58E00FAF" w14:textId="77777777" w:rsidR="005A4842" w:rsidRDefault="005A4842" w:rsidP="005A4842"/>
    <w:p w14:paraId="26C6910E" w14:textId="77777777" w:rsidR="005A4842" w:rsidRPr="00AE610A" w:rsidRDefault="005A4842" w:rsidP="005A4842">
      <w:pPr>
        <w:rPr>
          <w:rFonts w:asciiTheme="minorHAnsi" w:hAnsiTheme="minorHAnsi"/>
        </w:rPr>
      </w:pPr>
    </w:p>
    <w:tbl>
      <w:tblPr>
        <w:tblStyle w:val="Mkatabulky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0"/>
      </w:tblGrid>
      <w:tr w:rsidR="0054530D" w:rsidRPr="00AE610A" w14:paraId="46C32877" w14:textId="77777777" w:rsidTr="00815114">
        <w:trPr>
          <w:trHeight w:val="1155"/>
          <w:jc w:val="center"/>
        </w:trPr>
        <w:tc>
          <w:tcPr>
            <w:tcW w:w="5056" w:type="dxa"/>
          </w:tcPr>
          <w:p w14:paraId="2AB78FD1" w14:textId="77777777" w:rsidR="0054530D" w:rsidRPr="00AE610A" w:rsidRDefault="0054530D" w:rsidP="00815114">
            <w:pPr>
              <w:jc w:val="center"/>
              <w:rPr>
                <w:rFonts w:asciiTheme="minorHAnsi" w:hAnsiTheme="minorHAnsi"/>
              </w:rPr>
            </w:pPr>
            <w:r w:rsidRPr="00AE610A">
              <w:rPr>
                <w:rFonts w:asciiTheme="minorHAnsi" w:hAnsiTheme="minorHAnsi"/>
                <w:iCs/>
              </w:rPr>
              <w:t>V Říčanech, dne………….</w:t>
            </w:r>
          </w:p>
        </w:tc>
        <w:tc>
          <w:tcPr>
            <w:tcW w:w="5056" w:type="dxa"/>
          </w:tcPr>
          <w:p w14:paraId="5F151493" w14:textId="2EC0FF68" w:rsidR="0054530D" w:rsidRPr="00AE610A" w:rsidRDefault="0054530D" w:rsidP="00815114">
            <w:pPr>
              <w:jc w:val="center"/>
              <w:rPr>
                <w:rFonts w:asciiTheme="minorHAnsi" w:hAnsiTheme="minorHAnsi"/>
              </w:rPr>
            </w:pPr>
            <w:r w:rsidRPr="00AE610A">
              <w:rPr>
                <w:rFonts w:asciiTheme="minorHAnsi" w:hAnsiTheme="minorHAnsi"/>
                <w:iCs/>
              </w:rPr>
              <w:t>V </w:t>
            </w:r>
            <w:permStart w:id="1916548569" w:edGrp="everyone"/>
            <w:r w:rsidR="000A1008">
              <w:rPr>
                <w:rFonts w:asciiTheme="minorHAnsi" w:hAnsiTheme="minorHAnsi"/>
              </w:rPr>
              <w:t>Praze</w:t>
            </w:r>
            <w:permEnd w:id="1916548569"/>
            <w:r w:rsidRPr="00AE610A">
              <w:rPr>
                <w:rFonts w:asciiTheme="minorHAnsi" w:hAnsiTheme="minorHAnsi"/>
                <w:iCs/>
              </w:rPr>
              <w:t xml:space="preserve"> dne </w:t>
            </w:r>
            <w:permStart w:id="2060468441" w:edGrp="everyone"/>
            <w:r w:rsidR="000A1008">
              <w:rPr>
                <w:rFonts w:asciiTheme="minorHAnsi" w:hAnsiTheme="minorHAnsi"/>
              </w:rPr>
              <w:t>29.4.2016</w:t>
            </w:r>
            <w:permEnd w:id="2060468441"/>
          </w:p>
        </w:tc>
      </w:tr>
      <w:tr w:rsidR="0054530D" w:rsidRPr="00AE610A" w14:paraId="5500DE87" w14:textId="77777777" w:rsidTr="00815114">
        <w:trPr>
          <w:trHeight w:val="846"/>
          <w:jc w:val="center"/>
        </w:trPr>
        <w:tc>
          <w:tcPr>
            <w:tcW w:w="5056" w:type="dxa"/>
          </w:tcPr>
          <w:p w14:paraId="47F427A2" w14:textId="77777777" w:rsidR="0054530D" w:rsidRPr="00AE610A" w:rsidRDefault="0054530D" w:rsidP="00815114">
            <w:pPr>
              <w:jc w:val="center"/>
              <w:rPr>
                <w:rFonts w:asciiTheme="minorHAnsi" w:hAnsiTheme="minorHAnsi"/>
              </w:rPr>
            </w:pPr>
            <w:r w:rsidRPr="00AE610A">
              <w:rPr>
                <w:rFonts w:asciiTheme="minorHAnsi" w:hAnsiTheme="minorHAnsi"/>
              </w:rPr>
              <w:t>za objednatele:</w:t>
            </w:r>
          </w:p>
        </w:tc>
        <w:tc>
          <w:tcPr>
            <w:tcW w:w="5056" w:type="dxa"/>
          </w:tcPr>
          <w:p w14:paraId="7CA159D9" w14:textId="77777777" w:rsidR="0054530D" w:rsidRPr="00AE610A" w:rsidRDefault="0054530D" w:rsidP="00815114">
            <w:pPr>
              <w:jc w:val="center"/>
              <w:rPr>
                <w:rFonts w:asciiTheme="minorHAnsi" w:hAnsiTheme="minorHAnsi"/>
              </w:rPr>
            </w:pPr>
            <w:r w:rsidRPr="00AE610A">
              <w:rPr>
                <w:rFonts w:asciiTheme="minorHAnsi" w:hAnsiTheme="minorHAnsi"/>
              </w:rPr>
              <w:t>za zhotovitele:</w:t>
            </w:r>
          </w:p>
        </w:tc>
      </w:tr>
      <w:tr w:rsidR="0054530D" w:rsidRPr="00AE610A" w14:paraId="7F1CBBD4" w14:textId="77777777" w:rsidTr="00815114">
        <w:trPr>
          <w:trHeight w:val="567"/>
          <w:jc w:val="center"/>
        </w:trPr>
        <w:tc>
          <w:tcPr>
            <w:tcW w:w="5056" w:type="dxa"/>
            <w:vAlign w:val="bottom"/>
          </w:tcPr>
          <w:p w14:paraId="1D65D542" w14:textId="77777777" w:rsidR="0054530D" w:rsidRPr="00AE610A" w:rsidRDefault="0054530D" w:rsidP="00815114">
            <w:pPr>
              <w:jc w:val="center"/>
              <w:rPr>
                <w:rFonts w:asciiTheme="minorHAnsi" w:hAnsiTheme="minorHAnsi"/>
              </w:rPr>
            </w:pPr>
            <w:r w:rsidRPr="00AE610A">
              <w:rPr>
                <w:rFonts w:asciiTheme="minorHAnsi" w:hAnsiTheme="minorHAnsi"/>
              </w:rPr>
              <w:t>……………………………….</w:t>
            </w:r>
          </w:p>
        </w:tc>
        <w:tc>
          <w:tcPr>
            <w:tcW w:w="5056" w:type="dxa"/>
            <w:vAlign w:val="bottom"/>
          </w:tcPr>
          <w:p w14:paraId="66B31440" w14:textId="77777777" w:rsidR="0054530D" w:rsidRPr="00AE610A" w:rsidRDefault="0054530D" w:rsidP="00815114">
            <w:pPr>
              <w:jc w:val="center"/>
              <w:rPr>
                <w:rFonts w:asciiTheme="minorHAnsi" w:hAnsiTheme="minorHAnsi"/>
              </w:rPr>
            </w:pPr>
            <w:r w:rsidRPr="00AE610A">
              <w:rPr>
                <w:rFonts w:asciiTheme="minorHAnsi" w:hAnsiTheme="minorHAnsi"/>
              </w:rPr>
              <w:t>………………………………</w:t>
            </w:r>
          </w:p>
        </w:tc>
      </w:tr>
      <w:tr w:rsidR="0054530D" w:rsidRPr="00AE610A" w14:paraId="3DFFEF4C" w14:textId="77777777" w:rsidTr="00815114">
        <w:trPr>
          <w:trHeight w:val="567"/>
          <w:jc w:val="center"/>
        </w:trPr>
        <w:tc>
          <w:tcPr>
            <w:tcW w:w="5056" w:type="dxa"/>
          </w:tcPr>
          <w:p w14:paraId="0C5EB964" w14:textId="77777777" w:rsidR="0054530D" w:rsidRPr="00AE610A" w:rsidRDefault="0054530D" w:rsidP="00815114">
            <w:pPr>
              <w:jc w:val="center"/>
              <w:rPr>
                <w:rFonts w:asciiTheme="minorHAnsi" w:hAnsiTheme="minorHAnsi"/>
              </w:rPr>
            </w:pPr>
            <w:r w:rsidRPr="00AE610A">
              <w:rPr>
                <w:rFonts w:asciiTheme="minorHAnsi" w:hAnsiTheme="minorHAnsi"/>
                <w:iCs/>
              </w:rPr>
              <w:t>Mgr. Vladimír Kořen, starosta</w:t>
            </w:r>
          </w:p>
        </w:tc>
        <w:permStart w:id="436362453" w:edGrp="everyone"/>
        <w:tc>
          <w:tcPr>
            <w:tcW w:w="5056" w:type="dxa"/>
          </w:tcPr>
          <w:p w14:paraId="28FAF118" w14:textId="77777777" w:rsidR="0054530D" w:rsidRPr="00AE610A" w:rsidRDefault="000A44E1" w:rsidP="00AE610A">
            <w:pPr>
              <w:jc w:val="center"/>
              <w:rPr>
                <w:rFonts w:asciiTheme="minorHAnsi" w:hAnsiTheme="minorHAnsi"/>
              </w:rPr>
            </w:pPr>
            <w:r w:rsidRPr="00AE610A">
              <w:rPr>
                <w:rFonts w:asciiTheme="minorHAnsi" w:hAnsiTheme="minorHAnsi"/>
              </w:rPr>
              <w:fldChar w:fldCharType="begin">
                <w:ffData>
                  <w:name w:val=""/>
                  <w:enabled/>
                  <w:calcOnExit w:val="0"/>
                  <w:textInput>
                    <w:default w:val="......................."/>
                  </w:textInput>
                </w:ffData>
              </w:fldChar>
            </w:r>
            <w:r w:rsidR="0054530D" w:rsidRPr="00AE610A">
              <w:rPr>
                <w:rFonts w:asciiTheme="minorHAnsi" w:hAnsiTheme="minorHAnsi"/>
              </w:rPr>
              <w:instrText xml:space="preserve"> FORMTEXT </w:instrText>
            </w:r>
            <w:r w:rsidRPr="00AE610A">
              <w:rPr>
                <w:rFonts w:asciiTheme="minorHAnsi" w:hAnsiTheme="minorHAnsi"/>
              </w:rPr>
            </w:r>
            <w:r w:rsidRPr="00AE610A">
              <w:rPr>
                <w:rFonts w:asciiTheme="minorHAnsi" w:hAnsiTheme="minorHAnsi"/>
              </w:rPr>
              <w:fldChar w:fldCharType="separate"/>
            </w:r>
            <w:r w:rsidR="0054530D" w:rsidRPr="00AE610A">
              <w:rPr>
                <w:rFonts w:asciiTheme="minorHAnsi" w:hAnsiTheme="minorHAnsi"/>
                <w:noProof/>
              </w:rPr>
              <w:t>......................</w:t>
            </w:r>
            <w:r w:rsidRPr="00AE610A">
              <w:rPr>
                <w:rFonts w:asciiTheme="minorHAnsi" w:hAnsiTheme="minorHAnsi"/>
              </w:rPr>
              <w:fldChar w:fldCharType="end"/>
            </w:r>
            <w:permEnd w:id="436362453"/>
          </w:p>
        </w:tc>
      </w:tr>
    </w:tbl>
    <w:p w14:paraId="1E8C1EB0" w14:textId="77777777" w:rsidR="00BC4B3F" w:rsidRPr="00AE610A" w:rsidRDefault="00BC4B3F" w:rsidP="004D1975">
      <w:pPr>
        <w:rPr>
          <w:rFonts w:asciiTheme="minorHAnsi" w:hAnsiTheme="minorHAnsi"/>
        </w:rPr>
      </w:pPr>
    </w:p>
    <w:sectPr w:rsidR="00BC4B3F" w:rsidRPr="00AE610A" w:rsidSect="003109A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095B" w14:textId="77777777" w:rsidR="00FC2967" w:rsidRDefault="00FC2967" w:rsidP="004D1975">
      <w:r>
        <w:separator/>
      </w:r>
    </w:p>
  </w:endnote>
  <w:endnote w:type="continuationSeparator" w:id="0">
    <w:p w14:paraId="21698D9A" w14:textId="77777777" w:rsidR="00FC2967" w:rsidRDefault="00FC2967" w:rsidP="004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5C0" w14:textId="77777777" w:rsidR="001E5AC4" w:rsidRDefault="001E5AC4" w:rsidP="004D1975">
    <w:pPr>
      <w:pStyle w:val="Zpat"/>
      <w:numPr>
        <w:ilvl w:val="3"/>
        <w:numId w:val="1"/>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FE56" w14:textId="77777777" w:rsidR="001E5AC4" w:rsidRDefault="001E5AC4" w:rsidP="001A57B7">
    <w:pPr>
      <w:pStyle w:val="Zpat"/>
      <w:jc w:val="center"/>
    </w:pPr>
  </w:p>
  <w:p w14:paraId="661DDFF0" w14:textId="77777777" w:rsidR="001E5AC4" w:rsidRDefault="001E5AC4" w:rsidP="001A57B7">
    <w:pPr>
      <w:pStyle w:val="Zpat"/>
      <w:jc w:val="center"/>
    </w:pPr>
    <w:r w:rsidRPr="004F23DE">
      <w:t>Rekonstrukce Olivovy ulice v Říčanech, úsek Jasmínová – železniční trať</w:t>
    </w:r>
    <w:r>
      <w:t xml:space="preserve"> – smlouva o dílo</w:t>
    </w:r>
  </w:p>
  <w:p w14:paraId="2324EAF5" w14:textId="77777777" w:rsidR="001E5AC4" w:rsidRDefault="001E5AC4" w:rsidP="001A57B7">
    <w:pPr>
      <w:pStyle w:val="Zpat"/>
      <w:jc w:val="center"/>
    </w:pPr>
  </w:p>
  <w:p w14:paraId="5A56861B" w14:textId="77777777" w:rsidR="001E5AC4" w:rsidRDefault="001E5AC4" w:rsidP="007446DC">
    <w:pPr>
      <w:pStyle w:val="Zpat"/>
      <w:jc w:val="center"/>
    </w:pPr>
    <w:r>
      <w:tab/>
      <w:t xml:space="preserve">Strana </w:t>
    </w:r>
    <w:r>
      <w:fldChar w:fldCharType="begin"/>
    </w:r>
    <w:r>
      <w:instrText xml:space="preserve"> PAGE </w:instrText>
    </w:r>
    <w:r>
      <w:fldChar w:fldCharType="separate"/>
    </w:r>
    <w:r w:rsidR="00E95FBE">
      <w:rPr>
        <w:noProof/>
      </w:rPr>
      <w:t>20</w:t>
    </w:r>
    <w:r>
      <w:rPr>
        <w:noProof/>
      </w:rPr>
      <w:fldChar w:fldCharType="end"/>
    </w:r>
    <w:r>
      <w:t xml:space="preserve"> (celkem </w:t>
    </w:r>
    <w:r w:rsidR="00E95FBE">
      <w:fldChar w:fldCharType="begin"/>
    </w:r>
    <w:r w:rsidR="00E95FBE">
      <w:instrText xml:space="preserve"> NUMPAGES \*Arabic </w:instrText>
    </w:r>
    <w:r w:rsidR="00E95FBE">
      <w:fldChar w:fldCharType="separate"/>
    </w:r>
    <w:r w:rsidR="00E95FBE">
      <w:rPr>
        <w:noProof/>
      </w:rPr>
      <w:t>21</w:t>
    </w:r>
    <w:r w:rsidR="00E95FBE">
      <w:rPr>
        <w:noProof/>
      </w:rPr>
      <w:fldChar w:fldCharType="end"/>
    </w:r>
    <w:r>
      <w:t>)</w:t>
    </w:r>
  </w:p>
  <w:p w14:paraId="44639020" w14:textId="77777777" w:rsidR="001E5AC4" w:rsidRDefault="001E5AC4" w:rsidP="004D1975">
    <w:pPr>
      <w:pStyle w:val="Zpat"/>
      <w:numPr>
        <w:ilvl w:val="3"/>
        <w:numId w:val="1"/>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18E1" w14:textId="77777777" w:rsidR="001E5AC4" w:rsidRDefault="001E5AC4" w:rsidP="004D1975">
    <w:pPr>
      <w:pStyle w:val="Zpat"/>
      <w:numPr>
        <w:ilvl w:val="3"/>
        <w:numId w:val="1"/>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9B675" w14:textId="77777777" w:rsidR="00FC2967" w:rsidRDefault="00FC2967" w:rsidP="004D1975">
      <w:r>
        <w:separator/>
      </w:r>
    </w:p>
  </w:footnote>
  <w:footnote w:type="continuationSeparator" w:id="0">
    <w:p w14:paraId="22246166" w14:textId="77777777" w:rsidR="00FC2967" w:rsidRDefault="00FC2967" w:rsidP="004D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4BB" w14:textId="77777777" w:rsidR="001E5AC4" w:rsidRDefault="001E5AC4" w:rsidP="004D1975">
    <w:pPr>
      <w:pStyle w:val="Zhlav"/>
      <w:numPr>
        <w:ilvl w:val="3"/>
        <w:numId w:val="1"/>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5A29" w14:textId="77777777" w:rsidR="001E5AC4" w:rsidRDefault="001E5AC4" w:rsidP="00C34458">
    <w:pPr>
      <w:pStyle w:val="Zhlav"/>
      <w:numPr>
        <w:ilvl w:val="3"/>
        <w:numId w:val="1"/>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1975A" w14:textId="77777777" w:rsidR="001E5AC4" w:rsidRDefault="001E5AC4" w:rsidP="004D1975">
    <w:pPr>
      <w:pStyle w:val="Zhlav"/>
      <w:numPr>
        <w:ilvl w:val="3"/>
        <w:numId w:val="1"/>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9C2E32A2"/>
    <w:name w:val="WW8Num23"/>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18"/>
    <w:multiLevelType w:val="multilevel"/>
    <w:tmpl w:val="74C29FA0"/>
    <w:name w:val="WW8Num24"/>
    <w:lvl w:ilvl="0">
      <w:start w:val="3"/>
      <w:numFmt w:val="decimal"/>
      <w:lvlText w:val="%1"/>
      <w:lvlJc w:val="left"/>
      <w:pPr>
        <w:tabs>
          <w:tab w:val="num" w:pos="705"/>
        </w:tabs>
        <w:ind w:left="705" w:hanging="705"/>
      </w:pPr>
    </w:lvl>
    <w:lvl w:ilvl="1">
      <w:start w:val="2"/>
      <w:numFmt w:val="decimal"/>
      <w:lvlText w:val="%1.%2"/>
      <w:lvlJc w:val="left"/>
      <w:pPr>
        <w:tabs>
          <w:tab w:val="num" w:pos="1059"/>
        </w:tabs>
        <w:ind w:left="1059" w:hanging="705"/>
      </w:pPr>
    </w:lvl>
    <w:lvl w:ilvl="2">
      <w:start w:val="1"/>
      <w:numFmt w:val="decimal"/>
      <w:lvlText w:val="%1.%2.%3"/>
      <w:lvlJc w:val="left"/>
      <w:pPr>
        <w:tabs>
          <w:tab w:val="num" w:pos="1571"/>
        </w:tabs>
        <w:ind w:left="1571" w:hanging="720"/>
      </w:pPr>
      <w:rPr>
        <w:b w:val="0"/>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2" w15:restartNumberingAfterBreak="0">
    <w:nsid w:val="03CD7C8B"/>
    <w:multiLevelType w:val="multilevel"/>
    <w:tmpl w:val="D35E3C00"/>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Calibri" w:eastAsia="Calibri"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376C2"/>
    <w:multiLevelType w:val="multilevel"/>
    <w:tmpl w:val="A5927096"/>
    <w:lvl w:ilvl="0">
      <w:start w:val="3"/>
      <w:numFmt w:val="decimal"/>
      <w:lvlText w:val="%1."/>
      <w:lvlJc w:val="left"/>
      <w:pPr>
        <w:ind w:left="495" w:hanging="495"/>
      </w:pPr>
      <w:rPr>
        <w:rFonts w:hint="default"/>
      </w:rPr>
    </w:lvl>
    <w:lvl w:ilvl="1">
      <w:start w:val="2"/>
      <w:numFmt w:val="decimal"/>
      <w:lvlText w:val="%1.%2."/>
      <w:lvlJc w:val="left"/>
      <w:pPr>
        <w:ind w:left="637" w:hanging="495"/>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4" w15:restartNumberingAfterBreak="0">
    <w:nsid w:val="05251AAB"/>
    <w:multiLevelType w:val="multilevel"/>
    <w:tmpl w:val="2F80CC02"/>
    <w:lvl w:ilvl="0">
      <w:start w:val="1"/>
      <w:numFmt w:val="decimal"/>
      <w:lvlText w:val="%1."/>
      <w:lvlJc w:val="left"/>
      <w:pPr>
        <w:ind w:left="435" w:hanging="435"/>
      </w:pPr>
      <w:rPr>
        <w:rFonts w:ascii="Calibri" w:eastAsia="Calibri" w:hAnsi="Calibri" w:cs="Times New Roman" w:hint="default"/>
      </w:rPr>
    </w:lvl>
    <w:lvl w:ilvl="1">
      <w:start w:val="2"/>
      <w:numFmt w:val="decimal"/>
      <w:lvlText w:val="%1.%2."/>
      <w:lvlJc w:val="left"/>
      <w:pPr>
        <w:ind w:left="435"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2875D8"/>
    <w:multiLevelType w:val="multilevel"/>
    <w:tmpl w:val="738C2ECE"/>
    <w:lvl w:ilvl="0">
      <w:start w:val="14"/>
      <w:numFmt w:val="decimal"/>
      <w:lvlText w:val="%1."/>
      <w:lvlJc w:val="left"/>
      <w:pPr>
        <w:ind w:left="435" w:hanging="435"/>
      </w:pPr>
      <w:rPr>
        <w:rFonts w:hint="default"/>
      </w:rPr>
    </w:lvl>
    <w:lvl w:ilvl="1">
      <w:start w:val="1"/>
      <w:numFmt w:val="decimal"/>
      <w:lvlText w:val="%1.%2."/>
      <w:lvlJc w:val="left"/>
      <w:pPr>
        <w:ind w:left="1179" w:hanging="435"/>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6" w15:restartNumberingAfterBreak="0">
    <w:nsid w:val="099D6FB2"/>
    <w:multiLevelType w:val="multilevel"/>
    <w:tmpl w:val="0C988E56"/>
    <w:lvl w:ilvl="0">
      <w:start w:val="7"/>
      <w:numFmt w:val="decimal"/>
      <w:lvlText w:val="Článek %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inorHAnsi" w:eastAsia="Calibri" w:hAnsiTheme="minorHAns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10FA2"/>
    <w:multiLevelType w:val="multilevel"/>
    <w:tmpl w:val="6E123844"/>
    <w:lvl w:ilvl="0">
      <w:start w:val="1"/>
      <w:numFmt w:val="decimal"/>
      <w:pStyle w:val="Nadpis1"/>
      <w:lvlText w:val="Článek %1."/>
      <w:lvlJc w:val="left"/>
      <w:pPr>
        <w:ind w:left="989" w:firstLine="288"/>
      </w:pPr>
      <w:rPr>
        <w:rFonts w:ascii="Calibri" w:hAnsi="Calibri" w:hint="default"/>
        <w:b/>
        <w:i w:val="0"/>
        <w:caps w:val="0"/>
        <w:strike w:val="0"/>
        <w:dstrike w:val="0"/>
        <w:vanish w:val="0"/>
        <w:sz w:val="24"/>
        <w:vertAlign w:val="baseline"/>
      </w:rPr>
    </w:lvl>
    <w:lvl w:ilvl="1">
      <w:start w:val="1"/>
      <w:numFmt w:val="ordinal"/>
      <w:pStyle w:val="Odstavecseseznamem"/>
      <w:lvlText w:val="%1.%2"/>
      <w:lvlJc w:val="left"/>
      <w:pPr>
        <w:ind w:left="426" w:firstLine="0"/>
      </w:pPr>
      <w:rPr>
        <w:rFonts w:ascii="Calibri" w:hAnsi="Calibri" w:hint="default"/>
        <w:b w:val="0"/>
        <w:i w:val="0"/>
        <w:caps w:val="0"/>
        <w:strike w:val="0"/>
        <w:dstrike w:val="0"/>
        <w:vanish w:val="0"/>
        <w:sz w:val="22"/>
        <w:vertAlign w:val="baseline"/>
      </w:rPr>
    </w:lvl>
    <w:lvl w:ilvl="2">
      <w:start w:val="1"/>
      <w:numFmt w:val="decimal"/>
      <w:suff w:val="space"/>
      <w:lvlText w:val="%3."/>
      <w:lvlJc w:val="left"/>
      <w:pPr>
        <w:ind w:left="0" w:firstLine="288"/>
      </w:pPr>
      <w:rPr>
        <w:rFonts w:ascii="Calibri" w:eastAsia="Calibri" w:hAnsi="Calibri" w:cs="Times New Roman"/>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31C3DDF"/>
    <w:multiLevelType w:val="multilevel"/>
    <w:tmpl w:val="302EA7E6"/>
    <w:lvl w:ilvl="0">
      <w:start w:val="9"/>
      <w:numFmt w:val="decimal"/>
      <w:lvlText w:val="Článek %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inorHAnsi" w:eastAsia="Calibri" w:hAnsiTheme="minorHAns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912E2"/>
    <w:multiLevelType w:val="multilevel"/>
    <w:tmpl w:val="480C4B3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77BC"/>
    <w:multiLevelType w:val="hybridMultilevel"/>
    <w:tmpl w:val="D45EAEC6"/>
    <w:lvl w:ilvl="0" w:tplc="E13C76D2">
      <w:start w:val="1"/>
      <w:numFmt w:val="lowerRoman"/>
      <w:lvlText w:val="(%1)"/>
      <w:lvlJc w:val="left"/>
      <w:pPr>
        <w:ind w:left="1714" w:hanging="72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1" w15:restartNumberingAfterBreak="0">
    <w:nsid w:val="28FC040B"/>
    <w:multiLevelType w:val="multilevel"/>
    <w:tmpl w:val="B34C16BA"/>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2" w15:restartNumberingAfterBreak="0">
    <w:nsid w:val="2B0C2D16"/>
    <w:multiLevelType w:val="multilevel"/>
    <w:tmpl w:val="9FF02EF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123981"/>
    <w:multiLevelType w:val="multilevel"/>
    <w:tmpl w:val="7EF2AB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A751D"/>
    <w:multiLevelType w:val="singleLevel"/>
    <w:tmpl w:val="33F4A56E"/>
    <w:lvl w:ilvl="0">
      <w:start w:val="1"/>
      <w:numFmt w:val="lowerLetter"/>
      <w:lvlText w:val="%1)"/>
      <w:lvlJc w:val="left"/>
      <w:pPr>
        <w:tabs>
          <w:tab w:val="num" w:pos="1414"/>
        </w:tabs>
        <w:ind w:left="1414" w:hanging="705"/>
      </w:pPr>
      <w:rPr>
        <w:rFonts w:hint="default"/>
      </w:rPr>
    </w:lvl>
  </w:abstractNum>
  <w:abstractNum w:abstractNumId="15" w15:restartNumberingAfterBreak="0">
    <w:nsid w:val="34D334A8"/>
    <w:multiLevelType w:val="hybridMultilevel"/>
    <w:tmpl w:val="AA0E488C"/>
    <w:lvl w:ilvl="0" w:tplc="B6C6551C">
      <w:numFmt w:val="bullet"/>
      <w:lvlText w:val="-"/>
      <w:lvlJc w:val="left"/>
      <w:pPr>
        <w:ind w:left="2486" w:hanging="360"/>
      </w:pPr>
      <w:rPr>
        <w:rFonts w:ascii="Arial" w:eastAsia="Times New Roman" w:hAnsi="Arial" w:cs="Aria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16" w15:restartNumberingAfterBreak="0">
    <w:nsid w:val="387233B6"/>
    <w:multiLevelType w:val="multilevel"/>
    <w:tmpl w:val="F5625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822F8A"/>
    <w:multiLevelType w:val="hybridMultilevel"/>
    <w:tmpl w:val="3E907680"/>
    <w:lvl w:ilvl="0" w:tplc="6FFCAAB4">
      <w:numFmt w:val="bullet"/>
      <w:lvlText w:val="-"/>
      <w:lvlJc w:val="left"/>
      <w:pPr>
        <w:ind w:left="765" w:hanging="360"/>
      </w:pPr>
      <w:rPr>
        <w:rFonts w:ascii="Calibri" w:eastAsia="Calibri" w:hAnsi="Calibri"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15:restartNumberingAfterBreak="0">
    <w:nsid w:val="42DF3323"/>
    <w:multiLevelType w:val="multilevel"/>
    <w:tmpl w:val="289C3446"/>
    <w:lvl w:ilvl="0">
      <w:start w:val="5"/>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484307D"/>
    <w:multiLevelType w:val="multilevel"/>
    <w:tmpl w:val="EF46E6F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7C09E3"/>
    <w:multiLevelType w:val="multilevel"/>
    <w:tmpl w:val="E7A2DE28"/>
    <w:lvl w:ilvl="0">
      <w:start w:val="16"/>
      <w:numFmt w:val="decimal"/>
      <w:lvlText w:val="%1."/>
      <w:lvlJc w:val="left"/>
      <w:pPr>
        <w:ind w:left="600" w:hanging="600"/>
      </w:pPr>
      <w:rPr>
        <w:rFonts w:hint="default"/>
      </w:rPr>
    </w:lvl>
    <w:lvl w:ilvl="1">
      <w:start w:val="7"/>
      <w:numFmt w:val="decimal"/>
      <w:lvlText w:val="%1.%2."/>
      <w:lvlJc w:val="left"/>
      <w:pPr>
        <w:ind w:left="744" w:hanging="60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1" w15:restartNumberingAfterBreak="0">
    <w:nsid w:val="53A23DE4"/>
    <w:multiLevelType w:val="multilevel"/>
    <w:tmpl w:val="48F0949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4A2938"/>
    <w:multiLevelType w:val="multilevel"/>
    <w:tmpl w:val="29DC22F8"/>
    <w:lvl w:ilvl="0">
      <w:start w:val="13"/>
      <w:numFmt w:val="decimal"/>
      <w:lvlText w:val="%1."/>
      <w:lvlJc w:val="left"/>
      <w:pPr>
        <w:ind w:left="600" w:hanging="600"/>
      </w:pPr>
      <w:rPr>
        <w:rFonts w:hint="default"/>
      </w:rPr>
    </w:lvl>
    <w:lvl w:ilvl="1">
      <w:start w:val="1"/>
      <w:numFmt w:val="decimal"/>
      <w:lvlText w:val="%1.%2."/>
      <w:lvlJc w:val="left"/>
      <w:pPr>
        <w:ind w:left="744" w:hanging="60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3" w15:restartNumberingAfterBreak="0">
    <w:nsid w:val="58BD0DDC"/>
    <w:multiLevelType w:val="hybridMultilevel"/>
    <w:tmpl w:val="D158A2F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4" w15:restartNumberingAfterBreak="0">
    <w:nsid w:val="5FA87091"/>
    <w:multiLevelType w:val="multilevel"/>
    <w:tmpl w:val="6C9C2B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7212F6"/>
    <w:multiLevelType w:val="hybridMultilevel"/>
    <w:tmpl w:val="A586A556"/>
    <w:lvl w:ilvl="0" w:tplc="6244670C">
      <w:numFmt w:val="bullet"/>
      <w:lvlText w:val="-"/>
      <w:lvlJc w:val="left"/>
      <w:pPr>
        <w:ind w:left="2486" w:hanging="360"/>
      </w:pPr>
      <w:rPr>
        <w:rFonts w:ascii="Arial" w:eastAsia="Times New Roman" w:hAnsi="Arial" w:cs="Aria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26" w15:restartNumberingAfterBreak="0">
    <w:nsid w:val="6A905A7A"/>
    <w:multiLevelType w:val="multilevel"/>
    <w:tmpl w:val="9F82DE9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BB8458F"/>
    <w:multiLevelType w:val="multilevel"/>
    <w:tmpl w:val="8E84ED5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275EDF"/>
    <w:multiLevelType w:val="multilevel"/>
    <w:tmpl w:val="D7B250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81740E"/>
    <w:multiLevelType w:val="multilevel"/>
    <w:tmpl w:val="3D126B2C"/>
    <w:lvl w:ilvl="0">
      <w:start w:val="6"/>
      <w:numFmt w:val="decimal"/>
      <w:lvlText w:val="%1."/>
      <w:lvlJc w:val="left"/>
      <w:pPr>
        <w:ind w:left="600" w:hanging="600"/>
      </w:pPr>
      <w:rPr>
        <w:rFonts w:hint="default"/>
      </w:rPr>
    </w:lvl>
    <w:lvl w:ilvl="1">
      <w:start w:val="11"/>
      <w:numFmt w:val="decimal"/>
      <w:lvlText w:val="%1.%2."/>
      <w:lvlJc w:val="left"/>
      <w:pPr>
        <w:ind w:left="744" w:hanging="60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0" w15:restartNumberingAfterBreak="0">
    <w:nsid w:val="7BA4171A"/>
    <w:multiLevelType w:val="hybridMultilevel"/>
    <w:tmpl w:val="2B50F828"/>
    <w:lvl w:ilvl="0" w:tplc="B0D45BC8">
      <w:start w:val="1"/>
      <w:numFmt w:val="decimal"/>
      <w:lvlText w:val="Článek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22"/>
  </w:num>
  <w:num w:numId="4">
    <w:abstractNumId w:val="5"/>
  </w:num>
  <w:num w:numId="5">
    <w:abstractNumId w:val="29"/>
  </w:num>
  <w:num w:numId="6">
    <w:abstractNumId w:val="3"/>
  </w:num>
  <w:num w:numId="7">
    <w:abstractNumId w:val="11"/>
  </w:num>
  <w:num w:numId="8">
    <w:abstractNumId w:val="18"/>
  </w:num>
  <w:num w:numId="9">
    <w:abstractNumId w:val="24"/>
  </w:num>
  <w:num w:numId="10">
    <w:abstractNumId w:val="13"/>
  </w:num>
  <w:num w:numId="11">
    <w:abstractNumId w:val="26"/>
  </w:num>
  <w:num w:numId="12">
    <w:abstractNumId w:val="28"/>
  </w:num>
  <w:num w:numId="13">
    <w:abstractNumId w:val="9"/>
  </w:num>
  <w:num w:numId="14">
    <w:abstractNumId w:val="27"/>
  </w:num>
  <w:num w:numId="15">
    <w:abstractNumId w:val="21"/>
  </w:num>
  <w:num w:numId="16">
    <w:abstractNumId w:val="2"/>
  </w:num>
  <w:num w:numId="17">
    <w:abstractNumId w:val="12"/>
  </w:num>
  <w:num w:numId="18">
    <w:abstractNumId w:val="30"/>
  </w:num>
  <w:num w:numId="19">
    <w:abstractNumId w:val="8"/>
  </w:num>
  <w:num w:numId="20">
    <w:abstractNumId w:val="6"/>
  </w:num>
  <w:num w:numId="21">
    <w:abstractNumId w:val="16"/>
  </w:num>
  <w:num w:numId="22">
    <w:abstractNumId w:val="0"/>
  </w:num>
  <w:num w:numId="23">
    <w:abstractNumId w:val="15"/>
  </w:num>
  <w:num w:numId="24">
    <w:abstractNumId w:val="25"/>
  </w:num>
  <w:num w:numId="25">
    <w:abstractNumId w:val="19"/>
  </w:num>
  <w:num w:numId="26">
    <w:abstractNumId w:val="4"/>
  </w:num>
  <w:num w:numId="27">
    <w:abstractNumId w:val="17"/>
  </w:num>
  <w:num w:numId="28">
    <w:abstractNumId w:val="23"/>
  </w:num>
  <w:num w:numId="29">
    <w:abstractNumId w:val="14"/>
    <w:lvlOverride w:ilvl="0">
      <w:startOverride w:val="1"/>
    </w:lvlOverride>
  </w:num>
  <w:num w:numId="30">
    <w:abstractNumId w:val="10"/>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ttachedTemplate r:id="rId1"/>
  <w:documentProtection w:edit="readOnly" w:enforcement="1" w:cryptProviderType="rsaAES" w:cryptAlgorithmClass="hash" w:cryptAlgorithmType="typeAny" w:cryptAlgorithmSid="14" w:cryptSpinCount="100000" w:hash="mozxBnlQtWl+4TfFE1kxxWbXucjSX3Q1EzSW01ZGTbIudv/4c3pGtNLeX66BMOVJs0NBOYhf8zO+7pshNaIoLA==" w:salt="FUgIUPeTqHIEd0U2Abih4g=="/>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97"/>
    <w:rsid w:val="000222A5"/>
    <w:rsid w:val="00040FA6"/>
    <w:rsid w:val="0005077E"/>
    <w:rsid w:val="000534B6"/>
    <w:rsid w:val="00096721"/>
    <w:rsid w:val="00096939"/>
    <w:rsid w:val="000A1008"/>
    <w:rsid w:val="000A10B3"/>
    <w:rsid w:val="000A44E1"/>
    <w:rsid w:val="000A7369"/>
    <w:rsid w:val="000A73E9"/>
    <w:rsid w:val="000D3FC0"/>
    <w:rsid w:val="000D6F45"/>
    <w:rsid w:val="000E598E"/>
    <w:rsid w:val="000E7E33"/>
    <w:rsid w:val="000F1B22"/>
    <w:rsid w:val="000F3472"/>
    <w:rsid w:val="000F4EDC"/>
    <w:rsid w:val="001019DF"/>
    <w:rsid w:val="00101E38"/>
    <w:rsid w:val="001027B6"/>
    <w:rsid w:val="001036D2"/>
    <w:rsid w:val="001041EA"/>
    <w:rsid w:val="001116B8"/>
    <w:rsid w:val="001525D1"/>
    <w:rsid w:val="001548AC"/>
    <w:rsid w:val="0015729A"/>
    <w:rsid w:val="0016346D"/>
    <w:rsid w:val="00167DEE"/>
    <w:rsid w:val="00182767"/>
    <w:rsid w:val="0019486D"/>
    <w:rsid w:val="001A27EC"/>
    <w:rsid w:val="001A57B7"/>
    <w:rsid w:val="001B2926"/>
    <w:rsid w:val="001D1209"/>
    <w:rsid w:val="001E5AC4"/>
    <w:rsid w:val="001E7B77"/>
    <w:rsid w:val="001F4566"/>
    <w:rsid w:val="002032FC"/>
    <w:rsid w:val="00204BBC"/>
    <w:rsid w:val="00204F44"/>
    <w:rsid w:val="00212DC6"/>
    <w:rsid w:val="00213E20"/>
    <w:rsid w:val="00223E61"/>
    <w:rsid w:val="00237F81"/>
    <w:rsid w:val="00241E23"/>
    <w:rsid w:val="0025131E"/>
    <w:rsid w:val="0026284F"/>
    <w:rsid w:val="002642E5"/>
    <w:rsid w:val="00265EDB"/>
    <w:rsid w:val="00276FE1"/>
    <w:rsid w:val="00277449"/>
    <w:rsid w:val="002A445D"/>
    <w:rsid w:val="002A4926"/>
    <w:rsid w:val="002A757B"/>
    <w:rsid w:val="002D0FC8"/>
    <w:rsid w:val="002D59F9"/>
    <w:rsid w:val="002F0077"/>
    <w:rsid w:val="002F0D88"/>
    <w:rsid w:val="003109AD"/>
    <w:rsid w:val="00320430"/>
    <w:rsid w:val="00321390"/>
    <w:rsid w:val="00326541"/>
    <w:rsid w:val="00352D48"/>
    <w:rsid w:val="00354240"/>
    <w:rsid w:val="003636C0"/>
    <w:rsid w:val="003A4C34"/>
    <w:rsid w:val="003C1ABE"/>
    <w:rsid w:val="003C2060"/>
    <w:rsid w:val="003C4009"/>
    <w:rsid w:val="003E368E"/>
    <w:rsid w:val="003E37DA"/>
    <w:rsid w:val="003E45D5"/>
    <w:rsid w:val="003F0AC0"/>
    <w:rsid w:val="003F63DD"/>
    <w:rsid w:val="0040125F"/>
    <w:rsid w:val="004071E5"/>
    <w:rsid w:val="004149AA"/>
    <w:rsid w:val="0042348B"/>
    <w:rsid w:val="00424DE2"/>
    <w:rsid w:val="00430AEC"/>
    <w:rsid w:val="00454F55"/>
    <w:rsid w:val="00463AE3"/>
    <w:rsid w:val="00475E67"/>
    <w:rsid w:val="00494C26"/>
    <w:rsid w:val="004A4D8D"/>
    <w:rsid w:val="004B2B50"/>
    <w:rsid w:val="004B312D"/>
    <w:rsid w:val="004D1975"/>
    <w:rsid w:val="004D28AF"/>
    <w:rsid w:val="004E0BC7"/>
    <w:rsid w:val="004E15F2"/>
    <w:rsid w:val="004F23DE"/>
    <w:rsid w:val="005116CF"/>
    <w:rsid w:val="00512B92"/>
    <w:rsid w:val="00524921"/>
    <w:rsid w:val="005253D7"/>
    <w:rsid w:val="0052568A"/>
    <w:rsid w:val="00534796"/>
    <w:rsid w:val="0054530D"/>
    <w:rsid w:val="00546DB7"/>
    <w:rsid w:val="00557BCE"/>
    <w:rsid w:val="0058751F"/>
    <w:rsid w:val="005A42D7"/>
    <w:rsid w:val="005A4842"/>
    <w:rsid w:val="005B5539"/>
    <w:rsid w:val="005C4662"/>
    <w:rsid w:val="005D0797"/>
    <w:rsid w:val="005D0973"/>
    <w:rsid w:val="005E525A"/>
    <w:rsid w:val="005F2FA3"/>
    <w:rsid w:val="005F47C5"/>
    <w:rsid w:val="00605EB5"/>
    <w:rsid w:val="00617042"/>
    <w:rsid w:val="006367F3"/>
    <w:rsid w:val="0068032E"/>
    <w:rsid w:val="0068484D"/>
    <w:rsid w:val="00684A10"/>
    <w:rsid w:val="006B658A"/>
    <w:rsid w:val="006D2E7B"/>
    <w:rsid w:val="006D3114"/>
    <w:rsid w:val="006F31E0"/>
    <w:rsid w:val="006F7C0B"/>
    <w:rsid w:val="00701B9F"/>
    <w:rsid w:val="00701F36"/>
    <w:rsid w:val="00705847"/>
    <w:rsid w:val="00715329"/>
    <w:rsid w:val="00720DF7"/>
    <w:rsid w:val="00724C89"/>
    <w:rsid w:val="00741D8E"/>
    <w:rsid w:val="00744621"/>
    <w:rsid w:val="007446DC"/>
    <w:rsid w:val="00777F93"/>
    <w:rsid w:val="00782ABA"/>
    <w:rsid w:val="00784E96"/>
    <w:rsid w:val="007A5264"/>
    <w:rsid w:val="007B1346"/>
    <w:rsid w:val="007B5811"/>
    <w:rsid w:val="007B65BC"/>
    <w:rsid w:val="007C7EEA"/>
    <w:rsid w:val="007D1AD3"/>
    <w:rsid w:val="007E0541"/>
    <w:rsid w:val="007E29FA"/>
    <w:rsid w:val="007F007B"/>
    <w:rsid w:val="007F0104"/>
    <w:rsid w:val="00815114"/>
    <w:rsid w:val="00832F7B"/>
    <w:rsid w:val="0084308E"/>
    <w:rsid w:val="00845811"/>
    <w:rsid w:val="00846220"/>
    <w:rsid w:val="00854D3D"/>
    <w:rsid w:val="00855CA8"/>
    <w:rsid w:val="00861B72"/>
    <w:rsid w:val="00873004"/>
    <w:rsid w:val="00874C2E"/>
    <w:rsid w:val="008761A3"/>
    <w:rsid w:val="008B055F"/>
    <w:rsid w:val="008B216B"/>
    <w:rsid w:val="008B43ED"/>
    <w:rsid w:val="008D38EB"/>
    <w:rsid w:val="008D5CB0"/>
    <w:rsid w:val="008D6B29"/>
    <w:rsid w:val="008F417E"/>
    <w:rsid w:val="009066EF"/>
    <w:rsid w:val="009175DF"/>
    <w:rsid w:val="009417C8"/>
    <w:rsid w:val="0095555B"/>
    <w:rsid w:val="009564AA"/>
    <w:rsid w:val="009634AE"/>
    <w:rsid w:val="009653C6"/>
    <w:rsid w:val="00983A1F"/>
    <w:rsid w:val="00992AD2"/>
    <w:rsid w:val="00992C27"/>
    <w:rsid w:val="009965C4"/>
    <w:rsid w:val="009A019D"/>
    <w:rsid w:val="009A0D64"/>
    <w:rsid w:val="009A4EB4"/>
    <w:rsid w:val="009B0DB9"/>
    <w:rsid w:val="009B71CD"/>
    <w:rsid w:val="009B7C8A"/>
    <w:rsid w:val="009C7EE9"/>
    <w:rsid w:val="009E0730"/>
    <w:rsid w:val="009E3744"/>
    <w:rsid w:val="00A02C7B"/>
    <w:rsid w:val="00A13C14"/>
    <w:rsid w:val="00A22A4B"/>
    <w:rsid w:val="00A22A4D"/>
    <w:rsid w:val="00A26AC1"/>
    <w:rsid w:val="00A40ADD"/>
    <w:rsid w:val="00A500F1"/>
    <w:rsid w:val="00A53995"/>
    <w:rsid w:val="00A719BC"/>
    <w:rsid w:val="00A75502"/>
    <w:rsid w:val="00AA09D1"/>
    <w:rsid w:val="00AD1260"/>
    <w:rsid w:val="00AE20E8"/>
    <w:rsid w:val="00AE610A"/>
    <w:rsid w:val="00B03BA9"/>
    <w:rsid w:val="00B1018B"/>
    <w:rsid w:val="00B206CA"/>
    <w:rsid w:val="00B3773E"/>
    <w:rsid w:val="00B42737"/>
    <w:rsid w:val="00B64E91"/>
    <w:rsid w:val="00B64F97"/>
    <w:rsid w:val="00B85B74"/>
    <w:rsid w:val="00B900F0"/>
    <w:rsid w:val="00B90F5A"/>
    <w:rsid w:val="00BB57CE"/>
    <w:rsid w:val="00BB784D"/>
    <w:rsid w:val="00BC4B3F"/>
    <w:rsid w:val="00BC5EED"/>
    <w:rsid w:val="00BD25D8"/>
    <w:rsid w:val="00BF3FF9"/>
    <w:rsid w:val="00BF4A2E"/>
    <w:rsid w:val="00BF5F00"/>
    <w:rsid w:val="00BF7EBD"/>
    <w:rsid w:val="00C10310"/>
    <w:rsid w:val="00C34458"/>
    <w:rsid w:val="00C57EBE"/>
    <w:rsid w:val="00C600AD"/>
    <w:rsid w:val="00C73165"/>
    <w:rsid w:val="00C9275D"/>
    <w:rsid w:val="00CA7927"/>
    <w:rsid w:val="00CB69B4"/>
    <w:rsid w:val="00CB6C18"/>
    <w:rsid w:val="00CC1077"/>
    <w:rsid w:val="00CC13AD"/>
    <w:rsid w:val="00CD225B"/>
    <w:rsid w:val="00CD2A28"/>
    <w:rsid w:val="00CE6C5F"/>
    <w:rsid w:val="00CE7016"/>
    <w:rsid w:val="00CE7C87"/>
    <w:rsid w:val="00CF33E3"/>
    <w:rsid w:val="00CF77C2"/>
    <w:rsid w:val="00D12037"/>
    <w:rsid w:val="00D14B88"/>
    <w:rsid w:val="00D26205"/>
    <w:rsid w:val="00D3361D"/>
    <w:rsid w:val="00D356FB"/>
    <w:rsid w:val="00D43C72"/>
    <w:rsid w:val="00D45BD5"/>
    <w:rsid w:val="00D53F34"/>
    <w:rsid w:val="00D566EE"/>
    <w:rsid w:val="00D608A9"/>
    <w:rsid w:val="00D61EAF"/>
    <w:rsid w:val="00D710A8"/>
    <w:rsid w:val="00D806C8"/>
    <w:rsid w:val="00D92CAE"/>
    <w:rsid w:val="00D97582"/>
    <w:rsid w:val="00DA27A9"/>
    <w:rsid w:val="00DC08A3"/>
    <w:rsid w:val="00DE05D0"/>
    <w:rsid w:val="00DE2C5F"/>
    <w:rsid w:val="00DE48E5"/>
    <w:rsid w:val="00DE625C"/>
    <w:rsid w:val="00E23BA1"/>
    <w:rsid w:val="00E5023C"/>
    <w:rsid w:val="00E52B43"/>
    <w:rsid w:val="00E6218F"/>
    <w:rsid w:val="00E712EE"/>
    <w:rsid w:val="00E95FBE"/>
    <w:rsid w:val="00E974FF"/>
    <w:rsid w:val="00EA5D84"/>
    <w:rsid w:val="00EB37E2"/>
    <w:rsid w:val="00EC0F35"/>
    <w:rsid w:val="00EC1FAE"/>
    <w:rsid w:val="00EC5808"/>
    <w:rsid w:val="00EC5B9C"/>
    <w:rsid w:val="00EC75B6"/>
    <w:rsid w:val="00ED59BA"/>
    <w:rsid w:val="00ED632F"/>
    <w:rsid w:val="00EE537E"/>
    <w:rsid w:val="00EF1369"/>
    <w:rsid w:val="00EF31D7"/>
    <w:rsid w:val="00EF4EE5"/>
    <w:rsid w:val="00F1036B"/>
    <w:rsid w:val="00F15497"/>
    <w:rsid w:val="00F22BAF"/>
    <w:rsid w:val="00F256FD"/>
    <w:rsid w:val="00F25F0C"/>
    <w:rsid w:val="00F30405"/>
    <w:rsid w:val="00F4114F"/>
    <w:rsid w:val="00F5409A"/>
    <w:rsid w:val="00F55C0F"/>
    <w:rsid w:val="00F55C46"/>
    <w:rsid w:val="00F6029B"/>
    <w:rsid w:val="00F63C1C"/>
    <w:rsid w:val="00F65CFD"/>
    <w:rsid w:val="00F70435"/>
    <w:rsid w:val="00F77CD1"/>
    <w:rsid w:val="00F84FC8"/>
    <w:rsid w:val="00F85D18"/>
    <w:rsid w:val="00F97F55"/>
    <w:rsid w:val="00FA70BE"/>
    <w:rsid w:val="00FC2967"/>
    <w:rsid w:val="00FC6BCD"/>
    <w:rsid w:val="00FE3265"/>
    <w:rsid w:val="00FE3ECC"/>
    <w:rsid w:val="00FE6E45"/>
    <w:rsid w:val="00FF2DE6"/>
    <w:rsid w:val="00FF68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6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57B7"/>
    <w:pPr>
      <w:jc w:val="both"/>
    </w:pPr>
    <w:rPr>
      <w:sz w:val="22"/>
      <w:szCs w:val="22"/>
      <w:lang w:eastAsia="en-US"/>
    </w:rPr>
  </w:style>
  <w:style w:type="paragraph" w:styleId="Nadpis1">
    <w:name w:val="heading 1"/>
    <w:basedOn w:val="Normln"/>
    <w:next w:val="Normln"/>
    <w:link w:val="Nadpis1Char"/>
    <w:qFormat/>
    <w:rsid w:val="001A57B7"/>
    <w:pPr>
      <w:numPr>
        <w:numId w:val="1"/>
      </w:numPr>
      <w:spacing w:before="120" w:after="120"/>
      <w:jc w:val="center"/>
      <w:outlineLvl w:val="0"/>
    </w:pPr>
    <w:rPr>
      <w:rFonts w:ascii="Arial" w:hAnsi="Arial" w:cs="Arial"/>
      <w:b/>
    </w:rPr>
  </w:style>
  <w:style w:type="paragraph" w:styleId="Nadpis5">
    <w:name w:val="heading 5"/>
    <w:basedOn w:val="Normln"/>
    <w:next w:val="Normln"/>
    <w:link w:val="Nadpis5Char"/>
    <w:uiPriority w:val="9"/>
    <w:unhideWhenUsed/>
    <w:rsid w:val="003109AD"/>
    <w:pPr>
      <w:keepNext/>
      <w:keepLines/>
      <w:spacing w:before="200"/>
      <w:ind w:left="1008" w:hanging="432"/>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rsid w:val="003109AD"/>
    <w:pPr>
      <w:keepNext/>
      <w:keepLines/>
      <w:spacing w:before="200"/>
      <w:ind w:left="1152" w:hanging="432"/>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3109AD"/>
    <w:pPr>
      <w:keepNext/>
      <w:keepLines/>
      <w:spacing w:before="200"/>
      <w:ind w:left="1296" w:hanging="288"/>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3109AD"/>
    <w:pPr>
      <w:keepNext/>
      <w:keepLines/>
      <w:spacing w:before="200"/>
      <w:ind w:left="1440" w:hanging="432"/>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3109AD"/>
    <w:pPr>
      <w:keepNext/>
      <w:keepLines/>
      <w:spacing w:before="200"/>
      <w:ind w:left="1584" w:hanging="144"/>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57B7"/>
    <w:rPr>
      <w:rFonts w:ascii="Arial" w:hAnsi="Arial" w:cs="Arial"/>
      <w:b/>
      <w:sz w:val="22"/>
      <w:szCs w:val="22"/>
      <w:lang w:eastAsia="en-US"/>
    </w:rPr>
  </w:style>
  <w:style w:type="character" w:customStyle="1" w:styleId="Nadpis5Char">
    <w:name w:val="Nadpis 5 Char"/>
    <w:link w:val="Nadpis5"/>
    <w:uiPriority w:val="9"/>
    <w:rsid w:val="003109AD"/>
    <w:rPr>
      <w:rFonts w:ascii="Cambria" w:eastAsia="Times New Roman" w:hAnsi="Cambria"/>
      <w:color w:val="243F60"/>
      <w:sz w:val="22"/>
      <w:szCs w:val="22"/>
      <w:lang w:eastAsia="en-US"/>
    </w:rPr>
  </w:style>
  <w:style w:type="character" w:customStyle="1" w:styleId="Nadpis6Char">
    <w:name w:val="Nadpis 6 Char"/>
    <w:link w:val="Nadpis6"/>
    <w:uiPriority w:val="9"/>
    <w:semiHidden/>
    <w:rsid w:val="003109AD"/>
    <w:rPr>
      <w:rFonts w:ascii="Cambria" w:eastAsia="Times New Roman" w:hAnsi="Cambria"/>
      <w:i/>
      <w:iCs/>
      <w:color w:val="243F60"/>
      <w:sz w:val="22"/>
      <w:szCs w:val="22"/>
      <w:lang w:eastAsia="en-US"/>
    </w:rPr>
  </w:style>
  <w:style w:type="character" w:customStyle="1" w:styleId="Nadpis7Char">
    <w:name w:val="Nadpis 7 Char"/>
    <w:link w:val="Nadpis7"/>
    <w:uiPriority w:val="9"/>
    <w:semiHidden/>
    <w:rsid w:val="003109AD"/>
    <w:rPr>
      <w:rFonts w:ascii="Cambria" w:eastAsia="Times New Roman" w:hAnsi="Cambria"/>
      <w:i/>
      <w:iCs/>
      <w:color w:val="404040"/>
      <w:sz w:val="22"/>
      <w:szCs w:val="22"/>
      <w:lang w:eastAsia="en-US"/>
    </w:rPr>
  </w:style>
  <w:style w:type="character" w:customStyle="1" w:styleId="Nadpis8Char">
    <w:name w:val="Nadpis 8 Char"/>
    <w:link w:val="Nadpis8"/>
    <w:uiPriority w:val="9"/>
    <w:semiHidden/>
    <w:rsid w:val="003109AD"/>
    <w:rPr>
      <w:rFonts w:ascii="Cambria" w:eastAsia="Times New Roman" w:hAnsi="Cambria"/>
      <w:color w:val="404040"/>
      <w:lang w:eastAsia="en-US"/>
    </w:rPr>
  </w:style>
  <w:style w:type="character" w:customStyle="1" w:styleId="Nadpis9Char">
    <w:name w:val="Nadpis 9 Char"/>
    <w:link w:val="Nadpis9"/>
    <w:uiPriority w:val="9"/>
    <w:semiHidden/>
    <w:rsid w:val="003109AD"/>
    <w:rPr>
      <w:rFonts w:ascii="Cambria" w:eastAsia="Times New Roman" w:hAnsi="Cambria"/>
      <w:i/>
      <w:iCs/>
      <w:color w:val="404040"/>
      <w:lang w:eastAsia="en-US"/>
    </w:rPr>
  </w:style>
  <w:style w:type="paragraph" w:customStyle="1" w:styleId="Normln1">
    <w:name w:val="Normální 1"/>
    <w:basedOn w:val="Normln"/>
    <w:link w:val="Normln1Char"/>
    <w:qFormat/>
    <w:rsid w:val="00F22BAF"/>
  </w:style>
  <w:style w:type="character" w:customStyle="1" w:styleId="Normln1Char">
    <w:name w:val="Normální 1 Char"/>
    <w:link w:val="Normln1"/>
    <w:rsid w:val="00F22BAF"/>
    <w:rPr>
      <w:sz w:val="22"/>
      <w:szCs w:val="22"/>
      <w:lang w:eastAsia="en-US"/>
    </w:rPr>
  </w:style>
  <w:style w:type="table" w:styleId="Mkatabulky">
    <w:name w:val="Table Grid"/>
    <w:basedOn w:val="Normlntabulka"/>
    <w:uiPriority w:val="59"/>
    <w:rsid w:val="003109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109AD"/>
    <w:pPr>
      <w:numPr>
        <w:ilvl w:val="3"/>
      </w:numPr>
      <w:tabs>
        <w:tab w:val="center" w:pos="4536"/>
        <w:tab w:val="right" w:pos="9072"/>
      </w:tabs>
      <w:ind w:left="864" w:hanging="144"/>
    </w:pPr>
  </w:style>
  <w:style w:type="character" w:customStyle="1" w:styleId="ZhlavChar">
    <w:name w:val="Záhlaví Char"/>
    <w:link w:val="Zhlav"/>
    <w:uiPriority w:val="99"/>
    <w:rsid w:val="003109AD"/>
    <w:rPr>
      <w:sz w:val="22"/>
      <w:szCs w:val="22"/>
      <w:lang w:eastAsia="en-US"/>
    </w:rPr>
  </w:style>
  <w:style w:type="paragraph" w:styleId="Zpat">
    <w:name w:val="footer"/>
    <w:basedOn w:val="Normln"/>
    <w:link w:val="ZpatChar"/>
    <w:unhideWhenUsed/>
    <w:rsid w:val="003109AD"/>
    <w:pPr>
      <w:numPr>
        <w:ilvl w:val="3"/>
      </w:numPr>
      <w:tabs>
        <w:tab w:val="center" w:pos="4536"/>
        <w:tab w:val="right" w:pos="9072"/>
      </w:tabs>
      <w:ind w:left="864" w:hanging="144"/>
    </w:pPr>
  </w:style>
  <w:style w:type="character" w:customStyle="1" w:styleId="ZpatChar">
    <w:name w:val="Zápatí Char"/>
    <w:link w:val="Zpat"/>
    <w:rsid w:val="003109AD"/>
    <w:rPr>
      <w:sz w:val="22"/>
      <w:szCs w:val="22"/>
      <w:lang w:eastAsia="en-US"/>
    </w:rPr>
  </w:style>
  <w:style w:type="character" w:styleId="Odkaznakoment">
    <w:name w:val="annotation reference"/>
    <w:uiPriority w:val="99"/>
    <w:semiHidden/>
    <w:unhideWhenUsed/>
    <w:rsid w:val="00D566EE"/>
    <w:rPr>
      <w:sz w:val="16"/>
      <w:szCs w:val="16"/>
    </w:rPr>
  </w:style>
  <w:style w:type="paragraph" w:styleId="Textkomente">
    <w:name w:val="annotation text"/>
    <w:basedOn w:val="Normln"/>
    <w:link w:val="TextkomenteChar"/>
    <w:uiPriority w:val="99"/>
    <w:semiHidden/>
    <w:unhideWhenUsed/>
    <w:rsid w:val="00D566EE"/>
    <w:rPr>
      <w:sz w:val="20"/>
      <w:szCs w:val="20"/>
    </w:rPr>
  </w:style>
  <w:style w:type="character" w:customStyle="1" w:styleId="TextkomenteChar">
    <w:name w:val="Text komentáře Char"/>
    <w:link w:val="Textkomente"/>
    <w:uiPriority w:val="99"/>
    <w:semiHidden/>
    <w:rsid w:val="00D566EE"/>
    <w:rPr>
      <w:lang w:eastAsia="en-US"/>
    </w:rPr>
  </w:style>
  <w:style w:type="paragraph" w:styleId="Pedmtkomente">
    <w:name w:val="annotation subject"/>
    <w:basedOn w:val="Textkomente"/>
    <w:next w:val="Textkomente"/>
    <w:link w:val="PedmtkomenteChar"/>
    <w:uiPriority w:val="99"/>
    <w:semiHidden/>
    <w:unhideWhenUsed/>
    <w:rsid w:val="00D566EE"/>
    <w:rPr>
      <w:b/>
      <w:bCs/>
    </w:rPr>
  </w:style>
  <w:style w:type="character" w:customStyle="1" w:styleId="PedmtkomenteChar">
    <w:name w:val="Předmět komentáře Char"/>
    <w:link w:val="Pedmtkomente"/>
    <w:uiPriority w:val="99"/>
    <w:semiHidden/>
    <w:rsid w:val="00D566EE"/>
    <w:rPr>
      <w:b/>
      <w:bCs/>
      <w:lang w:eastAsia="en-US"/>
    </w:rPr>
  </w:style>
  <w:style w:type="paragraph" w:styleId="Textbubliny">
    <w:name w:val="Balloon Text"/>
    <w:basedOn w:val="Normln"/>
    <w:link w:val="TextbublinyChar"/>
    <w:uiPriority w:val="99"/>
    <w:semiHidden/>
    <w:unhideWhenUsed/>
    <w:rsid w:val="00D566EE"/>
    <w:rPr>
      <w:rFonts w:ascii="Tahoma" w:hAnsi="Tahoma"/>
      <w:sz w:val="16"/>
      <w:szCs w:val="16"/>
    </w:rPr>
  </w:style>
  <w:style w:type="character" w:customStyle="1" w:styleId="TextbublinyChar">
    <w:name w:val="Text bubliny Char"/>
    <w:link w:val="Textbubliny"/>
    <w:uiPriority w:val="99"/>
    <w:semiHidden/>
    <w:rsid w:val="00D566EE"/>
    <w:rPr>
      <w:rFonts w:ascii="Tahoma" w:hAnsi="Tahoma" w:cs="Tahoma"/>
      <w:sz w:val="16"/>
      <w:szCs w:val="16"/>
      <w:lang w:eastAsia="en-US"/>
    </w:rPr>
  </w:style>
  <w:style w:type="paragraph" w:styleId="Odstavecseseznamem">
    <w:name w:val="List Paragraph"/>
    <w:basedOn w:val="Normln"/>
    <w:link w:val="OdstavecseseznamemChar"/>
    <w:uiPriority w:val="34"/>
    <w:qFormat/>
    <w:rsid w:val="001A57B7"/>
    <w:pPr>
      <w:numPr>
        <w:ilvl w:val="1"/>
        <w:numId w:val="1"/>
      </w:numPr>
      <w:spacing w:after="120"/>
    </w:pPr>
    <w:rPr>
      <w:rFonts w:asciiTheme="minorHAnsi" w:hAnsiTheme="minorHAnsi"/>
      <w:b/>
    </w:rPr>
  </w:style>
  <w:style w:type="paragraph" w:styleId="Nzev">
    <w:name w:val="Title"/>
    <w:basedOn w:val="Normln"/>
    <w:next w:val="Normln"/>
    <w:link w:val="NzevChar"/>
    <w:uiPriority w:val="10"/>
    <w:qFormat/>
    <w:rsid w:val="004D1975"/>
    <w:pPr>
      <w:jc w:val="center"/>
    </w:pPr>
    <w:rPr>
      <w:b/>
      <w:sz w:val="44"/>
      <w:szCs w:val="44"/>
    </w:rPr>
  </w:style>
  <w:style w:type="character" w:customStyle="1" w:styleId="NzevChar">
    <w:name w:val="Název Char"/>
    <w:basedOn w:val="Standardnpsmoodstavce"/>
    <w:link w:val="Nzev"/>
    <w:uiPriority w:val="10"/>
    <w:rsid w:val="004D1975"/>
    <w:rPr>
      <w:b/>
      <w:sz w:val="44"/>
      <w:szCs w:val="44"/>
      <w:lang w:eastAsia="en-US"/>
    </w:rPr>
  </w:style>
  <w:style w:type="paragraph" w:styleId="Podtitul">
    <w:name w:val="Subtitle"/>
    <w:basedOn w:val="Normln"/>
    <w:next w:val="Normln"/>
    <w:link w:val="PodtitulChar"/>
    <w:uiPriority w:val="11"/>
    <w:qFormat/>
    <w:rsid w:val="004D1975"/>
    <w:pPr>
      <w:jc w:val="center"/>
    </w:pPr>
    <w:rPr>
      <w:b/>
      <w:sz w:val="28"/>
      <w:szCs w:val="28"/>
    </w:rPr>
  </w:style>
  <w:style w:type="character" w:customStyle="1" w:styleId="PodtitulChar">
    <w:name w:val="Podtitul Char"/>
    <w:basedOn w:val="Standardnpsmoodstavce"/>
    <w:link w:val="Podtitul"/>
    <w:uiPriority w:val="11"/>
    <w:rsid w:val="004D1975"/>
    <w:rPr>
      <w:b/>
      <w:sz w:val="28"/>
      <w:szCs w:val="28"/>
      <w:lang w:eastAsia="en-US"/>
    </w:rPr>
  </w:style>
  <w:style w:type="table" w:customStyle="1" w:styleId="Mkatabulky1">
    <w:name w:val="Mřížka tabulky1"/>
    <w:basedOn w:val="Normlntabulka"/>
    <w:next w:val="Mkatabulky"/>
    <w:rsid w:val="005453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EC5B9C"/>
    <w:rPr>
      <w:rFonts w:asciiTheme="minorHAnsi" w:hAnsiTheme="minorHAnsi"/>
      <w:b/>
      <w:sz w:val="22"/>
      <w:szCs w:val="22"/>
      <w:lang w:eastAsia="en-US"/>
    </w:rPr>
  </w:style>
  <w:style w:type="character" w:styleId="Hypertextovodkaz">
    <w:name w:val="Hyperlink"/>
    <w:basedOn w:val="Standardnpsmoodstavce"/>
    <w:uiPriority w:val="99"/>
    <w:unhideWhenUsed/>
    <w:rsid w:val="00B3773E"/>
    <w:rPr>
      <w:color w:val="0000FF" w:themeColor="hyperlink"/>
      <w:u w:val="single"/>
    </w:rPr>
  </w:style>
  <w:style w:type="paragraph" w:styleId="Zkladntextodsazen">
    <w:name w:val="Body Text Indent"/>
    <w:basedOn w:val="Normln"/>
    <w:link w:val="ZkladntextodsazenChar"/>
    <w:semiHidden/>
    <w:rsid w:val="0068032E"/>
    <w:rPr>
      <w:rFonts w:ascii="Times New Roman" w:eastAsia="Times New Roman" w:hAnsi="Times New Roman"/>
      <w:snapToGrid w:val="0"/>
      <w:szCs w:val="20"/>
      <w:lang w:val="fr-FR"/>
    </w:rPr>
  </w:style>
  <w:style w:type="character" w:customStyle="1" w:styleId="ZkladntextodsazenChar">
    <w:name w:val="Základní text odsazený Char"/>
    <w:basedOn w:val="Standardnpsmoodstavce"/>
    <w:link w:val="Zkladntextodsazen"/>
    <w:semiHidden/>
    <w:rsid w:val="0068032E"/>
    <w:rPr>
      <w:rFonts w:ascii="Times New Roman" w:eastAsia="Times New Roman" w:hAnsi="Times New Roman"/>
      <w:snapToGrid w:val="0"/>
      <w:sz w:val="22"/>
      <w:lang w:val="fr-FR" w:eastAsia="en-US"/>
    </w:rPr>
  </w:style>
  <w:style w:type="paragraph" w:styleId="Zkladntext2">
    <w:name w:val="Body Text 2"/>
    <w:basedOn w:val="Normln"/>
    <w:link w:val="Zkladntext2Char"/>
    <w:semiHidden/>
    <w:rsid w:val="0068032E"/>
    <w:pPr>
      <w:spacing w:after="120" w:line="480" w:lineRule="auto"/>
      <w:jc w:val="left"/>
    </w:pPr>
    <w:rPr>
      <w:rFonts w:ascii="Times New Roman" w:eastAsia="Times New Roman" w:hAnsi="Times New Roman"/>
      <w:snapToGrid w:val="0"/>
      <w:sz w:val="24"/>
      <w:szCs w:val="20"/>
    </w:rPr>
  </w:style>
  <w:style w:type="character" w:customStyle="1" w:styleId="Zkladntext2Char">
    <w:name w:val="Základní text 2 Char"/>
    <w:basedOn w:val="Standardnpsmoodstavce"/>
    <w:link w:val="Zkladntext2"/>
    <w:semiHidden/>
    <w:rsid w:val="0068032E"/>
    <w:rPr>
      <w:rFonts w:ascii="Times New Roman" w:eastAsia="Times New Roman" w:hAnsi="Times New Roman"/>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uresova@rican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ce.stepankova@ricany.c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zen.heyrovsky\Desktop\TYPOV&#201;%20SMLOUVY\REALIZACE\SOD_realizace.docx.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3B24-2C25-401C-944F-A89AA1BA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SOD_realizace.docx</Template>
  <TotalTime>0</TotalTime>
  <Pages>21</Pages>
  <Words>8815</Words>
  <Characters>52013</Characters>
  <Application>Microsoft Office Word</Application>
  <DocSecurity>8</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2016-11-18T07:04:00Z</dcterms:created>
  <dcterms:modified xsi:type="dcterms:W3CDTF">2016-11-18T07:04:00Z</dcterms:modified>
</cp:coreProperties>
</file>