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9D" w:rsidRPr="002C04D9" w:rsidRDefault="0049069D" w:rsidP="00CA502F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spacing w:line="200" w:lineRule="atLeast"/>
        <w:ind w:right="50"/>
        <w:jc w:val="center"/>
        <w:rPr>
          <w:rFonts w:asciiTheme="majorHAnsi" w:hAnsiTheme="majorHAnsi" w:cs="Arial"/>
          <w:b/>
          <w:color w:val="FFFFFF" w:themeColor="background1"/>
          <w:sz w:val="32"/>
          <w:szCs w:val="22"/>
        </w:rPr>
      </w:pPr>
      <w:bookmarkStart w:id="0" w:name="_GoBack"/>
      <w:bookmarkEnd w:id="0"/>
      <w:r w:rsidRPr="002C04D9">
        <w:rPr>
          <w:rFonts w:asciiTheme="majorHAnsi" w:hAnsiTheme="majorHAnsi" w:cs="Arial"/>
          <w:b/>
          <w:color w:val="FFFFFF" w:themeColor="background1"/>
          <w:sz w:val="32"/>
          <w:szCs w:val="22"/>
        </w:rPr>
        <w:t>K U P N Í   S M L O U V</w:t>
      </w:r>
      <w:r w:rsidR="00257C2E" w:rsidRPr="002C04D9">
        <w:rPr>
          <w:rFonts w:asciiTheme="majorHAnsi" w:hAnsiTheme="majorHAnsi" w:cs="Arial"/>
          <w:b/>
          <w:color w:val="FFFFFF" w:themeColor="background1"/>
          <w:sz w:val="32"/>
          <w:szCs w:val="22"/>
        </w:rPr>
        <w:t> </w:t>
      </w:r>
      <w:r w:rsidRPr="002C04D9">
        <w:rPr>
          <w:rFonts w:asciiTheme="majorHAnsi" w:hAnsiTheme="majorHAnsi" w:cs="Arial"/>
          <w:b/>
          <w:color w:val="FFFFFF" w:themeColor="background1"/>
          <w:sz w:val="32"/>
          <w:szCs w:val="22"/>
        </w:rPr>
        <w:t>A</w:t>
      </w:r>
    </w:p>
    <w:p w:rsidR="00B33A64" w:rsidRPr="002C04D9" w:rsidRDefault="00DF4BDB" w:rsidP="0049069D">
      <w:pPr>
        <w:pStyle w:val="Zkladntext3"/>
        <w:spacing w:line="200" w:lineRule="atLeast"/>
        <w:jc w:val="center"/>
        <w:rPr>
          <w:rFonts w:asciiTheme="majorHAnsi" w:hAnsiTheme="majorHAnsi" w:cs="Arial"/>
          <w:b/>
          <w:sz w:val="21"/>
          <w:szCs w:val="21"/>
        </w:rPr>
      </w:pPr>
      <w:r w:rsidRPr="002C04D9">
        <w:rPr>
          <w:rFonts w:asciiTheme="majorHAnsi" w:hAnsiTheme="majorHAnsi" w:cs="Arial"/>
          <w:b/>
          <w:sz w:val="21"/>
          <w:szCs w:val="21"/>
        </w:rPr>
        <w:t>číslo smlouvy</w:t>
      </w:r>
      <w:r w:rsidR="00A9260C" w:rsidRPr="002C04D9">
        <w:rPr>
          <w:rFonts w:asciiTheme="majorHAnsi" w:hAnsiTheme="majorHAnsi" w:cs="Arial"/>
          <w:b/>
          <w:sz w:val="21"/>
          <w:szCs w:val="21"/>
        </w:rPr>
        <w:t xml:space="preserve"> </w:t>
      </w:r>
      <w:r w:rsidR="00C76916">
        <w:rPr>
          <w:rFonts w:asciiTheme="majorHAnsi" w:hAnsiTheme="majorHAnsi" w:cs="Arial"/>
          <w:b/>
          <w:sz w:val="21"/>
          <w:szCs w:val="21"/>
        </w:rPr>
        <w:t>IROP3/2018</w:t>
      </w:r>
    </w:p>
    <w:p w:rsidR="00DF4BDB" w:rsidRPr="002C04D9" w:rsidRDefault="00DF4BDB" w:rsidP="0049069D">
      <w:pPr>
        <w:pStyle w:val="Zkladntext3"/>
        <w:spacing w:line="200" w:lineRule="atLeast"/>
        <w:jc w:val="center"/>
        <w:rPr>
          <w:rFonts w:asciiTheme="majorHAnsi" w:hAnsiTheme="majorHAnsi" w:cs="Arial"/>
          <w:b/>
          <w:sz w:val="21"/>
          <w:szCs w:val="21"/>
        </w:rPr>
      </w:pPr>
    </w:p>
    <w:p w:rsidR="00CA502F" w:rsidRPr="002C04D9" w:rsidRDefault="002F3CD3" w:rsidP="009802EF">
      <w:pPr>
        <w:pStyle w:val="Bezmezer"/>
        <w:numPr>
          <w:ilvl w:val="0"/>
          <w:numId w:val="29"/>
        </w:numPr>
        <w:ind w:left="1418" w:hanging="1418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b/>
          <w:bCs/>
          <w:sz w:val="21"/>
          <w:szCs w:val="21"/>
        </w:rPr>
        <w:t>Základní škola a Mateřská škola Kopřivnice, 17. listopadu 1225 okres Nový Jičín, příspěvková organizace</w:t>
      </w:r>
      <w:r w:rsidR="00CA502F" w:rsidRPr="002C04D9">
        <w:rPr>
          <w:rFonts w:asciiTheme="majorHAnsi" w:hAnsiTheme="majorHAnsi" w:cs="Arial"/>
          <w:sz w:val="21"/>
          <w:szCs w:val="21"/>
        </w:rPr>
        <w:tab/>
      </w:r>
    </w:p>
    <w:p w:rsidR="00CA502F" w:rsidRPr="002C04D9" w:rsidRDefault="00CA502F" w:rsidP="00CA502F">
      <w:pPr>
        <w:pStyle w:val="Bezmezer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se sídlem:</w:t>
      </w:r>
      <w:r w:rsidRPr="002C04D9">
        <w:rPr>
          <w:rFonts w:asciiTheme="majorHAnsi" w:hAnsiTheme="majorHAnsi" w:cs="Arial"/>
          <w:sz w:val="21"/>
          <w:szCs w:val="21"/>
        </w:rPr>
        <w:tab/>
      </w:r>
      <w:r w:rsidR="002F3CD3" w:rsidRPr="002C04D9">
        <w:rPr>
          <w:rFonts w:asciiTheme="majorHAnsi" w:hAnsiTheme="majorHAnsi" w:cs="Arial"/>
          <w:sz w:val="21"/>
          <w:szCs w:val="21"/>
        </w:rPr>
        <w:t>17. listopadu 1225/20, 742 21 Kopřivnice</w:t>
      </w:r>
      <w:r w:rsidRPr="002C04D9">
        <w:rPr>
          <w:rFonts w:asciiTheme="majorHAnsi" w:hAnsiTheme="majorHAnsi" w:cs="Arial"/>
          <w:sz w:val="21"/>
          <w:szCs w:val="21"/>
        </w:rPr>
        <w:tab/>
      </w:r>
    </w:p>
    <w:p w:rsidR="00CA502F" w:rsidRPr="002C04D9" w:rsidRDefault="00CA502F" w:rsidP="00CA502F">
      <w:pPr>
        <w:pStyle w:val="Bezmezer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zastoupena: </w:t>
      </w:r>
      <w:r w:rsidRPr="002C04D9">
        <w:rPr>
          <w:rFonts w:asciiTheme="majorHAnsi" w:hAnsiTheme="majorHAnsi" w:cs="Arial"/>
          <w:sz w:val="21"/>
          <w:szCs w:val="21"/>
        </w:rPr>
        <w:tab/>
      </w:r>
      <w:r w:rsidR="002F3CD3" w:rsidRPr="002C04D9">
        <w:rPr>
          <w:rFonts w:asciiTheme="majorHAnsi" w:hAnsiTheme="majorHAnsi" w:cs="Arial"/>
          <w:sz w:val="21"/>
          <w:szCs w:val="21"/>
        </w:rPr>
        <w:t>Mgr. Jiřím Stoškem, ředitelem</w:t>
      </w:r>
    </w:p>
    <w:p w:rsidR="00CA502F" w:rsidRPr="002C04D9" w:rsidRDefault="00CA502F" w:rsidP="00CA502F">
      <w:pPr>
        <w:pStyle w:val="Bezmezer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IČ: </w:t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</w:r>
      <w:r w:rsidR="002F3CD3" w:rsidRPr="002C04D9">
        <w:rPr>
          <w:rFonts w:asciiTheme="majorHAnsi" w:hAnsiTheme="majorHAnsi" w:cs="Arial"/>
          <w:sz w:val="21"/>
          <w:szCs w:val="21"/>
        </w:rPr>
        <w:t>47998121</w:t>
      </w:r>
    </w:p>
    <w:p w:rsidR="00CA502F" w:rsidRPr="002C04D9" w:rsidRDefault="00CA502F" w:rsidP="00CA502F">
      <w:pPr>
        <w:pStyle w:val="Bezmezer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DIČ:</w:t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  <w:t>CZ</w:t>
      </w:r>
      <w:r w:rsidR="002F3CD3" w:rsidRPr="002C04D9">
        <w:rPr>
          <w:rFonts w:asciiTheme="majorHAnsi" w:hAnsiTheme="majorHAnsi" w:cs="Arial"/>
          <w:sz w:val="21"/>
          <w:szCs w:val="21"/>
        </w:rPr>
        <w:t>47998121</w:t>
      </w:r>
      <w:r w:rsidRPr="002C04D9">
        <w:rPr>
          <w:rFonts w:asciiTheme="majorHAnsi" w:hAnsiTheme="majorHAnsi" w:cs="Arial"/>
          <w:sz w:val="21"/>
          <w:szCs w:val="21"/>
        </w:rPr>
        <w:tab/>
      </w:r>
    </w:p>
    <w:p w:rsidR="00CA502F" w:rsidRPr="002C04D9" w:rsidRDefault="00CA502F" w:rsidP="00CA502F">
      <w:pPr>
        <w:pStyle w:val="Bezmezer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telefon:</w:t>
      </w:r>
      <w:r w:rsidRPr="002C04D9">
        <w:rPr>
          <w:rFonts w:asciiTheme="majorHAnsi" w:hAnsiTheme="majorHAnsi" w:cs="Arial"/>
          <w:sz w:val="21"/>
          <w:szCs w:val="21"/>
        </w:rPr>
        <w:tab/>
      </w:r>
      <w:r w:rsidR="00DC35F4" w:rsidRPr="002C04D9">
        <w:rPr>
          <w:rFonts w:asciiTheme="majorHAnsi" w:hAnsiTheme="majorHAnsi" w:cs="Arial"/>
          <w:sz w:val="21"/>
          <w:szCs w:val="21"/>
        </w:rPr>
        <w:tab/>
      </w:r>
      <w:r w:rsidR="00BD1121" w:rsidRPr="002C04D9">
        <w:rPr>
          <w:rFonts w:asciiTheme="majorHAnsi" w:hAnsiTheme="majorHAnsi" w:cs="Arial"/>
          <w:sz w:val="21"/>
          <w:szCs w:val="21"/>
        </w:rPr>
        <w:t xml:space="preserve">+420 </w:t>
      </w:r>
      <w:r w:rsidR="002F3CD3" w:rsidRPr="002C04D9">
        <w:rPr>
          <w:rFonts w:asciiTheme="majorHAnsi" w:hAnsiTheme="majorHAnsi" w:cs="Arial"/>
          <w:sz w:val="21"/>
          <w:szCs w:val="21"/>
        </w:rPr>
        <w:t>556 821 307</w:t>
      </w:r>
    </w:p>
    <w:p w:rsidR="00CA502F" w:rsidRPr="002C04D9" w:rsidRDefault="00CA502F" w:rsidP="00CA502F">
      <w:pPr>
        <w:pStyle w:val="Bezmezer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e-mail:</w:t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</w:r>
      <w:hyperlink r:id="rId9" w:history="1">
        <w:r w:rsidR="002F3CD3" w:rsidRPr="002C04D9">
          <w:rPr>
            <w:rStyle w:val="Hypertextovodkaz"/>
            <w:rFonts w:asciiTheme="majorHAnsi" w:hAnsiTheme="majorHAnsi" w:cs="Arial"/>
            <w:sz w:val="21"/>
            <w:szCs w:val="21"/>
          </w:rPr>
          <w:t>jiri.stosko@zskop17.cz</w:t>
        </w:r>
      </w:hyperlink>
      <w:r w:rsidRPr="002C04D9">
        <w:rPr>
          <w:rFonts w:asciiTheme="majorHAnsi" w:hAnsiTheme="majorHAnsi" w:cs="Arial"/>
          <w:sz w:val="21"/>
          <w:szCs w:val="21"/>
        </w:rPr>
        <w:tab/>
      </w:r>
    </w:p>
    <w:p w:rsidR="00CA502F" w:rsidRPr="002C04D9" w:rsidRDefault="00CA502F" w:rsidP="00CA502F">
      <w:pPr>
        <w:pStyle w:val="Bezmezer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č. účtu: </w:t>
      </w:r>
      <w:r w:rsidRPr="002C04D9">
        <w:rPr>
          <w:rFonts w:asciiTheme="majorHAnsi" w:hAnsiTheme="majorHAnsi" w:cs="Arial"/>
          <w:sz w:val="21"/>
          <w:szCs w:val="21"/>
        </w:rPr>
        <w:tab/>
      </w:r>
      <w:r w:rsidR="00DC35F4" w:rsidRPr="002C04D9">
        <w:rPr>
          <w:rFonts w:asciiTheme="majorHAnsi" w:hAnsiTheme="majorHAnsi" w:cs="Arial"/>
          <w:sz w:val="21"/>
          <w:szCs w:val="21"/>
        </w:rPr>
        <w:tab/>
      </w:r>
      <w:r w:rsidR="00A44D46">
        <w:rPr>
          <w:rFonts w:asciiTheme="majorHAnsi" w:hAnsiTheme="majorHAnsi" w:cs="Arial"/>
          <w:sz w:val="21"/>
          <w:szCs w:val="21"/>
        </w:rPr>
        <w:t>1000336801/0100</w:t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</w:r>
    </w:p>
    <w:p w:rsidR="0049069D" w:rsidRPr="002C04D9" w:rsidRDefault="00CA502F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 w:cs="Arial"/>
          <w:b/>
          <w:bCs/>
          <w:sz w:val="21"/>
          <w:szCs w:val="21"/>
        </w:rPr>
      </w:pPr>
      <w:r w:rsidRPr="002C04D9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="0049069D" w:rsidRPr="002C04D9">
        <w:rPr>
          <w:rFonts w:asciiTheme="majorHAnsi" w:hAnsiTheme="majorHAnsi" w:cs="Arial"/>
          <w:b/>
          <w:bCs/>
          <w:sz w:val="21"/>
          <w:szCs w:val="21"/>
        </w:rPr>
        <w:t xml:space="preserve">(dále jen kupující) </w:t>
      </w:r>
    </w:p>
    <w:p w:rsidR="0049069D" w:rsidRPr="002C04D9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 </w:t>
      </w:r>
    </w:p>
    <w:p w:rsidR="0049069D" w:rsidRPr="002C04D9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a</w:t>
      </w:r>
    </w:p>
    <w:p w:rsidR="0049069D" w:rsidRPr="002C04D9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 </w:t>
      </w:r>
    </w:p>
    <w:p w:rsidR="001140BC" w:rsidRPr="002C04D9" w:rsidRDefault="00B279FA" w:rsidP="00CA502F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 w:val="0"/>
          <w:sz w:val="21"/>
          <w:szCs w:val="21"/>
        </w:rPr>
      </w:pPr>
      <w:r w:rsidRPr="002C04D9">
        <w:rPr>
          <w:rFonts w:asciiTheme="majorHAnsi" w:hAnsiTheme="majorHAnsi"/>
          <w:sz w:val="21"/>
          <w:szCs w:val="21"/>
        </w:rPr>
        <w:t>2.</w:t>
      </w:r>
      <w:r w:rsidRPr="002C04D9">
        <w:rPr>
          <w:rFonts w:asciiTheme="majorHAnsi" w:hAnsiTheme="majorHAnsi"/>
          <w:sz w:val="21"/>
          <w:szCs w:val="21"/>
        </w:rPr>
        <w:tab/>
      </w:r>
      <w:r w:rsidR="004E1515" w:rsidRPr="004E1515">
        <w:rPr>
          <w:rFonts w:asciiTheme="majorHAnsi" w:hAnsiTheme="majorHAnsi"/>
          <w:sz w:val="21"/>
          <w:szCs w:val="21"/>
        </w:rPr>
        <w:tab/>
        <w:t>DATA-INTER spol. s r.o.</w:t>
      </w:r>
      <w:r w:rsidR="004E1515" w:rsidRPr="004E1515">
        <w:rPr>
          <w:rFonts w:asciiTheme="majorHAnsi" w:hAnsiTheme="majorHAnsi"/>
          <w:sz w:val="21"/>
          <w:szCs w:val="21"/>
        </w:rPr>
        <w:tab/>
      </w:r>
      <w:r w:rsidR="001140BC" w:rsidRPr="002C04D9">
        <w:rPr>
          <w:rFonts w:asciiTheme="majorHAnsi" w:hAnsiTheme="majorHAnsi"/>
          <w:sz w:val="21"/>
          <w:szCs w:val="21"/>
        </w:rPr>
        <w:tab/>
      </w:r>
      <w:r w:rsidR="001140BC" w:rsidRPr="002C04D9">
        <w:rPr>
          <w:rFonts w:asciiTheme="majorHAnsi" w:hAnsiTheme="majorHAnsi"/>
          <w:sz w:val="21"/>
          <w:szCs w:val="21"/>
        </w:rPr>
        <w:tab/>
      </w:r>
      <w:r w:rsidR="001140BC" w:rsidRPr="002C04D9">
        <w:rPr>
          <w:rFonts w:asciiTheme="majorHAnsi" w:hAnsiTheme="majorHAnsi"/>
          <w:sz w:val="21"/>
          <w:szCs w:val="21"/>
        </w:rPr>
        <w:tab/>
      </w:r>
    </w:p>
    <w:p w:rsidR="00CA502F" w:rsidRPr="002C04D9" w:rsidRDefault="001140BC" w:rsidP="00CA502F">
      <w:pPr>
        <w:pStyle w:val="Normln3"/>
        <w:tabs>
          <w:tab w:val="left" w:pos="1418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zapsána </w:t>
      </w:r>
      <w:r w:rsidR="00F10B47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>v</w:t>
      </w:r>
      <w:r w:rsidR="00F10B47">
        <w:rPr>
          <w:rFonts w:asciiTheme="majorHAnsi" w:hAnsiTheme="majorHAnsi" w:cs="Arial"/>
          <w:sz w:val="21"/>
          <w:szCs w:val="21"/>
        </w:rPr>
        <w:t> </w:t>
      </w:r>
      <w:r w:rsidR="00F10B47" w:rsidRPr="00F10B47">
        <w:rPr>
          <w:rFonts w:asciiTheme="majorHAnsi" w:hAnsiTheme="majorHAnsi" w:cs="Arial"/>
          <w:sz w:val="21"/>
          <w:szCs w:val="21"/>
        </w:rPr>
        <w:t>OR u Krajského soudu v Ostravě, spisová značka C 307</w:t>
      </w:r>
      <w:r w:rsidR="00CA502F" w:rsidRPr="00F10B47">
        <w:rPr>
          <w:rFonts w:asciiTheme="majorHAnsi" w:hAnsiTheme="majorHAnsi" w:cs="Arial"/>
          <w:sz w:val="21"/>
          <w:szCs w:val="21"/>
        </w:rPr>
        <w:tab/>
      </w:r>
      <w:r w:rsidR="00CA502F" w:rsidRPr="002C04D9">
        <w:rPr>
          <w:rFonts w:asciiTheme="majorHAnsi" w:hAnsiTheme="majorHAnsi" w:cs="Arial"/>
          <w:sz w:val="21"/>
          <w:szCs w:val="21"/>
        </w:rPr>
        <w:tab/>
      </w:r>
    </w:p>
    <w:p w:rsidR="002C04D9" w:rsidRPr="002C04D9" w:rsidRDefault="002C04D9" w:rsidP="002C04D9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se sídlem:</w:t>
      </w:r>
      <w:r w:rsidRPr="002C04D9">
        <w:rPr>
          <w:rFonts w:asciiTheme="majorHAnsi" w:hAnsiTheme="majorHAnsi" w:cs="Arial"/>
          <w:sz w:val="21"/>
          <w:szCs w:val="21"/>
        </w:rPr>
        <w:tab/>
        <w:t>U Fortny 50/1, 746 01 Opava</w:t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</w:r>
    </w:p>
    <w:p w:rsidR="002C04D9" w:rsidRPr="002C04D9" w:rsidRDefault="002C04D9" w:rsidP="002C04D9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IČ:</w:t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  <w:t>14615754</w:t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</w:r>
    </w:p>
    <w:p w:rsidR="002C04D9" w:rsidRPr="002C04D9" w:rsidRDefault="002C04D9" w:rsidP="002C04D9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DIČ:</w:t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  <w:t>CZ14615754</w:t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</w:r>
    </w:p>
    <w:p w:rsidR="002C04D9" w:rsidRPr="002C04D9" w:rsidRDefault="002C04D9" w:rsidP="002C04D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jednající:</w:t>
      </w:r>
      <w:r w:rsidRPr="002C04D9">
        <w:rPr>
          <w:rFonts w:asciiTheme="majorHAnsi" w:hAnsiTheme="majorHAnsi" w:cs="Arial"/>
          <w:sz w:val="21"/>
          <w:szCs w:val="21"/>
        </w:rPr>
        <w:tab/>
        <w:t>Ing. Karel Boženek</w:t>
      </w:r>
      <w:r w:rsidR="00F53225">
        <w:rPr>
          <w:rFonts w:asciiTheme="majorHAnsi" w:hAnsiTheme="majorHAnsi" w:cs="Arial"/>
          <w:sz w:val="21"/>
          <w:szCs w:val="21"/>
        </w:rPr>
        <w:t>, jednatel</w:t>
      </w:r>
    </w:p>
    <w:p w:rsidR="002C04D9" w:rsidRPr="002C04D9" w:rsidRDefault="002C04D9" w:rsidP="002C04D9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telefon:</w:t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  <w:t>+420 602 722 532</w:t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</w:r>
    </w:p>
    <w:p w:rsidR="002C04D9" w:rsidRPr="002C04D9" w:rsidRDefault="002C04D9" w:rsidP="002C04D9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e-mail: </w:t>
      </w:r>
      <w:r w:rsidRPr="002C04D9">
        <w:rPr>
          <w:rFonts w:asciiTheme="majorHAnsi" w:hAnsiTheme="majorHAnsi" w:cs="Arial"/>
          <w:sz w:val="21"/>
          <w:szCs w:val="21"/>
        </w:rPr>
        <w:tab/>
        <w:t>Ondrej_Chytry@datainter.cz</w:t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</w:r>
      <w:r w:rsidRPr="002C04D9">
        <w:rPr>
          <w:rFonts w:asciiTheme="majorHAnsi" w:hAnsiTheme="majorHAnsi" w:cs="Arial"/>
          <w:sz w:val="21"/>
          <w:szCs w:val="21"/>
        </w:rPr>
        <w:tab/>
      </w:r>
    </w:p>
    <w:p w:rsidR="001140BC" w:rsidRPr="002C04D9" w:rsidRDefault="002C04D9" w:rsidP="002C04D9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č. účtu:</w:t>
      </w:r>
      <w:r w:rsidRPr="002C04D9">
        <w:rPr>
          <w:rFonts w:asciiTheme="majorHAnsi" w:hAnsiTheme="majorHAnsi" w:cs="Arial"/>
          <w:sz w:val="21"/>
          <w:szCs w:val="21"/>
        </w:rPr>
        <w:tab/>
        <w:t>1025017639/5500</w:t>
      </w:r>
      <w:r w:rsidR="00254AB6" w:rsidRPr="002C04D9">
        <w:rPr>
          <w:rFonts w:asciiTheme="majorHAnsi" w:hAnsiTheme="majorHAnsi" w:cs="Arial"/>
          <w:color w:val="FF0000"/>
          <w:sz w:val="21"/>
          <w:szCs w:val="21"/>
        </w:rPr>
        <w:tab/>
      </w:r>
      <w:r w:rsidR="00254AB6" w:rsidRPr="002C04D9">
        <w:rPr>
          <w:rFonts w:asciiTheme="majorHAnsi" w:hAnsiTheme="majorHAnsi" w:cs="Arial"/>
          <w:sz w:val="21"/>
          <w:szCs w:val="21"/>
        </w:rPr>
        <w:tab/>
      </w:r>
      <w:r w:rsidR="00CA502F" w:rsidRPr="002C04D9">
        <w:rPr>
          <w:rFonts w:asciiTheme="majorHAnsi" w:hAnsiTheme="majorHAnsi" w:cs="Arial"/>
          <w:color w:val="FF0000"/>
          <w:sz w:val="21"/>
          <w:szCs w:val="21"/>
        </w:rPr>
        <w:tab/>
      </w:r>
      <w:r w:rsidR="001140BC" w:rsidRPr="002C04D9">
        <w:rPr>
          <w:rFonts w:asciiTheme="majorHAnsi" w:hAnsiTheme="majorHAnsi" w:cs="Arial"/>
          <w:sz w:val="21"/>
          <w:szCs w:val="21"/>
        </w:rPr>
        <w:tab/>
      </w:r>
      <w:r w:rsidR="001140BC" w:rsidRPr="002C04D9">
        <w:rPr>
          <w:rFonts w:asciiTheme="majorHAnsi" w:hAnsiTheme="majorHAnsi" w:cs="Arial"/>
          <w:sz w:val="21"/>
          <w:szCs w:val="21"/>
        </w:rPr>
        <w:tab/>
      </w:r>
    </w:p>
    <w:p w:rsidR="006A1966" w:rsidRPr="002C04D9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2C04D9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="006A1966" w:rsidRPr="002C04D9">
        <w:rPr>
          <w:rFonts w:asciiTheme="majorHAnsi" w:hAnsiTheme="majorHAnsi" w:cs="Arial"/>
          <w:b/>
          <w:bCs/>
          <w:sz w:val="21"/>
          <w:szCs w:val="21"/>
        </w:rPr>
        <w:t>(dále jen prodávající)</w:t>
      </w:r>
    </w:p>
    <w:p w:rsidR="00C27259" w:rsidRPr="002C04D9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 w:cs="Arial"/>
          <w:bCs/>
          <w:sz w:val="21"/>
          <w:szCs w:val="21"/>
        </w:rPr>
      </w:pPr>
    </w:p>
    <w:p w:rsidR="00BB3E37" w:rsidRPr="002C04D9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uzavřeli níže uvede</w:t>
      </w:r>
      <w:r w:rsidR="0085546A" w:rsidRPr="002C04D9">
        <w:rPr>
          <w:rFonts w:asciiTheme="majorHAnsi" w:hAnsiTheme="majorHAnsi" w:cs="Arial"/>
          <w:sz w:val="21"/>
          <w:szCs w:val="21"/>
        </w:rPr>
        <w:t>ného dne podle ustanovení § 2079</w:t>
      </w:r>
      <w:r w:rsidR="008D1DE4" w:rsidRPr="002C04D9">
        <w:rPr>
          <w:rFonts w:asciiTheme="majorHAnsi" w:hAnsiTheme="majorHAnsi" w:cs="Arial"/>
          <w:sz w:val="21"/>
          <w:szCs w:val="21"/>
        </w:rPr>
        <w:t xml:space="preserve"> a následujících Občanského </w:t>
      </w:r>
      <w:r w:rsidRPr="002C04D9">
        <w:rPr>
          <w:rFonts w:asciiTheme="majorHAnsi" w:hAnsiTheme="majorHAnsi" w:cs="Arial"/>
          <w:sz w:val="21"/>
          <w:szCs w:val="21"/>
        </w:rPr>
        <w:t>zákoníku v platném znění (dále jen občanský zákoník) kupní smlouvu, která má tento obsah:</w:t>
      </w:r>
    </w:p>
    <w:p w:rsidR="000B7ACD" w:rsidRPr="002C04D9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 w:cs="Arial"/>
          <w:sz w:val="21"/>
          <w:szCs w:val="21"/>
        </w:rPr>
      </w:pPr>
    </w:p>
    <w:p w:rsidR="00861F25" w:rsidRPr="002C04D9" w:rsidRDefault="00861F25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 w:cs="Arial"/>
          <w:sz w:val="21"/>
          <w:szCs w:val="21"/>
        </w:rPr>
      </w:pPr>
    </w:p>
    <w:p w:rsidR="00BB3E37" w:rsidRPr="002C04D9" w:rsidRDefault="00BF5035" w:rsidP="009F6963">
      <w:pPr>
        <w:pStyle w:val="Podtitul"/>
        <w:tabs>
          <w:tab w:val="left" w:pos="2410"/>
        </w:tabs>
        <w:ind w:left="284" w:hanging="284"/>
        <w:rPr>
          <w:rFonts w:asciiTheme="majorHAnsi" w:hAnsiTheme="majorHAnsi" w:cs="Arial"/>
          <w:b w:val="0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I. Předmět a míst</w:t>
      </w:r>
      <w:r w:rsidR="0037446B" w:rsidRPr="002C04D9">
        <w:rPr>
          <w:rFonts w:asciiTheme="majorHAnsi" w:hAnsiTheme="majorHAnsi" w:cs="Arial"/>
          <w:sz w:val="21"/>
          <w:szCs w:val="21"/>
        </w:rPr>
        <w:t>o</w:t>
      </w:r>
      <w:r w:rsidR="00BB3E37" w:rsidRPr="002C04D9">
        <w:rPr>
          <w:rFonts w:asciiTheme="majorHAnsi" w:hAnsiTheme="majorHAnsi" w:cs="Arial"/>
          <w:sz w:val="21"/>
          <w:szCs w:val="21"/>
        </w:rPr>
        <w:t xml:space="preserve"> plnění</w:t>
      </w:r>
    </w:p>
    <w:p w:rsidR="00AF44D1" w:rsidRPr="002C04D9" w:rsidRDefault="000B5829" w:rsidP="00AF44D1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Předmětem této smlouvy je realizace dodávky </w:t>
      </w:r>
      <w:r w:rsidRPr="002C04D9">
        <w:rPr>
          <w:rFonts w:asciiTheme="majorHAnsi" w:hAnsiTheme="majorHAnsi" w:cs="Arial"/>
          <w:b/>
          <w:sz w:val="21"/>
          <w:szCs w:val="21"/>
        </w:rPr>
        <w:t>„UPGRADE KONEKTIVITY“</w:t>
      </w:r>
      <w:r w:rsidRPr="002C04D9">
        <w:rPr>
          <w:rFonts w:asciiTheme="majorHAnsi" w:hAnsiTheme="majorHAnsi" w:cs="Arial"/>
          <w:sz w:val="21"/>
          <w:szCs w:val="21"/>
        </w:rPr>
        <w:t xml:space="preserve"> (dále též „dodávky“) dle technické zprávy zpracované COMFOR STORES a.s., sídlo:</w:t>
      </w:r>
      <w:r w:rsidR="00AF44D1" w:rsidRPr="002C04D9">
        <w:rPr>
          <w:rFonts w:asciiTheme="majorHAnsi" w:hAnsiTheme="majorHAnsi" w:cs="Arial"/>
          <w:sz w:val="21"/>
          <w:szCs w:val="21"/>
        </w:rPr>
        <w:t xml:space="preserve"> </w:t>
      </w:r>
      <w:r w:rsidRPr="002C04D9">
        <w:rPr>
          <w:rFonts w:asciiTheme="majorHAnsi" w:hAnsiTheme="majorHAnsi" w:cs="Arial"/>
          <w:sz w:val="21"/>
          <w:szCs w:val="21"/>
        </w:rPr>
        <w:t>624 00 Brno, Běly Pažoutové 742/1</w:t>
      </w:r>
      <w:r w:rsidR="00AF44D1" w:rsidRPr="002C04D9">
        <w:rPr>
          <w:rFonts w:asciiTheme="majorHAnsi" w:hAnsiTheme="majorHAnsi" w:cs="Arial"/>
          <w:sz w:val="21"/>
          <w:szCs w:val="21"/>
        </w:rPr>
        <w:t xml:space="preserve">, IČ: </w:t>
      </w:r>
      <w:r w:rsidRPr="002C04D9">
        <w:rPr>
          <w:rFonts w:asciiTheme="majorHAnsi" w:hAnsiTheme="majorHAnsi" w:cs="Arial"/>
          <w:sz w:val="21"/>
          <w:szCs w:val="21"/>
        </w:rPr>
        <w:t xml:space="preserve">26290944 (dále jen „dokumentace“). </w:t>
      </w:r>
    </w:p>
    <w:p w:rsidR="00AF44D1" w:rsidRPr="002C04D9" w:rsidRDefault="000B5829" w:rsidP="00AF44D1">
      <w:pPr>
        <w:pStyle w:val="Zkladntext3"/>
        <w:spacing w:after="80" w:line="240" w:lineRule="atLeast"/>
        <w:ind w:left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Plnění smlouvy </w:t>
      </w:r>
      <w:r w:rsidR="00AF44D1" w:rsidRPr="002C04D9">
        <w:rPr>
          <w:rFonts w:asciiTheme="majorHAnsi" w:hAnsiTheme="majorHAnsi" w:cs="Arial"/>
          <w:sz w:val="21"/>
          <w:szCs w:val="21"/>
        </w:rPr>
        <w:t>je</w:t>
      </w:r>
      <w:r w:rsidRPr="002C04D9">
        <w:rPr>
          <w:rFonts w:asciiTheme="majorHAnsi" w:hAnsiTheme="majorHAnsi" w:cs="Arial"/>
          <w:sz w:val="21"/>
          <w:szCs w:val="21"/>
        </w:rPr>
        <w:t xml:space="preserve"> realizováno na základě výsledků zadávacího řízení s názvem „</w:t>
      </w:r>
      <w:r w:rsidR="00AF44D1" w:rsidRPr="002C04D9">
        <w:rPr>
          <w:rFonts w:asciiTheme="majorHAnsi" w:hAnsiTheme="majorHAnsi" w:cs="Arial"/>
          <w:b/>
          <w:sz w:val="21"/>
          <w:szCs w:val="21"/>
        </w:rPr>
        <w:t>VYBUDOVÁNÍ NOVÉ ODBORNÉ UČEBNY INFORMATIKY - DODÁVKA IT</w:t>
      </w:r>
      <w:r w:rsidRPr="002C04D9">
        <w:rPr>
          <w:rFonts w:asciiTheme="majorHAnsi" w:hAnsiTheme="majorHAnsi" w:cs="Arial"/>
          <w:sz w:val="21"/>
          <w:szCs w:val="21"/>
        </w:rPr>
        <w:t>“, zadávaného dle zákona č. 134/2016 Sb., o zadávání veřejných zakázek, v platném znění, a to v jeho 2. části označené jako „</w:t>
      </w:r>
      <w:r w:rsidR="00AF44D1" w:rsidRPr="002C04D9">
        <w:rPr>
          <w:rFonts w:asciiTheme="majorHAnsi" w:hAnsiTheme="majorHAnsi" w:cs="Arial"/>
          <w:sz w:val="21"/>
          <w:szCs w:val="21"/>
        </w:rPr>
        <w:t>UPGRADE KONEKTIVITY</w:t>
      </w:r>
      <w:r w:rsidRPr="002C04D9">
        <w:rPr>
          <w:rFonts w:asciiTheme="majorHAnsi" w:hAnsiTheme="majorHAnsi" w:cs="Arial"/>
          <w:sz w:val="21"/>
          <w:szCs w:val="21"/>
        </w:rPr>
        <w:t>“.</w:t>
      </w:r>
    </w:p>
    <w:p w:rsidR="00DC35F4" w:rsidRPr="002C04D9" w:rsidRDefault="000B5829" w:rsidP="00AF44D1">
      <w:pPr>
        <w:pStyle w:val="Zkladntext3"/>
        <w:spacing w:after="80" w:line="240" w:lineRule="atLeast"/>
        <w:ind w:left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Předmětem plnění dle této smlouvy je plnění předmětu veřejné zakázky</w:t>
      </w:r>
      <w:r w:rsidR="00E27FF8" w:rsidRPr="002C04D9">
        <w:rPr>
          <w:rFonts w:asciiTheme="majorHAnsi" w:hAnsiTheme="majorHAnsi" w:cs="Arial"/>
          <w:sz w:val="21"/>
          <w:szCs w:val="21"/>
        </w:rPr>
        <w:t>, tj.</w:t>
      </w:r>
      <w:r w:rsidRPr="002C04D9">
        <w:rPr>
          <w:rFonts w:asciiTheme="majorHAnsi" w:hAnsiTheme="majorHAnsi" w:cs="Arial"/>
          <w:sz w:val="21"/>
          <w:szCs w:val="21"/>
        </w:rPr>
        <w:t xml:space="preserve"> </w:t>
      </w:r>
      <w:r w:rsidR="0087201B" w:rsidRPr="002C04D9">
        <w:rPr>
          <w:rFonts w:asciiTheme="majorHAnsi" w:hAnsiTheme="majorHAnsi" w:cs="Arial"/>
          <w:sz w:val="21"/>
          <w:szCs w:val="21"/>
        </w:rPr>
        <w:t xml:space="preserve">dodávka konektivity včetně instalace a konfigurace zařízení </w:t>
      </w:r>
      <w:r w:rsidR="001140BC" w:rsidRPr="002C04D9">
        <w:rPr>
          <w:rFonts w:asciiTheme="majorHAnsi" w:hAnsiTheme="majorHAnsi" w:cs="Arial"/>
          <w:sz w:val="21"/>
          <w:szCs w:val="21"/>
        </w:rPr>
        <w:t xml:space="preserve">v rozsahu uvedeném </w:t>
      </w:r>
      <w:r w:rsidR="00406DE5" w:rsidRPr="002C04D9">
        <w:rPr>
          <w:rFonts w:asciiTheme="majorHAnsi" w:hAnsiTheme="majorHAnsi" w:cs="Arial"/>
          <w:sz w:val="21"/>
          <w:szCs w:val="21"/>
        </w:rPr>
        <w:t xml:space="preserve">v technické specifikaci </w:t>
      </w:r>
      <w:r w:rsidR="00D45784" w:rsidRPr="002C04D9">
        <w:rPr>
          <w:rFonts w:asciiTheme="majorHAnsi" w:hAnsiTheme="majorHAnsi" w:cs="Arial"/>
          <w:sz w:val="21"/>
          <w:szCs w:val="21"/>
        </w:rPr>
        <w:t xml:space="preserve">v </w:t>
      </w:r>
      <w:r w:rsidR="00F92C66" w:rsidRPr="002C04D9">
        <w:rPr>
          <w:rFonts w:asciiTheme="majorHAnsi" w:hAnsiTheme="majorHAnsi" w:cs="Arial"/>
          <w:sz w:val="21"/>
          <w:szCs w:val="21"/>
        </w:rPr>
        <w:t>položkové</w:t>
      </w:r>
      <w:r w:rsidR="00D45784" w:rsidRPr="002C04D9">
        <w:rPr>
          <w:rFonts w:asciiTheme="majorHAnsi" w:hAnsiTheme="majorHAnsi" w:cs="Arial"/>
          <w:sz w:val="21"/>
          <w:szCs w:val="21"/>
        </w:rPr>
        <w:t>m</w:t>
      </w:r>
      <w:r w:rsidR="0037446B" w:rsidRPr="002C04D9">
        <w:rPr>
          <w:rFonts w:asciiTheme="majorHAnsi" w:hAnsiTheme="majorHAnsi" w:cs="Arial"/>
          <w:sz w:val="21"/>
          <w:szCs w:val="21"/>
        </w:rPr>
        <w:t xml:space="preserve"> rozpočtu, který je přílohou</w:t>
      </w:r>
      <w:r w:rsidR="001140BC" w:rsidRPr="002C04D9">
        <w:rPr>
          <w:rFonts w:asciiTheme="majorHAnsi" w:hAnsiTheme="majorHAnsi" w:cs="Arial"/>
          <w:sz w:val="21"/>
          <w:szCs w:val="21"/>
        </w:rPr>
        <w:t xml:space="preserve"> této smlouvy</w:t>
      </w:r>
      <w:r w:rsidR="00D45784" w:rsidRPr="002C04D9">
        <w:rPr>
          <w:rFonts w:asciiTheme="majorHAnsi" w:hAnsiTheme="majorHAnsi" w:cs="Arial"/>
          <w:sz w:val="21"/>
          <w:szCs w:val="21"/>
        </w:rPr>
        <w:t xml:space="preserve">. </w:t>
      </w:r>
      <w:bookmarkStart w:id="1" w:name="_Hlk516604026"/>
      <w:r w:rsidR="002B7CEB" w:rsidRPr="002C04D9">
        <w:rPr>
          <w:rFonts w:asciiTheme="majorHAnsi" w:hAnsiTheme="majorHAnsi" w:cs="Arial"/>
          <w:sz w:val="21"/>
          <w:szCs w:val="21"/>
        </w:rPr>
        <w:t>Základní škola a Mateřská škola Kopřivnice, 17. listopadu 1225 okres Nový Jičín, příspěvková organizace, sídlo:17. listopadu 1225/20, 742 21 Kopřivnice</w:t>
      </w:r>
      <w:bookmarkEnd w:id="1"/>
      <w:r w:rsidR="00F5596F" w:rsidRPr="002C04D9">
        <w:rPr>
          <w:rFonts w:asciiTheme="majorHAnsi" w:hAnsiTheme="majorHAnsi" w:cs="Arial"/>
          <w:sz w:val="21"/>
          <w:szCs w:val="21"/>
        </w:rPr>
        <w:t>.</w:t>
      </w:r>
    </w:p>
    <w:p w:rsidR="00DC35F4" w:rsidRPr="002C04D9" w:rsidRDefault="005E7D8F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napToGrid w:val="0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Prodávající</w:t>
      </w:r>
      <w:r w:rsidR="001140BC" w:rsidRPr="002C04D9">
        <w:rPr>
          <w:rFonts w:asciiTheme="majorHAnsi" w:hAnsiTheme="majorHAnsi" w:cs="Arial"/>
          <w:sz w:val="21"/>
          <w:szCs w:val="21"/>
        </w:rPr>
        <w:t xml:space="preserve"> prohlašuje, že je odborně způsobilý k zajištění předmětu plnění podle této smlouvy.</w:t>
      </w:r>
    </w:p>
    <w:p w:rsidR="00DC35F4" w:rsidRPr="002C04D9" w:rsidRDefault="00BB3E37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napToGrid w:val="0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Prodávající se zavazuje dodat</w:t>
      </w:r>
      <w:r w:rsidR="00BF5035" w:rsidRPr="002C04D9">
        <w:rPr>
          <w:rFonts w:asciiTheme="majorHAnsi" w:hAnsiTheme="majorHAnsi" w:cs="Arial"/>
          <w:sz w:val="21"/>
          <w:szCs w:val="21"/>
        </w:rPr>
        <w:t xml:space="preserve"> a </w:t>
      </w:r>
      <w:r w:rsidR="00146CFE" w:rsidRPr="002C04D9">
        <w:rPr>
          <w:rFonts w:asciiTheme="majorHAnsi" w:hAnsiTheme="majorHAnsi" w:cs="Arial"/>
          <w:sz w:val="21"/>
          <w:szCs w:val="21"/>
        </w:rPr>
        <w:t>provést montáž</w:t>
      </w:r>
      <w:r w:rsidR="00BF5035" w:rsidRPr="002C04D9">
        <w:rPr>
          <w:rFonts w:asciiTheme="majorHAnsi" w:hAnsiTheme="majorHAnsi" w:cs="Arial"/>
          <w:sz w:val="21"/>
          <w:szCs w:val="21"/>
        </w:rPr>
        <w:t xml:space="preserve"> </w:t>
      </w:r>
      <w:r w:rsidR="002A1B22" w:rsidRPr="002C04D9">
        <w:rPr>
          <w:rFonts w:asciiTheme="majorHAnsi" w:hAnsiTheme="majorHAnsi" w:cs="Arial"/>
          <w:sz w:val="21"/>
          <w:szCs w:val="21"/>
        </w:rPr>
        <w:t xml:space="preserve">předmětu koupě </w:t>
      </w:r>
      <w:r w:rsidR="00391437" w:rsidRPr="002C04D9">
        <w:rPr>
          <w:rFonts w:asciiTheme="majorHAnsi" w:hAnsiTheme="majorHAnsi" w:cs="Arial"/>
          <w:sz w:val="21"/>
          <w:szCs w:val="21"/>
        </w:rPr>
        <w:t>v místě</w:t>
      </w:r>
      <w:r w:rsidR="00BF5035" w:rsidRPr="002C04D9">
        <w:rPr>
          <w:rFonts w:asciiTheme="majorHAnsi" w:hAnsiTheme="majorHAnsi" w:cs="Arial"/>
          <w:sz w:val="21"/>
          <w:szCs w:val="21"/>
        </w:rPr>
        <w:t xml:space="preserve"> plnění </w:t>
      </w:r>
      <w:r w:rsidRPr="002C04D9">
        <w:rPr>
          <w:rFonts w:asciiTheme="majorHAnsi" w:hAnsiTheme="majorHAnsi" w:cs="Arial"/>
          <w:sz w:val="21"/>
          <w:szCs w:val="21"/>
        </w:rPr>
        <w:t xml:space="preserve">a převést na kupujícího vlastnické právo k tomuto </w:t>
      </w:r>
      <w:r w:rsidR="002A1B22" w:rsidRPr="002C04D9">
        <w:rPr>
          <w:rFonts w:asciiTheme="majorHAnsi" w:hAnsiTheme="majorHAnsi" w:cs="Arial"/>
          <w:sz w:val="21"/>
          <w:szCs w:val="21"/>
        </w:rPr>
        <w:t>předmětu koupě</w:t>
      </w:r>
      <w:r w:rsidRPr="002C04D9">
        <w:rPr>
          <w:rFonts w:asciiTheme="majorHAnsi" w:hAnsiTheme="majorHAnsi" w:cs="Arial"/>
          <w:sz w:val="21"/>
          <w:szCs w:val="21"/>
        </w:rPr>
        <w:t xml:space="preserve">. Kupující se zavazuje zaplatit prodávajícímu za </w:t>
      </w:r>
      <w:r w:rsidR="002A1B22" w:rsidRPr="002C04D9">
        <w:rPr>
          <w:rFonts w:asciiTheme="majorHAnsi" w:hAnsiTheme="majorHAnsi" w:cs="Arial"/>
          <w:sz w:val="21"/>
          <w:szCs w:val="21"/>
        </w:rPr>
        <w:t xml:space="preserve">dodávku předmětu koupě a jeho </w:t>
      </w:r>
      <w:r w:rsidR="00146CFE" w:rsidRPr="002C04D9">
        <w:rPr>
          <w:rFonts w:asciiTheme="majorHAnsi" w:hAnsiTheme="majorHAnsi" w:cs="Arial"/>
          <w:sz w:val="21"/>
          <w:szCs w:val="21"/>
        </w:rPr>
        <w:t>montáž</w:t>
      </w:r>
      <w:r w:rsidR="009214E2" w:rsidRPr="002C04D9">
        <w:rPr>
          <w:rFonts w:asciiTheme="majorHAnsi" w:hAnsiTheme="majorHAnsi" w:cs="Arial"/>
          <w:sz w:val="21"/>
          <w:szCs w:val="21"/>
        </w:rPr>
        <w:t xml:space="preserve"> bez vad a nedodělků</w:t>
      </w:r>
      <w:r w:rsidRPr="002C04D9">
        <w:rPr>
          <w:rFonts w:asciiTheme="majorHAnsi" w:hAnsiTheme="majorHAnsi" w:cs="Arial"/>
          <w:sz w:val="21"/>
          <w:szCs w:val="21"/>
        </w:rPr>
        <w:t xml:space="preserve"> kupní cenu</w:t>
      </w:r>
      <w:r w:rsidR="00DC35F4" w:rsidRPr="002C04D9">
        <w:rPr>
          <w:rFonts w:asciiTheme="majorHAnsi" w:hAnsiTheme="majorHAnsi" w:cs="Arial"/>
          <w:sz w:val="21"/>
          <w:szCs w:val="21"/>
        </w:rPr>
        <w:t>,</w:t>
      </w:r>
      <w:r w:rsidR="000D1102" w:rsidRPr="002C04D9">
        <w:rPr>
          <w:rFonts w:asciiTheme="majorHAnsi" w:hAnsiTheme="majorHAnsi" w:cs="Arial"/>
          <w:sz w:val="21"/>
          <w:szCs w:val="21"/>
        </w:rPr>
        <w:t xml:space="preserve"> a to na základě předávacího protokolu</w:t>
      </w:r>
      <w:r w:rsidR="00EC6F37" w:rsidRPr="002C04D9">
        <w:rPr>
          <w:rFonts w:asciiTheme="majorHAnsi" w:hAnsiTheme="majorHAnsi" w:cs="Arial"/>
          <w:sz w:val="21"/>
          <w:szCs w:val="21"/>
        </w:rPr>
        <w:t xml:space="preserve"> a soupisu dodávek</w:t>
      </w:r>
      <w:r w:rsidR="000D1102" w:rsidRPr="002C04D9">
        <w:rPr>
          <w:rFonts w:asciiTheme="majorHAnsi" w:hAnsiTheme="majorHAnsi" w:cs="Arial"/>
          <w:sz w:val="21"/>
          <w:szCs w:val="21"/>
        </w:rPr>
        <w:t>.</w:t>
      </w:r>
    </w:p>
    <w:p w:rsidR="005E05C1" w:rsidRPr="002C04D9" w:rsidRDefault="009B6601" w:rsidP="00BC16A7">
      <w:pPr>
        <w:pStyle w:val="Zkladntext3"/>
        <w:numPr>
          <w:ilvl w:val="0"/>
          <w:numId w:val="31"/>
        </w:numPr>
        <w:tabs>
          <w:tab w:val="left" w:pos="2410"/>
        </w:tabs>
        <w:spacing w:after="80" w:line="240" w:lineRule="atLeast"/>
        <w:ind w:left="284" w:hanging="284"/>
        <w:jc w:val="both"/>
        <w:rPr>
          <w:rFonts w:asciiTheme="majorHAnsi" w:hAnsiTheme="majorHAnsi" w:cs="Arial"/>
          <w:b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Projekt bude spolufinancován z Integrovaného regionálního operačního programu, </w:t>
      </w:r>
      <w:r w:rsidR="001F4A92" w:rsidRPr="002C04D9">
        <w:rPr>
          <w:rFonts w:asciiTheme="majorHAnsi" w:hAnsiTheme="majorHAnsi" w:cs="Arial"/>
          <w:sz w:val="21"/>
          <w:szCs w:val="21"/>
        </w:rPr>
        <w:t xml:space="preserve">výzva č. </w:t>
      </w:r>
      <w:r w:rsidR="002C1B69" w:rsidRPr="002C04D9">
        <w:rPr>
          <w:rFonts w:asciiTheme="majorHAnsi" w:hAnsiTheme="majorHAnsi" w:cs="Arial"/>
          <w:sz w:val="21"/>
          <w:szCs w:val="21"/>
        </w:rPr>
        <w:t xml:space="preserve">66 – </w:t>
      </w:r>
      <w:r w:rsidR="002C1B69" w:rsidRPr="002C04D9">
        <w:rPr>
          <w:rFonts w:asciiTheme="majorHAnsi" w:hAnsiTheme="majorHAnsi" w:cs="Arial"/>
          <w:sz w:val="21"/>
          <w:szCs w:val="21"/>
        </w:rPr>
        <w:lastRenderedPageBreak/>
        <w:t>Infrastruktura pro vzdělávání - integrované projekty ITI</w:t>
      </w:r>
      <w:r w:rsidR="001F4A92" w:rsidRPr="002C04D9">
        <w:rPr>
          <w:rFonts w:asciiTheme="majorHAnsi" w:hAnsiTheme="majorHAnsi" w:cs="Arial"/>
          <w:sz w:val="21"/>
          <w:szCs w:val="21"/>
        </w:rPr>
        <w:t xml:space="preserve">, číslo projektu: </w:t>
      </w:r>
      <w:r w:rsidR="00AC1797" w:rsidRPr="002C04D9">
        <w:rPr>
          <w:rFonts w:asciiTheme="majorHAnsi" w:hAnsiTheme="majorHAnsi" w:cs="Arial"/>
          <w:sz w:val="21"/>
          <w:szCs w:val="21"/>
        </w:rPr>
        <w:t>CZ.06.2.67/0.0/0.0/16_066/000</w:t>
      </w:r>
      <w:r w:rsidR="0087201B" w:rsidRPr="002C04D9">
        <w:rPr>
          <w:rFonts w:asciiTheme="majorHAnsi" w:hAnsiTheme="majorHAnsi" w:cs="Arial"/>
          <w:sz w:val="21"/>
          <w:szCs w:val="21"/>
        </w:rPr>
        <w:t>5547</w:t>
      </w:r>
      <w:r w:rsidR="00AC1797" w:rsidRPr="002C04D9">
        <w:rPr>
          <w:rFonts w:asciiTheme="majorHAnsi" w:hAnsiTheme="majorHAnsi" w:cs="Arial"/>
          <w:sz w:val="21"/>
          <w:szCs w:val="21"/>
        </w:rPr>
        <w:t>.</w:t>
      </w:r>
    </w:p>
    <w:p w:rsidR="00AF44D1" w:rsidRPr="002C04D9" w:rsidRDefault="00AF44D1" w:rsidP="00AF44D1">
      <w:pPr>
        <w:pStyle w:val="Zkladntext3"/>
        <w:tabs>
          <w:tab w:val="left" w:pos="2410"/>
        </w:tabs>
        <w:spacing w:after="80" w:line="240" w:lineRule="atLeast"/>
        <w:ind w:left="284"/>
        <w:jc w:val="both"/>
        <w:rPr>
          <w:rFonts w:asciiTheme="majorHAnsi" w:hAnsiTheme="majorHAnsi" w:cs="Arial"/>
          <w:b/>
          <w:sz w:val="21"/>
          <w:szCs w:val="21"/>
        </w:rPr>
      </w:pPr>
    </w:p>
    <w:p w:rsidR="00BB3E37" w:rsidRPr="002C04D9" w:rsidRDefault="00DC678A" w:rsidP="009F6963">
      <w:pPr>
        <w:pStyle w:val="Podtitul"/>
        <w:tabs>
          <w:tab w:val="left" w:pos="2410"/>
        </w:tabs>
        <w:ind w:left="284" w:hanging="284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I</w:t>
      </w:r>
      <w:r w:rsidR="00BB3E37" w:rsidRPr="002C04D9">
        <w:rPr>
          <w:rFonts w:asciiTheme="majorHAnsi" w:hAnsiTheme="majorHAnsi" w:cs="Arial"/>
          <w:sz w:val="21"/>
          <w:szCs w:val="21"/>
        </w:rPr>
        <w:t>I. Cena</w:t>
      </w:r>
    </w:p>
    <w:p w:rsidR="00FE373B" w:rsidRPr="002C04D9" w:rsidRDefault="00524F97" w:rsidP="00B93A06">
      <w:pPr>
        <w:pStyle w:val="Nadpis2"/>
        <w:numPr>
          <w:ilvl w:val="0"/>
          <w:numId w:val="32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Smluvní strany se dohodly, že cena dodávky</w:t>
      </w:r>
      <w:r w:rsidR="00146CFE" w:rsidRPr="002C04D9">
        <w:rPr>
          <w:rFonts w:asciiTheme="majorHAnsi" w:hAnsiTheme="majorHAnsi" w:cs="Arial"/>
          <w:sz w:val="21"/>
          <w:szCs w:val="21"/>
        </w:rPr>
        <w:t xml:space="preserve"> a montáž</w:t>
      </w:r>
      <w:r w:rsidR="00A36765" w:rsidRPr="002C04D9">
        <w:rPr>
          <w:rFonts w:asciiTheme="majorHAnsi" w:hAnsiTheme="majorHAnsi" w:cs="Arial"/>
          <w:sz w:val="21"/>
          <w:szCs w:val="21"/>
        </w:rPr>
        <w:t xml:space="preserve">e předmětu koupě dle </w:t>
      </w:r>
      <w:r w:rsidRPr="002C04D9">
        <w:rPr>
          <w:rFonts w:asciiTheme="majorHAnsi" w:hAnsiTheme="majorHAnsi" w:cs="Arial"/>
          <w:sz w:val="21"/>
          <w:szCs w:val="21"/>
        </w:rPr>
        <w:t xml:space="preserve">čl. </w:t>
      </w:r>
      <w:r w:rsidR="00146CFE" w:rsidRPr="002C04D9">
        <w:rPr>
          <w:rFonts w:asciiTheme="majorHAnsi" w:hAnsiTheme="majorHAnsi" w:cs="Arial"/>
          <w:sz w:val="21"/>
          <w:szCs w:val="21"/>
        </w:rPr>
        <w:t>I</w:t>
      </w:r>
      <w:r w:rsidR="00A36765" w:rsidRPr="002C04D9">
        <w:rPr>
          <w:rFonts w:asciiTheme="majorHAnsi" w:hAnsiTheme="majorHAnsi" w:cs="Arial"/>
          <w:sz w:val="21"/>
          <w:szCs w:val="21"/>
        </w:rPr>
        <w:t>.</w:t>
      </w:r>
      <w:r w:rsidR="00146CFE" w:rsidRPr="002C04D9">
        <w:rPr>
          <w:rFonts w:asciiTheme="majorHAnsi" w:hAnsiTheme="majorHAnsi" w:cs="Arial"/>
          <w:sz w:val="21"/>
          <w:szCs w:val="21"/>
        </w:rPr>
        <w:t xml:space="preserve"> </w:t>
      </w:r>
      <w:r w:rsidRPr="002C04D9">
        <w:rPr>
          <w:rFonts w:asciiTheme="majorHAnsi" w:hAnsiTheme="majorHAnsi" w:cs="Arial"/>
          <w:sz w:val="21"/>
          <w:szCs w:val="21"/>
        </w:rPr>
        <w:t>této smlouvy činí:</w:t>
      </w:r>
      <w:r w:rsidR="00A36765" w:rsidRPr="002C04D9">
        <w:rPr>
          <w:rFonts w:asciiTheme="majorHAnsi" w:hAnsiTheme="majorHAnsi" w:cs="Arial"/>
          <w:sz w:val="21"/>
          <w:szCs w:val="21"/>
        </w:rPr>
        <w:t xml:space="preserve">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FE373B" w:rsidRPr="002C04D9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:rsidR="00FE373B" w:rsidRPr="002C04D9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2C04D9"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FE373B" w:rsidRPr="002C04D9" w:rsidRDefault="001F3DF0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1F3DF0">
              <w:rPr>
                <w:rFonts w:asciiTheme="majorHAnsi" w:hAnsiTheme="majorHAnsi" w:cs="Arial"/>
                <w:sz w:val="21"/>
                <w:szCs w:val="21"/>
              </w:rPr>
              <w:t>1 382 190 Kč</w:t>
            </w:r>
          </w:p>
        </w:tc>
      </w:tr>
      <w:tr w:rsidR="00FE373B" w:rsidRPr="002C04D9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:rsidR="00FE373B" w:rsidRPr="002C04D9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2C04D9"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FE373B" w:rsidRPr="002C04D9" w:rsidRDefault="001F3DF0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1F3DF0">
              <w:rPr>
                <w:rFonts w:asciiTheme="majorHAnsi" w:hAnsiTheme="majorHAnsi" w:cs="Arial"/>
                <w:sz w:val="21"/>
                <w:szCs w:val="21"/>
              </w:rPr>
              <w:t>290 260 Kč</w:t>
            </w:r>
          </w:p>
        </w:tc>
      </w:tr>
      <w:tr w:rsidR="00FE373B" w:rsidRPr="002C04D9" w:rsidTr="003D25D6">
        <w:trPr>
          <w:trHeight w:val="263"/>
        </w:trPr>
        <w:tc>
          <w:tcPr>
            <w:tcW w:w="4411" w:type="dxa"/>
            <w:shd w:val="clear" w:color="auto" w:fill="E6E6E6"/>
          </w:tcPr>
          <w:p w:rsidR="00FE373B" w:rsidRPr="002C04D9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2C04D9">
              <w:rPr>
                <w:rFonts w:asciiTheme="majorHAnsi" w:hAnsiTheme="majorHAnsi" w:cs="Arial"/>
                <w:b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E6E6E6"/>
          </w:tcPr>
          <w:p w:rsidR="00FE373B" w:rsidRPr="002C04D9" w:rsidRDefault="001F3DF0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1F3DF0">
              <w:rPr>
                <w:rFonts w:asciiTheme="majorHAnsi" w:hAnsiTheme="majorHAnsi" w:cs="Arial"/>
                <w:b/>
                <w:sz w:val="21"/>
                <w:szCs w:val="21"/>
              </w:rPr>
              <w:t>1 672 450 Kč</w:t>
            </w:r>
          </w:p>
        </w:tc>
      </w:tr>
    </w:tbl>
    <w:p w:rsidR="00ED4E0C" w:rsidRPr="002C04D9" w:rsidRDefault="00ED4E0C" w:rsidP="00ED4E0C">
      <w:pPr>
        <w:spacing w:after="80" w:line="240" w:lineRule="atLeast"/>
        <w:jc w:val="both"/>
        <w:rPr>
          <w:rFonts w:asciiTheme="majorHAnsi" w:hAnsiTheme="majorHAnsi" w:cs="Arial"/>
          <w:sz w:val="21"/>
          <w:szCs w:val="21"/>
        </w:rPr>
      </w:pPr>
    </w:p>
    <w:p w:rsidR="00ED4E0C" w:rsidRPr="002C04D9" w:rsidRDefault="00FE373B" w:rsidP="00ED4E0C">
      <w:pPr>
        <w:spacing w:after="80" w:line="240" w:lineRule="atLeast"/>
        <w:ind w:left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Předmět plnění této smlouvy nebude využíván ani částečně pro ekonomickou činnost, </w:t>
      </w:r>
      <w:r w:rsidR="005E7D8F" w:rsidRPr="002C04D9">
        <w:rPr>
          <w:rFonts w:asciiTheme="majorHAnsi" w:hAnsiTheme="majorHAnsi" w:cs="Arial"/>
          <w:sz w:val="21"/>
          <w:szCs w:val="21"/>
        </w:rPr>
        <w:t>kupující</w:t>
      </w:r>
      <w:r w:rsidR="00391437" w:rsidRPr="002C04D9">
        <w:rPr>
          <w:rFonts w:asciiTheme="majorHAnsi" w:hAnsiTheme="majorHAnsi" w:cs="Arial"/>
          <w:sz w:val="21"/>
          <w:szCs w:val="21"/>
        </w:rPr>
        <w:t xml:space="preserve"> jej pořizuje výlučně za účelem vzdělávání</w:t>
      </w:r>
      <w:r w:rsidRPr="002C04D9">
        <w:rPr>
          <w:rFonts w:asciiTheme="majorHAnsi" w:hAnsiTheme="majorHAnsi" w:cs="Arial"/>
          <w:sz w:val="21"/>
          <w:szCs w:val="21"/>
        </w:rPr>
        <w:t xml:space="preserve">. Pokud jsou poskytnuté montážní práce zařazené pod číselnými kódy 41- 43 klasifikace produkce CZ-CPA, </w:t>
      </w:r>
      <w:r w:rsidRPr="002C04D9">
        <w:rPr>
          <w:rFonts w:asciiTheme="majorHAnsi" w:hAnsiTheme="majorHAnsi" w:cs="Arial"/>
          <w:bCs/>
          <w:sz w:val="21"/>
          <w:szCs w:val="21"/>
        </w:rPr>
        <w:t>režim přenesení daňové povinnosti</w:t>
      </w:r>
      <w:r w:rsidRPr="002C04D9">
        <w:rPr>
          <w:rFonts w:asciiTheme="majorHAnsi" w:hAnsiTheme="majorHAnsi" w:cs="Arial"/>
          <w:sz w:val="21"/>
          <w:szCs w:val="21"/>
        </w:rPr>
        <w:t xml:space="preserve"> dle § 92e zákona č. 235/2004 Sb., o dani z přidané hodnoty, v platném znění, </w:t>
      </w:r>
      <w:r w:rsidRPr="002C04D9">
        <w:rPr>
          <w:rFonts w:asciiTheme="majorHAnsi" w:hAnsiTheme="majorHAnsi" w:cs="Arial"/>
          <w:bCs/>
          <w:sz w:val="21"/>
          <w:szCs w:val="21"/>
        </w:rPr>
        <w:t>nebude použit.</w:t>
      </w:r>
      <w:r w:rsidRPr="002C04D9">
        <w:rPr>
          <w:rFonts w:asciiTheme="majorHAnsi" w:hAnsiTheme="majorHAnsi" w:cs="Arial"/>
          <w:sz w:val="21"/>
          <w:szCs w:val="21"/>
        </w:rPr>
        <w:t xml:space="preserve"> </w:t>
      </w:r>
    </w:p>
    <w:p w:rsidR="00ED4E0C" w:rsidRPr="002C04D9" w:rsidRDefault="00516D39" w:rsidP="00ED4E0C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Položkový rozpočet </w:t>
      </w:r>
      <w:r w:rsidR="00A36765" w:rsidRPr="002C04D9">
        <w:rPr>
          <w:rFonts w:asciiTheme="majorHAnsi" w:hAnsiTheme="majorHAnsi" w:cs="Arial"/>
          <w:sz w:val="21"/>
          <w:szCs w:val="21"/>
        </w:rPr>
        <w:t>pře</w:t>
      </w:r>
      <w:r w:rsidR="004E2E06" w:rsidRPr="002C04D9">
        <w:rPr>
          <w:rFonts w:asciiTheme="majorHAnsi" w:hAnsiTheme="majorHAnsi" w:cs="Arial"/>
          <w:sz w:val="21"/>
          <w:szCs w:val="21"/>
        </w:rPr>
        <w:t>d</w:t>
      </w:r>
      <w:r w:rsidR="00A36765" w:rsidRPr="002C04D9">
        <w:rPr>
          <w:rFonts w:asciiTheme="majorHAnsi" w:hAnsiTheme="majorHAnsi" w:cs="Arial"/>
          <w:sz w:val="21"/>
          <w:szCs w:val="21"/>
        </w:rPr>
        <w:t xml:space="preserve">mětu koupě </w:t>
      </w:r>
      <w:r w:rsidRPr="002C04D9">
        <w:rPr>
          <w:rFonts w:asciiTheme="majorHAnsi" w:hAnsiTheme="majorHAnsi" w:cs="Arial"/>
          <w:sz w:val="21"/>
          <w:szCs w:val="21"/>
        </w:rPr>
        <w:t>je uveden v příloze této smlouvy.</w:t>
      </w:r>
    </w:p>
    <w:p w:rsidR="00ED4E0C" w:rsidRPr="002C04D9" w:rsidRDefault="009214E2" w:rsidP="00ED4E0C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Cena je maximální a zahrnuje veškeré náklady, které prodávající </w:t>
      </w:r>
      <w:r w:rsidR="00A36765" w:rsidRPr="002C04D9">
        <w:rPr>
          <w:rFonts w:asciiTheme="majorHAnsi" w:hAnsiTheme="majorHAnsi" w:cs="Arial"/>
          <w:sz w:val="21"/>
          <w:szCs w:val="21"/>
        </w:rPr>
        <w:t xml:space="preserve">vynaloží na </w:t>
      </w:r>
      <w:r w:rsidRPr="002C04D9">
        <w:rPr>
          <w:rFonts w:asciiTheme="majorHAnsi" w:hAnsiTheme="majorHAnsi" w:cs="Arial"/>
          <w:sz w:val="21"/>
          <w:szCs w:val="21"/>
        </w:rPr>
        <w:t>dodá</w:t>
      </w:r>
      <w:r w:rsidR="00A36765" w:rsidRPr="002C04D9">
        <w:rPr>
          <w:rFonts w:asciiTheme="majorHAnsi" w:hAnsiTheme="majorHAnsi" w:cs="Arial"/>
          <w:sz w:val="21"/>
          <w:szCs w:val="21"/>
        </w:rPr>
        <w:t xml:space="preserve">vku, přepravu a montáž předmětu koupě. </w:t>
      </w:r>
    </w:p>
    <w:p w:rsidR="00BB3E37" w:rsidRPr="002C04D9" w:rsidRDefault="00B279FA" w:rsidP="00F12544">
      <w:pPr>
        <w:pStyle w:val="Odstavecseseznamem"/>
        <w:numPr>
          <w:ilvl w:val="0"/>
          <w:numId w:val="32"/>
        </w:numPr>
        <w:spacing w:before="80" w:after="12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bCs/>
          <w:sz w:val="21"/>
          <w:szCs w:val="21"/>
        </w:rPr>
        <w:t>DPH bude účtováno podle zákona č.235/2004 Sb.</w:t>
      </w:r>
      <w:r w:rsidR="00496C1D" w:rsidRPr="002C04D9">
        <w:rPr>
          <w:rFonts w:asciiTheme="majorHAnsi" w:hAnsiTheme="majorHAnsi" w:cs="Arial"/>
          <w:bCs/>
          <w:sz w:val="21"/>
          <w:szCs w:val="21"/>
        </w:rPr>
        <w:t>, o dani z přidané hodnoty,</w:t>
      </w:r>
      <w:r w:rsidRPr="002C04D9">
        <w:rPr>
          <w:rFonts w:asciiTheme="majorHAnsi" w:hAnsiTheme="majorHAnsi" w:cs="Arial"/>
          <w:bCs/>
          <w:sz w:val="21"/>
          <w:szCs w:val="21"/>
        </w:rPr>
        <w:t xml:space="preserve"> ve znění platném ke dni uskutečnění zdanitelného plnění podle této smlouvy.</w:t>
      </w:r>
      <w:r w:rsidRPr="002C04D9">
        <w:rPr>
          <w:rFonts w:asciiTheme="majorHAnsi" w:hAnsiTheme="majorHAnsi" w:cs="Arial"/>
          <w:sz w:val="21"/>
          <w:szCs w:val="21"/>
        </w:rPr>
        <w:t xml:space="preserve"> </w:t>
      </w:r>
    </w:p>
    <w:p w:rsidR="009F6963" w:rsidRPr="002C04D9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ajorHAnsi" w:hAnsiTheme="majorHAnsi" w:cs="Arial"/>
          <w:sz w:val="21"/>
          <w:szCs w:val="21"/>
        </w:rPr>
      </w:pPr>
    </w:p>
    <w:p w:rsidR="00BB3E37" w:rsidRPr="002C04D9" w:rsidRDefault="00BB3E37" w:rsidP="000D7D01">
      <w:pPr>
        <w:pStyle w:val="Podtitul"/>
        <w:tabs>
          <w:tab w:val="left" w:pos="2410"/>
        </w:tabs>
        <w:ind w:left="284" w:hanging="284"/>
        <w:rPr>
          <w:rFonts w:asciiTheme="majorHAnsi" w:hAnsiTheme="majorHAnsi" w:cs="Arial"/>
          <w:b w:val="0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III. Podmínky plnění</w:t>
      </w:r>
    </w:p>
    <w:p w:rsidR="00962F52" w:rsidRPr="002C04D9" w:rsidRDefault="000668F0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Prodávající je povinen </w:t>
      </w:r>
      <w:r w:rsidR="00BF5035" w:rsidRPr="002C04D9">
        <w:rPr>
          <w:rFonts w:asciiTheme="majorHAnsi" w:hAnsiTheme="majorHAnsi" w:cs="Arial"/>
          <w:sz w:val="21"/>
          <w:szCs w:val="21"/>
        </w:rPr>
        <w:t>neprodleně</w:t>
      </w:r>
      <w:r w:rsidR="0013612F" w:rsidRPr="002C04D9">
        <w:rPr>
          <w:rFonts w:asciiTheme="majorHAnsi" w:hAnsiTheme="majorHAnsi" w:cs="Arial"/>
          <w:sz w:val="21"/>
          <w:szCs w:val="21"/>
        </w:rPr>
        <w:t xml:space="preserve"> po uzavření </w:t>
      </w:r>
      <w:r w:rsidR="00A36765" w:rsidRPr="002C04D9">
        <w:rPr>
          <w:rFonts w:asciiTheme="majorHAnsi" w:hAnsiTheme="majorHAnsi" w:cs="Arial"/>
          <w:sz w:val="21"/>
          <w:szCs w:val="21"/>
        </w:rPr>
        <w:t xml:space="preserve">této </w:t>
      </w:r>
      <w:r w:rsidR="0013612F" w:rsidRPr="002C04D9">
        <w:rPr>
          <w:rFonts w:asciiTheme="majorHAnsi" w:hAnsiTheme="majorHAnsi" w:cs="Arial"/>
          <w:sz w:val="21"/>
          <w:szCs w:val="21"/>
        </w:rPr>
        <w:t xml:space="preserve">smlouvy </w:t>
      </w:r>
      <w:r w:rsidRPr="002C04D9">
        <w:rPr>
          <w:rFonts w:asciiTheme="majorHAnsi" w:hAnsiTheme="majorHAnsi" w:cs="Arial"/>
          <w:sz w:val="21"/>
          <w:szCs w:val="21"/>
        </w:rPr>
        <w:t xml:space="preserve">na místě plnění ověřit, zda </w:t>
      </w:r>
      <w:r w:rsidR="00A36765" w:rsidRPr="002C04D9">
        <w:rPr>
          <w:rFonts w:asciiTheme="majorHAnsi" w:hAnsiTheme="majorHAnsi" w:cs="Arial"/>
          <w:sz w:val="21"/>
          <w:szCs w:val="21"/>
        </w:rPr>
        <w:t xml:space="preserve">v rozpočtu specifikovaný předmět koupě </w:t>
      </w:r>
      <w:r w:rsidR="0013612F" w:rsidRPr="002C04D9">
        <w:rPr>
          <w:rFonts w:asciiTheme="majorHAnsi" w:hAnsiTheme="majorHAnsi" w:cs="Arial"/>
          <w:sz w:val="21"/>
          <w:szCs w:val="21"/>
        </w:rPr>
        <w:t xml:space="preserve">je rozměrově možné </w:t>
      </w:r>
      <w:r w:rsidR="00BF5035" w:rsidRPr="002C04D9">
        <w:rPr>
          <w:rFonts w:asciiTheme="majorHAnsi" w:hAnsiTheme="majorHAnsi" w:cs="Arial"/>
          <w:sz w:val="21"/>
          <w:szCs w:val="21"/>
        </w:rPr>
        <w:t xml:space="preserve">umístit do </w:t>
      </w:r>
      <w:r w:rsidR="00A36765" w:rsidRPr="002C04D9">
        <w:rPr>
          <w:rFonts w:asciiTheme="majorHAnsi" w:hAnsiTheme="majorHAnsi" w:cs="Arial"/>
          <w:sz w:val="21"/>
          <w:szCs w:val="21"/>
        </w:rPr>
        <w:t xml:space="preserve">určených </w:t>
      </w:r>
      <w:r w:rsidR="00BF5035" w:rsidRPr="002C04D9">
        <w:rPr>
          <w:rFonts w:asciiTheme="majorHAnsi" w:hAnsiTheme="majorHAnsi" w:cs="Arial"/>
          <w:sz w:val="21"/>
          <w:szCs w:val="21"/>
        </w:rPr>
        <w:t>místností</w:t>
      </w:r>
      <w:r w:rsidR="0013612F" w:rsidRPr="002C04D9">
        <w:rPr>
          <w:rFonts w:asciiTheme="majorHAnsi" w:hAnsiTheme="majorHAnsi" w:cs="Arial"/>
          <w:sz w:val="21"/>
          <w:szCs w:val="21"/>
        </w:rPr>
        <w:t>, případně kupujícího upozornit na odlišnosti a dohodnout se na změnách</w:t>
      </w:r>
      <w:r w:rsidR="000D1102" w:rsidRPr="002C04D9">
        <w:rPr>
          <w:rFonts w:asciiTheme="majorHAnsi" w:hAnsiTheme="majorHAnsi" w:cs="Arial"/>
          <w:sz w:val="21"/>
          <w:szCs w:val="21"/>
        </w:rPr>
        <w:t>.</w:t>
      </w:r>
    </w:p>
    <w:p w:rsidR="00B93A06" w:rsidRPr="002C04D9" w:rsidRDefault="009214E2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Prodávající je povinen dodat</w:t>
      </w:r>
      <w:r w:rsidR="00516D39" w:rsidRPr="002C04D9">
        <w:rPr>
          <w:rFonts w:asciiTheme="majorHAnsi" w:hAnsiTheme="majorHAnsi" w:cs="Arial"/>
          <w:sz w:val="21"/>
          <w:szCs w:val="21"/>
        </w:rPr>
        <w:t xml:space="preserve"> </w:t>
      </w:r>
      <w:r w:rsidR="009F4160" w:rsidRPr="002C04D9">
        <w:rPr>
          <w:rFonts w:asciiTheme="majorHAnsi" w:hAnsiTheme="majorHAnsi" w:cs="Arial"/>
          <w:sz w:val="21"/>
          <w:szCs w:val="21"/>
        </w:rPr>
        <w:t xml:space="preserve">kupujícímu </w:t>
      </w:r>
      <w:r w:rsidR="00D63664" w:rsidRPr="002C04D9">
        <w:rPr>
          <w:rFonts w:asciiTheme="majorHAnsi" w:hAnsiTheme="majorHAnsi" w:cs="Arial"/>
          <w:sz w:val="21"/>
          <w:szCs w:val="21"/>
        </w:rPr>
        <w:t>předmět koupě</w:t>
      </w:r>
      <w:r w:rsidR="00BF5035" w:rsidRPr="002C04D9">
        <w:rPr>
          <w:rFonts w:asciiTheme="majorHAnsi" w:hAnsiTheme="majorHAnsi" w:cs="Arial"/>
          <w:sz w:val="21"/>
          <w:szCs w:val="21"/>
        </w:rPr>
        <w:t xml:space="preserve"> dle </w:t>
      </w:r>
      <w:r w:rsidR="002E1932" w:rsidRPr="002C04D9">
        <w:rPr>
          <w:rFonts w:asciiTheme="majorHAnsi" w:hAnsiTheme="majorHAnsi" w:cs="Arial"/>
          <w:sz w:val="21"/>
          <w:szCs w:val="21"/>
        </w:rPr>
        <w:t>čl. I. bodu</w:t>
      </w:r>
      <w:r w:rsidR="00783518" w:rsidRPr="002C04D9">
        <w:rPr>
          <w:rFonts w:asciiTheme="majorHAnsi" w:hAnsiTheme="majorHAnsi" w:cs="Arial"/>
          <w:sz w:val="21"/>
          <w:szCs w:val="21"/>
        </w:rPr>
        <w:t xml:space="preserve"> </w:t>
      </w:r>
      <w:r w:rsidR="00BF5035" w:rsidRPr="002C04D9">
        <w:rPr>
          <w:rFonts w:asciiTheme="majorHAnsi" w:hAnsiTheme="majorHAnsi" w:cs="Arial"/>
          <w:sz w:val="21"/>
          <w:szCs w:val="21"/>
        </w:rPr>
        <w:t>1.</w:t>
      </w:r>
      <w:r w:rsidRPr="002C04D9">
        <w:rPr>
          <w:rFonts w:asciiTheme="majorHAnsi" w:hAnsiTheme="majorHAnsi" w:cs="Arial"/>
          <w:sz w:val="21"/>
          <w:szCs w:val="21"/>
        </w:rPr>
        <w:t xml:space="preserve"> </w:t>
      </w:r>
      <w:r w:rsidR="002E1932" w:rsidRPr="002C04D9">
        <w:rPr>
          <w:rFonts w:asciiTheme="majorHAnsi" w:hAnsiTheme="majorHAnsi" w:cs="Arial"/>
          <w:sz w:val="21"/>
          <w:szCs w:val="21"/>
        </w:rPr>
        <w:t xml:space="preserve">smlouvy </w:t>
      </w:r>
      <w:r w:rsidR="009F4160" w:rsidRPr="002C04D9">
        <w:rPr>
          <w:rFonts w:asciiTheme="majorHAnsi" w:hAnsiTheme="majorHAnsi" w:cs="Arial"/>
          <w:sz w:val="21"/>
          <w:szCs w:val="21"/>
        </w:rPr>
        <w:t xml:space="preserve">a provést jeho montáž </w:t>
      </w:r>
      <w:r w:rsidRPr="002C04D9">
        <w:rPr>
          <w:rFonts w:asciiTheme="majorHAnsi" w:hAnsiTheme="majorHAnsi" w:cs="Arial"/>
          <w:sz w:val="21"/>
          <w:szCs w:val="21"/>
        </w:rPr>
        <w:t>bez vad</w:t>
      </w:r>
      <w:r w:rsidR="00381884" w:rsidRPr="002C04D9">
        <w:rPr>
          <w:rFonts w:asciiTheme="majorHAnsi" w:hAnsiTheme="majorHAnsi" w:cs="Arial"/>
          <w:sz w:val="21"/>
          <w:szCs w:val="21"/>
        </w:rPr>
        <w:t xml:space="preserve"> a nedodělků</w:t>
      </w:r>
      <w:r w:rsidR="00397957" w:rsidRPr="002C04D9">
        <w:rPr>
          <w:rFonts w:asciiTheme="majorHAnsi" w:hAnsiTheme="majorHAnsi" w:cs="Arial"/>
          <w:sz w:val="21"/>
          <w:szCs w:val="21"/>
        </w:rPr>
        <w:t xml:space="preserve"> v termínu</w:t>
      </w:r>
      <w:r w:rsidR="00DC5769" w:rsidRPr="002C04D9">
        <w:rPr>
          <w:rFonts w:asciiTheme="majorHAnsi" w:hAnsiTheme="majorHAnsi" w:cs="Arial"/>
          <w:sz w:val="21"/>
          <w:szCs w:val="21"/>
        </w:rPr>
        <w:t xml:space="preserve"> </w:t>
      </w:r>
      <w:r w:rsidR="00D14A02" w:rsidRPr="002C04D9">
        <w:rPr>
          <w:rFonts w:asciiTheme="majorHAnsi" w:hAnsiTheme="majorHAnsi" w:cs="Arial"/>
          <w:sz w:val="21"/>
          <w:szCs w:val="21"/>
        </w:rPr>
        <w:t>stanoveném</w:t>
      </w:r>
      <w:r w:rsidR="001560AD" w:rsidRPr="002C04D9">
        <w:rPr>
          <w:rFonts w:asciiTheme="majorHAnsi" w:hAnsiTheme="majorHAnsi" w:cs="Arial"/>
          <w:sz w:val="21"/>
          <w:szCs w:val="21"/>
        </w:rPr>
        <w:t xml:space="preserve"> </w:t>
      </w:r>
      <w:r w:rsidR="00DC5769" w:rsidRPr="002C04D9">
        <w:rPr>
          <w:rFonts w:asciiTheme="majorHAnsi" w:hAnsiTheme="majorHAnsi" w:cs="Arial"/>
          <w:sz w:val="21"/>
          <w:szCs w:val="21"/>
        </w:rPr>
        <w:t>kupujícím v písemné výzvě</w:t>
      </w:r>
      <w:r w:rsidR="00D14A02" w:rsidRPr="002C04D9">
        <w:rPr>
          <w:rFonts w:asciiTheme="majorHAnsi" w:hAnsiTheme="majorHAnsi" w:cs="Arial"/>
          <w:sz w:val="21"/>
          <w:szCs w:val="21"/>
        </w:rPr>
        <w:t>.</w:t>
      </w:r>
      <w:r w:rsidR="00DC5769" w:rsidRPr="002C04D9">
        <w:rPr>
          <w:rFonts w:asciiTheme="majorHAnsi" w:hAnsiTheme="majorHAnsi" w:cs="Arial"/>
          <w:sz w:val="21"/>
          <w:szCs w:val="21"/>
        </w:rPr>
        <w:t xml:space="preserve"> </w:t>
      </w:r>
      <w:r w:rsidR="00D14A02" w:rsidRPr="002C04D9">
        <w:rPr>
          <w:rFonts w:asciiTheme="majorHAnsi" w:hAnsiTheme="majorHAnsi" w:cs="Arial"/>
          <w:sz w:val="21"/>
          <w:szCs w:val="21"/>
        </w:rPr>
        <w:t xml:space="preserve">Tato výzva </w:t>
      </w:r>
      <w:r w:rsidR="00DC5769" w:rsidRPr="002C04D9">
        <w:rPr>
          <w:rFonts w:asciiTheme="majorHAnsi" w:hAnsiTheme="majorHAnsi" w:cs="Arial"/>
          <w:sz w:val="21"/>
          <w:szCs w:val="21"/>
        </w:rPr>
        <w:t>bude prodávajícímu doručena</w:t>
      </w:r>
      <w:r w:rsidR="002E1932" w:rsidRPr="002C04D9">
        <w:rPr>
          <w:rFonts w:asciiTheme="majorHAnsi" w:hAnsiTheme="majorHAnsi" w:cs="Arial"/>
          <w:sz w:val="21"/>
          <w:szCs w:val="21"/>
        </w:rPr>
        <w:t xml:space="preserve"> </w:t>
      </w:r>
      <w:r w:rsidR="00DC5769" w:rsidRPr="002C04D9">
        <w:rPr>
          <w:rFonts w:asciiTheme="majorHAnsi" w:hAnsiTheme="majorHAnsi" w:cs="Arial"/>
          <w:sz w:val="21"/>
          <w:szCs w:val="21"/>
        </w:rPr>
        <w:t>nejméně</w:t>
      </w:r>
      <w:r w:rsidR="004D52F5" w:rsidRPr="002C04D9">
        <w:rPr>
          <w:rFonts w:asciiTheme="majorHAnsi" w:hAnsiTheme="majorHAnsi" w:cs="Arial"/>
          <w:sz w:val="21"/>
          <w:szCs w:val="21"/>
        </w:rPr>
        <w:t xml:space="preserve"> </w:t>
      </w:r>
      <w:r w:rsidR="00903F67" w:rsidRPr="002C04D9">
        <w:rPr>
          <w:rFonts w:asciiTheme="majorHAnsi" w:hAnsiTheme="majorHAnsi" w:cs="Arial"/>
          <w:sz w:val="21"/>
          <w:szCs w:val="21"/>
        </w:rPr>
        <w:t>20</w:t>
      </w:r>
      <w:r w:rsidR="0098167D" w:rsidRPr="002C04D9">
        <w:rPr>
          <w:rFonts w:asciiTheme="majorHAnsi" w:hAnsiTheme="majorHAnsi" w:cs="Arial"/>
          <w:sz w:val="21"/>
          <w:szCs w:val="21"/>
        </w:rPr>
        <w:t xml:space="preserve"> </w:t>
      </w:r>
      <w:r w:rsidR="004D52F5" w:rsidRPr="002C04D9">
        <w:rPr>
          <w:rFonts w:asciiTheme="majorHAnsi" w:hAnsiTheme="majorHAnsi" w:cs="Arial"/>
          <w:sz w:val="21"/>
          <w:szCs w:val="21"/>
        </w:rPr>
        <w:t>pracovní</w:t>
      </w:r>
      <w:r w:rsidR="0098167D" w:rsidRPr="002C04D9">
        <w:rPr>
          <w:rFonts w:asciiTheme="majorHAnsi" w:hAnsiTheme="majorHAnsi" w:cs="Arial"/>
          <w:sz w:val="21"/>
          <w:szCs w:val="21"/>
        </w:rPr>
        <w:t>ch</w:t>
      </w:r>
      <w:r w:rsidR="004D52F5" w:rsidRPr="002C04D9">
        <w:rPr>
          <w:rFonts w:asciiTheme="majorHAnsi" w:hAnsiTheme="majorHAnsi" w:cs="Arial"/>
          <w:sz w:val="21"/>
          <w:szCs w:val="21"/>
        </w:rPr>
        <w:t xml:space="preserve"> dn</w:t>
      </w:r>
      <w:r w:rsidR="0098167D" w:rsidRPr="002C04D9">
        <w:rPr>
          <w:rFonts w:asciiTheme="majorHAnsi" w:hAnsiTheme="majorHAnsi" w:cs="Arial"/>
          <w:sz w:val="21"/>
          <w:szCs w:val="21"/>
        </w:rPr>
        <w:t>ů</w:t>
      </w:r>
      <w:r w:rsidR="004D52F5" w:rsidRPr="002C04D9">
        <w:rPr>
          <w:rFonts w:asciiTheme="majorHAnsi" w:hAnsiTheme="majorHAnsi" w:cs="Arial"/>
          <w:sz w:val="21"/>
          <w:szCs w:val="21"/>
        </w:rPr>
        <w:t xml:space="preserve"> před</w:t>
      </w:r>
      <w:r w:rsidR="00516D39" w:rsidRPr="002C04D9">
        <w:rPr>
          <w:rFonts w:asciiTheme="majorHAnsi" w:hAnsiTheme="majorHAnsi" w:cs="Arial"/>
          <w:sz w:val="21"/>
          <w:szCs w:val="21"/>
        </w:rPr>
        <w:t xml:space="preserve"> </w:t>
      </w:r>
      <w:r w:rsidR="00D14A02" w:rsidRPr="002C04D9">
        <w:rPr>
          <w:rFonts w:asciiTheme="majorHAnsi" w:hAnsiTheme="majorHAnsi" w:cs="Arial"/>
          <w:sz w:val="21"/>
          <w:szCs w:val="21"/>
        </w:rPr>
        <w:t xml:space="preserve">stanoveným </w:t>
      </w:r>
      <w:r w:rsidR="00516D39" w:rsidRPr="002C04D9">
        <w:rPr>
          <w:rFonts w:asciiTheme="majorHAnsi" w:hAnsiTheme="majorHAnsi" w:cs="Arial"/>
          <w:sz w:val="21"/>
          <w:szCs w:val="21"/>
        </w:rPr>
        <w:t>termínem dodávky a montáže.</w:t>
      </w:r>
      <w:r w:rsidR="00B93A06" w:rsidRPr="002C04D9">
        <w:rPr>
          <w:rFonts w:asciiTheme="majorHAnsi" w:hAnsiTheme="majorHAnsi" w:cs="Arial"/>
          <w:sz w:val="21"/>
          <w:szCs w:val="21"/>
        </w:rPr>
        <w:t xml:space="preserve"> </w:t>
      </w:r>
    </w:p>
    <w:p w:rsidR="007B3B0E" w:rsidRPr="002C04D9" w:rsidRDefault="007B3B0E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Prodávající je povinen bezúplatně uskladnit </w:t>
      </w:r>
      <w:r w:rsidR="00D14A02" w:rsidRPr="002C04D9">
        <w:rPr>
          <w:rFonts w:asciiTheme="majorHAnsi" w:hAnsiTheme="majorHAnsi" w:cs="Arial"/>
          <w:sz w:val="21"/>
          <w:szCs w:val="21"/>
        </w:rPr>
        <w:t xml:space="preserve">předmět koupě </w:t>
      </w:r>
      <w:r w:rsidRPr="002C04D9">
        <w:rPr>
          <w:rFonts w:asciiTheme="majorHAnsi" w:hAnsiTheme="majorHAnsi" w:cs="Arial"/>
          <w:sz w:val="21"/>
          <w:szCs w:val="21"/>
        </w:rPr>
        <w:t>ve svých prostorách až do doby provedení dodávky a montáže v místě plnění.</w:t>
      </w:r>
    </w:p>
    <w:p w:rsidR="00B93A06" w:rsidRPr="002C04D9" w:rsidRDefault="00A6166A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noProof/>
          <w:sz w:val="21"/>
          <w:szCs w:val="21"/>
        </w:rPr>
        <w:t xml:space="preserve">Prodávající bere na vědomí, že dodávka a montáž </w:t>
      </w:r>
      <w:r w:rsidR="00D14A02" w:rsidRPr="002C04D9">
        <w:rPr>
          <w:rFonts w:asciiTheme="majorHAnsi" w:hAnsiTheme="majorHAnsi" w:cs="Arial"/>
          <w:noProof/>
          <w:sz w:val="21"/>
          <w:szCs w:val="21"/>
        </w:rPr>
        <w:t xml:space="preserve">předmětu koupě </w:t>
      </w:r>
      <w:r w:rsidRPr="002C04D9">
        <w:rPr>
          <w:rFonts w:asciiTheme="majorHAnsi" w:hAnsiTheme="majorHAnsi" w:cs="Arial"/>
          <w:noProof/>
          <w:sz w:val="21"/>
          <w:szCs w:val="21"/>
        </w:rPr>
        <w:t xml:space="preserve">musí být dokončena a </w:t>
      </w:r>
      <w:r w:rsidR="00D14A02" w:rsidRPr="002C04D9">
        <w:rPr>
          <w:rFonts w:asciiTheme="majorHAnsi" w:hAnsiTheme="majorHAnsi" w:cs="Arial"/>
          <w:noProof/>
          <w:sz w:val="21"/>
          <w:szCs w:val="21"/>
        </w:rPr>
        <w:t xml:space="preserve">kupujícímu </w:t>
      </w:r>
      <w:r w:rsidRPr="002C04D9">
        <w:rPr>
          <w:rFonts w:asciiTheme="majorHAnsi" w:hAnsiTheme="majorHAnsi" w:cs="Arial"/>
          <w:noProof/>
          <w:sz w:val="21"/>
          <w:szCs w:val="21"/>
        </w:rPr>
        <w:t xml:space="preserve">předána nejpozději do </w:t>
      </w:r>
      <w:r w:rsidR="000E2A78" w:rsidRPr="002C04D9">
        <w:rPr>
          <w:rFonts w:asciiTheme="majorHAnsi" w:hAnsiTheme="majorHAnsi" w:cs="Arial"/>
          <w:b/>
          <w:bCs/>
          <w:sz w:val="21"/>
          <w:szCs w:val="21"/>
        </w:rPr>
        <w:t>21</w:t>
      </w:r>
      <w:r w:rsidR="00CF73B4" w:rsidRPr="002C04D9">
        <w:rPr>
          <w:rFonts w:asciiTheme="majorHAnsi" w:hAnsiTheme="majorHAnsi" w:cs="Arial"/>
          <w:b/>
          <w:bCs/>
          <w:sz w:val="21"/>
          <w:szCs w:val="21"/>
        </w:rPr>
        <w:t xml:space="preserve">. </w:t>
      </w:r>
      <w:r w:rsidR="000E2A78" w:rsidRPr="002C04D9">
        <w:rPr>
          <w:rFonts w:asciiTheme="majorHAnsi" w:hAnsiTheme="majorHAnsi" w:cs="Arial"/>
          <w:b/>
          <w:bCs/>
          <w:sz w:val="21"/>
          <w:szCs w:val="21"/>
        </w:rPr>
        <w:t>9</w:t>
      </w:r>
      <w:r w:rsidR="00CF73B4" w:rsidRPr="002C04D9">
        <w:rPr>
          <w:rFonts w:asciiTheme="majorHAnsi" w:hAnsiTheme="majorHAnsi" w:cs="Arial"/>
          <w:b/>
          <w:bCs/>
          <w:sz w:val="21"/>
          <w:szCs w:val="21"/>
        </w:rPr>
        <w:t>. 2018</w:t>
      </w:r>
      <w:r w:rsidR="00D14A02" w:rsidRPr="002C04D9">
        <w:rPr>
          <w:rFonts w:asciiTheme="majorHAnsi" w:hAnsiTheme="majorHAnsi" w:cs="Arial"/>
          <w:b/>
          <w:bCs/>
          <w:sz w:val="21"/>
          <w:szCs w:val="21"/>
        </w:rPr>
        <w:t xml:space="preserve">, </w:t>
      </w:r>
      <w:r w:rsidR="00D14A02" w:rsidRPr="002C04D9">
        <w:rPr>
          <w:rFonts w:asciiTheme="majorHAnsi" w:hAnsiTheme="majorHAnsi" w:cs="Arial"/>
          <w:bCs/>
          <w:sz w:val="21"/>
          <w:szCs w:val="21"/>
        </w:rPr>
        <w:t>a</w:t>
      </w:r>
      <w:r w:rsidR="001560AD" w:rsidRPr="002C04D9">
        <w:rPr>
          <w:rFonts w:asciiTheme="majorHAnsi" w:hAnsiTheme="majorHAnsi" w:cs="Arial"/>
          <w:bCs/>
          <w:sz w:val="21"/>
          <w:szCs w:val="21"/>
        </w:rPr>
        <w:t xml:space="preserve"> </w:t>
      </w:r>
      <w:r w:rsidR="00D14A02" w:rsidRPr="002C04D9">
        <w:rPr>
          <w:rFonts w:asciiTheme="majorHAnsi" w:hAnsiTheme="majorHAnsi" w:cs="Arial"/>
          <w:bCs/>
          <w:sz w:val="21"/>
          <w:szCs w:val="21"/>
        </w:rPr>
        <w:t>to</w:t>
      </w:r>
      <w:r w:rsidR="00D14A02" w:rsidRPr="002C04D9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Pr="002C04D9">
        <w:rPr>
          <w:rFonts w:asciiTheme="majorHAnsi" w:hAnsiTheme="majorHAnsi" w:cs="Arial"/>
          <w:noProof/>
          <w:sz w:val="21"/>
          <w:szCs w:val="21"/>
        </w:rPr>
        <w:t xml:space="preserve">z důvodu dodržení termínu </w:t>
      </w:r>
      <w:r w:rsidR="00EB2C91" w:rsidRPr="002C04D9">
        <w:rPr>
          <w:rFonts w:asciiTheme="majorHAnsi" w:hAnsiTheme="majorHAnsi" w:cs="Arial"/>
          <w:noProof/>
          <w:sz w:val="21"/>
          <w:szCs w:val="21"/>
        </w:rPr>
        <w:t xml:space="preserve">stanoveného </w:t>
      </w:r>
      <w:r w:rsidRPr="002C04D9">
        <w:rPr>
          <w:rFonts w:asciiTheme="majorHAnsi" w:hAnsiTheme="majorHAnsi" w:cs="Arial"/>
          <w:noProof/>
          <w:sz w:val="21"/>
          <w:szCs w:val="21"/>
        </w:rPr>
        <w:t>poskytovatele</w:t>
      </w:r>
      <w:r w:rsidR="00EB2C91" w:rsidRPr="002C04D9">
        <w:rPr>
          <w:rFonts w:asciiTheme="majorHAnsi" w:hAnsiTheme="majorHAnsi" w:cs="Arial"/>
          <w:noProof/>
          <w:sz w:val="21"/>
          <w:szCs w:val="21"/>
        </w:rPr>
        <w:t>m</w:t>
      </w:r>
      <w:r w:rsidRPr="002C04D9">
        <w:rPr>
          <w:rFonts w:asciiTheme="majorHAnsi" w:hAnsiTheme="majorHAnsi" w:cs="Arial"/>
          <w:noProof/>
          <w:sz w:val="21"/>
          <w:szCs w:val="21"/>
        </w:rPr>
        <w:t xml:space="preserve"> dotace</w:t>
      </w:r>
      <w:r w:rsidR="0088022E" w:rsidRPr="002C04D9">
        <w:rPr>
          <w:rFonts w:asciiTheme="majorHAnsi" w:hAnsiTheme="majorHAnsi" w:cs="Arial"/>
          <w:noProof/>
          <w:sz w:val="21"/>
          <w:szCs w:val="21"/>
        </w:rPr>
        <w:t xml:space="preserve"> pro ukončení projektu</w:t>
      </w:r>
      <w:r w:rsidRPr="002C04D9">
        <w:rPr>
          <w:rFonts w:asciiTheme="majorHAnsi" w:hAnsiTheme="majorHAnsi" w:cs="Arial"/>
          <w:noProof/>
          <w:sz w:val="21"/>
          <w:szCs w:val="21"/>
        </w:rPr>
        <w:t>.</w:t>
      </w:r>
    </w:p>
    <w:p w:rsidR="001560AD" w:rsidRPr="002C04D9" w:rsidRDefault="00F56D74" w:rsidP="001560AD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Pro </w:t>
      </w:r>
      <w:r w:rsidR="00BB3E37" w:rsidRPr="002C04D9">
        <w:rPr>
          <w:rFonts w:asciiTheme="majorHAnsi" w:hAnsiTheme="majorHAnsi" w:cs="Arial"/>
          <w:sz w:val="21"/>
          <w:szCs w:val="21"/>
        </w:rPr>
        <w:t xml:space="preserve">předání a převzetí </w:t>
      </w:r>
      <w:r w:rsidR="00D14A02" w:rsidRPr="002C04D9">
        <w:rPr>
          <w:rFonts w:asciiTheme="majorHAnsi" w:hAnsiTheme="majorHAnsi" w:cs="Arial"/>
          <w:sz w:val="21"/>
          <w:szCs w:val="21"/>
        </w:rPr>
        <w:t xml:space="preserve">předmětu koupě </w:t>
      </w:r>
      <w:r w:rsidR="00BB3E37" w:rsidRPr="002C04D9">
        <w:rPr>
          <w:rFonts w:asciiTheme="majorHAnsi" w:hAnsiTheme="majorHAnsi" w:cs="Arial"/>
          <w:sz w:val="21"/>
          <w:szCs w:val="21"/>
        </w:rPr>
        <w:t xml:space="preserve">bude </w:t>
      </w:r>
      <w:r w:rsidR="009D586D" w:rsidRPr="002C04D9">
        <w:rPr>
          <w:rFonts w:asciiTheme="majorHAnsi" w:hAnsiTheme="majorHAnsi" w:cs="Arial"/>
          <w:sz w:val="21"/>
          <w:szCs w:val="21"/>
        </w:rPr>
        <w:t xml:space="preserve">prodávajícím </w:t>
      </w:r>
      <w:r w:rsidRPr="002C04D9">
        <w:rPr>
          <w:rFonts w:asciiTheme="majorHAnsi" w:hAnsiTheme="majorHAnsi" w:cs="Arial"/>
          <w:sz w:val="21"/>
          <w:szCs w:val="21"/>
        </w:rPr>
        <w:t xml:space="preserve">připraven předávací </w:t>
      </w:r>
      <w:r w:rsidR="00BB3E37" w:rsidRPr="002C04D9">
        <w:rPr>
          <w:rFonts w:asciiTheme="majorHAnsi" w:hAnsiTheme="majorHAnsi" w:cs="Arial"/>
          <w:sz w:val="21"/>
          <w:szCs w:val="21"/>
        </w:rPr>
        <w:t>protokol, který bude po</w:t>
      </w:r>
      <w:r w:rsidRPr="002C04D9">
        <w:rPr>
          <w:rFonts w:asciiTheme="majorHAnsi" w:hAnsiTheme="majorHAnsi" w:cs="Arial"/>
          <w:sz w:val="21"/>
          <w:szCs w:val="21"/>
        </w:rPr>
        <w:t xml:space="preserve">tvrzen </w:t>
      </w:r>
      <w:r w:rsidR="00BB3E37" w:rsidRPr="002C04D9">
        <w:rPr>
          <w:rFonts w:asciiTheme="majorHAnsi" w:hAnsiTheme="majorHAnsi" w:cs="Arial"/>
          <w:sz w:val="21"/>
          <w:szCs w:val="21"/>
        </w:rPr>
        <w:t>zástupci obou smluvních stran.</w:t>
      </w:r>
    </w:p>
    <w:p w:rsidR="00E322A9" w:rsidRPr="002C04D9" w:rsidRDefault="00E322A9" w:rsidP="001560AD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2C04D9">
        <w:rPr>
          <w:rFonts w:asciiTheme="majorHAnsi" w:hAnsiTheme="majorHAnsi" w:cs="Arial"/>
          <w:color w:val="000000"/>
          <w:sz w:val="21"/>
          <w:szCs w:val="21"/>
        </w:rPr>
        <w:t xml:space="preserve">Zjistí-li kupující, že předmět koupě vykazuje vady či nedodělky, sdělí tuto skutečnost písemně prodávajícímu v den předání a převzetí a své stanovisko odůvodní (tím nejsou dotčena práva kupujícího z vad předmětu koupě, které kupující při předběžném seznámení se s předmětem koupě neodhalil nebo které vyjdou najevo dodatečně). Prodávající se zavazuje k odstranění takto zjištěné vady či nedodělku bez zbytečného odkladu, nejpozději však do pěti pracovních dnů ode dne předání a převzetí v případě, pokud kupující předmět koupě s vadou či nedodělkem převezme. </w:t>
      </w:r>
      <w:r w:rsidR="0005452F" w:rsidRPr="002C04D9">
        <w:rPr>
          <w:rFonts w:asciiTheme="majorHAnsi" w:hAnsiTheme="majorHAnsi" w:cs="Arial"/>
          <w:color w:val="000000"/>
          <w:sz w:val="21"/>
          <w:szCs w:val="21"/>
        </w:rPr>
        <w:t xml:space="preserve">Prodávající </w:t>
      </w:r>
      <w:r w:rsidRPr="002C04D9">
        <w:rPr>
          <w:rFonts w:asciiTheme="majorHAnsi" w:hAnsiTheme="majorHAnsi" w:cs="Arial"/>
          <w:color w:val="000000"/>
          <w:sz w:val="21"/>
          <w:szCs w:val="21"/>
        </w:rPr>
        <w:t xml:space="preserve">je oprávněn opětovně vyzvat </w:t>
      </w:r>
      <w:r w:rsidR="0005452F" w:rsidRPr="002C04D9">
        <w:rPr>
          <w:rFonts w:asciiTheme="majorHAnsi" w:hAnsiTheme="majorHAnsi" w:cs="Arial"/>
          <w:color w:val="000000"/>
          <w:sz w:val="21"/>
          <w:szCs w:val="21"/>
        </w:rPr>
        <w:t xml:space="preserve">kupujícího </w:t>
      </w:r>
      <w:r w:rsidRPr="002C04D9">
        <w:rPr>
          <w:rFonts w:asciiTheme="majorHAnsi" w:hAnsiTheme="majorHAnsi" w:cs="Arial"/>
          <w:color w:val="000000"/>
          <w:sz w:val="21"/>
          <w:szCs w:val="21"/>
        </w:rPr>
        <w:t xml:space="preserve">k převzetí </w:t>
      </w:r>
      <w:r w:rsidR="0005452F" w:rsidRPr="002C04D9">
        <w:rPr>
          <w:rFonts w:asciiTheme="majorHAnsi" w:hAnsiTheme="majorHAnsi" w:cs="Arial"/>
          <w:color w:val="000000"/>
          <w:sz w:val="21"/>
          <w:szCs w:val="21"/>
        </w:rPr>
        <w:t>předmětu koupě</w:t>
      </w:r>
      <w:r w:rsidRPr="002C04D9">
        <w:rPr>
          <w:rFonts w:asciiTheme="majorHAnsi" w:hAnsiTheme="majorHAnsi" w:cs="Arial"/>
          <w:color w:val="000000"/>
          <w:sz w:val="21"/>
          <w:szCs w:val="21"/>
        </w:rPr>
        <w:t xml:space="preserve"> až poté, co vytčené vady, nedodělky i jiné nedostatky </w:t>
      </w:r>
      <w:r w:rsidR="0005452F" w:rsidRPr="002C04D9">
        <w:rPr>
          <w:rFonts w:asciiTheme="majorHAnsi" w:hAnsiTheme="majorHAnsi" w:cs="Arial"/>
          <w:color w:val="000000"/>
          <w:sz w:val="21"/>
          <w:szCs w:val="21"/>
        </w:rPr>
        <w:t>předmětu koupě</w:t>
      </w:r>
      <w:r w:rsidRPr="002C04D9">
        <w:rPr>
          <w:rFonts w:asciiTheme="majorHAnsi" w:hAnsiTheme="majorHAnsi" w:cs="Arial"/>
          <w:color w:val="000000"/>
          <w:sz w:val="21"/>
          <w:szCs w:val="21"/>
        </w:rPr>
        <w:t xml:space="preserve"> odstraní.</w:t>
      </w:r>
    </w:p>
    <w:p w:rsidR="005E05C1" w:rsidRPr="002C04D9" w:rsidRDefault="00B279FA" w:rsidP="00DF2E8D">
      <w:pPr>
        <w:pStyle w:val="Zkladntext3"/>
        <w:numPr>
          <w:ilvl w:val="0"/>
          <w:numId w:val="33"/>
        </w:numPr>
        <w:tabs>
          <w:tab w:val="left" w:pos="2410"/>
        </w:tabs>
        <w:ind w:left="284" w:hanging="284"/>
        <w:jc w:val="both"/>
        <w:rPr>
          <w:rFonts w:asciiTheme="majorHAnsi" w:hAnsiTheme="majorHAnsi" w:cs="Arial"/>
          <w:b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Datum </w:t>
      </w:r>
      <w:r w:rsidRPr="002C04D9">
        <w:rPr>
          <w:rFonts w:asciiTheme="majorHAnsi" w:hAnsiTheme="majorHAnsi" w:cs="Arial"/>
          <w:iCs/>
          <w:sz w:val="21"/>
          <w:szCs w:val="21"/>
        </w:rPr>
        <w:t xml:space="preserve">předání </w:t>
      </w:r>
      <w:r w:rsidR="00F56D74" w:rsidRPr="002C04D9">
        <w:rPr>
          <w:rFonts w:asciiTheme="majorHAnsi" w:hAnsiTheme="majorHAnsi" w:cs="Arial"/>
          <w:iCs/>
          <w:sz w:val="21"/>
          <w:szCs w:val="21"/>
        </w:rPr>
        <w:t xml:space="preserve">a převzetí předmětu koupě bude </w:t>
      </w:r>
      <w:r w:rsidRPr="002C04D9">
        <w:rPr>
          <w:rFonts w:asciiTheme="majorHAnsi" w:hAnsiTheme="majorHAnsi" w:cs="Arial"/>
          <w:iCs/>
          <w:sz w:val="21"/>
          <w:szCs w:val="21"/>
        </w:rPr>
        <w:t>datem zdanitelného plnění.</w:t>
      </w:r>
      <w:r w:rsidR="005E05C1" w:rsidRPr="002C04D9">
        <w:rPr>
          <w:rFonts w:asciiTheme="majorHAnsi" w:hAnsiTheme="majorHAnsi" w:cs="Arial"/>
          <w:sz w:val="21"/>
          <w:szCs w:val="21"/>
        </w:rPr>
        <w:br w:type="page"/>
      </w:r>
    </w:p>
    <w:p w:rsidR="00BB3E37" w:rsidRPr="002C04D9" w:rsidRDefault="00BB3E37" w:rsidP="009F6963">
      <w:pPr>
        <w:pStyle w:val="Podtitul"/>
        <w:tabs>
          <w:tab w:val="left" w:pos="2410"/>
        </w:tabs>
        <w:ind w:left="284" w:hanging="284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lastRenderedPageBreak/>
        <w:t>IV. Platební podmínky</w:t>
      </w:r>
    </w:p>
    <w:p w:rsidR="00191E91" w:rsidRPr="002C04D9" w:rsidRDefault="005A58A1" w:rsidP="00191E9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Prodávající je oprávněn vystavit daňový doklad, příp. daňové doklady (dále jen „faktura“) na kupní cenu </w:t>
      </w:r>
      <w:r w:rsidR="00BB3E37" w:rsidRPr="002C04D9">
        <w:rPr>
          <w:rFonts w:asciiTheme="majorHAnsi" w:hAnsiTheme="majorHAnsi" w:cs="Arial"/>
          <w:sz w:val="21"/>
          <w:szCs w:val="21"/>
        </w:rPr>
        <w:t xml:space="preserve">v den předání a převzetí </w:t>
      </w:r>
      <w:r w:rsidR="00D63664" w:rsidRPr="002C04D9">
        <w:rPr>
          <w:rFonts w:asciiTheme="majorHAnsi" w:hAnsiTheme="majorHAnsi" w:cs="Arial"/>
          <w:sz w:val="21"/>
          <w:szCs w:val="21"/>
        </w:rPr>
        <w:t>předmětu koupě</w:t>
      </w:r>
      <w:r w:rsidR="009214E2" w:rsidRPr="002C04D9">
        <w:rPr>
          <w:rFonts w:asciiTheme="majorHAnsi" w:hAnsiTheme="majorHAnsi" w:cs="Arial"/>
          <w:sz w:val="21"/>
          <w:szCs w:val="21"/>
        </w:rPr>
        <w:t xml:space="preserve"> bez vad a nedodělků kupujícímu</w:t>
      </w:r>
      <w:r w:rsidR="00BB3E37" w:rsidRPr="002C04D9">
        <w:rPr>
          <w:rFonts w:asciiTheme="majorHAnsi" w:hAnsiTheme="majorHAnsi" w:cs="Arial"/>
          <w:sz w:val="21"/>
          <w:szCs w:val="21"/>
        </w:rPr>
        <w:t xml:space="preserve"> se splatností </w:t>
      </w:r>
      <w:r w:rsidR="0037446B" w:rsidRPr="002C04D9">
        <w:rPr>
          <w:rFonts w:asciiTheme="majorHAnsi" w:hAnsiTheme="majorHAnsi" w:cs="Arial"/>
          <w:sz w:val="21"/>
          <w:szCs w:val="21"/>
        </w:rPr>
        <w:t xml:space="preserve">30 </w:t>
      </w:r>
      <w:r w:rsidR="00BB3E37" w:rsidRPr="002C04D9">
        <w:rPr>
          <w:rFonts w:asciiTheme="majorHAnsi" w:hAnsiTheme="majorHAnsi" w:cs="Arial"/>
          <w:sz w:val="21"/>
          <w:szCs w:val="21"/>
        </w:rPr>
        <w:t xml:space="preserve">dnů ode dne jeho doručení </w:t>
      </w:r>
      <w:r w:rsidR="000E56CD" w:rsidRPr="002C04D9">
        <w:rPr>
          <w:rFonts w:asciiTheme="majorHAnsi" w:hAnsiTheme="majorHAnsi" w:cs="Arial"/>
          <w:sz w:val="21"/>
          <w:szCs w:val="21"/>
        </w:rPr>
        <w:t>kupujícímu na adresu kupujícího vyjma případu sjednaném v čl. IV. bodu 2. Smlouvy.</w:t>
      </w:r>
      <w:r w:rsidR="00BB3E37" w:rsidRPr="002C04D9">
        <w:rPr>
          <w:rFonts w:asciiTheme="majorHAnsi" w:hAnsiTheme="majorHAnsi" w:cs="Arial"/>
          <w:sz w:val="21"/>
          <w:szCs w:val="21"/>
        </w:rPr>
        <w:t xml:space="preserve"> </w:t>
      </w:r>
    </w:p>
    <w:p w:rsidR="00191E91" w:rsidRPr="002C04D9" w:rsidRDefault="00524F97" w:rsidP="00191E9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Faktury </w:t>
      </w:r>
      <w:r w:rsidR="005E7D8F" w:rsidRPr="002C04D9">
        <w:rPr>
          <w:rFonts w:asciiTheme="majorHAnsi" w:hAnsiTheme="majorHAnsi" w:cs="Arial"/>
          <w:sz w:val="21"/>
          <w:szCs w:val="21"/>
        </w:rPr>
        <w:t>prodávajícího</w:t>
      </w:r>
      <w:r w:rsidRPr="002C04D9">
        <w:rPr>
          <w:rFonts w:asciiTheme="majorHAnsi" w:hAnsiTheme="majorHAnsi" w:cs="Arial"/>
          <w:sz w:val="21"/>
          <w:szCs w:val="21"/>
        </w:rPr>
        <w:t xml:space="preserve"> </w:t>
      </w:r>
      <w:r w:rsidR="00FF5E5A" w:rsidRPr="002C04D9">
        <w:rPr>
          <w:rFonts w:asciiTheme="majorHAnsi" w:hAnsiTheme="majorHAnsi" w:cs="Arial"/>
          <w:sz w:val="21"/>
          <w:szCs w:val="21"/>
        </w:rPr>
        <w:t xml:space="preserve">musí </w:t>
      </w:r>
      <w:r w:rsidRPr="002C04D9">
        <w:rPr>
          <w:rFonts w:asciiTheme="majorHAnsi" w:hAnsiTheme="majorHAnsi" w:cs="Arial"/>
          <w:sz w:val="21"/>
          <w:szCs w:val="21"/>
        </w:rPr>
        <w:t xml:space="preserve">mít náležitosti daňového dokladu dle příslušných právních předpisů. Dále musí faktura obsahovat číslo smlouvy </w:t>
      </w:r>
      <w:r w:rsidR="005E7D8F" w:rsidRPr="002C04D9">
        <w:rPr>
          <w:rFonts w:asciiTheme="majorHAnsi" w:hAnsiTheme="majorHAnsi" w:cs="Arial"/>
          <w:sz w:val="21"/>
          <w:szCs w:val="21"/>
        </w:rPr>
        <w:t>kupující</w:t>
      </w:r>
      <w:r w:rsidR="00496C1D" w:rsidRPr="002C04D9">
        <w:rPr>
          <w:rFonts w:asciiTheme="majorHAnsi" w:hAnsiTheme="majorHAnsi" w:cs="Arial"/>
          <w:sz w:val="21"/>
          <w:szCs w:val="21"/>
        </w:rPr>
        <w:t>ho</w:t>
      </w:r>
      <w:r w:rsidRPr="002C04D9">
        <w:rPr>
          <w:rFonts w:asciiTheme="majorHAnsi" w:hAnsiTheme="majorHAnsi" w:cs="Arial"/>
          <w:sz w:val="21"/>
          <w:szCs w:val="21"/>
        </w:rPr>
        <w:t xml:space="preserve">. Součástí faktury bude příloha – soupis dodávek oceněný podle položkového rozpočtu odsouhlasený </w:t>
      </w:r>
      <w:r w:rsidR="005E7D8F" w:rsidRPr="002C04D9">
        <w:rPr>
          <w:rFonts w:asciiTheme="majorHAnsi" w:hAnsiTheme="majorHAnsi" w:cs="Arial"/>
          <w:sz w:val="21"/>
          <w:szCs w:val="21"/>
        </w:rPr>
        <w:t>kupující</w:t>
      </w:r>
      <w:r w:rsidR="00F9632C" w:rsidRPr="002C04D9">
        <w:rPr>
          <w:rFonts w:asciiTheme="majorHAnsi" w:hAnsiTheme="majorHAnsi" w:cs="Arial"/>
          <w:sz w:val="21"/>
          <w:szCs w:val="21"/>
        </w:rPr>
        <w:t>m ve dvou vyhotoveních.</w:t>
      </w:r>
    </w:p>
    <w:p w:rsidR="00F9632C" w:rsidRPr="002C04D9" w:rsidRDefault="00A6166A" w:rsidP="00191E9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F</w:t>
      </w:r>
      <w:r w:rsidRPr="002C04D9">
        <w:rPr>
          <w:rFonts w:asciiTheme="majorHAnsi" w:hAnsiTheme="majorHAnsi" w:cs="Arial"/>
          <w:noProof/>
          <w:sz w:val="21"/>
          <w:szCs w:val="21"/>
        </w:rPr>
        <w:t xml:space="preserve">aktura </w:t>
      </w:r>
      <w:r w:rsidR="00FF5E5A" w:rsidRPr="002C04D9">
        <w:rPr>
          <w:rFonts w:asciiTheme="majorHAnsi" w:hAnsiTheme="majorHAnsi" w:cs="Arial"/>
          <w:noProof/>
          <w:sz w:val="21"/>
          <w:szCs w:val="21"/>
        </w:rPr>
        <w:t xml:space="preserve">musí </w:t>
      </w:r>
      <w:r w:rsidRPr="002C04D9">
        <w:rPr>
          <w:rFonts w:asciiTheme="majorHAnsi" w:hAnsiTheme="majorHAnsi" w:cs="Arial"/>
          <w:noProof/>
          <w:sz w:val="21"/>
          <w:szCs w:val="21"/>
        </w:rPr>
        <w:t xml:space="preserve"> dále obsahovat přesný název a registrační číslo projektu. Kupující přesný název a registrační číslo projektu sdělí prodávajícímu nejpozději s výzvou k zahájení dodávky.</w:t>
      </w:r>
    </w:p>
    <w:p w:rsidR="00F57ECC" w:rsidRPr="002C04D9" w:rsidRDefault="00BB3E37" w:rsidP="000D7D0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Nebude–li faktura obsahovat některou </w:t>
      </w:r>
      <w:r w:rsidR="00FF5E5A" w:rsidRPr="002C04D9">
        <w:rPr>
          <w:rFonts w:asciiTheme="majorHAnsi" w:hAnsiTheme="majorHAnsi" w:cs="Arial"/>
          <w:sz w:val="21"/>
          <w:szCs w:val="21"/>
        </w:rPr>
        <w:t xml:space="preserve">ze </w:t>
      </w:r>
      <w:r w:rsidRPr="002C04D9">
        <w:rPr>
          <w:rFonts w:asciiTheme="majorHAnsi" w:hAnsiTheme="majorHAnsi" w:cs="Arial"/>
          <w:sz w:val="21"/>
          <w:szCs w:val="21"/>
        </w:rPr>
        <w:t>stanoven</w:t>
      </w:r>
      <w:r w:rsidR="00FF5E5A" w:rsidRPr="002C04D9">
        <w:rPr>
          <w:rFonts w:asciiTheme="majorHAnsi" w:hAnsiTheme="majorHAnsi" w:cs="Arial"/>
          <w:sz w:val="21"/>
          <w:szCs w:val="21"/>
        </w:rPr>
        <w:t>ých</w:t>
      </w:r>
      <w:r w:rsidRPr="002C04D9">
        <w:rPr>
          <w:rFonts w:asciiTheme="majorHAnsi" w:hAnsiTheme="majorHAnsi" w:cs="Arial"/>
          <w:sz w:val="21"/>
          <w:szCs w:val="21"/>
        </w:rPr>
        <w:t xml:space="preserve"> náležitost</w:t>
      </w:r>
      <w:r w:rsidR="00FF5E5A" w:rsidRPr="002C04D9">
        <w:rPr>
          <w:rFonts w:asciiTheme="majorHAnsi" w:hAnsiTheme="majorHAnsi" w:cs="Arial"/>
          <w:sz w:val="21"/>
          <w:szCs w:val="21"/>
        </w:rPr>
        <w:t>í</w:t>
      </w:r>
      <w:r w:rsidR="000F1A1E" w:rsidRPr="002C04D9">
        <w:rPr>
          <w:rFonts w:asciiTheme="majorHAnsi" w:hAnsiTheme="majorHAnsi" w:cs="Arial"/>
          <w:sz w:val="21"/>
          <w:szCs w:val="21"/>
        </w:rPr>
        <w:t>,</w:t>
      </w:r>
      <w:r w:rsidRPr="002C04D9">
        <w:rPr>
          <w:rFonts w:asciiTheme="majorHAnsi" w:hAnsiTheme="majorHAnsi" w:cs="Arial"/>
          <w:sz w:val="21"/>
          <w:szCs w:val="21"/>
        </w:rPr>
        <w:t xml:space="preserve"> nebo bude chybně vyúčtována cena, je kupující oprávněn </w:t>
      </w:r>
      <w:r w:rsidR="00FF5E5A" w:rsidRPr="002C04D9">
        <w:rPr>
          <w:rFonts w:asciiTheme="majorHAnsi" w:hAnsiTheme="majorHAnsi" w:cs="Arial"/>
          <w:sz w:val="21"/>
          <w:szCs w:val="21"/>
        </w:rPr>
        <w:t xml:space="preserve">takovou </w:t>
      </w:r>
      <w:r w:rsidRPr="002C04D9">
        <w:rPr>
          <w:rFonts w:asciiTheme="majorHAnsi" w:hAnsiTheme="majorHAnsi" w:cs="Arial"/>
          <w:sz w:val="21"/>
          <w:szCs w:val="21"/>
        </w:rPr>
        <w:t>vadnou fakturu před uplynutím doby splatnosti vrátit prodávajícímu k provedení opravy. Prodávající provede opravu vystavením nové faktury s novou dobou splatnost</w:t>
      </w:r>
      <w:r w:rsidR="00361E32" w:rsidRPr="002C04D9">
        <w:rPr>
          <w:rFonts w:asciiTheme="majorHAnsi" w:hAnsiTheme="majorHAnsi" w:cs="Arial"/>
          <w:sz w:val="21"/>
          <w:szCs w:val="21"/>
        </w:rPr>
        <w:t>i</w:t>
      </w:r>
      <w:r w:rsidRPr="002C04D9">
        <w:rPr>
          <w:rFonts w:asciiTheme="majorHAnsi" w:hAnsiTheme="majorHAnsi" w:cs="Arial"/>
          <w:sz w:val="21"/>
          <w:szCs w:val="21"/>
        </w:rPr>
        <w:t xml:space="preserve"> nebo vystavením opravného daňového dokladu. V takovém případě není kupující v prodlení s placením faktury. </w:t>
      </w:r>
      <w:r w:rsidR="00FF5E5A" w:rsidRPr="002C04D9">
        <w:rPr>
          <w:rFonts w:asciiTheme="majorHAnsi" w:hAnsiTheme="majorHAnsi" w:cs="Arial"/>
          <w:sz w:val="21"/>
          <w:szCs w:val="21"/>
        </w:rPr>
        <w:t xml:space="preserve">Nová </w:t>
      </w:r>
      <w:r w:rsidRPr="002C04D9">
        <w:rPr>
          <w:rFonts w:asciiTheme="majorHAnsi" w:hAnsiTheme="majorHAnsi" w:cs="Arial"/>
          <w:sz w:val="21"/>
          <w:szCs w:val="21"/>
        </w:rPr>
        <w:t xml:space="preserve">doba splatnosti </w:t>
      </w:r>
      <w:r w:rsidR="00FF5E5A" w:rsidRPr="002C04D9">
        <w:rPr>
          <w:rFonts w:asciiTheme="majorHAnsi" w:hAnsiTheme="majorHAnsi" w:cs="Arial"/>
          <w:sz w:val="21"/>
          <w:szCs w:val="21"/>
        </w:rPr>
        <w:t>po</w:t>
      </w:r>
      <w:r w:rsidRPr="002C04D9">
        <w:rPr>
          <w:rFonts w:asciiTheme="majorHAnsi" w:hAnsiTheme="majorHAnsi" w:cs="Arial"/>
          <w:sz w:val="21"/>
          <w:szCs w:val="21"/>
        </w:rPr>
        <w:t>běží znovu ode dne doručení nově vyhotovené faktury nebo opravného daňového dokladu kupujícímu.</w:t>
      </w:r>
    </w:p>
    <w:p w:rsidR="004F2AEC" w:rsidRPr="002C04D9" w:rsidRDefault="004F2AEC" w:rsidP="000D7D01">
      <w:pPr>
        <w:pStyle w:val="Podtitul"/>
        <w:tabs>
          <w:tab w:val="left" w:pos="2410"/>
        </w:tabs>
        <w:ind w:left="284" w:hanging="284"/>
        <w:rPr>
          <w:rFonts w:asciiTheme="majorHAnsi" w:hAnsiTheme="majorHAnsi" w:cs="Arial"/>
          <w:sz w:val="21"/>
          <w:szCs w:val="21"/>
        </w:rPr>
      </w:pPr>
    </w:p>
    <w:p w:rsidR="00BB3E37" w:rsidRPr="002C04D9" w:rsidRDefault="00BB3E37" w:rsidP="000D7D01">
      <w:pPr>
        <w:pStyle w:val="Podtitul"/>
        <w:tabs>
          <w:tab w:val="left" w:pos="2410"/>
        </w:tabs>
        <w:ind w:left="284" w:hanging="284"/>
        <w:rPr>
          <w:rFonts w:asciiTheme="majorHAnsi" w:hAnsiTheme="majorHAnsi" w:cs="Arial"/>
          <w:b w:val="0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V. Záruční podmínky</w:t>
      </w:r>
    </w:p>
    <w:p w:rsidR="009028A9" w:rsidRPr="002C04D9" w:rsidRDefault="009028A9" w:rsidP="009028A9">
      <w:pPr>
        <w:pStyle w:val="Podtitul"/>
        <w:numPr>
          <w:ilvl w:val="0"/>
          <w:numId w:val="47"/>
        </w:numPr>
        <w:tabs>
          <w:tab w:val="left" w:pos="2410"/>
        </w:tabs>
        <w:ind w:left="284" w:hanging="284"/>
        <w:jc w:val="both"/>
        <w:rPr>
          <w:rFonts w:asciiTheme="majorHAnsi" w:eastAsia="Lucida Sans Unicode" w:hAnsiTheme="majorHAnsi" w:cs="Arial"/>
          <w:b w:val="0"/>
          <w:sz w:val="21"/>
          <w:szCs w:val="21"/>
        </w:rPr>
      </w:pPr>
      <w:r w:rsidRPr="002C04D9">
        <w:rPr>
          <w:rFonts w:asciiTheme="majorHAnsi" w:eastAsia="Lucida Sans Unicode" w:hAnsiTheme="majorHAnsi" w:cs="Arial"/>
          <w:b w:val="0"/>
          <w:sz w:val="21"/>
          <w:szCs w:val="21"/>
        </w:rPr>
        <w:t>Prodávající se zavazuje dodat kupujícímu zboží nové, bez vad, vyhovující platným právním předpisům a normám ČN (EN), způsobilé k plnění účelu vybavení pracoviště s vysokými nároky na využití dodaného zboží a v jakosti odpovídající obvyklému či předpokládanému účelu použití výpočetní techniky u kupujícího či v obdobné organizaci jako je kupující. Prodávající poskytuje kupujícímu záruku dle podmínek uvedených v technické specifikaci, která je nedílnou součástí smlouvy, minimálně však v délce 24 měsíců. Součástí záručního plnění nejsou servisní práce (běžná údržba) dodaného zboží, čištění a podobné úkony předepsané výrobcem v návodu na obsluhu.</w:t>
      </w:r>
    </w:p>
    <w:p w:rsidR="009028A9" w:rsidRPr="002C04D9" w:rsidRDefault="009028A9" w:rsidP="009028A9">
      <w:pPr>
        <w:pStyle w:val="Podtitul"/>
        <w:numPr>
          <w:ilvl w:val="0"/>
          <w:numId w:val="47"/>
        </w:numPr>
        <w:tabs>
          <w:tab w:val="left" w:pos="2410"/>
        </w:tabs>
        <w:ind w:left="284" w:hanging="284"/>
        <w:jc w:val="both"/>
        <w:rPr>
          <w:rFonts w:asciiTheme="majorHAnsi" w:eastAsia="Lucida Sans Unicode" w:hAnsiTheme="majorHAnsi" w:cs="Arial"/>
          <w:b w:val="0"/>
          <w:sz w:val="21"/>
          <w:szCs w:val="21"/>
        </w:rPr>
      </w:pPr>
      <w:r w:rsidRPr="002C04D9">
        <w:rPr>
          <w:rFonts w:asciiTheme="majorHAnsi" w:eastAsia="Lucida Sans Unicode" w:hAnsiTheme="majorHAnsi" w:cs="Arial"/>
          <w:b w:val="0"/>
          <w:sz w:val="21"/>
          <w:szCs w:val="21"/>
        </w:rPr>
        <w:t>Případnou reklamovanou vadu předmětu koupě je prodávající povinen odstranit nejpozději do pěti pracovních dnů ode dne, kdy mu kupující danou vadu písemně oznámí, nebude-li následně mezi smluvními stranami dohodnuto jinak.</w:t>
      </w:r>
    </w:p>
    <w:p w:rsidR="004F2AEC" w:rsidRPr="002C04D9" w:rsidRDefault="004F2AEC" w:rsidP="000D7D01">
      <w:pPr>
        <w:pStyle w:val="Podtitul"/>
        <w:tabs>
          <w:tab w:val="left" w:pos="2410"/>
        </w:tabs>
        <w:ind w:left="284" w:hanging="284"/>
        <w:rPr>
          <w:rFonts w:asciiTheme="majorHAnsi" w:hAnsiTheme="majorHAnsi" w:cs="Arial"/>
          <w:sz w:val="21"/>
          <w:szCs w:val="21"/>
        </w:rPr>
      </w:pPr>
    </w:p>
    <w:p w:rsidR="006622D7" w:rsidRPr="002C04D9" w:rsidRDefault="006622D7" w:rsidP="000D7D01">
      <w:pPr>
        <w:pStyle w:val="Podtitul"/>
        <w:tabs>
          <w:tab w:val="left" w:pos="2410"/>
        </w:tabs>
        <w:ind w:left="284" w:hanging="284"/>
        <w:rPr>
          <w:rFonts w:asciiTheme="majorHAnsi" w:hAnsiTheme="majorHAnsi" w:cs="Arial"/>
          <w:b w:val="0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VI. Smluvní pokut</w:t>
      </w:r>
      <w:r w:rsidR="00E322A9" w:rsidRPr="002C04D9">
        <w:rPr>
          <w:rFonts w:asciiTheme="majorHAnsi" w:hAnsiTheme="majorHAnsi" w:cs="Arial"/>
          <w:sz w:val="21"/>
          <w:szCs w:val="21"/>
        </w:rPr>
        <w:t>y</w:t>
      </w:r>
    </w:p>
    <w:p w:rsidR="00F9632C" w:rsidRPr="002C04D9" w:rsidRDefault="00901AF3" w:rsidP="000D7D0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Kupující má právo požadovat s</w:t>
      </w:r>
      <w:r w:rsidR="006622D7" w:rsidRPr="002C04D9">
        <w:rPr>
          <w:rFonts w:asciiTheme="majorHAnsi" w:hAnsiTheme="majorHAnsi" w:cs="Arial"/>
          <w:sz w:val="21"/>
          <w:szCs w:val="21"/>
        </w:rPr>
        <w:t>mluvní pokut</w:t>
      </w:r>
      <w:r w:rsidRPr="002C04D9">
        <w:rPr>
          <w:rFonts w:asciiTheme="majorHAnsi" w:hAnsiTheme="majorHAnsi" w:cs="Arial"/>
          <w:sz w:val="21"/>
          <w:szCs w:val="21"/>
        </w:rPr>
        <w:t>u</w:t>
      </w:r>
      <w:r w:rsidR="006622D7" w:rsidRPr="002C04D9">
        <w:rPr>
          <w:rFonts w:asciiTheme="majorHAnsi" w:hAnsiTheme="majorHAnsi" w:cs="Arial"/>
          <w:sz w:val="21"/>
          <w:szCs w:val="21"/>
        </w:rPr>
        <w:t xml:space="preserve"> při nedodržení termínu dodávk</w:t>
      </w:r>
      <w:r w:rsidR="00AF35BE" w:rsidRPr="002C04D9">
        <w:rPr>
          <w:rFonts w:asciiTheme="majorHAnsi" w:hAnsiTheme="majorHAnsi" w:cs="Arial"/>
          <w:sz w:val="21"/>
          <w:szCs w:val="21"/>
        </w:rPr>
        <w:t>y</w:t>
      </w:r>
      <w:r w:rsidR="00516D39" w:rsidRPr="002C04D9">
        <w:rPr>
          <w:rFonts w:asciiTheme="majorHAnsi" w:hAnsiTheme="majorHAnsi" w:cs="Arial"/>
          <w:sz w:val="21"/>
          <w:szCs w:val="21"/>
        </w:rPr>
        <w:t xml:space="preserve"> a montáže</w:t>
      </w:r>
      <w:r w:rsidR="006622D7" w:rsidRPr="002C04D9">
        <w:rPr>
          <w:rFonts w:asciiTheme="majorHAnsi" w:hAnsiTheme="majorHAnsi" w:cs="Arial"/>
          <w:sz w:val="21"/>
          <w:szCs w:val="21"/>
        </w:rPr>
        <w:t xml:space="preserve"> dle </w:t>
      </w:r>
      <w:r w:rsidR="000E56CD" w:rsidRPr="002C04D9">
        <w:rPr>
          <w:rFonts w:asciiTheme="majorHAnsi" w:hAnsiTheme="majorHAnsi" w:cs="Arial"/>
          <w:sz w:val="21"/>
          <w:szCs w:val="21"/>
        </w:rPr>
        <w:t>čl. </w:t>
      </w:r>
      <w:r w:rsidR="006622D7" w:rsidRPr="002C04D9">
        <w:rPr>
          <w:rFonts w:asciiTheme="majorHAnsi" w:hAnsiTheme="majorHAnsi" w:cs="Arial"/>
          <w:sz w:val="21"/>
          <w:szCs w:val="21"/>
        </w:rPr>
        <w:t xml:space="preserve"> I</w:t>
      </w:r>
      <w:r w:rsidR="00AF35BE" w:rsidRPr="002C04D9">
        <w:rPr>
          <w:rFonts w:asciiTheme="majorHAnsi" w:hAnsiTheme="majorHAnsi" w:cs="Arial"/>
          <w:sz w:val="21"/>
          <w:szCs w:val="21"/>
        </w:rPr>
        <w:t>I</w:t>
      </w:r>
      <w:r w:rsidR="006622D7" w:rsidRPr="002C04D9">
        <w:rPr>
          <w:rFonts w:asciiTheme="majorHAnsi" w:hAnsiTheme="majorHAnsi" w:cs="Arial"/>
          <w:sz w:val="21"/>
          <w:szCs w:val="21"/>
        </w:rPr>
        <w:t xml:space="preserve">I. této smlouvy </w:t>
      </w:r>
      <w:r w:rsidRPr="002C04D9">
        <w:rPr>
          <w:rFonts w:asciiTheme="majorHAnsi" w:hAnsiTheme="majorHAnsi" w:cs="Arial"/>
          <w:sz w:val="21"/>
          <w:szCs w:val="21"/>
        </w:rPr>
        <w:t>ve výši</w:t>
      </w:r>
      <w:r w:rsidR="006622D7" w:rsidRPr="002C04D9">
        <w:rPr>
          <w:rFonts w:asciiTheme="majorHAnsi" w:hAnsiTheme="majorHAnsi" w:cs="Arial"/>
          <w:sz w:val="21"/>
          <w:szCs w:val="21"/>
        </w:rPr>
        <w:t xml:space="preserve"> 0,5% </w:t>
      </w:r>
      <w:r w:rsidR="00AF35BE" w:rsidRPr="002C04D9">
        <w:rPr>
          <w:rFonts w:asciiTheme="majorHAnsi" w:hAnsiTheme="majorHAnsi" w:cs="Arial"/>
          <w:sz w:val="21"/>
          <w:szCs w:val="21"/>
        </w:rPr>
        <w:t xml:space="preserve">z celkové ceny dle </w:t>
      </w:r>
      <w:r w:rsidR="000E56CD" w:rsidRPr="002C04D9">
        <w:rPr>
          <w:rFonts w:asciiTheme="majorHAnsi" w:hAnsiTheme="majorHAnsi" w:cs="Arial"/>
          <w:sz w:val="21"/>
          <w:szCs w:val="21"/>
        </w:rPr>
        <w:t>čl.</w:t>
      </w:r>
      <w:r w:rsidR="00AF35BE" w:rsidRPr="002C04D9">
        <w:rPr>
          <w:rFonts w:asciiTheme="majorHAnsi" w:hAnsiTheme="majorHAnsi" w:cs="Arial"/>
          <w:sz w:val="21"/>
          <w:szCs w:val="21"/>
        </w:rPr>
        <w:t xml:space="preserve"> II. této smlouvy </w:t>
      </w:r>
      <w:r w:rsidR="006622D7" w:rsidRPr="002C04D9">
        <w:rPr>
          <w:rFonts w:asciiTheme="majorHAnsi" w:hAnsiTheme="majorHAnsi" w:cs="Arial"/>
          <w:sz w:val="21"/>
          <w:szCs w:val="21"/>
        </w:rPr>
        <w:t>za každý den prodle</w:t>
      </w:r>
      <w:r w:rsidRPr="002C04D9">
        <w:rPr>
          <w:rFonts w:asciiTheme="majorHAnsi" w:hAnsiTheme="majorHAnsi" w:cs="Arial"/>
          <w:sz w:val="21"/>
          <w:szCs w:val="21"/>
        </w:rPr>
        <w:t>ní a prodávající je povinen požadovanou smluvní pokutu uhradit.</w:t>
      </w:r>
    </w:p>
    <w:p w:rsidR="001560AD" w:rsidRPr="002C04D9" w:rsidRDefault="00901AF3" w:rsidP="00530F85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Prodávající má právo požadovat s</w:t>
      </w:r>
      <w:r w:rsidR="00B279FA" w:rsidRPr="002C04D9">
        <w:rPr>
          <w:rFonts w:asciiTheme="majorHAnsi" w:hAnsiTheme="majorHAnsi" w:cs="Arial"/>
          <w:sz w:val="21"/>
          <w:szCs w:val="21"/>
        </w:rPr>
        <w:t>mluvní pokut</w:t>
      </w:r>
      <w:r w:rsidR="00A37748" w:rsidRPr="002C04D9">
        <w:rPr>
          <w:rFonts w:asciiTheme="majorHAnsi" w:hAnsiTheme="majorHAnsi" w:cs="Arial"/>
          <w:sz w:val="21"/>
          <w:szCs w:val="21"/>
        </w:rPr>
        <w:t>u</w:t>
      </w:r>
      <w:r w:rsidR="00B279FA" w:rsidRPr="002C04D9">
        <w:rPr>
          <w:rFonts w:asciiTheme="majorHAnsi" w:hAnsiTheme="majorHAnsi" w:cs="Arial"/>
          <w:sz w:val="21"/>
          <w:szCs w:val="21"/>
        </w:rPr>
        <w:t xml:space="preserve"> při nedodržení termínu splatnosti dle </w:t>
      </w:r>
      <w:r w:rsidR="000E56CD" w:rsidRPr="002C04D9">
        <w:rPr>
          <w:rFonts w:asciiTheme="majorHAnsi" w:hAnsiTheme="majorHAnsi" w:cs="Arial"/>
          <w:sz w:val="21"/>
          <w:szCs w:val="21"/>
        </w:rPr>
        <w:t xml:space="preserve">čl. </w:t>
      </w:r>
      <w:r w:rsidR="00B279FA" w:rsidRPr="002C04D9">
        <w:rPr>
          <w:rFonts w:asciiTheme="majorHAnsi" w:hAnsiTheme="majorHAnsi" w:cs="Arial"/>
          <w:sz w:val="21"/>
          <w:szCs w:val="21"/>
        </w:rPr>
        <w:t xml:space="preserve"> IV. této smlouvy</w:t>
      </w:r>
      <w:r w:rsidR="000E56CD" w:rsidRPr="002C04D9">
        <w:rPr>
          <w:rFonts w:asciiTheme="majorHAnsi" w:hAnsiTheme="majorHAnsi" w:cs="Arial"/>
          <w:sz w:val="21"/>
          <w:szCs w:val="21"/>
        </w:rPr>
        <w:t xml:space="preserve"> ve výši</w:t>
      </w:r>
      <w:r w:rsidR="00B279FA" w:rsidRPr="002C04D9">
        <w:rPr>
          <w:rFonts w:asciiTheme="majorHAnsi" w:hAnsiTheme="majorHAnsi" w:cs="Arial"/>
          <w:sz w:val="21"/>
          <w:szCs w:val="21"/>
        </w:rPr>
        <w:t xml:space="preserve"> 0,5% z celkové ceny dle </w:t>
      </w:r>
      <w:r w:rsidR="000E56CD" w:rsidRPr="002C04D9">
        <w:rPr>
          <w:rFonts w:asciiTheme="majorHAnsi" w:hAnsiTheme="majorHAnsi" w:cs="Arial"/>
          <w:sz w:val="21"/>
          <w:szCs w:val="21"/>
        </w:rPr>
        <w:t xml:space="preserve">čl. </w:t>
      </w:r>
      <w:r w:rsidR="00B279FA" w:rsidRPr="002C04D9">
        <w:rPr>
          <w:rFonts w:asciiTheme="majorHAnsi" w:hAnsiTheme="majorHAnsi" w:cs="Arial"/>
          <w:sz w:val="21"/>
          <w:szCs w:val="21"/>
        </w:rPr>
        <w:t xml:space="preserve"> II. tét</w:t>
      </w:r>
      <w:r w:rsidR="00A37748" w:rsidRPr="002C04D9">
        <w:rPr>
          <w:rFonts w:asciiTheme="majorHAnsi" w:hAnsiTheme="majorHAnsi" w:cs="Arial"/>
          <w:sz w:val="21"/>
          <w:szCs w:val="21"/>
        </w:rPr>
        <w:t>o smlouvy za každý den prodlení a kupující je povinen požadovanou smluvní pokutu uhradit.</w:t>
      </w:r>
    </w:p>
    <w:p w:rsidR="001560AD" w:rsidRPr="002C04D9" w:rsidRDefault="00E322A9" w:rsidP="0091156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V případě prodlení </w:t>
      </w:r>
      <w:r w:rsidR="0005452F" w:rsidRPr="002C04D9">
        <w:rPr>
          <w:rFonts w:asciiTheme="majorHAnsi" w:hAnsiTheme="majorHAnsi" w:cs="Arial"/>
          <w:sz w:val="21"/>
          <w:szCs w:val="21"/>
        </w:rPr>
        <w:t xml:space="preserve">prodávajícího </w:t>
      </w:r>
      <w:r w:rsidRPr="002C04D9">
        <w:rPr>
          <w:rFonts w:asciiTheme="majorHAnsi" w:hAnsiTheme="majorHAnsi" w:cs="Arial"/>
          <w:sz w:val="21"/>
          <w:szCs w:val="21"/>
        </w:rPr>
        <w:t xml:space="preserve">s odstraněním vady nebo nedodělku </w:t>
      </w:r>
      <w:r w:rsidR="0005452F" w:rsidRPr="002C04D9">
        <w:rPr>
          <w:rFonts w:asciiTheme="majorHAnsi" w:hAnsiTheme="majorHAnsi" w:cs="Arial"/>
          <w:sz w:val="21"/>
          <w:szCs w:val="21"/>
        </w:rPr>
        <w:t>předmětu koupě</w:t>
      </w:r>
      <w:r w:rsidRPr="002C04D9">
        <w:rPr>
          <w:rFonts w:asciiTheme="majorHAnsi" w:hAnsiTheme="majorHAnsi" w:cs="Arial"/>
          <w:sz w:val="21"/>
          <w:szCs w:val="21"/>
        </w:rPr>
        <w:t xml:space="preserve"> řádně a včas je </w:t>
      </w:r>
      <w:r w:rsidR="0005452F" w:rsidRPr="002C04D9">
        <w:rPr>
          <w:rFonts w:asciiTheme="majorHAnsi" w:hAnsiTheme="majorHAnsi" w:cs="Arial"/>
          <w:sz w:val="21"/>
          <w:szCs w:val="21"/>
        </w:rPr>
        <w:t xml:space="preserve">prodávající </w:t>
      </w:r>
      <w:r w:rsidRPr="002C04D9">
        <w:rPr>
          <w:rFonts w:asciiTheme="majorHAnsi" w:hAnsiTheme="majorHAnsi" w:cs="Arial"/>
          <w:sz w:val="21"/>
          <w:szCs w:val="21"/>
        </w:rPr>
        <w:t xml:space="preserve">povinen zaplatit </w:t>
      </w:r>
      <w:r w:rsidR="0005452F" w:rsidRPr="002C04D9">
        <w:rPr>
          <w:rFonts w:asciiTheme="majorHAnsi" w:hAnsiTheme="majorHAnsi" w:cs="Arial"/>
          <w:sz w:val="21"/>
          <w:szCs w:val="21"/>
        </w:rPr>
        <w:t xml:space="preserve">kupujícímu </w:t>
      </w:r>
      <w:r w:rsidRPr="002C04D9">
        <w:rPr>
          <w:rFonts w:asciiTheme="majorHAnsi" w:hAnsiTheme="majorHAnsi" w:cs="Arial"/>
          <w:sz w:val="21"/>
          <w:szCs w:val="21"/>
        </w:rPr>
        <w:t xml:space="preserve">smluvní pokutu ve výši </w:t>
      </w:r>
      <w:r w:rsidRPr="002C04D9">
        <w:rPr>
          <w:rFonts w:asciiTheme="majorHAnsi" w:hAnsiTheme="majorHAnsi" w:cs="Arial"/>
          <w:bCs/>
          <w:sz w:val="21"/>
          <w:szCs w:val="21"/>
        </w:rPr>
        <w:t>2.000,00</w:t>
      </w:r>
      <w:r w:rsidRPr="002C04D9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Pr="002C04D9">
        <w:rPr>
          <w:rFonts w:asciiTheme="majorHAnsi" w:hAnsiTheme="majorHAnsi" w:cs="Arial"/>
          <w:sz w:val="21"/>
          <w:szCs w:val="21"/>
        </w:rPr>
        <w:t xml:space="preserve">Kč </w:t>
      </w:r>
      <w:r w:rsidRPr="002C04D9">
        <w:rPr>
          <w:rFonts w:asciiTheme="majorHAnsi" w:hAnsiTheme="majorHAnsi" w:cs="Arial"/>
          <w:color w:val="000000"/>
          <w:sz w:val="21"/>
          <w:szCs w:val="21"/>
        </w:rPr>
        <w:t xml:space="preserve">za každou vadu, u níž je </w:t>
      </w:r>
      <w:r w:rsidR="0005452F" w:rsidRPr="002C04D9">
        <w:rPr>
          <w:rFonts w:asciiTheme="majorHAnsi" w:hAnsiTheme="majorHAnsi" w:cs="Arial"/>
          <w:color w:val="000000"/>
          <w:sz w:val="21"/>
          <w:szCs w:val="21"/>
        </w:rPr>
        <w:t xml:space="preserve">prodávající </w:t>
      </w:r>
      <w:r w:rsidRPr="002C04D9">
        <w:rPr>
          <w:rFonts w:asciiTheme="majorHAnsi" w:hAnsiTheme="majorHAnsi" w:cs="Arial"/>
          <w:color w:val="000000"/>
          <w:sz w:val="21"/>
          <w:szCs w:val="21"/>
        </w:rPr>
        <w:t>v prodlení a</w:t>
      </w:r>
      <w:r w:rsidRPr="002C04D9">
        <w:rPr>
          <w:rFonts w:asciiTheme="majorHAnsi" w:hAnsiTheme="majorHAnsi" w:cs="Arial"/>
          <w:sz w:val="21"/>
          <w:szCs w:val="21"/>
        </w:rPr>
        <w:t xml:space="preserve"> za každý den prodlení.</w:t>
      </w:r>
    </w:p>
    <w:p w:rsidR="001560AD" w:rsidRPr="002C04D9" w:rsidRDefault="00E322A9" w:rsidP="0091156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Žádné ujednání o smluvní pokutě obsažené v této smlouvě se nedotýká nároku </w:t>
      </w:r>
      <w:r w:rsidR="0005452F" w:rsidRPr="002C04D9">
        <w:rPr>
          <w:rFonts w:asciiTheme="majorHAnsi" w:hAnsiTheme="majorHAnsi" w:cs="Arial"/>
          <w:sz w:val="21"/>
          <w:szCs w:val="21"/>
        </w:rPr>
        <w:t xml:space="preserve">kupujícího </w:t>
      </w:r>
      <w:r w:rsidRPr="002C04D9">
        <w:rPr>
          <w:rFonts w:asciiTheme="majorHAnsi" w:hAnsiTheme="majorHAnsi" w:cs="Arial"/>
          <w:sz w:val="21"/>
          <w:szCs w:val="21"/>
        </w:rPr>
        <w:t xml:space="preserve">požadovat v plné výši náhradu škody způsobené porušením povinnosti </w:t>
      </w:r>
      <w:r w:rsidR="0005452F" w:rsidRPr="002C04D9">
        <w:rPr>
          <w:rFonts w:asciiTheme="majorHAnsi" w:hAnsiTheme="majorHAnsi" w:cs="Arial"/>
          <w:sz w:val="21"/>
          <w:szCs w:val="21"/>
        </w:rPr>
        <w:t>prodávajícího</w:t>
      </w:r>
      <w:r w:rsidRPr="002C04D9">
        <w:rPr>
          <w:rFonts w:asciiTheme="majorHAnsi" w:hAnsiTheme="majorHAnsi" w:cs="Arial"/>
          <w:sz w:val="21"/>
          <w:szCs w:val="21"/>
        </w:rPr>
        <w:t>, na kterou se vztahuje smluvní pokuta.</w:t>
      </w:r>
    </w:p>
    <w:p w:rsidR="00BB3E37" w:rsidRPr="002C04D9" w:rsidRDefault="00B33A64" w:rsidP="00597E58">
      <w:pPr>
        <w:pStyle w:val="Odstavecseseznamem"/>
        <w:numPr>
          <w:ilvl w:val="0"/>
          <w:numId w:val="37"/>
        </w:numPr>
        <w:overflowPunct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Smluvní pokuty a jsou splatné do 21-ti dnů ode dne vyúčtování.</w:t>
      </w:r>
    </w:p>
    <w:p w:rsidR="00DF4BDB" w:rsidRPr="002C04D9" w:rsidRDefault="00DF4BDB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 w:cs="Arial"/>
          <w:b/>
          <w:sz w:val="21"/>
          <w:szCs w:val="21"/>
        </w:rPr>
      </w:pPr>
    </w:p>
    <w:p w:rsidR="009028A9" w:rsidRPr="002C04D9" w:rsidRDefault="009028A9">
      <w:pPr>
        <w:rPr>
          <w:rFonts w:asciiTheme="majorHAnsi" w:hAnsiTheme="majorHAnsi" w:cs="Arial"/>
          <w:b/>
          <w:sz w:val="21"/>
          <w:szCs w:val="21"/>
        </w:rPr>
      </w:pPr>
    </w:p>
    <w:p w:rsidR="00BB3E37" w:rsidRPr="002C04D9" w:rsidRDefault="006622D7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 w:cs="Arial"/>
          <w:b/>
          <w:sz w:val="21"/>
          <w:szCs w:val="21"/>
        </w:rPr>
      </w:pPr>
      <w:r w:rsidRPr="002C04D9">
        <w:rPr>
          <w:rFonts w:asciiTheme="majorHAnsi" w:hAnsiTheme="majorHAnsi" w:cs="Arial"/>
          <w:b/>
          <w:sz w:val="21"/>
          <w:szCs w:val="21"/>
        </w:rPr>
        <w:lastRenderedPageBreak/>
        <w:t>VII. Další ujednání</w:t>
      </w:r>
    </w:p>
    <w:p w:rsidR="00F9632C" w:rsidRPr="002C04D9" w:rsidRDefault="009214E2" w:rsidP="000D7D0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Vlastnické právo k</w:t>
      </w:r>
      <w:r w:rsidR="00447B17" w:rsidRPr="002C04D9">
        <w:rPr>
          <w:rFonts w:asciiTheme="majorHAnsi" w:hAnsiTheme="majorHAnsi" w:cs="Arial"/>
          <w:sz w:val="21"/>
          <w:szCs w:val="21"/>
        </w:rPr>
        <w:t> předmětu koupě</w:t>
      </w:r>
      <w:r w:rsidR="001560AD" w:rsidRPr="002C04D9">
        <w:rPr>
          <w:rFonts w:asciiTheme="majorHAnsi" w:hAnsiTheme="majorHAnsi" w:cs="Arial"/>
          <w:sz w:val="21"/>
          <w:szCs w:val="21"/>
        </w:rPr>
        <w:t xml:space="preserve"> </w:t>
      </w:r>
      <w:r w:rsidR="00BB3E37" w:rsidRPr="002C04D9">
        <w:rPr>
          <w:rFonts w:asciiTheme="majorHAnsi" w:hAnsiTheme="majorHAnsi" w:cs="Arial"/>
          <w:sz w:val="21"/>
          <w:szCs w:val="21"/>
        </w:rPr>
        <w:t xml:space="preserve">přechází na kupujícího </w:t>
      </w:r>
      <w:r w:rsidR="00447B17" w:rsidRPr="002C04D9">
        <w:rPr>
          <w:rFonts w:asciiTheme="majorHAnsi" w:hAnsiTheme="majorHAnsi" w:cs="Arial"/>
          <w:sz w:val="21"/>
          <w:szCs w:val="21"/>
        </w:rPr>
        <w:t xml:space="preserve">jeho </w:t>
      </w:r>
      <w:r w:rsidR="00BB3E37" w:rsidRPr="002C04D9">
        <w:rPr>
          <w:rFonts w:asciiTheme="majorHAnsi" w:hAnsiTheme="majorHAnsi" w:cs="Arial"/>
          <w:sz w:val="21"/>
          <w:szCs w:val="21"/>
        </w:rPr>
        <w:t xml:space="preserve">převzetím. Tímto dnem přechází na kupujícího odpovědnost ze vzniku škod na </w:t>
      </w:r>
      <w:r w:rsidR="00447B17" w:rsidRPr="002C04D9">
        <w:rPr>
          <w:rFonts w:asciiTheme="majorHAnsi" w:hAnsiTheme="majorHAnsi" w:cs="Arial"/>
          <w:sz w:val="21"/>
          <w:szCs w:val="21"/>
        </w:rPr>
        <w:t>předmětu koupě</w:t>
      </w:r>
      <w:r w:rsidR="00BB3E37" w:rsidRPr="002C04D9">
        <w:rPr>
          <w:rFonts w:asciiTheme="majorHAnsi" w:hAnsiTheme="majorHAnsi" w:cs="Arial"/>
          <w:sz w:val="21"/>
          <w:szCs w:val="21"/>
        </w:rPr>
        <w:t xml:space="preserve">. </w:t>
      </w:r>
    </w:p>
    <w:p w:rsidR="00434FD0" w:rsidRPr="002C04D9" w:rsidRDefault="00BB3E37" w:rsidP="000D7D0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Prodlení s termínem plnění </w:t>
      </w:r>
      <w:r w:rsidR="006D0C62" w:rsidRPr="002C04D9">
        <w:rPr>
          <w:rFonts w:asciiTheme="majorHAnsi" w:hAnsiTheme="majorHAnsi" w:cs="Arial"/>
          <w:sz w:val="21"/>
          <w:szCs w:val="21"/>
        </w:rPr>
        <w:t xml:space="preserve">o více než </w:t>
      </w:r>
      <w:r w:rsidR="00A77592" w:rsidRPr="002C04D9">
        <w:rPr>
          <w:rFonts w:asciiTheme="majorHAnsi" w:hAnsiTheme="majorHAnsi" w:cs="Arial"/>
          <w:sz w:val="21"/>
          <w:szCs w:val="21"/>
        </w:rPr>
        <w:t xml:space="preserve">5 dnů </w:t>
      </w:r>
      <w:r w:rsidR="008F7BD6" w:rsidRPr="002C04D9">
        <w:rPr>
          <w:rFonts w:asciiTheme="majorHAnsi" w:hAnsiTheme="majorHAnsi" w:cs="Arial"/>
          <w:sz w:val="21"/>
          <w:szCs w:val="21"/>
        </w:rPr>
        <w:t xml:space="preserve">je podstatným porušením smlouvy a </w:t>
      </w:r>
      <w:r w:rsidRPr="002C04D9">
        <w:rPr>
          <w:rFonts w:asciiTheme="majorHAnsi" w:hAnsiTheme="majorHAnsi" w:cs="Arial"/>
          <w:sz w:val="21"/>
          <w:szCs w:val="21"/>
        </w:rPr>
        <w:t>může být důvodem k odstoupení od smlouvy, pokud se smluvní strany nedohodnou jinak.</w:t>
      </w:r>
    </w:p>
    <w:p w:rsidR="00F9632C" w:rsidRPr="002C04D9" w:rsidRDefault="00F9632C" w:rsidP="005E7D8F">
      <w:pPr>
        <w:pStyle w:val="Zkladntext20"/>
        <w:spacing w:line="240" w:lineRule="auto"/>
        <w:ind w:left="284" w:hanging="284"/>
        <w:jc w:val="center"/>
        <w:rPr>
          <w:rFonts w:asciiTheme="majorHAnsi" w:hAnsiTheme="majorHAnsi" w:cs="Arial"/>
          <w:b/>
          <w:sz w:val="21"/>
          <w:szCs w:val="21"/>
        </w:rPr>
      </w:pPr>
    </w:p>
    <w:p w:rsidR="00FE373B" w:rsidRPr="002C04D9" w:rsidRDefault="0065783B" w:rsidP="00257C2E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ajorHAnsi" w:hAnsiTheme="majorHAnsi" w:cs="Arial"/>
          <w:b/>
          <w:sz w:val="21"/>
          <w:szCs w:val="21"/>
        </w:rPr>
      </w:pPr>
      <w:r w:rsidRPr="002C04D9">
        <w:rPr>
          <w:rFonts w:asciiTheme="majorHAnsi" w:hAnsiTheme="majorHAnsi" w:cs="Arial"/>
          <w:b/>
          <w:sz w:val="21"/>
          <w:szCs w:val="21"/>
        </w:rPr>
        <w:t>VIII</w:t>
      </w:r>
      <w:r w:rsidR="00BB3E37" w:rsidRPr="002C04D9">
        <w:rPr>
          <w:rFonts w:asciiTheme="majorHAnsi" w:hAnsiTheme="majorHAnsi" w:cs="Arial"/>
          <w:b/>
          <w:sz w:val="21"/>
          <w:szCs w:val="21"/>
        </w:rPr>
        <w:t>. Závěrečná ustanovení</w:t>
      </w:r>
    </w:p>
    <w:p w:rsidR="00F9632C" w:rsidRPr="002C04D9" w:rsidRDefault="005E7D8F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Prodávající</w:t>
      </w:r>
      <w:r w:rsidR="00FE373B" w:rsidRPr="002C04D9">
        <w:rPr>
          <w:rFonts w:asciiTheme="majorHAnsi" w:hAnsiTheme="majorHAnsi" w:cs="Arial"/>
          <w:sz w:val="21"/>
          <w:szCs w:val="21"/>
        </w:rPr>
        <w:t xml:space="preserve"> prohlašuje, že v rámci zadávacího řízení uvedl v nabídce veškeré informace a </w:t>
      </w:r>
      <w:r w:rsidR="00873EED" w:rsidRPr="002C04D9">
        <w:rPr>
          <w:rFonts w:asciiTheme="majorHAnsi" w:hAnsiTheme="majorHAnsi" w:cs="Arial"/>
          <w:sz w:val="21"/>
          <w:szCs w:val="21"/>
        </w:rPr>
        <w:t xml:space="preserve">předložil </w:t>
      </w:r>
      <w:r w:rsidR="00FE373B" w:rsidRPr="002C04D9">
        <w:rPr>
          <w:rFonts w:asciiTheme="majorHAnsi" w:hAnsiTheme="majorHAnsi" w:cs="Arial"/>
          <w:sz w:val="21"/>
          <w:szCs w:val="21"/>
        </w:rPr>
        <w:t xml:space="preserve">doklady, které odpovídají skutečnosti a měly nebo mohly mít vliv na výsledek zadávacího řízení. Porušení této povinnosti je považováno za podstatné porušení této smlouvy a </w:t>
      </w:r>
      <w:r w:rsidRPr="002C04D9">
        <w:rPr>
          <w:rFonts w:asciiTheme="majorHAnsi" w:hAnsiTheme="majorHAnsi" w:cs="Arial"/>
          <w:sz w:val="21"/>
          <w:szCs w:val="21"/>
        </w:rPr>
        <w:t>kupující</w:t>
      </w:r>
      <w:r w:rsidR="00FE373B" w:rsidRPr="002C04D9">
        <w:rPr>
          <w:rFonts w:asciiTheme="majorHAnsi" w:hAnsiTheme="majorHAnsi" w:cs="Arial"/>
          <w:sz w:val="21"/>
          <w:szCs w:val="21"/>
        </w:rPr>
        <w:t xml:space="preserve"> </w:t>
      </w:r>
      <w:r w:rsidR="00F9632C" w:rsidRPr="002C04D9">
        <w:rPr>
          <w:rFonts w:asciiTheme="majorHAnsi" w:hAnsiTheme="majorHAnsi" w:cs="Arial"/>
          <w:sz w:val="21"/>
          <w:szCs w:val="21"/>
        </w:rPr>
        <w:t xml:space="preserve">může od této smlouvy odstoupit. </w:t>
      </w:r>
    </w:p>
    <w:p w:rsidR="00F9632C" w:rsidRPr="002C04D9" w:rsidRDefault="00A6166A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noProof/>
          <w:sz w:val="21"/>
          <w:szCs w:val="21"/>
        </w:rPr>
        <w:t>Prodávající je povinen uchovávat veškerou dokumentaci související s realizací projektu včetně účetních dokladů minimálně do konce roku 2028. Pokud je v českých právních předpisech stano</w:t>
      </w:r>
      <w:r w:rsidR="005E7D8F" w:rsidRPr="002C04D9">
        <w:rPr>
          <w:rFonts w:asciiTheme="majorHAnsi" w:hAnsiTheme="majorHAnsi" w:cs="Arial"/>
          <w:noProof/>
          <w:sz w:val="21"/>
          <w:szCs w:val="21"/>
        </w:rPr>
        <w:t>v</w:t>
      </w:r>
      <w:r w:rsidRPr="002C04D9">
        <w:rPr>
          <w:rFonts w:asciiTheme="majorHAnsi" w:hAnsiTheme="majorHAnsi" w:cs="Arial"/>
          <w:noProof/>
          <w:sz w:val="21"/>
          <w:szCs w:val="21"/>
        </w:rPr>
        <w:t xml:space="preserve">ena lhůta delší, musí </w:t>
      </w:r>
      <w:r w:rsidR="00873EED" w:rsidRPr="002C04D9">
        <w:rPr>
          <w:rFonts w:asciiTheme="majorHAnsi" w:hAnsiTheme="majorHAnsi" w:cs="Arial"/>
          <w:noProof/>
          <w:sz w:val="21"/>
          <w:szCs w:val="21"/>
        </w:rPr>
        <w:t xml:space="preserve">prodávající </w:t>
      </w:r>
      <w:r w:rsidRPr="002C04D9">
        <w:rPr>
          <w:rFonts w:asciiTheme="majorHAnsi" w:hAnsiTheme="majorHAnsi" w:cs="Arial"/>
          <w:noProof/>
          <w:sz w:val="21"/>
          <w:szCs w:val="21"/>
        </w:rPr>
        <w:t xml:space="preserve"> použít </w:t>
      </w:r>
      <w:r w:rsidR="00873EED" w:rsidRPr="002C04D9">
        <w:rPr>
          <w:rFonts w:asciiTheme="majorHAnsi" w:hAnsiTheme="majorHAnsi" w:cs="Arial"/>
          <w:noProof/>
          <w:sz w:val="21"/>
          <w:szCs w:val="21"/>
        </w:rPr>
        <w:t xml:space="preserve">tuto delší lhútu. </w:t>
      </w:r>
      <w:r w:rsidR="00A1237B" w:rsidRPr="002C04D9">
        <w:rPr>
          <w:rFonts w:asciiTheme="majorHAnsi" w:hAnsiTheme="majorHAnsi" w:cs="Arial"/>
          <w:noProof/>
          <w:sz w:val="21"/>
          <w:szCs w:val="21"/>
        </w:rPr>
        <w:t xml:space="preserve"> </w:t>
      </w:r>
      <w:r w:rsidR="00873EED" w:rsidRPr="002C04D9">
        <w:rPr>
          <w:rFonts w:asciiTheme="majorHAnsi" w:hAnsiTheme="majorHAnsi" w:cs="Arial"/>
          <w:noProof/>
          <w:sz w:val="21"/>
          <w:szCs w:val="21"/>
        </w:rPr>
        <w:t xml:space="preserve">Prodávající </w:t>
      </w:r>
      <w:r w:rsidR="00A1237B" w:rsidRPr="002C04D9">
        <w:rPr>
          <w:rFonts w:asciiTheme="majorHAnsi" w:hAnsiTheme="majorHAnsi" w:cs="Arial"/>
          <w:sz w:val="21"/>
          <w:szCs w:val="21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</w:t>
      </w:r>
      <w:r w:rsidR="00873EED" w:rsidRPr="002C04D9">
        <w:rPr>
          <w:rFonts w:asciiTheme="majorHAnsi" w:hAnsiTheme="majorHAnsi" w:cs="Arial"/>
          <w:sz w:val="21"/>
          <w:szCs w:val="21"/>
        </w:rPr>
        <w:t xml:space="preserve"> předmětu této kupní smlouvy </w:t>
      </w:r>
      <w:r w:rsidR="00A1237B" w:rsidRPr="002C04D9">
        <w:rPr>
          <w:rFonts w:asciiTheme="majorHAnsi" w:hAnsiTheme="majorHAnsi" w:cs="Arial"/>
          <w:sz w:val="21"/>
          <w:szCs w:val="21"/>
        </w:rPr>
        <w:t xml:space="preserve"> a poskytnout jim při provádění kontroly součinnost.</w:t>
      </w:r>
    </w:p>
    <w:p w:rsidR="00EC1C4E" w:rsidRPr="002C04D9" w:rsidRDefault="00CE6EF1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Strany smlouvy se dohodly na tom, že tato smlouva je uzavřena okamžikem podpisu obou smluvních stran, přičemž rozhodující je datum pozdějšího podpisu.</w:t>
      </w:r>
      <w:r w:rsidRPr="002C04D9" w:rsidDel="00CD1053">
        <w:rPr>
          <w:rFonts w:asciiTheme="majorHAnsi" w:hAnsiTheme="majorHAnsi" w:cs="Arial"/>
          <w:sz w:val="21"/>
          <w:szCs w:val="21"/>
        </w:rPr>
        <w:t xml:space="preserve"> </w:t>
      </w:r>
      <w:r w:rsidRPr="002C04D9">
        <w:rPr>
          <w:rFonts w:asciiTheme="majorHAnsi" w:hAnsiTheme="majorHAnsi" w:cs="Arial"/>
          <w:sz w:val="21"/>
          <w:szCs w:val="21"/>
        </w:rPr>
        <w:t xml:space="preserve">Tato smlouva však nenabude účinnosti dříve, než bude zveřejněna dle zákona č. 340/2015 Sb., o registru smluv, v platném znění. Právní vztahy touto smlouvou neupravené se řídí zákonem č. 89/2012 Sb., občanským zákoníkem, v platném znění. </w:t>
      </w:r>
    </w:p>
    <w:p w:rsidR="00EC1C4E" w:rsidRPr="002C04D9" w:rsidRDefault="00FE373B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Smluvní strany souhlasí s uveřejněním v registru smluv dle zákona č. 340/2015 Sb., o registru smluv, v platném znění.</w:t>
      </w:r>
      <w:r w:rsidR="00EC1C4E" w:rsidRPr="002C04D9">
        <w:rPr>
          <w:rFonts w:asciiTheme="majorHAnsi" w:hAnsiTheme="majorHAnsi" w:cs="Arial"/>
          <w:sz w:val="21"/>
          <w:szCs w:val="21"/>
        </w:rPr>
        <w:t xml:space="preserve"> </w:t>
      </w:r>
      <w:r w:rsidRPr="002C04D9">
        <w:rPr>
          <w:rFonts w:asciiTheme="majorHAnsi" w:hAnsiTheme="majorHAnsi" w:cs="Arial"/>
          <w:sz w:val="21"/>
          <w:szCs w:val="21"/>
        </w:rPr>
        <w:t xml:space="preserve">Smluvní strany souhlasí s tím, že v registru smluv bude zveřejněn celý rozsah smlouvy, a to na dobu neurčitou. </w:t>
      </w:r>
    </w:p>
    <w:p w:rsidR="00EC1C4E" w:rsidRPr="002C04D9" w:rsidRDefault="00FE373B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Změnit nebo doplnit tuto smlouvu mohou smluvní strany</w:t>
      </w:r>
      <w:r w:rsidR="00E02864" w:rsidRPr="002C04D9">
        <w:rPr>
          <w:rFonts w:asciiTheme="majorHAnsi" w:hAnsiTheme="majorHAnsi" w:cs="Arial"/>
          <w:sz w:val="21"/>
          <w:szCs w:val="21"/>
        </w:rPr>
        <w:t xml:space="preserve"> </w:t>
      </w:r>
      <w:r w:rsidR="00873EED" w:rsidRPr="002C04D9">
        <w:rPr>
          <w:rFonts w:asciiTheme="majorHAnsi" w:hAnsiTheme="majorHAnsi" w:cs="Arial"/>
          <w:sz w:val="21"/>
          <w:szCs w:val="21"/>
        </w:rPr>
        <w:t>jen po vzájemné dohodě</w:t>
      </w:r>
      <w:r w:rsidRPr="002C04D9">
        <w:rPr>
          <w:rFonts w:asciiTheme="majorHAnsi" w:hAnsiTheme="majorHAnsi" w:cs="Arial"/>
          <w:sz w:val="21"/>
          <w:szCs w:val="21"/>
        </w:rPr>
        <w:t xml:space="preserve">, a to formou písemných dodatků. </w:t>
      </w:r>
    </w:p>
    <w:p w:rsidR="00EC1C4E" w:rsidRPr="002C04D9" w:rsidRDefault="005E7D8F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Kupující</w:t>
      </w:r>
      <w:r w:rsidR="00FE373B" w:rsidRPr="002C04D9">
        <w:rPr>
          <w:rFonts w:asciiTheme="majorHAnsi" w:hAnsiTheme="majorHAnsi" w:cs="Arial"/>
          <w:sz w:val="21"/>
          <w:szCs w:val="21"/>
        </w:rPr>
        <w:t xml:space="preserve"> a </w:t>
      </w:r>
      <w:r w:rsidRPr="002C04D9">
        <w:rPr>
          <w:rFonts w:asciiTheme="majorHAnsi" w:hAnsiTheme="majorHAnsi" w:cs="Arial"/>
          <w:sz w:val="21"/>
          <w:szCs w:val="21"/>
        </w:rPr>
        <w:t>prodávající</w:t>
      </w:r>
      <w:r w:rsidR="00FE373B" w:rsidRPr="002C04D9">
        <w:rPr>
          <w:rFonts w:asciiTheme="majorHAnsi" w:hAnsiTheme="majorHAnsi" w:cs="Arial"/>
          <w:sz w:val="21"/>
          <w:szCs w:val="21"/>
        </w:rPr>
        <w:t xml:space="preserve"> jsou oprávněni odstoupit od této smlouvy v případech stanovených v občanském zákoníku a v případech uvedených v této smlouvě. </w:t>
      </w:r>
    </w:p>
    <w:p w:rsidR="00CC3C35" w:rsidRPr="002C04D9" w:rsidRDefault="00FE373B" w:rsidP="00E2196A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 xml:space="preserve">Smluvní strany prohlašují, že si tuto smlouvu před jejím podpisem přečetly a že byla uzavřena podle jejich pravé a svobodné vůle, což stvrzují svými podpisy. Smlouva je vyhotovena v 4 stejnopisech, přičemž </w:t>
      </w:r>
      <w:r w:rsidR="005E7D8F" w:rsidRPr="002C04D9">
        <w:rPr>
          <w:rFonts w:asciiTheme="majorHAnsi" w:hAnsiTheme="majorHAnsi" w:cs="Arial"/>
          <w:sz w:val="21"/>
          <w:szCs w:val="21"/>
        </w:rPr>
        <w:t>kupující</w:t>
      </w:r>
      <w:r w:rsidRPr="002C04D9">
        <w:rPr>
          <w:rFonts w:asciiTheme="majorHAnsi" w:hAnsiTheme="majorHAnsi" w:cs="Arial"/>
          <w:sz w:val="21"/>
          <w:szCs w:val="21"/>
        </w:rPr>
        <w:t xml:space="preserve"> obdrží 3 vyhotovení a </w:t>
      </w:r>
      <w:r w:rsidR="005E7D8F" w:rsidRPr="002C04D9">
        <w:rPr>
          <w:rFonts w:asciiTheme="majorHAnsi" w:hAnsiTheme="majorHAnsi" w:cs="Arial"/>
          <w:sz w:val="21"/>
          <w:szCs w:val="21"/>
        </w:rPr>
        <w:t>prodávající</w:t>
      </w:r>
      <w:r w:rsidRPr="002C04D9">
        <w:rPr>
          <w:rFonts w:asciiTheme="majorHAnsi" w:hAnsiTheme="majorHAnsi" w:cs="Arial"/>
          <w:sz w:val="21"/>
          <w:szCs w:val="21"/>
        </w:rPr>
        <w:t xml:space="preserve"> 1 vyhotovení.</w:t>
      </w:r>
    </w:p>
    <w:p w:rsidR="00904D9A" w:rsidRPr="002C04D9" w:rsidRDefault="00904D9A" w:rsidP="009720B5">
      <w:pPr>
        <w:pStyle w:val="Odstavecseseznamem"/>
        <w:numPr>
          <w:ilvl w:val="0"/>
          <w:numId w:val="41"/>
        </w:numPr>
        <w:ind w:left="284" w:hanging="426"/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Přílohu smlouvy a její nedílnou součást tvoří:</w:t>
      </w:r>
    </w:p>
    <w:p w:rsidR="0037446B" w:rsidRPr="002C04D9" w:rsidRDefault="0037446B" w:rsidP="00CC3C35">
      <w:pPr>
        <w:pStyle w:val="Bezmezer"/>
        <w:numPr>
          <w:ilvl w:val="0"/>
          <w:numId w:val="42"/>
        </w:numPr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Položkový rozpočet</w:t>
      </w:r>
    </w:p>
    <w:p w:rsidR="00BC5020" w:rsidRPr="002C04D9" w:rsidRDefault="00BC5020" w:rsidP="00CC3C35">
      <w:pPr>
        <w:pStyle w:val="Bezmezer"/>
        <w:numPr>
          <w:ilvl w:val="0"/>
          <w:numId w:val="42"/>
        </w:numPr>
        <w:rPr>
          <w:rFonts w:asciiTheme="majorHAnsi" w:hAnsiTheme="majorHAnsi" w:cs="Arial"/>
          <w:sz w:val="21"/>
          <w:szCs w:val="21"/>
        </w:rPr>
      </w:pPr>
      <w:r w:rsidRPr="002C04D9">
        <w:rPr>
          <w:rFonts w:asciiTheme="majorHAnsi" w:hAnsiTheme="majorHAnsi" w:cs="Arial"/>
          <w:sz w:val="21"/>
          <w:szCs w:val="21"/>
        </w:rPr>
        <w:t>Technická zpráva</w:t>
      </w:r>
    </w:p>
    <w:p w:rsidR="00C31E06" w:rsidRPr="002C04D9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 w:cs="Arial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EC1C4E" w:rsidRPr="002C04D9" w:rsidTr="00903F67">
        <w:tc>
          <w:tcPr>
            <w:tcW w:w="4405" w:type="dxa"/>
          </w:tcPr>
          <w:p w:rsidR="00EC1C4E" w:rsidRPr="002C04D9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2C04D9">
              <w:rPr>
                <w:rFonts w:asciiTheme="majorHAnsi" w:hAnsiTheme="majorHAnsi" w:cs="Arial"/>
                <w:sz w:val="21"/>
                <w:szCs w:val="21"/>
              </w:rPr>
              <w:t>V</w:t>
            </w:r>
            <w:r w:rsidR="00903F67" w:rsidRPr="002C04D9">
              <w:rPr>
                <w:rFonts w:asciiTheme="majorHAnsi" w:hAnsiTheme="majorHAnsi" w:cs="Arial"/>
                <w:sz w:val="21"/>
                <w:szCs w:val="21"/>
              </w:rPr>
              <w:t> </w:t>
            </w:r>
            <w:r w:rsidR="00871278" w:rsidRPr="002C04D9">
              <w:rPr>
                <w:rFonts w:asciiTheme="majorHAnsi" w:hAnsiTheme="majorHAnsi" w:cs="Arial"/>
                <w:sz w:val="21"/>
                <w:szCs w:val="21"/>
              </w:rPr>
              <w:t>Kopřivnici</w:t>
            </w:r>
            <w:r w:rsidRPr="002C04D9">
              <w:rPr>
                <w:rFonts w:asciiTheme="majorHAnsi" w:hAnsiTheme="majorHAnsi" w:cs="Arial"/>
                <w:sz w:val="21"/>
                <w:szCs w:val="21"/>
              </w:rPr>
              <w:t xml:space="preserve"> dne:</w:t>
            </w:r>
            <w:r w:rsidR="00D62589">
              <w:rPr>
                <w:rFonts w:asciiTheme="majorHAnsi" w:hAnsiTheme="majorHAnsi" w:cs="Arial"/>
                <w:sz w:val="21"/>
                <w:szCs w:val="21"/>
              </w:rPr>
              <w:t xml:space="preserve"> 19. 7. 2018</w:t>
            </w:r>
          </w:p>
        </w:tc>
        <w:tc>
          <w:tcPr>
            <w:tcW w:w="4405" w:type="dxa"/>
          </w:tcPr>
          <w:p w:rsidR="00EC1C4E" w:rsidRPr="002C04D9" w:rsidRDefault="004E151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V Opavě dne: </w:t>
            </w:r>
            <w:r w:rsidR="00D62589">
              <w:rPr>
                <w:rFonts w:asciiTheme="majorHAnsi" w:hAnsiTheme="majorHAnsi" w:cs="Arial"/>
                <w:sz w:val="21"/>
                <w:szCs w:val="21"/>
              </w:rPr>
              <w:t>20. 7. 2018</w:t>
            </w:r>
          </w:p>
        </w:tc>
      </w:tr>
      <w:tr w:rsidR="00EC1C4E" w:rsidRPr="002C04D9" w:rsidTr="00903F67">
        <w:tc>
          <w:tcPr>
            <w:tcW w:w="4405" w:type="dxa"/>
          </w:tcPr>
          <w:p w:rsidR="00EC1C4E" w:rsidRPr="002C04D9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2C04D9">
              <w:rPr>
                <w:rFonts w:asciiTheme="majorHAnsi" w:hAnsiTheme="majorHAnsi" w:cs="Arial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:rsidR="00EC1C4E" w:rsidRPr="002C04D9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2C04D9">
              <w:rPr>
                <w:rFonts w:asciiTheme="majorHAnsi" w:hAnsiTheme="majorHAnsi" w:cs="Arial"/>
                <w:sz w:val="21"/>
                <w:szCs w:val="21"/>
              </w:rPr>
              <w:t>Prodávající:</w:t>
            </w:r>
          </w:p>
        </w:tc>
      </w:tr>
      <w:tr w:rsidR="00EC1C4E" w:rsidRPr="002C04D9" w:rsidTr="00903F67">
        <w:tc>
          <w:tcPr>
            <w:tcW w:w="4405" w:type="dxa"/>
          </w:tcPr>
          <w:p w:rsidR="00EC1C4E" w:rsidRPr="002C04D9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4E1515" w:rsidRDefault="004E151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4E1515" w:rsidRPr="002C04D9" w:rsidRDefault="004E151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861F25" w:rsidRPr="002C04D9" w:rsidRDefault="00861F25" w:rsidP="00861F25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2C04D9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  <w:r w:rsidR="005E05C1" w:rsidRPr="002C04D9">
              <w:rPr>
                <w:rFonts w:asciiTheme="majorHAnsi" w:hAnsiTheme="majorHAnsi" w:cs="Arial"/>
                <w:sz w:val="21"/>
                <w:szCs w:val="21"/>
              </w:rPr>
              <w:t>………</w:t>
            </w:r>
          </w:p>
          <w:p w:rsidR="00EC1C4E" w:rsidRPr="002C04D9" w:rsidRDefault="00871278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2C04D9">
              <w:rPr>
                <w:rFonts w:asciiTheme="majorHAnsi" w:hAnsiTheme="majorHAnsi" w:cs="Arial"/>
                <w:sz w:val="21"/>
                <w:szCs w:val="21"/>
              </w:rPr>
              <w:t xml:space="preserve">Mgr. </w:t>
            </w:r>
            <w:r w:rsidR="00465B26" w:rsidRPr="002C04D9">
              <w:rPr>
                <w:rFonts w:asciiTheme="majorHAnsi" w:hAnsiTheme="majorHAnsi" w:cs="Arial"/>
                <w:sz w:val="21"/>
                <w:szCs w:val="21"/>
              </w:rPr>
              <w:t>Jiří Stoško</w:t>
            </w:r>
            <w:r w:rsidRPr="002C04D9">
              <w:rPr>
                <w:rFonts w:asciiTheme="majorHAnsi" w:hAnsiTheme="majorHAnsi" w:cs="Arial"/>
                <w:sz w:val="21"/>
                <w:szCs w:val="21"/>
              </w:rPr>
              <w:t>, ředitel</w:t>
            </w:r>
          </w:p>
          <w:p w:rsidR="00903F67" w:rsidRPr="002C04D9" w:rsidRDefault="00903F67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4405" w:type="dxa"/>
          </w:tcPr>
          <w:p w:rsidR="00EC1C4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4E1515" w:rsidRDefault="004E151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4E1515" w:rsidRPr="002C04D9" w:rsidRDefault="004E151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5E05C1" w:rsidRPr="002C04D9" w:rsidRDefault="005E05C1" w:rsidP="005E05C1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2C04D9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…………………………………………………</w:t>
            </w:r>
          </w:p>
          <w:p w:rsidR="00861F25" w:rsidRPr="002C04D9" w:rsidRDefault="002C04D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2C04D9">
              <w:rPr>
                <w:rFonts w:asciiTheme="majorHAnsi" w:hAnsiTheme="majorHAnsi" w:cs="Calibri"/>
                <w:color w:val="000000"/>
                <w:sz w:val="21"/>
                <w:szCs w:val="21"/>
              </w:rPr>
              <w:t>Ing. Karel Boženek, jednatel</w:t>
            </w:r>
            <w:r w:rsidR="00861F25" w:rsidRPr="002C04D9">
              <w:rPr>
                <w:rFonts w:asciiTheme="majorHAnsi" w:hAnsiTheme="majorHAnsi" w:cs="Arial"/>
                <w:sz w:val="21"/>
                <w:szCs w:val="21"/>
              </w:rPr>
              <w:tab/>
            </w:r>
          </w:p>
        </w:tc>
      </w:tr>
    </w:tbl>
    <w:p w:rsidR="00EC1C4E" w:rsidRPr="002C04D9" w:rsidRDefault="00EC1C4E" w:rsidP="004E1515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 w:cs="Arial"/>
          <w:sz w:val="22"/>
          <w:szCs w:val="22"/>
        </w:rPr>
      </w:pPr>
    </w:p>
    <w:sectPr w:rsidR="00EC1C4E" w:rsidRPr="002C04D9" w:rsidSect="00D22C6F">
      <w:footerReference w:type="even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BB" w:rsidRDefault="00CF72BB">
      <w:r>
        <w:separator/>
      </w:r>
    </w:p>
  </w:endnote>
  <w:endnote w:type="continuationSeparator" w:id="0">
    <w:p w:rsidR="00CF72BB" w:rsidRDefault="00CF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FA" w:rsidRDefault="00AF4AC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3830" cy="1257300"/>
              <wp:effectExtent l="0" t="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9FA" w:rsidRPr="00651A69" w:rsidRDefault="00CB4861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82E0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MMK.09.04.03.03</w: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12.9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B279FA" w:rsidRPr="00651A69" w:rsidRDefault="00CB4861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F82E06">
                      <w:rPr>
                        <w:rFonts w:ascii="Arial" w:hAnsi="Arial" w:cs="Arial"/>
                        <w:sz w:val="12"/>
                        <w:szCs w:val="12"/>
                      </w:rPr>
                      <w:t>MMK.09.04.03.03</w: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25" w:rsidRDefault="005A57AB" w:rsidP="005A57AB">
    <w:pPr>
      <w:pStyle w:val="Zpat"/>
      <w:jc w:val="center"/>
    </w:pPr>
    <w:r>
      <w:rPr>
        <w:b/>
        <w:noProof/>
        <w:color w:val="FF0000"/>
      </w:rPr>
      <w:drawing>
        <wp:inline distT="0" distB="0" distL="0" distR="0">
          <wp:extent cx="2859405" cy="470535"/>
          <wp:effectExtent l="0" t="0" r="0" b="5715"/>
          <wp:docPr id="3" name="Obrázek 3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9FA" w:rsidRPr="00861F25" w:rsidRDefault="00AF4ACB" w:rsidP="00861F25">
    <w:pPr>
      <w:pStyle w:val="Zpat"/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" stroked="f" strokeweight="0">
              <v:textbox style="layout-flow:vertical;mso-layout-flow-alt:bottom-to-top;mso-fit-shape-to-text:t" inset="0,0,0,0">
                <w:txbxContent>
                  <w:p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861F25">
      <w:rPr>
        <w:rFonts w:asciiTheme="majorHAnsi" w:hAnsiTheme="majorHAnsi"/>
      </w:rPr>
      <w:t xml:space="preserve">Strana </w:t>
    </w:r>
    <w:r w:rsidR="00CB4861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CB4861" w:rsidRPr="00861F25">
      <w:rPr>
        <w:rFonts w:asciiTheme="majorHAnsi" w:hAnsiTheme="majorHAnsi"/>
      </w:rPr>
      <w:fldChar w:fldCharType="separate"/>
    </w:r>
    <w:r>
      <w:rPr>
        <w:rFonts w:asciiTheme="majorHAnsi" w:hAnsiTheme="majorHAnsi"/>
        <w:noProof/>
      </w:rPr>
      <w:t>1</w:t>
    </w:r>
    <w:r w:rsidR="00CB4861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CB4861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CB4861" w:rsidRPr="00861F25">
      <w:rPr>
        <w:rFonts w:asciiTheme="majorHAnsi" w:hAnsiTheme="majorHAnsi"/>
      </w:rPr>
      <w:fldChar w:fldCharType="separate"/>
    </w:r>
    <w:r>
      <w:rPr>
        <w:rFonts w:asciiTheme="majorHAnsi" w:hAnsiTheme="majorHAnsi"/>
        <w:noProof/>
      </w:rPr>
      <w:t>4</w:t>
    </w:r>
    <w:r w:rsidR="00CB4861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BB" w:rsidRDefault="00CF72BB">
      <w:r>
        <w:separator/>
      </w:r>
    </w:p>
  </w:footnote>
  <w:footnote w:type="continuationSeparator" w:id="0">
    <w:p w:rsidR="00CF72BB" w:rsidRDefault="00CF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D6199E"/>
    <w:multiLevelType w:val="hybridMultilevel"/>
    <w:tmpl w:val="8BA85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1AF6A08"/>
    <w:multiLevelType w:val="hybridMultilevel"/>
    <w:tmpl w:val="A2725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17999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80D88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103DA"/>
    <w:multiLevelType w:val="hybridMultilevel"/>
    <w:tmpl w:val="3882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0050C"/>
    <w:multiLevelType w:val="hybridMultilevel"/>
    <w:tmpl w:val="823CC62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46F13"/>
    <w:multiLevelType w:val="hybridMultilevel"/>
    <w:tmpl w:val="C5C6EC98"/>
    <w:lvl w:ilvl="0" w:tplc="43241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113ED"/>
    <w:multiLevelType w:val="hybridMultilevel"/>
    <w:tmpl w:val="A2725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22"/>
  </w:num>
  <w:num w:numId="7">
    <w:abstractNumId w:val="38"/>
  </w:num>
  <w:num w:numId="8">
    <w:abstractNumId w:val="23"/>
  </w:num>
  <w:num w:numId="9">
    <w:abstractNumId w:val="21"/>
  </w:num>
  <w:num w:numId="10">
    <w:abstractNumId w:val="35"/>
  </w:num>
  <w:num w:numId="11">
    <w:abstractNumId w:val="14"/>
  </w:num>
  <w:num w:numId="12">
    <w:abstractNumId w:val="8"/>
  </w:num>
  <w:num w:numId="13">
    <w:abstractNumId w:val="5"/>
  </w:num>
  <w:num w:numId="14">
    <w:abstractNumId w:val="42"/>
  </w:num>
  <w:num w:numId="15">
    <w:abstractNumId w:val="19"/>
  </w:num>
  <w:num w:numId="16">
    <w:abstractNumId w:val="43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2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9"/>
  </w:num>
  <w:num w:numId="24">
    <w:abstractNumId w:val="33"/>
  </w:num>
  <w:num w:numId="25">
    <w:abstractNumId w:val="28"/>
  </w:num>
  <w:num w:numId="26">
    <w:abstractNumId w:val="15"/>
  </w:num>
  <w:num w:numId="27">
    <w:abstractNumId w:val="29"/>
  </w:num>
  <w:num w:numId="28">
    <w:abstractNumId w:val="24"/>
  </w:num>
  <w:num w:numId="29">
    <w:abstractNumId w:val="7"/>
  </w:num>
  <w:num w:numId="30">
    <w:abstractNumId w:val="41"/>
  </w:num>
  <w:num w:numId="31">
    <w:abstractNumId w:val="3"/>
  </w:num>
  <w:num w:numId="32">
    <w:abstractNumId w:val="4"/>
  </w:num>
  <w:num w:numId="33">
    <w:abstractNumId w:val="34"/>
  </w:num>
  <w:num w:numId="34">
    <w:abstractNumId w:val="27"/>
  </w:num>
  <w:num w:numId="35">
    <w:abstractNumId w:val="37"/>
  </w:num>
  <w:num w:numId="36">
    <w:abstractNumId w:val="0"/>
  </w:num>
  <w:num w:numId="37">
    <w:abstractNumId w:val="30"/>
  </w:num>
  <w:num w:numId="38">
    <w:abstractNumId w:val="36"/>
  </w:num>
  <w:num w:numId="39">
    <w:abstractNumId w:val="40"/>
  </w:num>
  <w:num w:numId="40">
    <w:abstractNumId w:val="1"/>
  </w:num>
  <w:num w:numId="41">
    <w:abstractNumId w:val="9"/>
  </w:num>
  <w:num w:numId="42">
    <w:abstractNumId w:val="16"/>
  </w:num>
  <w:num w:numId="43">
    <w:abstractNumId w:val="11"/>
  </w:num>
  <w:num w:numId="44">
    <w:abstractNumId w:val="18"/>
  </w:num>
  <w:num w:numId="45">
    <w:abstractNumId w:val="25"/>
  </w:num>
  <w:num w:numId="46">
    <w:abstractNumId w:val="26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E8"/>
    <w:rsid w:val="00003B8C"/>
    <w:rsid w:val="0000531B"/>
    <w:rsid w:val="000438CB"/>
    <w:rsid w:val="00051555"/>
    <w:rsid w:val="0005452F"/>
    <w:rsid w:val="00060275"/>
    <w:rsid w:val="00060A4B"/>
    <w:rsid w:val="00064680"/>
    <w:rsid w:val="000668F0"/>
    <w:rsid w:val="000716E1"/>
    <w:rsid w:val="00082826"/>
    <w:rsid w:val="00090EBA"/>
    <w:rsid w:val="00091DEC"/>
    <w:rsid w:val="00095436"/>
    <w:rsid w:val="00097305"/>
    <w:rsid w:val="000A400A"/>
    <w:rsid w:val="000A5B8E"/>
    <w:rsid w:val="000B51B2"/>
    <w:rsid w:val="000B5829"/>
    <w:rsid w:val="000B7ACD"/>
    <w:rsid w:val="000C390A"/>
    <w:rsid w:val="000D1102"/>
    <w:rsid w:val="000D393D"/>
    <w:rsid w:val="000D6C9F"/>
    <w:rsid w:val="000D7D01"/>
    <w:rsid w:val="000E1EDB"/>
    <w:rsid w:val="000E2966"/>
    <w:rsid w:val="000E2A78"/>
    <w:rsid w:val="000E56CD"/>
    <w:rsid w:val="000F1A1E"/>
    <w:rsid w:val="00103137"/>
    <w:rsid w:val="00112948"/>
    <w:rsid w:val="001140BC"/>
    <w:rsid w:val="00120570"/>
    <w:rsid w:val="00130869"/>
    <w:rsid w:val="00133B58"/>
    <w:rsid w:val="00134F82"/>
    <w:rsid w:val="0013612F"/>
    <w:rsid w:val="0014598B"/>
    <w:rsid w:val="00145A37"/>
    <w:rsid w:val="00146CFE"/>
    <w:rsid w:val="00147FD2"/>
    <w:rsid w:val="0015026C"/>
    <w:rsid w:val="00151CC2"/>
    <w:rsid w:val="00153050"/>
    <w:rsid w:val="001560AD"/>
    <w:rsid w:val="00160E5B"/>
    <w:rsid w:val="00161F02"/>
    <w:rsid w:val="00165180"/>
    <w:rsid w:val="00180D6A"/>
    <w:rsid w:val="0019094A"/>
    <w:rsid w:val="00191E91"/>
    <w:rsid w:val="001A39CC"/>
    <w:rsid w:val="001B7964"/>
    <w:rsid w:val="001C35A2"/>
    <w:rsid w:val="001C4485"/>
    <w:rsid w:val="001C4AB3"/>
    <w:rsid w:val="001C61AC"/>
    <w:rsid w:val="001E12C4"/>
    <w:rsid w:val="001E638A"/>
    <w:rsid w:val="001F3DF0"/>
    <w:rsid w:val="001F3F21"/>
    <w:rsid w:val="001F4A92"/>
    <w:rsid w:val="001F7272"/>
    <w:rsid w:val="00207D93"/>
    <w:rsid w:val="00210CE4"/>
    <w:rsid w:val="002115A1"/>
    <w:rsid w:val="00211609"/>
    <w:rsid w:val="002124EB"/>
    <w:rsid w:val="00217A1C"/>
    <w:rsid w:val="002215DE"/>
    <w:rsid w:val="00227FED"/>
    <w:rsid w:val="00233D73"/>
    <w:rsid w:val="0023658A"/>
    <w:rsid w:val="00245A1C"/>
    <w:rsid w:val="00250C7E"/>
    <w:rsid w:val="002511ED"/>
    <w:rsid w:val="00254AB6"/>
    <w:rsid w:val="002575DC"/>
    <w:rsid w:val="00257C2E"/>
    <w:rsid w:val="002603BE"/>
    <w:rsid w:val="0026700D"/>
    <w:rsid w:val="002751CD"/>
    <w:rsid w:val="00284F27"/>
    <w:rsid w:val="0028623B"/>
    <w:rsid w:val="002928A9"/>
    <w:rsid w:val="002A1B22"/>
    <w:rsid w:val="002A74CB"/>
    <w:rsid w:val="002B4DBB"/>
    <w:rsid w:val="002B7CEB"/>
    <w:rsid w:val="002C04D9"/>
    <w:rsid w:val="002C1B69"/>
    <w:rsid w:val="002C22A9"/>
    <w:rsid w:val="002C634F"/>
    <w:rsid w:val="002C7B9F"/>
    <w:rsid w:val="002D1EFE"/>
    <w:rsid w:val="002D5A78"/>
    <w:rsid w:val="002D7B59"/>
    <w:rsid w:val="002E1932"/>
    <w:rsid w:val="002E28FE"/>
    <w:rsid w:val="002F1E7C"/>
    <w:rsid w:val="002F1F62"/>
    <w:rsid w:val="002F2BD0"/>
    <w:rsid w:val="002F3CD3"/>
    <w:rsid w:val="0030192F"/>
    <w:rsid w:val="00304163"/>
    <w:rsid w:val="00307162"/>
    <w:rsid w:val="00314105"/>
    <w:rsid w:val="003266FB"/>
    <w:rsid w:val="0033163B"/>
    <w:rsid w:val="0033634A"/>
    <w:rsid w:val="0033793E"/>
    <w:rsid w:val="00343D1C"/>
    <w:rsid w:val="00361E32"/>
    <w:rsid w:val="0037446B"/>
    <w:rsid w:val="00381884"/>
    <w:rsid w:val="00381A3B"/>
    <w:rsid w:val="00381F21"/>
    <w:rsid w:val="0039094F"/>
    <w:rsid w:val="00391437"/>
    <w:rsid w:val="00397957"/>
    <w:rsid w:val="003A6A9B"/>
    <w:rsid w:val="003B283B"/>
    <w:rsid w:val="003B367D"/>
    <w:rsid w:val="003C2DA8"/>
    <w:rsid w:val="003C4A38"/>
    <w:rsid w:val="003C527C"/>
    <w:rsid w:val="003C7FB0"/>
    <w:rsid w:val="003D0909"/>
    <w:rsid w:val="003D5205"/>
    <w:rsid w:val="003E6A92"/>
    <w:rsid w:val="003F396C"/>
    <w:rsid w:val="004031D0"/>
    <w:rsid w:val="004039CB"/>
    <w:rsid w:val="00404DFC"/>
    <w:rsid w:val="00406DE5"/>
    <w:rsid w:val="00432B6A"/>
    <w:rsid w:val="00434ECE"/>
    <w:rsid w:val="00434FD0"/>
    <w:rsid w:val="00436F57"/>
    <w:rsid w:val="00447B17"/>
    <w:rsid w:val="00451BBC"/>
    <w:rsid w:val="00460F51"/>
    <w:rsid w:val="00462B44"/>
    <w:rsid w:val="00464A32"/>
    <w:rsid w:val="00465B26"/>
    <w:rsid w:val="0049069D"/>
    <w:rsid w:val="004964F8"/>
    <w:rsid w:val="004966EE"/>
    <w:rsid w:val="00496C1D"/>
    <w:rsid w:val="004A33E8"/>
    <w:rsid w:val="004A4A9C"/>
    <w:rsid w:val="004C7081"/>
    <w:rsid w:val="004D1D5D"/>
    <w:rsid w:val="004D52F5"/>
    <w:rsid w:val="004D67FE"/>
    <w:rsid w:val="004E0FB4"/>
    <w:rsid w:val="004E1515"/>
    <w:rsid w:val="004E2E06"/>
    <w:rsid w:val="004E4343"/>
    <w:rsid w:val="004F2AEC"/>
    <w:rsid w:val="004F6F54"/>
    <w:rsid w:val="004F70DD"/>
    <w:rsid w:val="005068B9"/>
    <w:rsid w:val="005111A7"/>
    <w:rsid w:val="00514B7E"/>
    <w:rsid w:val="00516D39"/>
    <w:rsid w:val="0052085E"/>
    <w:rsid w:val="0052305C"/>
    <w:rsid w:val="00523D5E"/>
    <w:rsid w:val="00524F97"/>
    <w:rsid w:val="00525097"/>
    <w:rsid w:val="00540C3C"/>
    <w:rsid w:val="00556F67"/>
    <w:rsid w:val="0056452B"/>
    <w:rsid w:val="00566C83"/>
    <w:rsid w:val="00567FAA"/>
    <w:rsid w:val="00585232"/>
    <w:rsid w:val="005926DB"/>
    <w:rsid w:val="005A111B"/>
    <w:rsid w:val="005A3B43"/>
    <w:rsid w:val="005A57AB"/>
    <w:rsid w:val="005A58A1"/>
    <w:rsid w:val="005B40AE"/>
    <w:rsid w:val="005B4128"/>
    <w:rsid w:val="005E021A"/>
    <w:rsid w:val="005E05C1"/>
    <w:rsid w:val="005E2A5D"/>
    <w:rsid w:val="005E2D77"/>
    <w:rsid w:val="005E4C63"/>
    <w:rsid w:val="005E7D8F"/>
    <w:rsid w:val="005F79DB"/>
    <w:rsid w:val="006344E8"/>
    <w:rsid w:val="00637AA2"/>
    <w:rsid w:val="00640AE3"/>
    <w:rsid w:val="006523DB"/>
    <w:rsid w:val="006531F9"/>
    <w:rsid w:val="0065414E"/>
    <w:rsid w:val="0065783B"/>
    <w:rsid w:val="006622D7"/>
    <w:rsid w:val="00672F02"/>
    <w:rsid w:val="0068164C"/>
    <w:rsid w:val="00694ECC"/>
    <w:rsid w:val="00694FD8"/>
    <w:rsid w:val="00697317"/>
    <w:rsid w:val="006A1966"/>
    <w:rsid w:val="006A6278"/>
    <w:rsid w:val="006D0C62"/>
    <w:rsid w:val="006D14BF"/>
    <w:rsid w:val="006D5D10"/>
    <w:rsid w:val="006E3335"/>
    <w:rsid w:val="006E5B24"/>
    <w:rsid w:val="006E6183"/>
    <w:rsid w:val="006F1F93"/>
    <w:rsid w:val="00703E2D"/>
    <w:rsid w:val="00707222"/>
    <w:rsid w:val="007220D1"/>
    <w:rsid w:val="00722DB1"/>
    <w:rsid w:val="00731C4F"/>
    <w:rsid w:val="007453E7"/>
    <w:rsid w:val="007466B4"/>
    <w:rsid w:val="00753BE3"/>
    <w:rsid w:val="007727BF"/>
    <w:rsid w:val="00774870"/>
    <w:rsid w:val="00782A15"/>
    <w:rsid w:val="00783518"/>
    <w:rsid w:val="0079518D"/>
    <w:rsid w:val="00796232"/>
    <w:rsid w:val="007A41B4"/>
    <w:rsid w:val="007A5AE8"/>
    <w:rsid w:val="007A7211"/>
    <w:rsid w:val="007B0C2A"/>
    <w:rsid w:val="007B3B0E"/>
    <w:rsid w:val="007B577F"/>
    <w:rsid w:val="007B6D12"/>
    <w:rsid w:val="007C109A"/>
    <w:rsid w:val="007C7DF6"/>
    <w:rsid w:val="007D7FDE"/>
    <w:rsid w:val="007E0628"/>
    <w:rsid w:val="007E0C43"/>
    <w:rsid w:val="007E4F70"/>
    <w:rsid w:val="007F36F2"/>
    <w:rsid w:val="008249A6"/>
    <w:rsid w:val="008376A1"/>
    <w:rsid w:val="00837FB9"/>
    <w:rsid w:val="00842F01"/>
    <w:rsid w:val="0084335F"/>
    <w:rsid w:val="00843B7E"/>
    <w:rsid w:val="0084453C"/>
    <w:rsid w:val="008448EF"/>
    <w:rsid w:val="008453DB"/>
    <w:rsid w:val="00850675"/>
    <w:rsid w:val="00850F6B"/>
    <w:rsid w:val="0085546A"/>
    <w:rsid w:val="008558C7"/>
    <w:rsid w:val="008616C5"/>
    <w:rsid w:val="00861F25"/>
    <w:rsid w:val="00871278"/>
    <w:rsid w:val="0087201B"/>
    <w:rsid w:val="00873EED"/>
    <w:rsid w:val="0088022E"/>
    <w:rsid w:val="00881BBC"/>
    <w:rsid w:val="00885476"/>
    <w:rsid w:val="00895238"/>
    <w:rsid w:val="008A05C1"/>
    <w:rsid w:val="008A2BC6"/>
    <w:rsid w:val="008A3F09"/>
    <w:rsid w:val="008A4490"/>
    <w:rsid w:val="008C5A09"/>
    <w:rsid w:val="008D1DE4"/>
    <w:rsid w:val="008D70D9"/>
    <w:rsid w:val="008F5114"/>
    <w:rsid w:val="008F7BD6"/>
    <w:rsid w:val="00901AF3"/>
    <w:rsid w:val="009028A9"/>
    <w:rsid w:val="00902B1E"/>
    <w:rsid w:val="00903F67"/>
    <w:rsid w:val="00904D9A"/>
    <w:rsid w:val="00910A67"/>
    <w:rsid w:val="009170FD"/>
    <w:rsid w:val="009214E2"/>
    <w:rsid w:val="00923B46"/>
    <w:rsid w:val="0092642F"/>
    <w:rsid w:val="00926695"/>
    <w:rsid w:val="00954085"/>
    <w:rsid w:val="00962F52"/>
    <w:rsid w:val="009720B5"/>
    <w:rsid w:val="009802EF"/>
    <w:rsid w:val="00980453"/>
    <w:rsid w:val="0098167D"/>
    <w:rsid w:val="0098566E"/>
    <w:rsid w:val="009869B0"/>
    <w:rsid w:val="00996744"/>
    <w:rsid w:val="00997802"/>
    <w:rsid w:val="009A0A54"/>
    <w:rsid w:val="009A60C2"/>
    <w:rsid w:val="009B6601"/>
    <w:rsid w:val="009C140F"/>
    <w:rsid w:val="009D586D"/>
    <w:rsid w:val="009D5B08"/>
    <w:rsid w:val="009D7B24"/>
    <w:rsid w:val="009E307A"/>
    <w:rsid w:val="009E4053"/>
    <w:rsid w:val="009F4160"/>
    <w:rsid w:val="009F6963"/>
    <w:rsid w:val="009F7C76"/>
    <w:rsid w:val="00A10069"/>
    <w:rsid w:val="00A11FC3"/>
    <w:rsid w:val="00A1237B"/>
    <w:rsid w:val="00A15495"/>
    <w:rsid w:val="00A21803"/>
    <w:rsid w:val="00A25A2F"/>
    <w:rsid w:val="00A27FD7"/>
    <w:rsid w:val="00A343CA"/>
    <w:rsid w:val="00A36765"/>
    <w:rsid w:val="00A37748"/>
    <w:rsid w:val="00A41C37"/>
    <w:rsid w:val="00A44D46"/>
    <w:rsid w:val="00A45DF6"/>
    <w:rsid w:val="00A47CAF"/>
    <w:rsid w:val="00A603CE"/>
    <w:rsid w:val="00A6166A"/>
    <w:rsid w:val="00A65AA8"/>
    <w:rsid w:val="00A65F2A"/>
    <w:rsid w:val="00A73F60"/>
    <w:rsid w:val="00A77592"/>
    <w:rsid w:val="00A808D6"/>
    <w:rsid w:val="00A83A37"/>
    <w:rsid w:val="00A90243"/>
    <w:rsid w:val="00A9260C"/>
    <w:rsid w:val="00A93897"/>
    <w:rsid w:val="00A939A4"/>
    <w:rsid w:val="00AA7B60"/>
    <w:rsid w:val="00AB18D4"/>
    <w:rsid w:val="00AB606A"/>
    <w:rsid w:val="00AC1797"/>
    <w:rsid w:val="00AD5E4A"/>
    <w:rsid w:val="00AD7356"/>
    <w:rsid w:val="00AF2824"/>
    <w:rsid w:val="00AF35BE"/>
    <w:rsid w:val="00AF44D1"/>
    <w:rsid w:val="00AF4ACB"/>
    <w:rsid w:val="00B015FE"/>
    <w:rsid w:val="00B06BD8"/>
    <w:rsid w:val="00B12F02"/>
    <w:rsid w:val="00B13F82"/>
    <w:rsid w:val="00B165DB"/>
    <w:rsid w:val="00B21A3A"/>
    <w:rsid w:val="00B23116"/>
    <w:rsid w:val="00B25C31"/>
    <w:rsid w:val="00B279FA"/>
    <w:rsid w:val="00B33A64"/>
    <w:rsid w:val="00B3683E"/>
    <w:rsid w:val="00B619D8"/>
    <w:rsid w:val="00B639A6"/>
    <w:rsid w:val="00B75ED9"/>
    <w:rsid w:val="00B9270C"/>
    <w:rsid w:val="00B92A6A"/>
    <w:rsid w:val="00B93A06"/>
    <w:rsid w:val="00BA2A02"/>
    <w:rsid w:val="00BB0168"/>
    <w:rsid w:val="00BB3E37"/>
    <w:rsid w:val="00BC34A0"/>
    <w:rsid w:val="00BC5020"/>
    <w:rsid w:val="00BD1121"/>
    <w:rsid w:val="00BD152A"/>
    <w:rsid w:val="00BD7139"/>
    <w:rsid w:val="00BD7D58"/>
    <w:rsid w:val="00BE02C7"/>
    <w:rsid w:val="00BE1D08"/>
    <w:rsid w:val="00BE453B"/>
    <w:rsid w:val="00BE6250"/>
    <w:rsid w:val="00BF142D"/>
    <w:rsid w:val="00BF2061"/>
    <w:rsid w:val="00BF2779"/>
    <w:rsid w:val="00BF5035"/>
    <w:rsid w:val="00C04017"/>
    <w:rsid w:val="00C07782"/>
    <w:rsid w:val="00C10811"/>
    <w:rsid w:val="00C11C60"/>
    <w:rsid w:val="00C27259"/>
    <w:rsid w:val="00C300FA"/>
    <w:rsid w:val="00C31E06"/>
    <w:rsid w:val="00C51349"/>
    <w:rsid w:val="00C52E8B"/>
    <w:rsid w:val="00C57DC5"/>
    <w:rsid w:val="00C74564"/>
    <w:rsid w:val="00C76916"/>
    <w:rsid w:val="00C8603A"/>
    <w:rsid w:val="00C9285C"/>
    <w:rsid w:val="00C94527"/>
    <w:rsid w:val="00CA2FB0"/>
    <w:rsid w:val="00CA502F"/>
    <w:rsid w:val="00CA7F9E"/>
    <w:rsid w:val="00CB051E"/>
    <w:rsid w:val="00CB3AF9"/>
    <w:rsid w:val="00CB4861"/>
    <w:rsid w:val="00CB4D21"/>
    <w:rsid w:val="00CC3C35"/>
    <w:rsid w:val="00CC3D66"/>
    <w:rsid w:val="00CC7816"/>
    <w:rsid w:val="00CD10C5"/>
    <w:rsid w:val="00CE1F37"/>
    <w:rsid w:val="00CE6EF1"/>
    <w:rsid w:val="00CE76F7"/>
    <w:rsid w:val="00CF0738"/>
    <w:rsid w:val="00CF4FDB"/>
    <w:rsid w:val="00CF72BB"/>
    <w:rsid w:val="00CF73B4"/>
    <w:rsid w:val="00CF759B"/>
    <w:rsid w:val="00D00AD4"/>
    <w:rsid w:val="00D00E94"/>
    <w:rsid w:val="00D04367"/>
    <w:rsid w:val="00D05338"/>
    <w:rsid w:val="00D05D4C"/>
    <w:rsid w:val="00D06EC9"/>
    <w:rsid w:val="00D14A02"/>
    <w:rsid w:val="00D16B48"/>
    <w:rsid w:val="00D16EA3"/>
    <w:rsid w:val="00D17D2F"/>
    <w:rsid w:val="00D22C6F"/>
    <w:rsid w:val="00D267BD"/>
    <w:rsid w:val="00D45334"/>
    <w:rsid w:val="00D45784"/>
    <w:rsid w:val="00D52F71"/>
    <w:rsid w:val="00D62589"/>
    <w:rsid w:val="00D63664"/>
    <w:rsid w:val="00D63AA2"/>
    <w:rsid w:val="00D76481"/>
    <w:rsid w:val="00D767B6"/>
    <w:rsid w:val="00D91E0A"/>
    <w:rsid w:val="00D92097"/>
    <w:rsid w:val="00D97C9D"/>
    <w:rsid w:val="00DA0401"/>
    <w:rsid w:val="00DA18FC"/>
    <w:rsid w:val="00DB5C0C"/>
    <w:rsid w:val="00DC1730"/>
    <w:rsid w:val="00DC35F4"/>
    <w:rsid w:val="00DC52C8"/>
    <w:rsid w:val="00DC5769"/>
    <w:rsid w:val="00DC5C3E"/>
    <w:rsid w:val="00DC678A"/>
    <w:rsid w:val="00DD11B4"/>
    <w:rsid w:val="00DD5921"/>
    <w:rsid w:val="00DD78D5"/>
    <w:rsid w:val="00DE75BE"/>
    <w:rsid w:val="00DF0453"/>
    <w:rsid w:val="00DF0F5E"/>
    <w:rsid w:val="00DF4BDB"/>
    <w:rsid w:val="00DF508E"/>
    <w:rsid w:val="00E001C1"/>
    <w:rsid w:val="00E02864"/>
    <w:rsid w:val="00E10A56"/>
    <w:rsid w:val="00E20BAD"/>
    <w:rsid w:val="00E236ED"/>
    <w:rsid w:val="00E27494"/>
    <w:rsid w:val="00E27FF8"/>
    <w:rsid w:val="00E322A9"/>
    <w:rsid w:val="00E3296C"/>
    <w:rsid w:val="00E3476D"/>
    <w:rsid w:val="00E408FA"/>
    <w:rsid w:val="00E42888"/>
    <w:rsid w:val="00E509E8"/>
    <w:rsid w:val="00E5583C"/>
    <w:rsid w:val="00E62DD7"/>
    <w:rsid w:val="00E653EC"/>
    <w:rsid w:val="00E77A9C"/>
    <w:rsid w:val="00E9033D"/>
    <w:rsid w:val="00E93D69"/>
    <w:rsid w:val="00EA057D"/>
    <w:rsid w:val="00EA319A"/>
    <w:rsid w:val="00EA6DB9"/>
    <w:rsid w:val="00EB2C91"/>
    <w:rsid w:val="00EC1C4E"/>
    <w:rsid w:val="00EC2CD1"/>
    <w:rsid w:val="00EC3E00"/>
    <w:rsid w:val="00EC5F55"/>
    <w:rsid w:val="00EC6F37"/>
    <w:rsid w:val="00ED03B5"/>
    <w:rsid w:val="00ED3070"/>
    <w:rsid w:val="00ED4E0C"/>
    <w:rsid w:val="00ED7BF5"/>
    <w:rsid w:val="00EE3259"/>
    <w:rsid w:val="00EE4944"/>
    <w:rsid w:val="00F00481"/>
    <w:rsid w:val="00F019A8"/>
    <w:rsid w:val="00F07958"/>
    <w:rsid w:val="00F10A84"/>
    <w:rsid w:val="00F10B47"/>
    <w:rsid w:val="00F1496C"/>
    <w:rsid w:val="00F164C7"/>
    <w:rsid w:val="00F17E5E"/>
    <w:rsid w:val="00F204B5"/>
    <w:rsid w:val="00F25A10"/>
    <w:rsid w:val="00F3589E"/>
    <w:rsid w:val="00F41EDD"/>
    <w:rsid w:val="00F53225"/>
    <w:rsid w:val="00F5596F"/>
    <w:rsid w:val="00F56D74"/>
    <w:rsid w:val="00F57ECC"/>
    <w:rsid w:val="00F64FC0"/>
    <w:rsid w:val="00F71BF3"/>
    <w:rsid w:val="00F80575"/>
    <w:rsid w:val="00F817B9"/>
    <w:rsid w:val="00F82E06"/>
    <w:rsid w:val="00F92706"/>
    <w:rsid w:val="00F92C66"/>
    <w:rsid w:val="00F9632C"/>
    <w:rsid w:val="00FA23C2"/>
    <w:rsid w:val="00FA2476"/>
    <w:rsid w:val="00FA5700"/>
    <w:rsid w:val="00FA6EC8"/>
    <w:rsid w:val="00FB177E"/>
    <w:rsid w:val="00FC470F"/>
    <w:rsid w:val="00FC750D"/>
    <w:rsid w:val="00FD22DA"/>
    <w:rsid w:val="00FE183E"/>
    <w:rsid w:val="00FE373B"/>
    <w:rsid w:val="00FE5768"/>
    <w:rsid w:val="00FF5E5A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E94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rsid w:val="00D00E94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rsid w:val="00D00E94"/>
    <w:pPr>
      <w:spacing w:after="115"/>
      <w:ind w:firstLine="480"/>
    </w:pPr>
  </w:style>
  <w:style w:type="paragraph" w:customStyle="1" w:styleId="Poznmka">
    <w:name w:val="Poznámka"/>
    <w:basedOn w:val="NormlnIMP"/>
    <w:rsid w:val="00D00E94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rsid w:val="00D00E94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D00E94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D00E94"/>
    <w:pPr>
      <w:spacing w:line="230" w:lineRule="auto"/>
    </w:pPr>
  </w:style>
  <w:style w:type="paragraph" w:customStyle="1" w:styleId="Seznamoslovan">
    <w:name w:val="Seznam očíslovaný"/>
    <w:basedOn w:val="NormlnIMP"/>
    <w:rsid w:val="00D00E94"/>
    <w:pPr>
      <w:spacing w:line="230" w:lineRule="auto"/>
    </w:pPr>
  </w:style>
  <w:style w:type="paragraph" w:customStyle="1" w:styleId="Zkladntext0">
    <w:name w:val="Základní text~"/>
    <w:basedOn w:val="Normln"/>
    <w:rsid w:val="00D00E94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rsid w:val="00D00E94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rsid w:val="00D00E94"/>
    <w:pPr>
      <w:spacing w:after="115"/>
      <w:ind w:firstLine="480"/>
    </w:pPr>
  </w:style>
  <w:style w:type="paragraph" w:customStyle="1" w:styleId="Zkladntext2">
    <w:name w:val="Základní text~~~"/>
    <w:basedOn w:val="Normln"/>
    <w:rsid w:val="00D00E94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rsid w:val="00D00E94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rsid w:val="00D00E94"/>
    <w:pPr>
      <w:suppressAutoHyphens/>
      <w:spacing w:line="230" w:lineRule="auto"/>
    </w:pPr>
  </w:style>
  <w:style w:type="paragraph" w:customStyle="1" w:styleId="NormlnIMP0">
    <w:name w:val="Normální_IMP"/>
    <w:basedOn w:val="Normln1"/>
    <w:rsid w:val="00D00E94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rsid w:val="00D00E94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titul">
    <w:name w:val="Subtitle"/>
    <w:basedOn w:val="Normln"/>
    <w:link w:val="PodtitulChar"/>
    <w:qFormat/>
    <w:rsid w:val="00BB3E37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E322A9"/>
    <w:rPr>
      <w:rFonts w:ascii="Times New Roman" w:hAnsi="Times New Roma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802EF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semiHidden/>
    <w:unhideWhenUsed/>
    <w:rsid w:val="009028A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28A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E94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rsid w:val="00D00E94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rsid w:val="00D00E94"/>
    <w:pPr>
      <w:spacing w:after="115"/>
      <w:ind w:firstLine="480"/>
    </w:pPr>
  </w:style>
  <w:style w:type="paragraph" w:customStyle="1" w:styleId="Poznmka">
    <w:name w:val="Poznámka"/>
    <w:basedOn w:val="NormlnIMP"/>
    <w:rsid w:val="00D00E94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rsid w:val="00D00E94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D00E94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D00E94"/>
    <w:pPr>
      <w:spacing w:line="230" w:lineRule="auto"/>
    </w:pPr>
  </w:style>
  <w:style w:type="paragraph" w:customStyle="1" w:styleId="Seznamoslovan">
    <w:name w:val="Seznam očíslovaný"/>
    <w:basedOn w:val="NormlnIMP"/>
    <w:rsid w:val="00D00E94"/>
    <w:pPr>
      <w:spacing w:line="230" w:lineRule="auto"/>
    </w:pPr>
  </w:style>
  <w:style w:type="paragraph" w:customStyle="1" w:styleId="Zkladntext0">
    <w:name w:val="Základní text~"/>
    <w:basedOn w:val="Normln"/>
    <w:rsid w:val="00D00E94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rsid w:val="00D00E94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rsid w:val="00D00E94"/>
    <w:pPr>
      <w:spacing w:after="115"/>
      <w:ind w:firstLine="480"/>
    </w:pPr>
  </w:style>
  <w:style w:type="paragraph" w:customStyle="1" w:styleId="Zkladntext2">
    <w:name w:val="Základní text~~~"/>
    <w:basedOn w:val="Normln"/>
    <w:rsid w:val="00D00E94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rsid w:val="00D00E94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rsid w:val="00D00E94"/>
    <w:pPr>
      <w:suppressAutoHyphens/>
      <w:spacing w:line="230" w:lineRule="auto"/>
    </w:pPr>
  </w:style>
  <w:style w:type="paragraph" w:customStyle="1" w:styleId="NormlnIMP0">
    <w:name w:val="Normální_IMP"/>
    <w:basedOn w:val="Normln1"/>
    <w:rsid w:val="00D00E94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rsid w:val="00D00E94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titul">
    <w:name w:val="Subtitle"/>
    <w:basedOn w:val="Normln"/>
    <w:link w:val="PodtitulChar"/>
    <w:qFormat/>
    <w:rsid w:val="00BB3E37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E322A9"/>
    <w:rPr>
      <w:rFonts w:ascii="Times New Roman" w:hAnsi="Times New Roma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802EF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semiHidden/>
    <w:unhideWhenUsed/>
    <w:rsid w:val="009028A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28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iri.stosko@zskop17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65E6-2569-44DC-B998-1BD1CD9F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Hana Neuschlová</cp:lastModifiedBy>
  <cp:revision>2</cp:revision>
  <cp:lastPrinted>2017-09-11T07:19:00Z</cp:lastPrinted>
  <dcterms:created xsi:type="dcterms:W3CDTF">2018-08-24T08:53:00Z</dcterms:created>
  <dcterms:modified xsi:type="dcterms:W3CDTF">2018-08-24T08:53:00Z</dcterms:modified>
</cp:coreProperties>
</file>