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BFD66" w14:textId="77777777" w:rsidR="00F86707" w:rsidRPr="00F86707" w:rsidRDefault="00F86707" w:rsidP="00213A02">
      <w:pPr>
        <w:rPr>
          <w:rFonts w:ascii="Tahoma" w:hAnsi="Tahoma" w:cs="Tahoma"/>
          <w:b/>
          <w:sz w:val="20"/>
          <w:szCs w:val="20"/>
          <w:u w:val="single"/>
        </w:rPr>
      </w:pPr>
      <w:bookmarkStart w:id="0" w:name="_GoBack"/>
      <w:bookmarkEnd w:id="0"/>
      <w:r w:rsidRPr="00F86707">
        <w:rPr>
          <w:rFonts w:ascii="Tahoma" w:hAnsi="Tahoma" w:cs="Tahoma"/>
          <w:b/>
          <w:sz w:val="20"/>
          <w:szCs w:val="20"/>
          <w:u w:val="single"/>
        </w:rPr>
        <w:t>Příloha – Specifikace předmětu plnění</w:t>
      </w:r>
    </w:p>
    <w:p w14:paraId="21D50813" w14:textId="77777777" w:rsidR="00F86707" w:rsidRDefault="00F86707" w:rsidP="00213A02">
      <w:pPr>
        <w:rPr>
          <w:rFonts w:ascii="Tahoma" w:hAnsi="Tahoma" w:cs="Tahoma"/>
          <w:sz w:val="20"/>
          <w:szCs w:val="20"/>
        </w:rPr>
      </w:pPr>
    </w:p>
    <w:p w14:paraId="04A38876" w14:textId="77777777" w:rsidR="00213A02" w:rsidRPr="00F86707" w:rsidRDefault="00213A02" w:rsidP="00213A02">
      <w:pPr>
        <w:rPr>
          <w:rFonts w:ascii="Tahoma" w:hAnsi="Tahoma" w:cs="Tahoma"/>
          <w:sz w:val="20"/>
          <w:szCs w:val="20"/>
        </w:rPr>
      </w:pPr>
      <w:r w:rsidRPr="00F86707">
        <w:rPr>
          <w:rFonts w:ascii="Tahoma" w:hAnsi="Tahoma" w:cs="Tahoma"/>
          <w:sz w:val="20"/>
          <w:szCs w:val="20"/>
        </w:rPr>
        <w:t>Budoucí dodavatel je povinen provádět:</w:t>
      </w:r>
    </w:p>
    <w:p w14:paraId="10B6DC41" w14:textId="77777777" w:rsidR="00213A02" w:rsidRDefault="00213A02" w:rsidP="00213A02">
      <w:pPr>
        <w:rPr>
          <w:rFonts w:ascii="Tahoma" w:hAnsi="Tahoma" w:cs="Tahoma"/>
          <w:sz w:val="20"/>
          <w:szCs w:val="20"/>
        </w:rPr>
      </w:pPr>
    </w:p>
    <w:p w14:paraId="522C64BB" w14:textId="77777777" w:rsidR="00CC39C5" w:rsidRPr="00B20305" w:rsidRDefault="00CC39C5" w:rsidP="006501BD">
      <w:pPr>
        <w:pStyle w:val="Odstavecseseznamem"/>
        <w:numPr>
          <w:ilvl w:val="0"/>
          <w:numId w:val="19"/>
        </w:numPr>
        <w:ind w:left="567" w:hanging="425"/>
        <w:rPr>
          <w:rFonts w:ascii="Tahoma" w:hAnsi="Tahoma" w:cs="Tahoma"/>
          <w:b/>
          <w:sz w:val="20"/>
          <w:szCs w:val="20"/>
        </w:rPr>
      </w:pPr>
      <w:r w:rsidRPr="00B20305">
        <w:rPr>
          <w:rFonts w:ascii="Tahoma" w:hAnsi="Tahoma" w:cs="Tahoma"/>
          <w:b/>
          <w:sz w:val="20"/>
          <w:szCs w:val="20"/>
        </w:rPr>
        <w:t>PRÁCE ZAHRNUTÉ V MĚSÍČNÍM PAUŠÁLU:</w:t>
      </w:r>
    </w:p>
    <w:p w14:paraId="0C213FD7" w14:textId="77777777" w:rsidR="00CC39C5" w:rsidRPr="00F86707" w:rsidRDefault="00CC39C5" w:rsidP="00213A02">
      <w:pPr>
        <w:rPr>
          <w:rFonts w:ascii="Tahoma" w:hAnsi="Tahoma" w:cs="Tahoma"/>
          <w:sz w:val="20"/>
          <w:szCs w:val="20"/>
        </w:rPr>
      </w:pPr>
    </w:p>
    <w:p w14:paraId="729ACFC7" w14:textId="77777777" w:rsidR="00C310C9" w:rsidRPr="00C310C9" w:rsidRDefault="00C310C9" w:rsidP="00F86707">
      <w:pPr>
        <w:pStyle w:val="Odstavecseseznamem"/>
        <w:numPr>
          <w:ilvl w:val="0"/>
          <w:numId w:val="6"/>
        </w:numPr>
        <w:ind w:left="426" w:hanging="426"/>
        <w:rPr>
          <w:rFonts w:ascii="Tahoma" w:hAnsi="Tahoma" w:cs="Tahoma"/>
          <w:sz w:val="20"/>
          <w:szCs w:val="20"/>
          <w:u w:val="single"/>
        </w:rPr>
      </w:pPr>
      <w:r w:rsidRPr="00C310C9">
        <w:rPr>
          <w:rFonts w:ascii="Tahoma" w:hAnsi="Tahoma" w:cs="Tahoma"/>
          <w:sz w:val="20"/>
          <w:szCs w:val="20"/>
          <w:u w:val="single"/>
        </w:rPr>
        <w:t xml:space="preserve">Četnost </w:t>
      </w:r>
      <w:r w:rsidR="00A530BE">
        <w:rPr>
          <w:rFonts w:ascii="Tahoma" w:hAnsi="Tahoma" w:cs="Tahoma"/>
          <w:sz w:val="20"/>
          <w:szCs w:val="20"/>
          <w:u w:val="single"/>
        </w:rPr>
        <w:t>úklidu</w:t>
      </w:r>
    </w:p>
    <w:p w14:paraId="3821F9BB" w14:textId="77777777" w:rsidR="00C310C9" w:rsidRPr="00C310C9" w:rsidRDefault="00C310C9" w:rsidP="00C310C9">
      <w:pPr>
        <w:pStyle w:val="Odstavecseseznamem"/>
        <w:ind w:left="426"/>
        <w:rPr>
          <w:rFonts w:ascii="Tahoma" w:hAnsi="Tahoma" w:cs="Tahoma"/>
          <w:sz w:val="20"/>
          <w:szCs w:val="20"/>
        </w:rPr>
      </w:pPr>
    </w:p>
    <w:p w14:paraId="0A765F44" w14:textId="77777777" w:rsidR="00CC39C5" w:rsidRPr="00FB3719" w:rsidRDefault="00CC39C5" w:rsidP="00FB3719">
      <w:pPr>
        <w:ind w:firstLine="426"/>
        <w:jc w:val="both"/>
        <w:rPr>
          <w:rFonts w:ascii="Tahoma" w:eastAsiaTheme="minorHAnsi" w:hAnsi="Tahoma" w:cs="Tahoma"/>
          <w:b/>
          <w:sz w:val="20"/>
          <w:szCs w:val="20"/>
        </w:rPr>
      </w:pPr>
      <w:r w:rsidRPr="00FB3719">
        <w:rPr>
          <w:rFonts w:ascii="Tahoma" w:eastAsiaTheme="minorHAnsi" w:hAnsi="Tahoma" w:cs="Tahoma"/>
          <w:b/>
          <w:sz w:val="20"/>
          <w:szCs w:val="20"/>
        </w:rPr>
        <w:t xml:space="preserve">Jedenkrát denně </w:t>
      </w:r>
      <w:r w:rsidRPr="00FB3719">
        <w:rPr>
          <w:rFonts w:ascii="Tahoma" w:eastAsiaTheme="minorHAnsi" w:hAnsi="Tahoma" w:cs="Tahoma"/>
          <w:sz w:val="20"/>
          <w:szCs w:val="20"/>
        </w:rPr>
        <w:t>(kanceláře a ladírny v pracovní dny, veřejné prostory vždy):</w:t>
      </w:r>
    </w:p>
    <w:p w14:paraId="7A316F7E" w14:textId="77777777" w:rsidR="00CC39C5" w:rsidRPr="00CC39C5" w:rsidRDefault="00CC39C5" w:rsidP="00CC39C5">
      <w:pPr>
        <w:ind w:left="720"/>
        <w:jc w:val="both"/>
        <w:rPr>
          <w:rFonts w:ascii="Tahoma" w:eastAsiaTheme="minorHAnsi" w:hAnsi="Tahoma" w:cs="Tahoma"/>
          <w:b/>
          <w:sz w:val="20"/>
          <w:szCs w:val="20"/>
        </w:rPr>
      </w:pPr>
    </w:p>
    <w:p w14:paraId="558F3307" w14:textId="77777777" w:rsidR="00713398" w:rsidRPr="00713398" w:rsidRDefault="00713398" w:rsidP="00713398">
      <w:pPr>
        <w:numPr>
          <w:ilvl w:val="0"/>
          <w:numId w:val="1"/>
        </w:numPr>
        <w:tabs>
          <w:tab w:val="clear" w:pos="786"/>
        </w:tabs>
        <w:ind w:left="1134"/>
        <w:jc w:val="both"/>
        <w:rPr>
          <w:rFonts w:ascii="Tahoma" w:eastAsiaTheme="minorHAnsi" w:hAnsi="Tahoma" w:cs="Tahoma"/>
          <w:sz w:val="20"/>
          <w:szCs w:val="20"/>
        </w:rPr>
      </w:pPr>
      <w:r w:rsidRPr="00713398">
        <w:rPr>
          <w:rFonts w:ascii="Tahoma" w:eastAsiaTheme="minorHAnsi" w:hAnsi="Tahoma" w:cs="Tahoma"/>
          <w:sz w:val="20"/>
          <w:szCs w:val="20"/>
        </w:rPr>
        <w:t>zametání a mytí podlah s omyvatelným povrchem včetně vnitřních schodišť (u dřevěných podlah s vytřením do sucha)</w:t>
      </w:r>
    </w:p>
    <w:p w14:paraId="71A56FED" w14:textId="77777777" w:rsidR="00713398" w:rsidRPr="00713398" w:rsidRDefault="00713398" w:rsidP="00713398">
      <w:pPr>
        <w:numPr>
          <w:ilvl w:val="0"/>
          <w:numId w:val="1"/>
        </w:numPr>
        <w:tabs>
          <w:tab w:val="clear" w:pos="786"/>
        </w:tabs>
        <w:ind w:left="1134"/>
        <w:jc w:val="both"/>
        <w:rPr>
          <w:rFonts w:ascii="Tahoma" w:eastAsiaTheme="minorHAnsi" w:hAnsi="Tahoma" w:cs="Tahoma"/>
          <w:sz w:val="20"/>
          <w:szCs w:val="20"/>
        </w:rPr>
      </w:pPr>
      <w:r w:rsidRPr="00713398">
        <w:rPr>
          <w:rFonts w:ascii="Tahoma" w:eastAsiaTheme="minorHAnsi" w:hAnsi="Tahoma" w:cs="Tahoma"/>
          <w:sz w:val="20"/>
          <w:szCs w:val="20"/>
        </w:rPr>
        <w:t>vysávání všech koberců v budově,</w:t>
      </w:r>
    </w:p>
    <w:p w14:paraId="72C3D5E0" w14:textId="77777777" w:rsidR="00713398" w:rsidRPr="00713398" w:rsidRDefault="00713398" w:rsidP="00713398">
      <w:pPr>
        <w:numPr>
          <w:ilvl w:val="0"/>
          <w:numId w:val="1"/>
        </w:numPr>
        <w:tabs>
          <w:tab w:val="clear" w:pos="786"/>
        </w:tabs>
        <w:ind w:left="1134"/>
        <w:jc w:val="both"/>
        <w:rPr>
          <w:rFonts w:ascii="Tahoma" w:eastAsiaTheme="minorHAnsi" w:hAnsi="Tahoma" w:cs="Tahoma"/>
          <w:sz w:val="20"/>
          <w:szCs w:val="20"/>
        </w:rPr>
      </w:pPr>
      <w:r w:rsidRPr="00713398">
        <w:rPr>
          <w:rFonts w:ascii="Tahoma" w:eastAsiaTheme="minorHAnsi" w:hAnsi="Tahoma" w:cs="Tahoma"/>
          <w:sz w:val="20"/>
          <w:szCs w:val="20"/>
        </w:rPr>
        <w:t>zametání hlavního a dvou bočních schodišť vně budovy ráno a vždy před akcí,</w:t>
      </w:r>
    </w:p>
    <w:p w14:paraId="5DF0D91A" w14:textId="77777777" w:rsidR="00713398" w:rsidRPr="00713398" w:rsidRDefault="00713398" w:rsidP="00713398">
      <w:pPr>
        <w:numPr>
          <w:ilvl w:val="0"/>
          <w:numId w:val="1"/>
        </w:numPr>
        <w:tabs>
          <w:tab w:val="clear" w:pos="786"/>
        </w:tabs>
        <w:ind w:left="1134"/>
        <w:jc w:val="both"/>
        <w:rPr>
          <w:rFonts w:ascii="Tahoma" w:eastAsiaTheme="minorHAnsi" w:hAnsi="Tahoma" w:cs="Tahoma"/>
          <w:sz w:val="20"/>
          <w:szCs w:val="20"/>
        </w:rPr>
      </w:pPr>
      <w:r w:rsidRPr="00713398">
        <w:rPr>
          <w:rFonts w:ascii="Tahoma" w:eastAsiaTheme="minorHAnsi" w:hAnsi="Tahoma" w:cs="Tahoma"/>
          <w:sz w:val="20"/>
          <w:szCs w:val="20"/>
        </w:rPr>
        <w:t>utírání prachu na zařízení a nábytku, jsou-li plochy volné,</w:t>
      </w:r>
    </w:p>
    <w:p w14:paraId="7BC5957B" w14:textId="165121F5" w:rsidR="00713398" w:rsidRPr="00713398" w:rsidRDefault="00713398" w:rsidP="00713398">
      <w:pPr>
        <w:numPr>
          <w:ilvl w:val="0"/>
          <w:numId w:val="1"/>
        </w:numPr>
        <w:tabs>
          <w:tab w:val="clear" w:pos="786"/>
        </w:tabs>
        <w:ind w:left="1134"/>
        <w:jc w:val="both"/>
        <w:rPr>
          <w:rFonts w:ascii="Tahoma" w:eastAsiaTheme="minorHAnsi" w:hAnsi="Tahoma" w:cs="Tahoma"/>
          <w:sz w:val="20"/>
          <w:szCs w:val="20"/>
        </w:rPr>
      </w:pPr>
      <w:r w:rsidRPr="00713398">
        <w:rPr>
          <w:rFonts w:ascii="Tahoma" w:eastAsiaTheme="minorHAnsi" w:hAnsi="Tahoma" w:cs="Tahoma"/>
          <w:sz w:val="20"/>
          <w:szCs w:val="20"/>
        </w:rPr>
        <w:t>čištění sanitární techniky včetně parfemování,</w:t>
      </w:r>
      <w:r w:rsidR="0001087B">
        <w:rPr>
          <w:rFonts w:ascii="Tahoma" w:eastAsiaTheme="minorHAnsi" w:hAnsi="Tahoma" w:cs="Tahoma"/>
          <w:sz w:val="20"/>
          <w:szCs w:val="20"/>
        </w:rPr>
        <w:t xml:space="preserve"> viz tabulka bod IV. této přílohy,</w:t>
      </w:r>
    </w:p>
    <w:p w14:paraId="6604841F" w14:textId="77777777" w:rsidR="00713398" w:rsidRPr="00713398" w:rsidRDefault="00713398" w:rsidP="00713398">
      <w:pPr>
        <w:numPr>
          <w:ilvl w:val="0"/>
          <w:numId w:val="1"/>
        </w:numPr>
        <w:tabs>
          <w:tab w:val="clear" w:pos="786"/>
        </w:tabs>
        <w:ind w:left="1134"/>
        <w:jc w:val="both"/>
        <w:rPr>
          <w:rFonts w:ascii="Tahoma" w:eastAsiaTheme="minorHAnsi" w:hAnsi="Tahoma" w:cs="Tahoma"/>
          <w:sz w:val="20"/>
          <w:szCs w:val="20"/>
        </w:rPr>
      </w:pPr>
      <w:r w:rsidRPr="00713398">
        <w:rPr>
          <w:rFonts w:ascii="Tahoma" w:eastAsiaTheme="minorHAnsi" w:hAnsi="Tahoma" w:cs="Tahoma"/>
          <w:sz w:val="20"/>
          <w:szCs w:val="20"/>
        </w:rPr>
        <w:t>vynášení a čištění odpadkových nádob (pravidelná výměna sáčků),</w:t>
      </w:r>
    </w:p>
    <w:p w14:paraId="564D7D97" w14:textId="3AE3B8FA" w:rsidR="00713398" w:rsidRPr="00713398" w:rsidRDefault="00713398" w:rsidP="00713398">
      <w:pPr>
        <w:numPr>
          <w:ilvl w:val="0"/>
          <w:numId w:val="1"/>
        </w:numPr>
        <w:tabs>
          <w:tab w:val="clear" w:pos="786"/>
        </w:tabs>
        <w:ind w:left="1134"/>
        <w:jc w:val="both"/>
        <w:rPr>
          <w:rFonts w:ascii="Tahoma" w:eastAsiaTheme="minorHAnsi" w:hAnsi="Tahoma" w:cs="Tahoma"/>
          <w:sz w:val="20"/>
          <w:szCs w:val="20"/>
        </w:rPr>
      </w:pPr>
      <w:r w:rsidRPr="00713398">
        <w:rPr>
          <w:rFonts w:ascii="Tahoma" w:eastAsiaTheme="minorHAnsi" w:hAnsi="Tahoma" w:cs="Tahoma"/>
          <w:sz w:val="20"/>
          <w:szCs w:val="20"/>
        </w:rPr>
        <w:t>leštění exponovaných skleněných ploch vstupních dveří (Galerie, personální vchod, hlavní vstup do budovy, Kočárový vjezd)</w:t>
      </w:r>
      <w:r w:rsidR="0001087B">
        <w:rPr>
          <w:rFonts w:ascii="Tahoma" w:eastAsiaTheme="minorHAnsi" w:hAnsi="Tahoma" w:cs="Tahoma"/>
          <w:sz w:val="20"/>
          <w:szCs w:val="20"/>
        </w:rPr>
        <w:t>, viz tabulka bod IV. této přílohy,</w:t>
      </w:r>
    </w:p>
    <w:p w14:paraId="75D7EC02" w14:textId="1D810D40" w:rsidR="00713398" w:rsidRPr="00713398" w:rsidRDefault="00713398" w:rsidP="00713398">
      <w:pPr>
        <w:numPr>
          <w:ilvl w:val="0"/>
          <w:numId w:val="1"/>
        </w:numPr>
        <w:tabs>
          <w:tab w:val="clear" w:pos="786"/>
        </w:tabs>
        <w:ind w:left="1134"/>
        <w:jc w:val="both"/>
        <w:rPr>
          <w:rFonts w:ascii="Tahoma" w:eastAsiaTheme="minorHAnsi" w:hAnsi="Tahoma" w:cs="Tahoma"/>
          <w:sz w:val="20"/>
          <w:szCs w:val="20"/>
        </w:rPr>
      </w:pPr>
      <w:r w:rsidRPr="00713398">
        <w:rPr>
          <w:rFonts w:ascii="Tahoma" w:eastAsiaTheme="minorHAnsi" w:hAnsi="Tahoma" w:cs="Tahoma"/>
          <w:sz w:val="20"/>
          <w:szCs w:val="20"/>
        </w:rPr>
        <w:t>leštění zrcadel ve všech veřejných prostorách, kancelářích a umývárnách,</w:t>
      </w:r>
      <w:r w:rsidR="0001087B" w:rsidRPr="0001087B">
        <w:rPr>
          <w:rFonts w:ascii="Tahoma" w:eastAsiaTheme="minorHAnsi" w:hAnsi="Tahoma" w:cs="Tahoma"/>
          <w:sz w:val="20"/>
          <w:szCs w:val="20"/>
        </w:rPr>
        <w:t xml:space="preserve"> </w:t>
      </w:r>
      <w:r w:rsidR="0001087B">
        <w:rPr>
          <w:rFonts w:ascii="Tahoma" w:eastAsiaTheme="minorHAnsi" w:hAnsi="Tahoma" w:cs="Tahoma"/>
          <w:sz w:val="20"/>
          <w:szCs w:val="20"/>
        </w:rPr>
        <w:t>viz tabulka bod IV. této přílohy,</w:t>
      </w:r>
    </w:p>
    <w:p w14:paraId="778606FA" w14:textId="77777777" w:rsidR="00713398" w:rsidRPr="00713398" w:rsidRDefault="00713398" w:rsidP="00713398">
      <w:pPr>
        <w:numPr>
          <w:ilvl w:val="0"/>
          <w:numId w:val="1"/>
        </w:numPr>
        <w:tabs>
          <w:tab w:val="clear" w:pos="786"/>
        </w:tabs>
        <w:ind w:left="1134"/>
        <w:jc w:val="both"/>
        <w:rPr>
          <w:rFonts w:ascii="Tahoma" w:eastAsiaTheme="minorHAnsi" w:hAnsi="Tahoma" w:cs="Tahoma"/>
          <w:sz w:val="20"/>
          <w:szCs w:val="20"/>
        </w:rPr>
      </w:pPr>
      <w:r w:rsidRPr="00713398">
        <w:rPr>
          <w:rFonts w:ascii="Tahoma" w:eastAsiaTheme="minorHAnsi" w:hAnsi="Tahoma" w:cs="Tahoma"/>
          <w:sz w:val="20"/>
          <w:szCs w:val="20"/>
        </w:rPr>
        <w:t>večerní úklid toalet určených pro veřejnost,</w:t>
      </w:r>
    </w:p>
    <w:p w14:paraId="6BC6A791" w14:textId="616C70BD" w:rsidR="00713398" w:rsidRPr="00713398" w:rsidRDefault="00713398" w:rsidP="00713398">
      <w:pPr>
        <w:numPr>
          <w:ilvl w:val="0"/>
          <w:numId w:val="1"/>
        </w:numPr>
        <w:tabs>
          <w:tab w:val="clear" w:pos="786"/>
        </w:tabs>
        <w:ind w:left="1134"/>
        <w:jc w:val="both"/>
        <w:rPr>
          <w:rFonts w:ascii="Tahoma" w:eastAsiaTheme="minorHAnsi" w:hAnsi="Tahoma" w:cs="Tahoma"/>
          <w:sz w:val="20"/>
          <w:szCs w:val="20"/>
        </w:rPr>
      </w:pPr>
      <w:r w:rsidRPr="00713398">
        <w:rPr>
          <w:rFonts w:ascii="Tahoma" w:eastAsiaTheme="minorHAnsi" w:hAnsi="Tahoma" w:cs="Tahoma"/>
          <w:sz w:val="20"/>
          <w:szCs w:val="20"/>
        </w:rPr>
        <w:t>odstraňování pavučin do výšky 4 metr</w:t>
      </w:r>
      <w:r w:rsidR="00B21AF1">
        <w:rPr>
          <w:rFonts w:ascii="Tahoma" w:eastAsiaTheme="minorHAnsi" w:hAnsi="Tahoma" w:cs="Tahoma"/>
          <w:sz w:val="20"/>
          <w:szCs w:val="20"/>
        </w:rPr>
        <w:t>ů</w:t>
      </w:r>
      <w:r w:rsidRPr="00713398">
        <w:rPr>
          <w:rFonts w:ascii="Tahoma" w:eastAsiaTheme="minorHAnsi" w:hAnsi="Tahoma" w:cs="Tahoma"/>
          <w:sz w:val="20"/>
          <w:szCs w:val="20"/>
        </w:rPr>
        <w:t>,</w:t>
      </w:r>
    </w:p>
    <w:p w14:paraId="3F176488" w14:textId="77777777" w:rsidR="00713398" w:rsidRPr="00713398" w:rsidRDefault="00713398" w:rsidP="00713398">
      <w:pPr>
        <w:numPr>
          <w:ilvl w:val="0"/>
          <w:numId w:val="1"/>
        </w:numPr>
        <w:tabs>
          <w:tab w:val="clear" w:pos="786"/>
        </w:tabs>
        <w:ind w:left="1134"/>
        <w:jc w:val="both"/>
        <w:rPr>
          <w:rFonts w:ascii="Tahoma" w:eastAsiaTheme="minorHAnsi" w:hAnsi="Tahoma" w:cs="Tahoma"/>
          <w:sz w:val="20"/>
          <w:szCs w:val="20"/>
        </w:rPr>
      </w:pPr>
      <w:r w:rsidRPr="00713398">
        <w:rPr>
          <w:rFonts w:ascii="Tahoma" w:eastAsiaTheme="minorHAnsi" w:hAnsi="Tahoma" w:cs="Tahoma"/>
          <w:sz w:val="20"/>
          <w:szCs w:val="20"/>
        </w:rPr>
        <w:t>třídění odpadu dle požadavků odběratele,</w:t>
      </w:r>
    </w:p>
    <w:p w14:paraId="7F787CCF" w14:textId="77777777" w:rsidR="00713398" w:rsidRPr="00713398" w:rsidRDefault="00713398" w:rsidP="00713398">
      <w:pPr>
        <w:numPr>
          <w:ilvl w:val="0"/>
          <w:numId w:val="1"/>
        </w:numPr>
        <w:tabs>
          <w:tab w:val="clear" w:pos="786"/>
        </w:tabs>
        <w:ind w:left="1134"/>
        <w:jc w:val="both"/>
        <w:rPr>
          <w:rFonts w:ascii="Tahoma" w:eastAsiaTheme="minorHAnsi" w:hAnsi="Tahoma" w:cs="Tahoma"/>
          <w:sz w:val="20"/>
          <w:szCs w:val="20"/>
        </w:rPr>
      </w:pPr>
      <w:r w:rsidRPr="00713398">
        <w:rPr>
          <w:rFonts w:ascii="Tahoma" w:eastAsiaTheme="minorHAnsi" w:hAnsi="Tahoma" w:cs="Tahoma"/>
          <w:sz w:val="20"/>
          <w:szCs w:val="20"/>
        </w:rPr>
        <w:t>doplňování hygienických prostředků a výměnu ručníků a utěrek na toaletách, v ladírnách a v kuchyňských koutech.</w:t>
      </w:r>
    </w:p>
    <w:p w14:paraId="4C59155F" w14:textId="77777777" w:rsidR="00213A02" w:rsidRPr="00F86707" w:rsidRDefault="00213A02" w:rsidP="00713398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1095C73D" w14:textId="77777777" w:rsidR="00213A02" w:rsidRPr="00F86707" w:rsidRDefault="00F86707" w:rsidP="002E09B7">
      <w:pPr>
        <w:pStyle w:val="Odstavecseseznamem"/>
        <w:ind w:left="426"/>
        <w:jc w:val="both"/>
        <w:rPr>
          <w:rFonts w:ascii="Tahoma" w:hAnsi="Tahoma" w:cs="Tahoma"/>
          <w:b/>
          <w:sz w:val="20"/>
          <w:szCs w:val="20"/>
        </w:rPr>
      </w:pPr>
      <w:r w:rsidRPr="00F86707">
        <w:rPr>
          <w:rFonts w:ascii="Tahoma" w:hAnsi="Tahoma" w:cs="Tahoma"/>
          <w:b/>
          <w:sz w:val="20"/>
          <w:szCs w:val="20"/>
        </w:rPr>
        <w:t>1x</w:t>
      </w:r>
      <w:r w:rsidR="00213A02" w:rsidRPr="00F86707">
        <w:rPr>
          <w:rFonts w:ascii="Tahoma" w:hAnsi="Tahoma" w:cs="Tahoma"/>
          <w:b/>
          <w:sz w:val="20"/>
          <w:szCs w:val="20"/>
        </w:rPr>
        <w:t xml:space="preserve"> týdně</w:t>
      </w:r>
    </w:p>
    <w:p w14:paraId="5D092DF3" w14:textId="77777777" w:rsidR="00F86707" w:rsidRPr="00F86707" w:rsidRDefault="00F86707" w:rsidP="00713398">
      <w:pPr>
        <w:jc w:val="both"/>
        <w:rPr>
          <w:rFonts w:ascii="Tahoma" w:hAnsi="Tahoma" w:cs="Tahoma"/>
          <w:sz w:val="20"/>
          <w:szCs w:val="20"/>
        </w:rPr>
      </w:pPr>
    </w:p>
    <w:p w14:paraId="4434A55C" w14:textId="77777777" w:rsidR="00713398" w:rsidRPr="0001087B" w:rsidRDefault="00713398" w:rsidP="00713398">
      <w:pPr>
        <w:numPr>
          <w:ilvl w:val="0"/>
          <w:numId w:val="2"/>
        </w:numPr>
        <w:tabs>
          <w:tab w:val="clear" w:pos="720"/>
        </w:tabs>
        <w:ind w:left="1134"/>
        <w:jc w:val="both"/>
        <w:rPr>
          <w:rFonts w:ascii="Tahoma" w:hAnsi="Tahoma" w:cs="Tahoma"/>
          <w:sz w:val="20"/>
          <w:szCs w:val="20"/>
        </w:rPr>
      </w:pPr>
      <w:r w:rsidRPr="00B21AF1">
        <w:rPr>
          <w:rFonts w:ascii="Tahoma" w:hAnsi="Tahoma" w:cs="Tahoma"/>
          <w:sz w:val="20"/>
          <w:szCs w:val="20"/>
        </w:rPr>
        <w:t>mytí nebo čištění podlah a schodů v koutových částech (mezi podlahou a stěnou),</w:t>
      </w:r>
    </w:p>
    <w:p w14:paraId="32B88B58" w14:textId="77777777" w:rsidR="00713398" w:rsidRPr="00713398" w:rsidRDefault="00713398" w:rsidP="00713398">
      <w:pPr>
        <w:numPr>
          <w:ilvl w:val="0"/>
          <w:numId w:val="2"/>
        </w:numPr>
        <w:tabs>
          <w:tab w:val="clear" w:pos="720"/>
        </w:tabs>
        <w:ind w:left="1134"/>
        <w:jc w:val="both"/>
        <w:rPr>
          <w:rFonts w:ascii="Tahoma" w:hAnsi="Tahoma" w:cs="Tahoma"/>
          <w:sz w:val="20"/>
          <w:szCs w:val="20"/>
        </w:rPr>
      </w:pPr>
      <w:r w:rsidRPr="00713398">
        <w:rPr>
          <w:rFonts w:ascii="Tahoma" w:hAnsi="Tahoma" w:cs="Tahoma"/>
          <w:sz w:val="20"/>
          <w:szCs w:val="20"/>
        </w:rPr>
        <w:t>otírání všech dveří a nábytku,</w:t>
      </w:r>
    </w:p>
    <w:p w14:paraId="6CC68F66" w14:textId="77777777" w:rsidR="00713398" w:rsidRPr="00713398" w:rsidRDefault="00713398" w:rsidP="00713398">
      <w:pPr>
        <w:numPr>
          <w:ilvl w:val="0"/>
          <w:numId w:val="2"/>
        </w:numPr>
        <w:tabs>
          <w:tab w:val="clear" w:pos="720"/>
        </w:tabs>
        <w:ind w:left="1134"/>
        <w:jc w:val="both"/>
        <w:rPr>
          <w:rFonts w:ascii="Tahoma" w:hAnsi="Tahoma" w:cs="Tahoma"/>
          <w:sz w:val="20"/>
          <w:szCs w:val="20"/>
        </w:rPr>
      </w:pPr>
      <w:r w:rsidRPr="00713398">
        <w:rPr>
          <w:rFonts w:ascii="Tahoma" w:hAnsi="Tahoma" w:cs="Tahoma"/>
          <w:sz w:val="20"/>
          <w:szCs w:val="20"/>
        </w:rPr>
        <w:t>otírání prachu z méně dostupných míst (meziokenní parapety, vrchní hrany nábytku a obkladových soklů, dveřní stříšky v DS dole),</w:t>
      </w:r>
    </w:p>
    <w:p w14:paraId="1878337E" w14:textId="4D3C1A0C" w:rsidR="00713398" w:rsidRPr="00713398" w:rsidRDefault="00713398" w:rsidP="00713398">
      <w:pPr>
        <w:numPr>
          <w:ilvl w:val="0"/>
          <w:numId w:val="2"/>
        </w:numPr>
        <w:tabs>
          <w:tab w:val="clear" w:pos="720"/>
        </w:tabs>
        <w:ind w:left="1134"/>
        <w:jc w:val="both"/>
        <w:rPr>
          <w:rFonts w:ascii="Tahoma" w:hAnsi="Tahoma" w:cs="Tahoma"/>
          <w:sz w:val="20"/>
          <w:szCs w:val="20"/>
        </w:rPr>
      </w:pPr>
      <w:r w:rsidRPr="00713398">
        <w:rPr>
          <w:rFonts w:ascii="Tahoma" w:hAnsi="Tahoma" w:cs="Tahoma"/>
          <w:sz w:val="20"/>
          <w:szCs w:val="20"/>
        </w:rPr>
        <w:t>úklid terasy Prezidentského salónku a balkónků Západního salónku (a vždy před akcí)</w:t>
      </w:r>
      <w:r w:rsidR="0001087B">
        <w:rPr>
          <w:rFonts w:ascii="Tahoma" w:hAnsi="Tahoma" w:cs="Tahoma"/>
          <w:sz w:val="20"/>
          <w:szCs w:val="20"/>
        </w:rPr>
        <w:t xml:space="preserve">, </w:t>
      </w:r>
      <w:r w:rsidR="0001087B">
        <w:rPr>
          <w:rFonts w:ascii="Tahoma" w:eastAsiaTheme="minorHAnsi" w:hAnsi="Tahoma" w:cs="Tahoma"/>
          <w:sz w:val="20"/>
          <w:szCs w:val="20"/>
        </w:rPr>
        <w:t>viz tabulka bod IV. této přílohy</w:t>
      </w:r>
    </w:p>
    <w:p w14:paraId="565C30EE" w14:textId="77777777" w:rsidR="00213A02" w:rsidRPr="00F86707" w:rsidRDefault="00213A02" w:rsidP="00A530BE">
      <w:pPr>
        <w:jc w:val="both"/>
        <w:rPr>
          <w:rFonts w:ascii="Tahoma" w:hAnsi="Tahoma" w:cs="Tahoma"/>
          <w:sz w:val="20"/>
          <w:szCs w:val="20"/>
        </w:rPr>
      </w:pPr>
    </w:p>
    <w:p w14:paraId="29CDF13B" w14:textId="77777777" w:rsidR="00EA065C" w:rsidRDefault="00EA065C" w:rsidP="00213A02">
      <w:pPr>
        <w:rPr>
          <w:rFonts w:ascii="Tahoma" w:hAnsi="Tahoma" w:cs="Tahoma"/>
          <w:sz w:val="20"/>
          <w:szCs w:val="20"/>
        </w:rPr>
      </w:pPr>
    </w:p>
    <w:p w14:paraId="5CAC24F2" w14:textId="77777777" w:rsidR="00CC39C5" w:rsidRDefault="00CC39C5" w:rsidP="00B20305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C39C5">
        <w:rPr>
          <w:rFonts w:ascii="Tahoma" w:hAnsi="Tahoma" w:cs="Tahoma"/>
          <w:sz w:val="20"/>
          <w:szCs w:val="20"/>
        </w:rPr>
        <w:t>Úklid uvedených prostor v takové době a s tolika pracovníky, aby neohrozil plynulý provoz a pořádaní veřejných akcí v budově. V případě více veřejných akcí ve Dvořákově síni v jednom dni úklid těchto prostor včetně foyerů a toalet po každé akci (práce nad rámec paušální ceny). V prostorách Galerie je nutno dbát na zvláštní režim ochrany vystavovaných exponátů. Předpokládaný počet úklidových pracovníků a jejich pracovní doba</w:t>
      </w:r>
      <w:r w:rsidR="00B20305">
        <w:rPr>
          <w:rFonts w:ascii="Tahoma" w:hAnsi="Tahoma" w:cs="Tahoma"/>
          <w:sz w:val="20"/>
          <w:szCs w:val="20"/>
        </w:rPr>
        <w:t>, který</w:t>
      </w:r>
      <w:r w:rsidR="002E09B7">
        <w:rPr>
          <w:rFonts w:ascii="Tahoma" w:hAnsi="Tahoma" w:cs="Tahoma"/>
          <w:sz w:val="20"/>
          <w:szCs w:val="20"/>
        </w:rPr>
        <w:t xml:space="preserve"> vychází ze zkušeností zadavatele</w:t>
      </w:r>
      <w:r w:rsidRPr="00CC39C5">
        <w:rPr>
          <w:rFonts w:ascii="Tahoma" w:hAnsi="Tahoma" w:cs="Tahoma"/>
          <w:sz w:val="20"/>
          <w:szCs w:val="20"/>
        </w:rPr>
        <w:t>:</w:t>
      </w:r>
    </w:p>
    <w:p w14:paraId="531240D0" w14:textId="77777777" w:rsidR="00B20305" w:rsidRPr="00CC39C5" w:rsidRDefault="00B20305" w:rsidP="00B20305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8646" w:type="dxa"/>
        <w:tblInd w:w="421" w:type="dxa"/>
        <w:tblLook w:val="04A0" w:firstRow="1" w:lastRow="0" w:firstColumn="1" w:lastColumn="0" w:noHBand="0" w:noVBand="1"/>
      </w:tblPr>
      <w:tblGrid>
        <w:gridCol w:w="1133"/>
        <w:gridCol w:w="1418"/>
        <w:gridCol w:w="1985"/>
        <w:gridCol w:w="991"/>
        <w:gridCol w:w="3119"/>
      </w:tblGrid>
      <w:tr w:rsidR="002E09B7" w14:paraId="4E759D6F" w14:textId="77777777" w:rsidTr="006501BD">
        <w:trPr>
          <w:trHeight w:val="451"/>
        </w:trPr>
        <w:tc>
          <w:tcPr>
            <w:tcW w:w="1133" w:type="dxa"/>
            <w:shd w:val="clear" w:color="auto" w:fill="DBE5F1" w:themeFill="accent1" w:themeFillTint="33"/>
            <w:vAlign w:val="center"/>
          </w:tcPr>
          <w:p w14:paraId="7E4D50CA" w14:textId="77777777" w:rsidR="002E09B7" w:rsidRPr="006501BD" w:rsidRDefault="002E09B7" w:rsidP="002E09B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501BD">
              <w:rPr>
                <w:rFonts w:ascii="Tahoma" w:eastAsiaTheme="minorHAnsi" w:hAnsi="Tahoma" w:cs="Tahoma"/>
                <w:b/>
                <w:sz w:val="20"/>
                <w:szCs w:val="20"/>
              </w:rPr>
              <w:t>Pracovní dny:</w:t>
            </w:r>
          </w:p>
        </w:tc>
        <w:tc>
          <w:tcPr>
            <w:tcW w:w="1418" w:type="dxa"/>
            <w:vAlign w:val="center"/>
          </w:tcPr>
          <w:p w14:paraId="77213E6E" w14:textId="77777777" w:rsidR="002E09B7" w:rsidRDefault="002E09B7" w:rsidP="002E09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Theme="minorHAnsi" w:hAnsi="Tahoma" w:cs="Tahoma"/>
                <w:sz w:val="20"/>
                <w:szCs w:val="20"/>
              </w:rPr>
              <w:t>ráno</w:t>
            </w:r>
            <w:r>
              <w:rPr>
                <w:rFonts w:ascii="Tahoma" w:eastAsiaTheme="minorHAnsi" w:hAnsi="Tahoma" w:cs="Tahoma"/>
                <w:sz w:val="20"/>
                <w:szCs w:val="20"/>
              </w:rPr>
              <w:tab/>
            </w:r>
          </w:p>
        </w:tc>
        <w:tc>
          <w:tcPr>
            <w:tcW w:w="1985" w:type="dxa"/>
            <w:vAlign w:val="center"/>
          </w:tcPr>
          <w:p w14:paraId="5164F546" w14:textId="77777777" w:rsidR="002E09B7" w:rsidRDefault="002E09B7" w:rsidP="002E09B7">
            <w:pPr>
              <w:rPr>
                <w:rFonts w:ascii="Tahoma" w:hAnsi="Tahoma" w:cs="Tahoma"/>
                <w:sz w:val="20"/>
                <w:szCs w:val="20"/>
              </w:rPr>
            </w:pPr>
            <w:r w:rsidRPr="00713398">
              <w:rPr>
                <w:rFonts w:ascii="Tahoma" w:eastAsiaTheme="minorHAnsi" w:hAnsi="Tahoma" w:cs="Tahoma"/>
                <w:sz w:val="20"/>
                <w:szCs w:val="20"/>
              </w:rPr>
              <w:t>05:00 – 09:00 hod.</w:t>
            </w:r>
          </w:p>
        </w:tc>
        <w:tc>
          <w:tcPr>
            <w:tcW w:w="991" w:type="dxa"/>
            <w:vAlign w:val="center"/>
          </w:tcPr>
          <w:p w14:paraId="29226D40" w14:textId="77777777" w:rsidR="002E09B7" w:rsidRDefault="002E09B7" w:rsidP="002E09B7">
            <w:pPr>
              <w:rPr>
                <w:rFonts w:ascii="Tahoma" w:hAnsi="Tahoma" w:cs="Tahoma"/>
                <w:sz w:val="20"/>
                <w:szCs w:val="20"/>
              </w:rPr>
            </w:pPr>
            <w:r w:rsidRPr="00713398">
              <w:rPr>
                <w:rFonts w:ascii="Tahoma" w:eastAsiaTheme="minorHAnsi" w:hAnsi="Tahoma" w:cs="Tahoma"/>
                <w:sz w:val="20"/>
                <w:szCs w:val="20"/>
              </w:rPr>
              <w:t>4 osoby</w:t>
            </w:r>
            <w:r>
              <w:rPr>
                <w:rFonts w:ascii="Tahoma" w:eastAsiaTheme="minorHAnsi" w:hAnsi="Tahoma" w:cs="Tahoma"/>
                <w:sz w:val="20"/>
                <w:szCs w:val="20"/>
              </w:rPr>
              <w:tab/>
            </w:r>
          </w:p>
        </w:tc>
        <w:tc>
          <w:tcPr>
            <w:tcW w:w="3119" w:type="dxa"/>
            <w:vAlign w:val="center"/>
          </w:tcPr>
          <w:p w14:paraId="28C5FC87" w14:textId="77777777" w:rsidR="002E09B7" w:rsidRDefault="002E09B7" w:rsidP="002E09B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Theme="minorHAnsi" w:hAnsi="Tahoma" w:cs="Tahoma"/>
                <w:sz w:val="20"/>
                <w:szCs w:val="20"/>
              </w:rPr>
              <w:t>d</w:t>
            </w:r>
            <w:r w:rsidRPr="00713398">
              <w:rPr>
                <w:rFonts w:ascii="Tahoma" w:eastAsiaTheme="minorHAnsi" w:hAnsi="Tahoma" w:cs="Tahoma"/>
                <w:sz w:val="20"/>
                <w:szCs w:val="20"/>
              </w:rPr>
              <w:t>enní úklid veřejných prostor</w:t>
            </w:r>
          </w:p>
        </w:tc>
      </w:tr>
      <w:tr w:rsidR="002E09B7" w14:paraId="689D36B2" w14:textId="77777777" w:rsidTr="006501BD">
        <w:trPr>
          <w:trHeight w:val="412"/>
        </w:trPr>
        <w:tc>
          <w:tcPr>
            <w:tcW w:w="1133" w:type="dxa"/>
            <w:shd w:val="clear" w:color="auto" w:fill="DBE5F1" w:themeFill="accent1" w:themeFillTint="33"/>
            <w:vAlign w:val="center"/>
          </w:tcPr>
          <w:p w14:paraId="30E8BE21" w14:textId="77777777" w:rsidR="002E09B7" w:rsidRPr="006501BD" w:rsidRDefault="002E09B7" w:rsidP="002E09B7">
            <w:pPr>
              <w:ind w:firstLine="29"/>
              <w:rPr>
                <w:rFonts w:ascii="Tahoma" w:hAnsi="Tahoma" w:cs="Tahoma"/>
                <w:b/>
                <w:sz w:val="20"/>
                <w:szCs w:val="20"/>
              </w:rPr>
            </w:pPr>
            <w:r w:rsidRPr="006501BD">
              <w:rPr>
                <w:rFonts w:ascii="Tahoma" w:eastAsiaTheme="minorHAnsi" w:hAnsi="Tahoma" w:cs="Tahoma"/>
                <w:b/>
                <w:sz w:val="20"/>
                <w:szCs w:val="20"/>
              </w:rPr>
              <w:t>Víkendy:</w:t>
            </w:r>
          </w:p>
        </w:tc>
        <w:tc>
          <w:tcPr>
            <w:tcW w:w="1418" w:type="dxa"/>
            <w:vAlign w:val="center"/>
          </w:tcPr>
          <w:p w14:paraId="6BD2D652" w14:textId="77777777" w:rsidR="002E09B7" w:rsidRDefault="002E09B7" w:rsidP="002E09B7">
            <w:pPr>
              <w:rPr>
                <w:rFonts w:ascii="Tahoma" w:hAnsi="Tahoma" w:cs="Tahoma"/>
                <w:sz w:val="20"/>
                <w:szCs w:val="20"/>
              </w:rPr>
            </w:pPr>
            <w:r w:rsidRPr="00713398">
              <w:rPr>
                <w:rFonts w:ascii="Tahoma" w:eastAsiaTheme="minorHAnsi" w:hAnsi="Tahoma" w:cs="Tahoma"/>
                <w:sz w:val="20"/>
                <w:szCs w:val="20"/>
              </w:rPr>
              <w:t>ráno</w:t>
            </w:r>
          </w:p>
        </w:tc>
        <w:tc>
          <w:tcPr>
            <w:tcW w:w="1985" w:type="dxa"/>
            <w:vAlign w:val="center"/>
          </w:tcPr>
          <w:p w14:paraId="1274FBEE" w14:textId="77777777" w:rsidR="002E09B7" w:rsidRDefault="002E09B7" w:rsidP="002E09B7">
            <w:pPr>
              <w:rPr>
                <w:rFonts w:ascii="Tahoma" w:hAnsi="Tahoma" w:cs="Tahoma"/>
                <w:sz w:val="20"/>
                <w:szCs w:val="20"/>
              </w:rPr>
            </w:pPr>
            <w:r w:rsidRPr="00713398">
              <w:rPr>
                <w:rFonts w:ascii="Tahoma" w:eastAsiaTheme="minorHAnsi" w:hAnsi="Tahoma" w:cs="Tahoma"/>
                <w:sz w:val="20"/>
                <w:szCs w:val="20"/>
              </w:rPr>
              <w:t>05:00 – 11:00 hod.</w:t>
            </w:r>
          </w:p>
        </w:tc>
        <w:tc>
          <w:tcPr>
            <w:tcW w:w="991" w:type="dxa"/>
            <w:vAlign w:val="center"/>
          </w:tcPr>
          <w:p w14:paraId="2CF1A1EB" w14:textId="77777777" w:rsidR="002E09B7" w:rsidRDefault="002E09B7" w:rsidP="002E09B7">
            <w:pPr>
              <w:rPr>
                <w:rFonts w:ascii="Tahoma" w:hAnsi="Tahoma" w:cs="Tahoma"/>
                <w:sz w:val="20"/>
                <w:szCs w:val="20"/>
              </w:rPr>
            </w:pPr>
            <w:r w:rsidRPr="00713398">
              <w:rPr>
                <w:rFonts w:ascii="Tahoma" w:eastAsiaTheme="minorHAnsi" w:hAnsi="Tahoma" w:cs="Tahoma"/>
                <w:sz w:val="20"/>
                <w:szCs w:val="20"/>
              </w:rPr>
              <w:t>2 osoby</w:t>
            </w:r>
            <w:r w:rsidRPr="00713398">
              <w:rPr>
                <w:rFonts w:ascii="Tahoma" w:eastAsiaTheme="minorHAnsi" w:hAnsi="Tahoma" w:cs="Tahoma"/>
                <w:sz w:val="20"/>
                <w:szCs w:val="20"/>
              </w:rPr>
              <w:tab/>
            </w:r>
          </w:p>
        </w:tc>
        <w:tc>
          <w:tcPr>
            <w:tcW w:w="3119" w:type="dxa"/>
            <w:vAlign w:val="center"/>
          </w:tcPr>
          <w:p w14:paraId="4CDD80A6" w14:textId="77777777" w:rsidR="002E09B7" w:rsidRDefault="002E09B7" w:rsidP="002E09B7">
            <w:pPr>
              <w:rPr>
                <w:rFonts w:ascii="Tahoma" w:hAnsi="Tahoma" w:cs="Tahoma"/>
                <w:sz w:val="20"/>
                <w:szCs w:val="20"/>
              </w:rPr>
            </w:pPr>
            <w:r w:rsidRPr="00713398">
              <w:rPr>
                <w:rFonts w:ascii="Tahoma" w:eastAsiaTheme="minorHAnsi" w:hAnsi="Tahoma" w:cs="Tahoma"/>
                <w:sz w:val="20"/>
                <w:szCs w:val="20"/>
              </w:rPr>
              <w:t>denní úklid veřejných prostor</w:t>
            </w:r>
          </w:p>
        </w:tc>
      </w:tr>
    </w:tbl>
    <w:p w14:paraId="4774DD12" w14:textId="77777777" w:rsidR="00713398" w:rsidRDefault="00713398" w:rsidP="00640A4D">
      <w:pPr>
        <w:ind w:firstLine="426"/>
        <w:rPr>
          <w:rFonts w:ascii="Tahoma" w:eastAsiaTheme="minorHAnsi" w:hAnsi="Tahoma" w:cs="Tahoma"/>
          <w:sz w:val="20"/>
          <w:szCs w:val="20"/>
        </w:rPr>
      </w:pPr>
    </w:p>
    <w:p w14:paraId="6323AD29" w14:textId="0FA4D114" w:rsidR="007D57E8" w:rsidRDefault="007D57E8" w:rsidP="007D57E8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Otírání kli</w:t>
      </w:r>
      <w:r w:rsidR="00B21AF1">
        <w:rPr>
          <w:rFonts w:ascii="Tahoma" w:hAnsi="Tahoma" w:cs="Tahoma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 xml:space="preserve"> všech dveří.</w:t>
      </w:r>
    </w:p>
    <w:p w14:paraId="6AB6E97D" w14:textId="77777777" w:rsidR="007D57E8" w:rsidRDefault="007D57E8" w:rsidP="007D57E8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7F56B32D" w14:textId="77777777" w:rsidR="00CC39C5" w:rsidRPr="007D57E8" w:rsidRDefault="00713398" w:rsidP="007D57E8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D57E8">
        <w:rPr>
          <w:rFonts w:ascii="Tahoma" w:hAnsi="Tahoma" w:cs="Tahoma"/>
          <w:sz w:val="20"/>
          <w:szCs w:val="20"/>
        </w:rPr>
        <w:t>Úklid je prováděn</w:t>
      </w:r>
      <w:r w:rsidR="001C0ED8" w:rsidRPr="007D57E8">
        <w:rPr>
          <w:rFonts w:ascii="Tahoma" w:hAnsi="Tahoma" w:cs="Tahoma"/>
          <w:sz w:val="20"/>
          <w:szCs w:val="20"/>
        </w:rPr>
        <w:t xml:space="preserve"> prostřednictvím</w:t>
      </w:r>
      <w:r w:rsidRPr="007D57E8">
        <w:rPr>
          <w:rFonts w:ascii="Tahoma" w:hAnsi="Tahoma" w:cs="Tahoma"/>
          <w:sz w:val="20"/>
          <w:szCs w:val="20"/>
        </w:rPr>
        <w:t xml:space="preserve"> mechanizac</w:t>
      </w:r>
      <w:r w:rsidR="001C0ED8" w:rsidRPr="007D57E8">
        <w:rPr>
          <w:rFonts w:ascii="Tahoma" w:hAnsi="Tahoma" w:cs="Tahoma"/>
          <w:sz w:val="20"/>
          <w:szCs w:val="20"/>
        </w:rPr>
        <w:t>e</w:t>
      </w:r>
      <w:r w:rsidRPr="007D57E8">
        <w:rPr>
          <w:rFonts w:ascii="Tahoma" w:hAnsi="Tahoma" w:cs="Tahoma"/>
          <w:sz w:val="20"/>
          <w:szCs w:val="20"/>
        </w:rPr>
        <w:t xml:space="preserve"> a pracovními, úklidovými a ochrannými prostředky</w:t>
      </w:r>
      <w:r w:rsidR="001C0ED8" w:rsidRPr="007D57E8">
        <w:rPr>
          <w:rFonts w:ascii="Tahoma" w:hAnsi="Tahoma" w:cs="Tahoma"/>
          <w:sz w:val="20"/>
          <w:szCs w:val="20"/>
        </w:rPr>
        <w:t xml:space="preserve"> úklidové firmy</w:t>
      </w:r>
      <w:r w:rsidRPr="007D57E8">
        <w:rPr>
          <w:rFonts w:ascii="Tahoma" w:hAnsi="Tahoma" w:cs="Tahoma"/>
          <w:sz w:val="20"/>
          <w:szCs w:val="20"/>
        </w:rPr>
        <w:t>.</w:t>
      </w:r>
    </w:p>
    <w:p w14:paraId="3C24B178" w14:textId="77777777" w:rsidR="00713398" w:rsidRPr="00CC39C5" w:rsidRDefault="00713398" w:rsidP="00CC39C5">
      <w:pPr>
        <w:rPr>
          <w:rFonts w:ascii="Tahoma" w:hAnsi="Tahoma" w:cs="Tahoma"/>
          <w:sz w:val="20"/>
          <w:szCs w:val="20"/>
        </w:rPr>
      </w:pPr>
    </w:p>
    <w:p w14:paraId="66B926A0" w14:textId="77777777" w:rsidR="00CC39C5" w:rsidRDefault="00713398" w:rsidP="00B20305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13398">
        <w:rPr>
          <w:rFonts w:ascii="Tahoma" w:hAnsi="Tahoma" w:cs="Tahoma"/>
          <w:sz w:val="20"/>
          <w:szCs w:val="20"/>
        </w:rPr>
        <w:t>Pravidelné třídění odpadu do kontejnerů.</w:t>
      </w:r>
    </w:p>
    <w:p w14:paraId="680BC6C0" w14:textId="77777777" w:rsidR="00713398" w:rsidRDefault="00713398" w:rsidP="00213A02">
      <w:pPr>
        <w:rPr>
          <w:rFonts w:ascii="Tahoma" w:eastAsiaTheme="minorHAnsi" w:hAnsi="Tahoma" w:cs="Tahoma"/>
          <w:sz w:val="20"/>
          <w:szCs w:val="20"/>
        </w:rPr>
      </w:pPr>
    </w:p>
    <w:p w14:paraId="5AE330FB" w14:textId="31B21F75" w:rsidR="00713398" w:rsidRDefault="00713398" w:rsidP="00213A02">
      <w:pPr>
        <w:rPr>
          <w:rFonts w:ascii="Tahoma" w:hAnsi="Tahoma" w:cs="Tahoma"/>
          <w:sz w:val="20"/>
          <w:szCs w:val="20"/>
        </w:rPr>
      </w:pPr>
    </w:p>
    <w:p w14:paraId="14AC98E8" w14:textId="77777777" w:rsidR="00151C61" w:rsidRDefault="00151C61" w:rsidP="00213A02">
      <w:pPr>
        <w:rPr>
          <w:rFonts w:ascii="Tahoma" w:hAnsi="Tahoma" w:cs="Tahoma"/>
          <w:sz w:val="20"/>
          <w:szCs w:val="20"/>
        </w:rPr>
      </w:pPr>
    </w:p>
    <w:p w14:paraId="58DAFC87" w14:textId="77777777" w:rsidR="00CC39C5" w:rsidRPr="00CC39C5" w:rsidRDefault="00CC39C5" w:rsidP="00FB3719">
      <w:pPr>
        <w:pStyle w:val="Odstavecseseznamem"/>
        <w:numPr>
          <w:ilvl w:val="0"/>
          <w:numId w:val="19"/>
        </w:numPr>
        <w:ind w:left="567"/>
        <w:rPr>
          <w:rFonts w:ascii="Tahoma" w:hAnsi="Tahoma" w:cs="Tahoma"/>
          <w:b/>
          <w:sz w:val="20"/>
          <w:szCs w:val="20"/>
        </w:rPr>
      </w:pPr>
      <w:r w:rsidRPr="00CC39C5">
        <w:rPr>
          <w:rFonts w:ascii="Tahoma" w:hAnsi="Tahoma" w:cs="Tahoma"/>
          <w:b/>
          <w:sz w:val="20"/>
          <w:szCs w:val="20"/>
        </w:rPr>
        <w:lastRenderedPageBreak/>
        <w:t>PRÁCE NEZAHRNUTÉ V MĚSÍČNÍM PAUŠÁLU:</w:t>
      </w:r>
    </w:p>
    <w:p w14:paraId="64169DBC" w14:textId="77777777" w:rsidR="00CC39C5" w:rsidRPr="00F86707" w:rsidRDefault="00CC39C5" w:rsidP="00213A02">
      <w:pPr>
        <w:rPr>
          <w:rFonts w:ascii="Tahoma" w:hAnsi="Tahoma" w:cs="Tahoma"/>
          <w:sz w:val="20"/>
          <w:szCs w:val="20"/>
        </w:rPr>
      </w:pPr>
    </w:p>
    <w:p w14:paraId="52AE1534" w14:textId="095D9462" w:rsidR="002E09B7" w:rsidRPr="007D57E8" w:rsidRDefault="002E09B7" w:rsidP="00B20305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D57E8">
        <w:rPr>
          <w:rFonts w:ascii="Tahoma" w:hAnsi="Tahoma" w:cs="Tahoma"/>
          <w:sz w:val="20"/>
          <w:szCs w:val="20"/>
        </w:rPr>
        <w:t>Další práce, které budou fakturovány nad rámec smlouvy. Na faktuře bude uvedeno datum a počet odpracovaných hodin</w:t>
      </w:r>
      <w:r w:rsidR="009C150C">
        <w:rPr>
          <w:rFonts w:ascii="Tahoma" w:hAnsi="Tahoma" w:cs="Tahoma"/>
          <w:sz w:val="20"/>
          <w:szCs w:val="20"/>
        </w:rPr>
        <w:t xml:space="preserve"> v</w:t>
      </w:r>
      <w:r w:rsidRPr="007D57E8">
        <w:rPr>
          <w:rFonts w:ascii="Tahoma" w:hAnsi="Tahoma" w:cs="Tahoma"/>
          <w:sz w:val="20"/>
          <w:szCs w:val="20"/>
        </w:rPr>
        <w:t> uvedené sazbě.</w:t>
      </w:r>
    </w:p>
    <w:p w14:paraId="7B7058E8" w14:textId="77777777" w:rsidR="002E09B7" w:rsidRPr="007D57E8" w:rsidRDefault="002E09B7" w:rsidP="002E09B7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200FC780" w14:textId="078995E4" w:rsidR="002E09B7" w:rsidRPr="007D57E8" w:rsidRDefault="002E09B7" w:rsidP="00FB3719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D57E8">
        <w:rPr>
          <w:rFonts w:ascii="Tahoma" w:hAnsi="Tahoma" w:cs="Tahoma"/>
          <w:sz w:val="20"/>
          <w:szCs w:val="20"/>
        </w:rPr>
        <w:t>Práce, které je povinen zajistit pověřený pracovník úklidové firmy na základě údajů uvedených v</w:t>
      </w:r>
      <w:r w:rsidR="007D57E8">
        <w:rPr>
          <w:rFonts w:ascii="Tahoma" w:hAnsi="Tahoma" w:cs="Tahoma"/>
          <w:sz w:val="20"/>
          <w:szCs w:val="20"/>
        </w:rPr>
        <w:t> týdenním plánu</w:t>
      </w:r>
      <w:r w:rsidRPr="007D57E8">
        <w:rPr>
          <w:rFonts w:ascii="Tahoma" w:hAnsi="Tahoma" w:cs="Tahoma"/>
          <w:sz w:val="20"/>
          <w:szCs w:val="20"/>
        </w:rPr>
        <w:t xml:space="preserve"> „Rudolf“, kam mu je umožněn přístup. V nejasných případech práce potvrzuje pověřená osoba Objednatele:</w:t>
      </w:r>
    </w:p>
    <w:p w14:paraId="18653FDC" w14:textId="77777777" w:rsidR="002E09B7" w:rsidRPr="007D57E8" w:rsidRDefault="002E09B7" w:rsidP="002E09B7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2D4FAB9D" w14:textId="62C80C8C" w:rsidR="002E09B7" w:rsidRPr="002E09B7" w:rsidRDefault="002E09B7" w:rsidP="002E09B7">
      <w:pPr>
        <w:pStyle w:val="Odstavecseseznamem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2E09B7">
        <w:rPr>
          <w:rFonts w:ascii="Tahoma" w:hAnsi="Tahoma" w:cs="Tahoma"/>
          <w:sz w:val="20"/>
          <w:szCs w:val="20"/>
        </w:rPr>
        <w:t>úklidová pohotovost při vybraných akcích konaných v Rudolfinu a uvedených v tzv. týdenním plánu o víkendech a svátcích po 11:00 hod. (hodinově)</w:t>
      </w:r>
      <w:r w:rsidR="009C150C">
        <w:rPr>
          <w:rFonts w:ascii="Tahoma" w:hAnsi="Tahoma" w:cs="Tahoma"/>
          <w:sz w:val="20"/>
          <w:szCs w:val="20"/>
        </w:rPr>
        <w:t>.</w:t>
      </w:r>
    </w:p>
    <w:p w14:paraId="0F91A277" w14:textId="77777777" w:rsidR="00221F0A" w:rsidRDefault="00221F0A" w:rsidP="00CC39C5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61126DB8" w14:textId="77777777" w:rsidR="00CC39C5" w:rsidRPr="00CC39C5" w:rsidRDefault="00CC39C5" w:rsidP="00FB3719">
      <w:pPr>
        <w:pStyle w:val="Odstavecseseznamem"/>
        <w:numPr>
          <w:ilvl w:val="0"/>
          <w:numId w:val="19"/>
        </w:numPr>
        <w:ind w:left="567"/>
        <w:rPr>
          <w:rFonts w:ascii="Tahoma" w:hAnsi="Tahoma" w:cs="Tahoma"/>
          <w:b/>
          <w:sz w:val="20"/>
          <w:szCs w:val="20"/>
          <w:u w:val="single"/>
        </w:rPr>
      </w:pPr>
      <w:r w:rsidRPr="00CC39C5">
        <w:rPr>
          <w:rFonts w:ascii="Tahoma" w:hAnsi="Tahoma" w:cs="Tahoma"/>
          <w:b/>
          <w:sz w:val="20"/>
          <w:szCs w:val="20"/>
          <w:u w:val="single"/>
        </w:rPr>
        <w:t>DALŠÍ POŽADAVKY ODBĚRATELE:</w:t>
      </w:r>
    </w:p>
    <w:p w14:paraId="1B08186B" w14:textId="77777777" w:rsidR="00CC39C5" w:rsidRPr="00CC39C5" w:rsidRDefault="00CC39C5" w:rsidP="00CC39C5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209D7BEB" w14:textId="77777777" w:rsidR="002E09B7" w:rsidRPr="002E09B7" w:rsidRDefault="002E09B7" w:rsidP="00FB3719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E09B7">
        <w:rPr>
          <w:rFonts w:ascii="Tahoma" w:hAnsi="Tahoma" w:cs="Tahoma"/>
          <w:sz w:val="20"/>
          <w:szCs w:val="20"/>
        </w:rPr>
        <w:t>Pracovníci úklidové firmy musí mít čistý trestní rejstřík.</w:t>
      </w:r>
    </w:p>
    <w:p w14:paraId="54A79EF1" w14:textId="77777777" w:rsidR="002E09B7" w:rsidRPr="002E09B7" w:rsidRDefault="002E09B7" w:rsidP="002E09B7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3D8962B6" w14:textId="55FA6039" w:rsidR="002E09B7" w:rsidRPr="002E09B7" w:rsidRDefault="002E09B7" w:rsidP="00FB3719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E09B7">
        <w:rPr>
          <w:rFonts w:ascii="Tahoma" w:hAnsi="Tahoma" w:cs="Tahoma"/>
          <w:sz w:val="20"/>
          <w:szCs w:val="20"/>
        </w:rPr>
        <w:t xml:space="preserve">Pověřený pracovník úklidové firmy musí ovládat český jazyk na úrovni rodilého mluvčího a být přítomen </w:t>
      </w:r>
      <w:r w:rsidR="007D57E8">
        <w:rPr>
          <w:rFonts w:ascii="Tahoma" w:hAnsi="Tahoma" w:cs="Tahoma"/>
          <w:sz w:val="20"/>
          <w:szCs w:val="20"/>
        </w:rPr>
        <w:t xml:space="preserve">min. 1x týdně </w:t>
      </w:r>
      <w:r w:rsidR="007D57E8" w:rsidRPr="00CA5B6D">
        <w:rPr>
          <w:rFonts w:ascii="Tahoma" w:hAnsi="Tahoma" w:cs="Tahoma"/>
          <w:sz w:val="20"/>
          <w:szCs w:val="20"/>
        </w:rPr>
        <w:t>(př</w:t>
      </w:r>
      <w:r w:rsidR="007D57E8">
        <w:rPr>
          <w:rFonts w:ascii="Tahoma" w:hAnsi="Tahoma" w:cs="Tahoma"/>
          <w:sz w:val="20"/>
          <w:szCs w:val="20"/>
        </w:rPr>
        <w:t>ípadně jeho stejně kvalifikovaného</w:t>
      </w:r>
      <w:r w:rsidR="007D57E8" w:rsidRPr="00CA5B6D">
        <w:rPr>
          <w:rFonts w:ascii="Tahoma" w:hAnsi="Tahoma" w:cs="Tahoma"/>
          <w:sz w:val="20"/>
          <w:szCs w:val="20"/>
        </w:rPr>
        <w:t xml:space="preserve"> zástupce)</w:t>
      </w:r>
      <w:r w:rsidR="007D57E8">
        <w:rPr>
          <w:rFonts w:ascii="Tahoma" w:hAnsi="Tahoma" w:cs="Tahoma"/>
          <w:sz w:val="20"/>
          <w:szCs w:val="20"/>
        </w:rPr>
        <w:t xml:space="preserve"> a to vždy v pondělí </w:t>
      </w:r>
      <w:r w:rsidR="00B21AF1">
        <w:rPr>
          <w:rFonts w:ascii="Tahoma" w:hAnsi="Tahoma" w:cs="Tahoma"/>
          <w:sz w:val="20"/>
          <w:szCs w:val="20"/>
        </w:rPr>
        <w:t xml:space="preserve">nebo v jiný den po dohodě se zástupcem objednatele </w:t>
      </w:r>
      <w:r w:rsidR="007D57E8" w:rsidRPr="00CA5B6D">
        <w:rPr>
          <w:rFonts w:ascii="Tahoma" w:hAnsi="Tahoma" w:cs="Tahoma"/>
          <w:sz w:val="20"/>
          <w:szCs w:val="20"/>
        </w:rPr>
        <w:t xml:space="preserve">v době ranní směny od 7.00 hodin </w:t>
      </w:r>
      <w:r w:rsidR="007D57E8" w:rsidRPr="00CE2C5C">
        <w:rPr>
          <w:rFonts w:ascii="Tahoma" w:hAnsi="Tahoma" w:cs="Tahoma"/>
          <w:sz w:val="20"/>
          <w:szCs w:val="20"/>
        </w:rPr>
        <w:t xml:space="preserve">do </w:t>
      </w:r>
      <w:r w:rsidR="007D57E8">
        <w:rPr>
          <w:rFonts w:ascii="Tahoma" w:hAnsi="Tahoma" w:cs="Tahoma"/>
          <w:sz w:val="20"/>
          <w:szCs w:val="20"/>
        </w:rPr>
        <w:t>9</w:t>
      </w:r>
      <w:r w:rsidR="007D57E8" w:rsidRPr="00CE2C5C">
        <w:rPr>
          <w:rFonts w:ascii="Tahoma" w:hAnsi="Tahoma" w:cs="Tahoma"/>
          <w:sz w:val="20"/>
          <w:szCs w:val="20"/>
        </w:rPr>
        <w:t>.00 hodin</w:t>
      </w:r>
      <w:r w:rsidRPr="002E09B7">
        <w:rPr>
          <w:rFonts w:ascii="Tahoma" w:hAnsi="Tahoma" w:cs="Tahoma"/>
          <w:sz w:val="20"/>
          <w:szCs w:val="20"/>
        </w:rPr>
        <w:t>.</w:t>
      </w:r>
    </w:p>
    <w:p w14:paraId="5A9CADD1" w14:textId="77777777" w:rsidR="002E09B7" w:rsidRPr="002E09B7" w:rsidRDefault="002E09B7" w:rsidP="002E09B7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47C512A0" w14:textId="014A57A8" w:rsidR="002E09B7" w:rsidRPr="002E09B7" w:rsidRDefault="002E09B7" w:rsidP="00FB3719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E09B7">
        <w:rPr>
          <w:rFonts w:ascii="Tahoma" w:hAnsi="Tahoma" w:cs="Tahoma"/>
          <w:sz w:val="20"/>
          <w:szCs w:val="20"/>
        </w:rPr>
        <w:t xml:space="preserve">Pověřený pracovník úklidové firmy a následná úklidová pohotovost musí mít u sebe mobilní telefon (na náklady </w:t>
      </w:r>
      <w:r w:rsidR="007D57E8">
        <w:rPr>
          <w:rFonts w:ascii="Tahoma" w:hAnsi="Tahoma" w:cs="Tahoma"/>
          <w:sz w:val="20"/>
          <w:szCs w:val="20"/>
        </w:rPr>
        <w:t>poskytovat</w:t>
      </w:r>
      <w:r w:rsidRPr="002E09B7">
        <w:rPr>
          <w:rFonts w:ascii="Tahoma" w:hAnsi="Tahoma" w:cs="Tahoma"/>
          <w:sz w:val="20"/>
          <w:szCs w:val="20"/>
        </w:rPr>
        <w:t>ele).</w:t>
      </w:r>
    </w:p>
    <w:p w14:paraId="6E686CF2" w14:textId="77777777" w:rsidR="002E09B7" w:rsidRPr="002E09B7" w:rsidRDefault="002E09B7" w:rsidP="002E09B7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3728848A" w14:textId="1C117F8E" w:rsidR="002E09B7" w:rsidRPr="008D1488" w:rsidRDefault="002E09B7" w:rsidP="00FB3719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8D1488">
        <w:rPr>
          <w:rFonts w:ascii="Tahoma" w:hAnsi="Tahoma" w:cs="Tahoma"/>
          <w:sz w:val="20"/>
          <w:szCs w:val="20"/>
        </w:rPr>
        <w:t xml:space="preserve">Vedoucí úklidové firmy musí zajistit na pokyn Objednatele okamžité odstranění zjištěných závad. Při neodstranění závad má Objednatel právo udělit sankci a požadovat náhradu vzniklé škody </w:t>
      </w:r>
      <w:r w:rsidR="007D57E8" w:rsidRPr="008D1488">
        <w:rPr>
          <w:rFonts w:ascii="Tahoma" w:hAnsi="Tahoma" w:cs="Tahoma"/>
          <w:sz w:val="20"/>
          <w:szCs w:val="20"/>
        </w:rPr>
        <w:t>dle smlouvy</w:t>
      </w:r>
      <w:r w:rsidRPr="008D1488">
        <w:rPr>
          <w:rFonts w:ascii="Tahoma" w:hAnsi="Tahoma" w:cs="Tahoma"/>
          <w:sz w:val="20"/>
          <w:szCs w:val="20"/>
        </w:rPr>
        <w:t>.</w:t>
      </w:r>
    </w:p>
    <w:p w14:paraId="28716917" w14:textId="77777777" w:rsidR="00902D97" w:rsidRDefault="00902D97" w:rsidP="00902D97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21D971B9" w14:textId="77777777" w:rsidR="00902D97" w:rsidRPr="001C0ED8" w:rsidRDefault="00902D97" w:rsidP="00FB3719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D</w:t>
      </w:r>
      <w:r w:rsidRPr="00E43014">
        <w:rPr>
          <w:rFonts w:ascii="Tahoma" w:hAnsi="Tahoma" w:cs="Tahoma"/>
          <w:sz w:val="20"/>
        </w:rPr>
        <w:t>oplňování hygienických potřeb (tekuté mýdlo, toaletní papír, papírové ručníky atd.)</w:t>
      </w:r>
      <w:r>
        <w:rPr>
          <w:rFonts w:ascii="Tahoma" w:hAnsi="Tahoma" w:cs="Tahoma"/>
          <w:sz w:val="20"/>
        </w:rPr>
        <w:t xml:space="preserve"> </w:t>
      </w:r>
      <w:r w:rsidR="00763964">
        <w:rPr>
          <w:rFonts w:ascii="Tahoma" w:hAnsi="Tahoma" w:cs="Tahoma"/>
          <w:sz w:val="20"/>
        </w:rPr>
        <w:t>o víkendech dle pokynů zástupce Objednatele</w:t>
      </w:r>
    </w:p>
    <w:p w14:paraId="2DEC7BEF" w14:textId="77777777" w:rsidR="001C0ED8" w:rsidRPr="00763964" w:rsidRDefault="001C0ED8" w:rsidP="001C0ED8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645B3C5D" w14:textId="77777777" w:rsidR="00763964" w:rsidRDefault="001C0ED8" w:rsidP="00763964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Úklidová firma je povinna při ú</w:t>
      </w:r>
      <w:r w:rsidR="00763964" w:rsidRPr="001C0ED8">
        <w:rPr>
          <w:rFonts w:ascii="Tahoma" w:hAnsi="Tahoma" w:cs="Tahoma"/>
          <w:color w:val="000000"/>
          <w:sz w:val="20"/>
          <w:szCs w:val="20"/>
        </w:rPr>
        <w:t>klid</w:t>
      </w:r>
      <w:r>
        <w:rPr>
          <w:rFonts w:ascii="Tahoma" w:hAnsi="Tahoma" w:cs="Tahoma"/>
          <w:color w:val="000000"/>
          <w:sz w:val="20"/>
          <w:szCs w:val="20"/>
        </w:rPr>
        <w:t>u</w:t>
      </w:r>
      <w:r w:rsidR="00763964" w:rsidRPr="001C0ED8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 w:rsidR="00763964" w:rsidRPr="001C0ED8">
        <w:rPr>
          <w:rFonts w:ascii="Tahoma" w:hAnsi="Tahoma" w:cs="Tahoma"/>
          <w:color w:val="000000"/>
          <w:sz w:val="20"/>
          <w:szCs w:val="20"/>
        </w:rPr>
        <w:t xml:space="preserve">odlah používat speciální </w:t>
      </w:r>
      <w:r>
        <w:rPr>
          <w:rFonts w:ascii="Tahoma" w:hAnsi="Tahoma" w:cs="Tahoma"/>
          <w:color w:val="000000"/>
          <w:sz w:val="20"/>
          <w:szCs w:val="20"/>
        </w:rPr>
        <w:t xml:space="preserve">čistící </w:t>
      </w:r>
      <w:r w:rsidR="00763964" w:rsidRPr="001C0ED8">
        <w:rPr>
          <w:rFonts w:ascii="Tahoma" w:hAnsi="Tahoma" w:cs="Tahoma"/>
          <w:color w:val="000000"/>
          <w:sz w:val="20"/>
          <w:szCs w:val="20"/>
        </w:rPr>
        <w:t>přípravky, a to:</w:t>
      </w:r>
    </w:p>
    <w:p w14:paraId="1B27B300" w14:textId="77777777" w:rsidR="00763964" w:rsidRPr="001C0ED8" w:rsidRDefault="00763964" w:rsidP="001C0ED8">
      <w:pPr>
        <w:pStyle w:val="Odstavecseseznamem"/>
        <w:ind w:left="426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D0ABA1A" w14:textId="77777777" w:rsidR="00763964" w:rsidRPr="007D57E8" w:rsidRDefault="00763964" w:rsidP="00763964">
      <w:pPr>
        <w:pStyle w:val="Odstavecseseznamem"/>
        <w:numPr>
          <w:ilvl w:val="0"/>
          <w:numId w:val="23"/>
        </w:numPr>
        <w:rPr>
          <w:rFonts w:ascii="Tahoma" w:hAnsi="Tahoma" w:cs="Tahoma"/>
          <w:bCs/>
          <w:color w:val="000000"/>
          <w:sz w:val="20"/>
          <w:szCs w:val="20"/>
        </w:rPr>
      </w:pPr>
      <w:r w:rsidRPr="001C0ED8">
        <w:rPr>
          <w:rFonts w:ascii="Tahoma" w:hAnsi="Tahoma" w:cs="Tahoma"/>
          <w:color w:val="000000"/>
          <w:sz w:val="20"/>
          <w:szCs w:val="20"/>
        </w:rPr>
        <w:t xml:space="preserve">Dvořákova síň povrch </w:t>
      </w:r>
      <w:proofErr w:type="spellStart"/>
      <w:r w:rsidRPr="001C0ED8">
        <w:rPr>
          <w:rFonts w:ascii="Tahoma" w:hAnsi="Tahoma" w:cs="Tahoma"/>
          <w:color w:val="000000"/>
          <w:sz w:val="20"/>
          <w:szCs w:val="20"/>
        </w:rPr>
        <w:t>Mondo</w:t>
      </w:r>
      <w:proofErr w:type="spellEnd"/>
      <w:r w:rsidRPr="001C0ED8">
        <w:rPr>
          <w:rFonts w:ascii="Tahoma" w:hAnsi="Tahoma" w:cs="Tahoma"/>
          <w:color w:val="000000"/>
          <w:sz w:val="20"/>
          <w:szCs w:val="20"/>
        </w:rPr>
        <w:t xml:space="preserve"> a mramorové podlahy – </w:t>
      </w:r>
      <w:r w:rsidRPr="007D57E8">
        <w:rPr>
          <w:rFonts w:ascii="Tahoma" w:hAnsi="Tahoma" w:cs="Tahoma"/>
          <w:bCs/>
          <w:color w:val="000000"/>
          <w:sz w:val="20"/>
          <w:szCs w:val="20"/>
        </w:rPr>
        <w:t>BUZIL G235 UNIBUZ</w:t>
      </w:r>
    </w:p>
    <w:p w14:paraId="7F924CA3" w14:textId="77777777" w:rsidR="00763964" w:rsidRPr="007D57E8" w:rsidRDefault="00763964" w:rsidP="00763964">
      <w:pPr>
        <w:pStyle w:val="Odstavecseseznamem"/>
        <w:numPr>
          <w:ilvl w:val="0"/>
          <w:numId w:val="23"/>
        </w:numPr>
        <w:rPr>
          <w:rFonts w:ascii="Tahoma" w:hAnsi="Tahoma" w:cs="Tahoma"/>
          <w:color w:val="000000"/>
          <w:sz w:val="20"/>
          <w:szCs w:val="20"/>
        </w:rPr>
      </w:pPr>
      <w:r w:rsidRPr="007D57E8">
        <w:rPr>
          <w:rFonts w:ascii="Tahoma" w:hAnsi="Tahoma" w:cs="Tahoma"/>
          <w:color w:val="000000"/>
          <w:sz w:val="20"/>
          <w:szCs w:val="20"/>
        </w:rPr>
        <w:t xml:space="preserve">Dřevěné podlahy - </w:t>
      </w:r>
      <w:r w:rsidRPr="007D57E8">
        <w:rPr>
          <w:rFonts w:ascii="Tahoma" w:hAnsi="Tahoma" w:cs="Tahoma"/>
          <w:bCs/>
          <w:color w:val="000000"/>
          <w:sz w:val="20"/>
          <w:szCs w:val="20"/>
        </w:rPr>
        <w:t>BONA SOAP</w:t>
      </w:r>
    </w:p>
    <w:p w14:paraId="2A92F736" w14:textId="77777777" w:rsidR="00763964" w:rsidRDefault="00763964" w:rsidP="00763964">
      <w:pPr>
        <w:rPr>
          <w:rFonts w:ascii="Georgia" w:hAnsi="Georgia"/>
          <w:color w:val="000000"/>
        </w:rPr>
      </w:pPr>
    </w:p>
    <w:p w14:paraId="63229EF8" w14:textId="77777777" w:rsidR="002E09B7" w:rsidRPr="002E09B7" w:rsidRDefault="002E09B7" w:rsidP="001C0ED8">
      <w:pPr>
        <w:pStyle w:val="Odstavecseseznamem"/>
        <w:numPr>
          <w:ilvl w:val="0"/>
          <w:numId w:val="22"/>
        </w:numPr>
        <w:ind w:left="426" w:hanging="426"/>
        <w:jc w:val="both"/>
      </w:pPr>
      <w:r w:rsidRPr="002E09B7">
        <w:t>Objednatel se zavazuje zajistit:</w:t>
      </w:r>
    </w:p>
    <w:p w14:paraId="42396D74" w14:textId="77777777" w:rsidR="002E09B7" w:rsidRPr="002E09B7" w:rsidRDefault="002E09B7" w:rsidP="002E09B7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3028E16B" w14:textId="77777777" w:rsidR="002E09B7" w:rsidRPr="002E09B7" w:rsidRDefault="002E09B7" w:rsidP="002E09B7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  <w:r w:rsidRPr="002E09B7">
        <w:rPr>
          <w:rFonts w:ascii="Tahoma" w:hAnsi="Tahoma" w:cs="Tahoma"/>
          <w:sz w:val="20"/>
          <w:szCs w:val="20"/>
        </w:rPr>
        <w:t>1) přístup pracovníků úklidu k místům vykonávání úklidových prací,</w:t>
      </w:r>
    </w:p>
    <w:p w14:paraId="2B5C9D64" w14:textId="77777777" w:rsidR="002E09B7" w:rsidRPr="002E09B7" w:rsidRDefault="002E09B7" w:rsidP="002E09B7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  <w:r w:rsidRPr="002E09B7">
        <w:rPr>
          <w:rFonts w:ascii="Tahoma" w:hAnsi="Tahoma" w:cs="Tahoma"/>
          <w:sz w:val="20"/>
          <w:szCs w:val="20"/>
        </w:rPr>
        <w:t>2) úklidový sklad, úklidové komory a šatnu v budově Rudolfina,</w:t>
      </w:r>
    </w:p>
    <w:p w14:paraId="1B0EBECD" w14:textId="77777777" w:rsidR="002E09B7" w:rsidRDefault="002E09B7" w:rsidP="002E09B7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  <w:r w:rsidRPr="002E09B7">
        <w:rPr>
          <w:rFonts w:ascii="Tahoma" w:hAnsi="Tahoma" w:cs="Tahoma"/>
          <w:sz w:val="20"/>
          <w:szCs w:val="20"/>
        </w:rPr>
        <w:t>3) potřebné množství studené a teplé vody,</w:t>
      </w:r>
    </w:p>
    <w:p w14:paraId="1FBA7E2A" w14:textId="77777777" w:rsidR="002E09B7" w:rsidRPr="002E09B7" w:rsidRDefault="002E09B7" w:rsidP="00FB3719">
      <w:pPr>
        <w:pStyle w:val="Odstavecseseznamem"/>
        <w:ind w:left="0" w:firstLine="426"/>
        <w:jc w:val="both"/>
        <w:rPr>
          <w:rFonts w:ascii="Tahoma" w:hAnsi="Tahoma" w:cs="Tahoma"/>
          <w:sz w:val="20"/>
          <w:szCs w:val="20"/>
        </w:rPr>
      </w:pPr>
      <w:r w:rsidRPr="002E09B7">
        <w:rPr>
          <w:rFonts w:ascii="Tahoma" w:hAnsi="Tahoma" w:cs="Tahoma"/>
          <w:sz w:val="20"/>
          <w:szCs w:val="20"/>
        </w:rPr>
        <w:t>4) potřebné osvětlení.</w:t>
      </w:r>
    </w:p>
    <w:p w14:paraId="5086D3DE" w14:textId="77777777" w:rsidR="00CC39C5" w:rsidRDefault="00CC39C5" w:rsidP="00CC39C5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p w14:paraId="06B75E67" w14:textId="77777777" w:rsidR="002E09B7" w:rsidRPr="00FB3719" w:rsidRDefault="002E09B7" w:rsidP="00FB3719">
      <w:pPr>
        <w:pStyle w:val="Odstavecseseznamem"/>
        <w:numPr>
          <w:ilvl w:val="0"/>
          <w:numId w:val="19"/>
        </w:numPr>
        <w:ind w:left="567"/>
        <w:rPr>
          <w:rFonts w:ascii="Tahoma" w:hAnsi="Tahoma" w:cs="Tahoma"/>
          <w:b/>
          <w:bCs/>
          <w:sz w:val="20"/>
          <w:szCs w:val="20"/>
        </w:rPr>
      </w:pPr>
      <w:r w:rsidRPr="00FB3719">
        <w:rPr>
          <w:rFonts w:ascii="Tahoma" w:hAnsi="Tahoma" w:cs="Tahoma"/>
          <w:b/>
          <w:bCs/>
          <w:sz w:val="20"/>
          <w:szCs w:val="20"/>
        </w:rPr>
        <w:t>Počty a plochy zařízení budovy:</w:t>
      </w:r>
    </w:p>
    <w:p w14:paraId="43AD3C3B" w14:textId="77777777" w:rsidR="002E09B7" w:rsidRPr="002E09B7" w:rsidRDefault="002E09B7" w:rsidP="002E09B7">
      <w:pPr>
        <w:pStyle w:val="Odstavecseseznamem"/>
        <w:ind w:left="426"/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W w:w="7084" w:type="dxa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8"/>
        <w:gridCol w:w="993"/>
        <w:gridCol w:w="992"/>
        <w:gridCol w:w="567"/>
        <w:gridCol w:w="567"/>
        <w:gridCol w:w="517"/>
      </w:tblGrid>
      <w:tr w:rsidR="002E09B7" w:rsidRPr="002E09B7" w14:paraId="2B7751B1" w14:textId="77777777" w:rsidTr="006501BD">
        <w:trPr>
          <w:trHeight w:val="248"/>
        </w:trPr>
        <w:tc>
          <w:tcPr>
            <w:tcW w:w="344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67EC80B8" w14:textId="77777777" w:rsidR="002E09B7" w:rsidRPr="006501BD" w:rsidRDefault="006501BD" w:rsidP="002E09B7">
            <w:pPr>
              <w:pStyle w:val="Odstavecseseznamem"/>
              <w:ind w:left="426"/>
              <w:jc w:val="both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V</w:t>
            </w:r>
            <w:r w:rsidR="002E09B7" w:rsidRPr="006501BD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ybavení budovy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712F226" w14:textId="77777777" w:rsidR="002E09B7" w:rsidRPr="006501BD" w:rsidRDefault="002E09B7" w:rsidP="006501BD">
            <w:pPr>
              <w:pStyle w:val="Odstavecseseznamem"/>
              <w:ind w:left="7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6501BD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plocha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2CE09DCF" w14:textId="77777777" w:rsidR="002E09B7" w:rsidRPr="006501BD" w:rsidRDefault="002E09B7" w:rsidP="006501BD">
            <w:pPr>
              <w:pStyle w:val="Odstavecseseznamem"/>
              <w:ind w:left="61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6501BD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kusy</w:t>
            </w:r>
          </w:p>
        </w:tc>
        <w:tc>
          <w:tcPr>
            <w:tcW w:w="16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012C75F" w14:textId="77777777" w:rsidR="002E09B7" w:rsidRPr="006501BD" w:rsidRDefault="002E09B7" w:rsidP="006501BD">
            <w:pPr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6501BD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četnost</w:t>
            </w:r>
          </w:p>
        </w:tc>
      </w:tr>
      <w:tr w:rsidR="002E09B7" w:rsidRPr="002E09B7" w14:paraId="14461311" w14:textId="77777777" w:rsidTr="006501BD">
        <w:trPr>
          <w:trHeight w:val="263"/>
        </w:trPr>
        <w:tc>
          <w:tcPr>
            <w:tcW w:w="34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B85C666" w14:textId="77777777" w:rsidR="002E09B7" w:rsidRPr="006501BD" w:rsidRDefault="002E09B7" w:rsidP="002E09B7">
            <w:pPr>
              <w:pStyle w:val="Odstavecseseznamem"/>
              <w:ind w:left="426"/>
              <w:jc w:val="both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618FB63" w14:textId="77777777" w:rsidR="002E09B7" w:rsidRPr="006501BD" w:rsidRDefault="002E09B7" w:rsidP="002E09B7">
            <w:pPr>
              <w:pStyle w:val="Odstavecseseznamem"/>
              <w:ind w:left="214"/>
              <w:jc w:val="both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6501BD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m2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770F7FB" w14:textId="77777777" w:rsidR="002E09B7" w:rsidRPr="006501BD" w:rsidRDefault="002E09B7" w:rsidP="006501BD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6501BD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ks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3E62B22" w14:textId="77777777" w:rsidR="002E09B7" w:rsidRPr="006501BD" w:rsidRDefault="002E09B7" w:rsidP="00581A62">
            <w:pPr>
              <w:pStyle w:val="Odstavecseseznamem"/>
              <w:ind w:left="28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6501BD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d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30116DC0" w14:textId="77777777" w:rsidR="002E09B7" w:rsidRPr="006501BD" w:rsidRDefault="002E09B7" w:rsidP="00581A62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6501BD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t</w:t>
            </w: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7AC33A5" w14:textId="77777777" w:rsidR="002E09B7" w:rsidRPr="006501BD" w:rsidRDefault="002E09B7" w:rsidP="00581A62">
            <w:pPr>
              <w:pStyle w:val="Odstavecseseznamem"/>
              <w:ind w:left="0"/>
              <w:jc w:val="center"/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6501BD"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  <w:t>Q</w:t>
            </w:r>
          </w:p>
        </w:tc>
      </w:tr>
      <w:tr w:rsidR="002E09B7" w:rsidRPr="002E09B7" w14:paraId="5EA584E1" w14:textId="77777777" w:rsidTr="006501BD">
        <w:trPr>
          <w:trHeight w:val="248"/>
        </w:trPr>
        <w:tc>
          <w:tcPr>
            <w:tcW w:w="3448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F5629A6" w14:textId="77777777" w:rsidR="002E09B7" w:rsidRPr="002E09B7" w:rsidRDefault="002E09B7" w:rsidP="002E09B7">
            <w:pPr>
              <w:pStyle w:val="Odstavecseseznamem"/>
              <w:ind w:left="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09B7">
              <w:rPr>
                <w:rFonts w:ascii="Tahoma" w:hAnsi="Tahoma" w:cs="Tahoma"/>
                <w:sz w:val="20"/>
                <w:szCs w:val="20"/>
              </w:rPr>
              <w:t>prosklené části dveří v plášti budovy</w:t>
            </w:r>
          </w:p>
        </w:tc>
        <w:tc>
          <w:tcPr>
            <w:tcW w:w="993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788A12C" w14:textId="77777777" w:rsidR="002E09B7" w:rsidRPr="002E09B7" w:rsidRDefault="002E09B7" w:rsidP="00581A62">
            <w:pPr>
              <w:pStyle w:val="Odstavecseseznamem"/>
              <w:ind w:left="36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09B7">
              <w:rPr>
                <w:rFonts w:ascii="Tahoma" w:hAnsi="Tahoma" w:cs="Tahoma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F9BBCA0" w14:textId="77777777" w:rsidR="002E09B7" w:rsidRPr="002E09B7" w:rsidRDefault="002E09B7" w:rsidP="002E09B7">
            <w:pPr>
              <w:pStyle w:val="Odstavecseseznamem"/>
              <w:ind w:left="42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09B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49FFCF9" w14:textId="77777777" w:rsidR="002E09B7" w:rsidRPr="002E09B7" w:rsidRDefault="002E09B7" w:rsidP="00581A62">
            <w:pPr>
              <w:pStyle w:val="Odstavecseseznamem"/>
              <w:ind w:left="2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09B7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8B8B4CB" w14:textId="77777777" w:rsidR="002E09B7" w:rsidRPr="002E09B7" w:rsidRDefault="002E09B7" w:rsidP="00581A62">
            <w:pPr>
              <w:pStyle w:val="Odstavecseseznamem"/>
              <w:ind w:left="42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0FCD5DE" w14:textId="77777777" w:rsidR="002E09B7" w:rsidRPr="002E09B7" w:rsidRDefault="002E09B7" w:rsidP="00581A62">
            <w:pPr>
              <w:pStyle w:val="Odstavecseseznamem"/>
              <w:ind w:left="42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09B7" w:rsidRPr="002E09B7" w14:paraId="491473CC" w14:textId="77777777" w:rsidTr="006501BD">
        <w:trPr>
          <w:trHeight w:val="234"/>
        </w:trPr>
        <w:tc>
          <w:tcPr>
            <w:tcW w:w="3448" w:type="dxa"/>
            <w:tcBorders>
              <w:lef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7470B7B" w14:textId="77777777" w:rsidR="002E09B7" w:rsidRPr="002E09B7" w:rsidRDefault="002E09B7" w:rsidP="002E09B7">
            <w:pPr>
              <w:pStyle w:val="Odstavecseseznamem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09B7">
              <w:rPr>
                <w:rFonts w:ascii="Tahoma" w:hAnsi="Tahoma" w:cs="Tahoma"/>
                <w:sz w:val="20"/>
                <w:szCs w:val="20"/>
              </w:rPr>
              <w:t>prosklené části dveří uvnitř budovy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B904EF1" w14:textId="77777777" w:rsidR="002E09B7" w:rsidRPr="002E09B7" w:rsidRDefault="002E09B7" w:rsidP="00581A62">
            <w:pPr>
              <w:pStyle w:val="Odstavecseseznamem"/>
              <w:ind w:left="22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09B7">
              <w:rPr>
                <w:rFonts w:ascii="Tahoma" w:hAnsi="Tahoma" w:cs="Tahoma"/>
                <w:sz w:val="20"/>
                <w:szCs w:val="20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31448C" w14:textId="77777777" w:rsidR="002E09B7" w:rsidRPr="002E09B7" w:rsidRDefault="002E09B7" w:rsidP="00581A62">
            <w:pPr>
              <w:pStyle w:val="Odstavecseseznamem"/>
              <w:ind w:left="35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09B7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1F9643" w14:textId="77777777" w:rsidR="002E09B7" w:rsidRPr="002E09B7" w:rsidRDefault="002E09B7" w:rsidP="00581A62">
            <w:pPr>
              <w:pStyle w:val="Odstavecseseznamem"/>
              <w:ind w:left="42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D4554A" w14:textId="77777777" w:rsidR="002E09B7" w:rsidRPr="002E09B7" w:rsidRDefault="002E09B7" w:rsidP="00581A62">
            <w:pPr>
              <w:pStyle w:val="Odstavecseseznamem"/>
              <w:ind w:left="4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09B7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1D8E6A1" w14:textId="77777777" w:rsidR="002E09B7" w:rsidRPr="002E09B7" w:rsidRDefault="002E09B7" w:rsidP="00581A62">
            <w:pPr>
              <w:pStyle w:val="Odstavecseseznamem"/>
              <w:ind w:left="42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09B7" w:rsidRPr="002E09B7" w14:paraId="75EA335D" w14:textId="77777777" w:rsidTr="006501BD">
        <w:trPr>
          <w:trHeight w:val="234"/>
        </w:trPr>
        <w:tc>
          <w:tcPr>
            <w:tcW w:w="3448" w:type="dxa"/>
            <w:tcBorders>
              <w:lef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0AB33A0" w14:textId="77777777" w:rsidR="002E09B7" w:rsidRPr="002E09B7" w:rsidRDefault="002E09B7" w:rsidP="002E09B7">
            <w:pPr>
              <w:pStyle w:val="Odstavecseseznamem"/>
              <w:ind w:left="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09B7">
              <w:rPr>
                <w:rFonts w:ascii="Tahoma" w:hAnsi="Tahoma" w:cs="Tahoma"/>
                <w:sz w:val="20"/>
                <w:szCs w:val="20"/>
              </w:rPr>
              <w:t>dřevěné části dveří uvnitř budovy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2E844C9" w14:textId="77777777" w:rsidR="002E09B7" w:rsidRPr="002E09B7" w:rsidRDefault="002E09B7" w:rsidP="00581A62">
            <w:pPr>
              <w:pStyle w:val="Odstavecseseznamem"/>
              <w:ind w:left="22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09B7">
              <w:rPr>
                <w:rFonts w:ascii="Tahoma" w:hAnsi="Tahoma" w:cs="Tahoma"/>
                <w:sz w:val="20"/>
                <w:szCs w:val="20"/>
              </w:rPr>
              <w:t>3358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A3ADB0" w14:textId="77777777" w:rsidR="002E09B7" w:rsidRPr="002E09B7" w:rsidRDefault="002E09B7" w:rsidP="00581A62">
            <w:pPr>
              <w:pStyle w:val="Odstavecseseznamem"/>
              <w:ind w:left="35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09B7">
              <w:rPr>
                <w:rFonts w:ascii="Tahoma" w:hAnsi="Tahoma" w:cs="Tahoma"/>
                <w:sz w:val="20"/>
                <w:szCs w:val="20"/>
              </w:rPr>
              <w:t>540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4AE42D" w14:textId="77777777" w:rsidR="002E09B7" w:rsidRPr="002E09B7" w:rsidRDefault="002E09B7" w:rsidP="00581A62">
            <w:pPr>
              <w:pStyle w:val="Odstavecseseznamem"/>
              <w:ind w:left="42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203E68" w14:textId="77777777" w:rsidR="002E09B7" w:rsidRPr="002E09B7" w:rsidRDefault="002E09B7" w:rsidP="00581A62">
            <w:pPr>
              <w:pStyle w:val="Odstavecseseznamem"/>
              <w:ind w:left="4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09B7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506EE22" w14:textId="77777777" w:rsidR="002E09B7" w:rsidRPr="002E09B7" w:rsidRDefault="002E09B7" w:rsidP="00581A62">
            <w:pPr>
              <w:pStyle w:val="Odstavecseseznamem"/>
              <w:ind w:left="42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09B7" w:rsidRPr="002E09B7" w14:paraId="600CE48B" w14:textId="77777777" w:rsidTr="006501BD">
        <w:trPr>
          <w:trHeight w:val="234"/>
        </w:trPr>
        <w:tc>
          <w:tcPr>
            <w:tcW w:w="3448" w:type="dxa"/>
            <w:tcBorders>
              <w:lef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4C16CA6" w14:textId="77777777" w:rsidR="002E09B7" w:rsidRPr="002E09B7" w:rsidRDefault="002E09B7" w:rsidP="002E09B7">
            <w:pPr>
              <w:pStyle w:val="Odstavecseseznamem"/>
              <w:ind w:left="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09B7">
              <w:rPr>
                <w:rFonts w:ascii="Tahoma" w:hAnsi="Tahoma" w:cs="Tahoma"/>
                <w:sz w:val="20"/>
                <w:szCs w:val="20"/>
              </w:rPr>
              <w:t>nástěnná zrcadla včetně koupelen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B71EB80" w14:textId="77777777" w:rsidR="002E09B7" w:rsidRPr="002E09B7" w:rsidRDefault="002E09B7" w:rsidP="00581A62">
            <w:pPr>
              <w:pStyle w:val="Odstavecseseznamem"/>
              <w:ind w:left="36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09B7">
              <w:rPr>
                <w:rFonts w:ascii="Tahoma" w:hAnsi="Tahoma" w:cs="Tahoma"/>
                <w:sz w:val="20"/>
                <w:szCs w:val="20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648D7A" w14:textId="77777777" w:rsidR="002E09B7" w:rsidRPr="002E09B7" w:rsidRDefault="002E09B7" w:rsidP="002E09B7">
            <w:pPr>
              <w:pStyle w:val="Odstavecseseznamem"/>
              <w:ind w:left="42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09B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946474" w14:textId="77777777" w:rsidR="002E09B7" w:rsidRPr="002E09B7" w:rsidRDefault="002E09B7" w:rsidP="00581A62">
            <w:pPr>
              <w:pStyle w:val="Odstavecseseznamem"/>
              <w:ind w:left="2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09B7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DE7589" w14:textId="77777777" w:rsidR="002E09B7" w:rsidRPr="002E09B7" w:rsidRDefault="002E09B7" w:rsidP="00581A62">
            <w:pPr>
              <w:pStyle w:val="Odstavecseseznamem"/>
              <w:ind w:left="42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7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44FAF81" w14:textId="77777777" w:rsidR="002E09B7" w:rsidRPr="002E09B7" w:rsidRDefault="002E09B7" w:rsidP="00581A62">
            <w:pPr>
              <w:pStyle w:val="Odstavecseseznamem"/>
              <w:ind w:left="42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09B7" w:rsidRPr="002E09B7" w14:paraId="6EACB2D8" w14:textId="77777777" w:rsidTr="006501BD">
        <w:trPr>
          <w:trHeight w:val="234"/>
        </w:trPr>
        <w:tc>
          <w:tcPr>
            <w:tcW w:w="3448" w:type="dxa"/>
            <w:tcBorders>
              <w:lef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9A88BEC" w14:textId="77777777" w:rsidR="002E09B7" w:rsidRPr="002E09B7" w:rsidRDefault="002E09B7" w:rsidP="002E09B7">
            <w:pPr>
              <w:pStyle w:val="Odstavecseseznamem"/>
              <w:ind w:left="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09B7">
              <w:rPr>
                <w:rFonts w:ascii="Tahoma" w:hAnsi="Tahoma" w:cs="Tahoma"/>
                <w:sz w:val="20"/>
                <w:szCs w:val="20"/>
              </w:rPr>
              <w:t>terasa Prezidentského salónku + balkónky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20CDE5D" w14:textId="77777777" w:rsidR="002E09B7" w:rsidRPr="002E09B7" w:rsidRDefault="002E09B7" w:rsidP="00581A62">
            <w:pPr>
              <w:pStyle w:val="Odstavecseseznamem"/>
              <w:ind w:left="36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09B7">
              <w:rPr>
                <w:rFonts w:ascii="Tahoma" w:hAnsi="Tahoma" w:cs="Tahoma"/>
                <w:sz w:val="20"/>
                <w:szCs w:val="20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BB5267" w14:textId="77777777" w:rsidR="002E09B7" w:rsidRPr="002E09B7" w:rsidRDefault="002E09B7" w:rsidP="002E09B7">
            <w:pPr>
              <w:pStyle w:val="Odstavecseseznamem"/>
              <w:ind w:left="42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09B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55113D" w14:textId="77777777" w:rsidR="002E09B7" w:rsidRPr="002E09B7" w:rsidRDefault="002E09B7" w:rsidP="00581A62">
            <w:pPr>
              <w:pStyle w:val="Odstavecseseznamem"/>
              <w:ind w:left="42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831726" w14:textId="77777777" w:rsidR="002E09B7" w:rsidRPr="002E09B7" w:rsidRDefault="002E09B7" w:rsidP="00581A62">
            <w:pPr>
              <w:pStyle w:val="Odstavecseseznamem"/>
              <w:ind w:left="4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09B7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517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11BB2F2" w14:textId="77777777" w:rsidR="002E09B7" w:rsidRPr="002E09B7" w:rsidRDefault="002E09B7" w:rsidP="00581A62">
            <w:pPr>
              <w:pStyle w:val="Odstavecseseznamem"/>
              <w:ind w:left="42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09B7" w:rsidRPr="002E09B7" w14:paraId="23FD2960" w14:textId="77777777" w:rsidTr="006501BD">
        <w:trPr>
          <w:trHeight w:val="234"/>
        </w:trPr>
        <w:tc>
          <w:tcPr>
            <w:tcW w:w="3448" w:type="dxa"/>
            <w:tcBorders>
              <w:lef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894CE45" w14:textId="77777777" w:rsidR="002E09B7" w:rsidRPr="002E09B7" w:rsidRDefault="002E09B7" w:rsidP="002E09B7">
            <w:pPr>
              <w:pStyle w:val="Odstavecseseznamem"/>
              <w:ind w:left="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09B7">
              <w:rPr>
                <w:rFonts w:ascii="Tahoma" w:hAnsi="Tahoma" w:cs="Tahoma"/>
                <w:sz w:val="20"/>
                <w:szCs w:val="20"/>
              </w:rPr>
              <w:t>WC mísy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FBA0A5A" w14:textId="77777777" w:rsidR="002E09B7" w:rsidRPr="002E09B7" w:rsidRDefault="002E09B7" w:rsidP="002E09B7">
            <w:pPr>
              <w:pStyle w:val="Odstavecseseznamem"/>
              <w:ind w:left="42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09B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2BFE00" w14:textId="665734EA" w:rsidR="002E09B7" w:rsidRPr="002E09B7" w:rsidRDefault="00801E7D" w:rsidP="00801E7D">
            <w:pPr>
              <w:pStyle w:val="Odstavecseseznamem"/>
              <w:ind w:left="35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BC4800" w14:textId="77777777" w:rsidR="002E09B7" w:rsidRPr="002E09B7" w:rsidRDefault="002E09B7" w:rsidP="00581A62">
            <w:pPr>
              <w:pStyle w:val="Odstavecseseznamem"/>
              <w:ind w:left="2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09B7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230789" w14:textId="77777777" w:rsidR="002E09B7" w:rsidRPr="002E09B7" w:rsidRDefault="002E09B7" w:rsidP="00581A62">
            <w:pPr>
              <w:pStyle w:val="Odstavecseseznamem"/>
              <w:ind w:left="42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7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1E4DCF2" w14:textId="77777777" w:rsidR="002E09B7" w:rsidRPr="002E09B7" w:rsidRDefault="002E09B7" w:rsidP="00581A62">
            <w:pPr>
              <w:pStyle w:val="Odstavecseseznamem"/>
              <w:ind w:left="42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09B7" w:rsidRPr="002E09B7" w14:paraId="690B96DC" w14:textId="77777777" w:rsidTr="006501BD">
        <w:trPr>
          <w:trHeight w:val="234"/>
        </w:trPr>
        <w:tc>
          <w:tcPr>
            <w:tcW w:w="3448" w:type="dxa"/>
            <w:tcBorders>
              <w:lef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42290C36" w14:textId="77777777" w:rsidR="002E09B7" w:rsidRPr="002E09B7" w:rsidRDefault="002E09B7" w:rsidP="002E09B7">
            <w:pPr>
              <w:pStyle w:val="Odstavecseseznamem"/>
              <w:ind w:left="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09B7">
              <w:rPr>
                <w:rFonts w:ascii="Tahoma" w:hAnsi="Tahoma" w:cs="Tahoma"/>
                <w:sz w:val="20"/>
                <w:szCs w:val="20"/>
              </w:rPr>
              <w:t>pisoáry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BC64045" w14:textId="77777777" w:rsidR="002E09B7" w:rsidRPr="002E09B7" w:rsidRDefault="002E09B7" w:rsidP="002E09B7">
            <w:pPr>
              <w:pStyle w:val="Odstavecseseznamem"/>
              <w:ind w:left="42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09B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9C69F0" w14:textId="3A95E18B" w:rsidR="002E09B7" w:rsidRPr="002E09B7" w:rsidRDefault="00801E7D" w:rsidP="00581A62">
            <w:pPr>
              <w:pStyle w:val="Odstavecseseznamem"/>
              <w:ind w:left="35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98F1FA" w14:textId="77777777" w:rsidR="002E09B7" w:rsidRPr="002E09B7" w:rsidRDefault="002E09B7" w:rsidP="00581A62">
            <w:pPr>
              <w:pStyle w:val="Odstavecseseznamem"/>
              <w:ind w:left="2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09B7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880332" w14:textId="77777777" w:rsidR="002E09B7" w:rsidRPr="002E09B7" w:rsidRDefault="002E09B7" w:rsidP="00581A62">
            <w:pPr>
              <w:pStyle w:val="Odstavecseseznamem"/>
              <w:ind w:left="42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7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8EF8D47" w14:textId="77777777" w:rsidR="002E09B7" w:rsidRPr="002E09B7" w:rsidRDefault="002E09B7" w:rsidP="00581A62">
            <w:pPr>
              <w:pStyle w:val="Odstavecseseznamem"/>
              <w:ind w:left="42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09B7" w:rsidRPr="002E09B7" w14:paraId="0CEF768B" w14:textId="77777777" w:rsidTr="006501BD">
        <w:trPr>
          <w:trHeight w:val="234"/>
        </w:trPr>
        <w:tc>
          <w:tcPr>
            <w:tcW w:w="3448" w:type="dxa"/>
            <w:tcBorders>
              <w:lef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7CA76D5B" w14:textId="77777777" w:rsidR="002E09B7" w:rsidRPr="002E09B7" w:rsidRDefault="002E09B7" w:rsidP="002E09B7">
            <w:pPr>
              <w:pStyle w:val="Odstavecseseznamem"/>
              <w:ind w:left="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09B7">
              <w:rPr>
                <w:rFonts w:ascii="Tahoma" w:hAnsi="Tahoma" w:cs="Tahoma"/>
                <w:sz w:val="20"/>
                <w:szCs w:val="20"/>
              </w:rPr>
              <w:t>umyvadla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E1B2A6E" w14:textId="77777777" w:rsidR="002E09B7" w:rsidRPr="002E09B7" w:rsidRDefault="002E09B7" w:rsidP="002E09B7">
            <w:pPr>
              <w:pStyle w:val="Odstavecseseznamem"/>
              <w:ind w:left="42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09B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3786DE" w14:textId="22FA5C47" w:rsidR="002E09B7" w:rsidRPr="002E09B7" w:rsidRDefault="00801E7D" w:rsidP="00581A62">
            <w:pPr>
              <w:pStyle w:val="Odstavecseseznamem"/>
              <w:ind w:left="35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3DC25F" w14:textId="77777777" w:rsidR="002E09B7" w:rsidRPr="002E09B7" w:rsidRDefault="002E09B7" w:rsidP="00581A62">
            <w:pPr>
              <w:pStyle w:val="Odstavecseseznamem"/>
              <w:ind w:left="2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09B7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569A8C" w14:textId="77777777" w:rsidR="002E09B7" w:rsidRPr="002E09B7" w:rsidRDefault="002E09B7" w:rsidP="00581A62">
            <w:pPr>
              <w:pStyle w:val="Odstavecseseznamem"/>
              <w:ind w:left="42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7" w:type="dxa"/>
            <w:tcBorders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5738CDB" w14:textId="77777777" w:rsidR="002E09B7" w:rsidRPr="002E09B7" w:rsidRDefault="002E09B7" w:rsidP="00581A62">
            <w:pPr>
              <w:pStyle w:val="Odstavecseseznamem"/>
              <w:ind w:left="42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09B7" w:rsidRPr="002E09B7" w14:paraId="5A573ABC" w14:textId="77777777" w:rsidTr="006501BD">
        <w:trPr>
          <w:trHeight w:val="234"/>
        </w:trPr>
        <w:tc>
          <w:tcPr>
            <w:tcW w:w="3448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59A37131" w14:textId="77777777" w:rsidR="002E09B7" w:rsidRPr="002E09B7" w:rsidRDefault="002E09B7" w:rsidP="002E09B7">
            <w:pPr>
              <w:pStyle w:val="Odstavecseseznamem"/>
              <w:ind w:left="2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09B7">
              <w:rPr>
                <w:rFonts w:ascii="Tahoma" w:hAnsi="Tahoma" w:cs="Tahoma"/>
                <w:sz w:val="20"/>
                <w:szCs w:val="20"/>
              </w:rPr>
              <w:t>sprchové kouty</w:t>
            </w:r>
          </w:p>
        </w:tc>
        <w:tc>
          <w:tcPr>
            <w:tcW w:w="993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E3A47C3" w14:textId="77777777" w:rsidR="002E09B7" w:rsidRPr="002E09B7" w:rsidRDefault="002E09B7" w:rsidP="002E09B7">
            <w:pPr>
              <w:pStyle w:val="Odstavecseseznamem"/>
              <w:ind w:left="42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E09B7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CDFE386" w14:textId="79B2CDE8" w:rsidR="002E09B7" w:rsidRPr="002E09B7" w:rsidRDefault="00801E7D" w:rsidP="00581A62">
            <w:pPr>
              <w:pStyle w:val="Odstavecseseznamem"/>
              <w:ind w:left="353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42863DF" w14:textId="77777777" w:rsidR="002E09B7" w:rsidRPr="002E09B7" w:rsidRDefault="002E09B7" w:rsidP="00581A62">
            <w:pPr>
              <w:pStyle w:val="Odstavecseseznamem"/>
              <w:ind w:left="2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09B7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C8C33D5" w14:textId="77777777" w:rsidR="002E09B7" w:rsidRPr="002E09B7" w:rsidRDefault="002E09B7" w:rsidP="00581A62">
            <w:pPr>
              <w:pStyle w:val="Odstavecseseznamem"/>
              <w:ind w:left="42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7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9AD59B5" w14:textId="77777777" w:rsidR="002E09B7" w:rsidRPr="002E09B7" w:rsidRDefault="002E09B7" w:rsidP="00581A62">
            <w:pPr>
              <w:pStyle w:val="Odstavecseseznamem"/>
              <w:ind w:left="426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D6E2AC8" w14:textId="77777777" w:rsidR="002E09B7" w:rsidRPr="00F86707" w:rsidRDefault="002E09B7" w:rsidP="00CC39C5">
      <w:pPr>
        <w:pStyle w:val="Odstavecseseznamem"/>
        <w:ind w:left="426"/>
        <w:jc w:val="both"/>
        <w:rPr>
          <w:rFonts w:ascii="Tahoma" w:hAnsi="Tahoma" w:cs="Tahoma"/>
          <w:sz w:val="20"/>
          <w:szCs w:val="20"/>
        </w:rPr>
      </w:pPr>
    </w:p>
    <w:sectPr w:rsidR="002E09B7" w:rsidRPr="00F86707" w:rsidSect="00BA2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E18F2"/>
    <w:multiLevelType w:val="hybridMultilevel"/>
    <w:tmpl w:val="52D645E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41634"/>
    <w:multiLevelType w:val="hybridMultilevel"/>
    <w:tmpl w:val="1BAAB41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BD36193"/>
    <w:multiLevelType w:val="hybridMultilevel"/>
    <w:tmpl w:val="E0F484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6965A7"/>
    <w:multiLevelType w:val="hybridMultilevel"/>
    <w:tmpl w:val="746E3A96"/>
    <w:lvl w:ilvl="0" w:tplc="0E287C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B1CB1"/>
    <w:multiLevelType w:val="hybridMultilevel"/>
    <w:tmpl w:val="F5C2A278"/>
    <w:lvl w:ilvl="0" w:tplc="E8F6C382">
      <w:start w:val="1"/>
      <w:numFmt w:val="decimal"/>
      <w:lvlText w:val="1.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F95421B"/>
    <w:multiLevelType w:val="hybridMultilevel"/>
    <w:tmpl w:val="7DE67BC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5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71569"/>
    <w:multiLevelType w:val="hybridMultilevel"/>
    <w:tmpl w:val="E1B8E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C2175"/>
    <w:multiLevelType w:val="hybridMultilevel"/>
    <w:tmpl w:val="8988B54E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80F3B"/>
    <w:multiLevelType w:val="hybridMultilevel"/>
    <w:tmpl w:val="D49AB19C"/>
    <w:lvl w:ilvl="0" w:tplc="5FC4784C">
      <w:start w:val="20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6B6385"/>
    <w:multiLevelType w:val="hybridMultilevel"/>
    <w:tmpl w:val="9CB0820A"/>
    <w:lvl w:ilvl="0" w:tplc="5FC4784C">
      <w:start w:val="20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4235AD"/>
    <w:multiLevelType w:val="hybridMultilevel"/>
    <w:tmpl w:val="C05ABB4E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0165A4"/>
    <w:multiLevelType w:val="hybridMultilevel"/>
    <w:tmpl w:val="2544F3DA"/>
    <w:lvl w:ilvl="0" w:tplc="5FC4784C">
      <w:start w:val="20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777068"/>
    <w:multiLevelType w:val="hybridMultilevel"/>
    <w:tmpl w:val="2EB64C26"/>
    <w:lvl w:ilvl="0" w:tplc="5FC4784C">
      <w:start w:val="20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AA3040"/>
    <w:multiLevelType w:val="hybridMultilevel"/>
    <w:tmpl w:val="3D1A7D58"/>
    <w:lvl w:ilvl="0" w:tplc="D91A7ACA">
      <w:numFmt w:val="bullet"/>
      <w:lvlText w:val="–"/>
      <w:lvlJc w:val="left"/>
      <w:pPr>
        <w:ind w:left="480" w:hanging="12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E134B"/>
    <w:multiLevelType w:val="hybridMultilevel"/>
    <w:tmpl w:val="663C79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4C7B3F"/>
    <w:multiLevelType w:val="hybridMultilevel"/>
    <w:tmpl w:val="E52A2320"/>
    <w:lvl w:ilvl="0" w:tplc="FFFFFFFF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BDD6BC2"/>
    <w:multiLevelType w:val="hybridMultilevel"/>
    <w:tmpl w:val="AF4EE696"/>
    <w:lvl w:ilvl="0" w:tplc="5FC4784C">
      <w:start w:val="20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8940A1"/>
    <w:multiLevelType w:val="hybridMultilevel"/>
    <w:tmpl w:val="FC5293AE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C53FB"/>
    <w:multiLevelType w:val="hybridMultilevel"/>
    <w:tmpl w:val="32FE9E52"/>
    <w:lvl w:ilvl="0" w:tplc="04050013">
      <w:start w:val="1"/>
      <w:numFmt w:val="upperRoman"/>
      <w:lvlText w:val="%1."/>
      <w:lvlJc w:val="righ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779D0DB8"/>
    <w:multiLevelType w:val="hybridMultilevel"/>
    <w:tmpl w:val="25080EE6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91765"/>
    <w:multiLevelType w:val="hybridMultilevel"/>
    <w:tmpl w:val="25080EE6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26455B"/>
    <w:multiLevelType w:val="hybridMultilevel"/>
    <w:tmpl w:val="0D1E86F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7F2A3D50"/>
    <w:multiLevelType w:val="hybridMultilevel"/>
    <w:tmpl w:val="52D645E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7"/>
  </w:num>
  <w:num w:numId="7">
    <w:abstractNumId w:val="11"/>
  </w:num>
  <w:num w:numId="8">
    <w:abstractNumId w:val="8"/>
  </w:num>
  <w:num w:numId="9">
    <w:abstractNumId w:val="1"/>
  </w:num>
  <w:num w:numId="10">
    <w:abstractNumId w:val="10"/>
  </w:num>
  <w:num w:numId="11">
    <w:abstractNumId w:val="16"/>
  </w:num>
  <w:num w:numId="12">
    <w:abstractNumId w:val="12"/>
  </w:num>
  <w:num w:numId="13">
    <w:abstractNumId w:val="6"/>
  </w:num>
  <w:num w:numId="14">
    <w:abstractNumId w:val="22"/>
  </w:num>
  <w:num w:numId="15">
    <w:abstractNumId w:val="15"/>
  </w:num>
  <w:num w:numId="16">
    <w:abstractNumId w:val="14"/>
  </w:num>
  <w:num w:numId="17">
    <w:abstractNumId w:val="20"/>
  </w:num>
  <w:num w:numId="18">
    <w:abstractNumId w:val="21"/>
  </w:num>
  <w:num w:numId="19">
    <w:abstractNumId w:val="18"/>
  </w:num>
  <w:num w:numId="20">
    <w:abstractNumId w:val="13"/>
  </w:num>
  <w:num w:numId="21">
    <w:abstractNumId w:val="4"/>
  </w:num>
  <w:num w:numId="22">
    <w:abstractNumId w:val="19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02"/>
    <w:rsid w:val="0001087B"/>
    <w:rsid w:val="000A7853"/>
    <w:rsid w:val="00151C61"/>
    <w:rsid w:val="00157EAC"/>
    <w:rsid w:val="001912A2"/>
    <w:rsid w:val="001C0ED8"/>
    <w:rsid w:val="00206D3C"/>
    <w:rsid w:val="00213A02"/>
    <w:rsid w:val="00221F0A"/>
    <w:rsid w:val="002E09B7"/>
    <w:rsid w:val="0043405D"/>
    <w:rsid w:val="00505A97"/>
    <w:rsid w:val="00550A4E"/>
    <w:rsid w:val="00581A62"/>
    <w:rsid w:val="00640A4D"/>
    <w:rsid w:val="006501BD"/>
    <w:rsid w:val="00690419"/>
    <w:rsid w:val="00713398"/>
    <w:rsid w:val="00763964"/>
    <w:rsid w:val="00765444"/>
    <w:rsid w:val="007C6F2E"/>
    <w:rsid w:val="007D57E8"/>
    <w:rsid w:val="00801E7D"/>
    <w:rsid w:val="00872747"/>
    <w:rsid w:val="008D1488"/>
    <w:rsid w:val="008D20EB"/>
    <w:rsid w:val="00902D97"/>
    <w:rsid w:val="009C150C"/>
    <w:rsid w:val="00A530BE"/>
    <w:rsid w:val="00A543EA"/>
    <w:rsid w:val="00B20305"/>
    <w:rsid w:val="00B21AF1"/>
    <w:rsid w:val="00BA2187"/>
    <w:rsid w:val="00C310C9"/>
    <w:rsid w:val="00CC39C5"/>
    <w:rsid w:val="00D0267F"/>
    <w:rsid w:val="00E50721"/>
    <w:rsid w:val="00EA065C"/>
    <w:rsid w:val="00F10D10"/>
    <w:rsid w:val="00F86707"/>
    <w:rsid w:val="00FB3719"/>
    <w:rsid w:val="00FC0456"/>
    <w:rsid w:val="00FE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7E41A"/>
  <w15:docId w15:val="{063638B6-8106-407C-BC64-F0255E7B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3A02"/>
    <w:pPr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0419"/>
    <w:pPr>
      <w:ind w:left="720"/>
    </w:pPr>
    <w:rPr>
      <w:rFonts w:ascii="Calibri" w:eastAsiaTheme="minorHAnsi" w:hAnsi="Calibri"/>
      <w:sz w:val="22"/>
      <w:szCs w:val="22"/>
    </w:rPr>
  </w:style>
  <w:style w:type="table" w:styleId="Mkatabulky">
    <w:name w:val="Table Grid"/>
    <w:basedOn w:val="Normlntabulka"/>
    <w:uiPriority w:val="59"/>
    <w:rsid w:val="00EA0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902D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2D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2D97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2D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2D97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2D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D97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7D57E8"/>
    <w:pPr>
      <w:spacing w:after="0" w:line="240" w:lineRule="auto"/>
    </w:pPr>
    <w:rPr>
      <w:rFonts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filharmonie</Company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</dc:creator>
  <cp:keywords/>
  <dc:description/>
  <cp:lastModifiedBy>Drábek Leoš</cp:lastModifiedBy>
  <cp:revision>2</cp:revision>
  <cp:lastPrinted>2018-05-25T09:20:00Z</cp:lastPrinted>
  <dcterms:created xsi:type="dcterms:W3CDTF">2018-08-24T08:33:00Z</dcterms:created>
  <dcterms:modified xsi:type="dcterms:W3CDTF">2018-08-24T08:33:00Z</dcterms:modified>
</cp:coreProperties>
</file>