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092" w:y="1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40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https://outlook.office.com/owa/?realm=zsemydestinnove.cz&amp;exsvu</w:t>
      </w:r>
      <w:r>
        <w:fldChar w:fldCharType="end"/>
      </w:r>
    </w:p>
    <w:p>
      <w:pPr>
        <w:pStyle w:val="Style4"/>
        <w:framePr w:wrap="none" w:vAnchor="page" w:hAnchor="page" w:x="1260" w:y="8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6"/>
        <w:framePr w:w="2002" w:h="1085" w:hRule="exact" w:wrap="none" w:vAnchor="page" w:hAnchor="page" w:x="1360" w:y="1918"/>
        <w:widowControl w:val="0"/>
        <w:keepNext w:val="0"/>
        <w:keepLines w:val="0"/>
        <w:shd w:val="clear" w:color="auto" w:fill="auto"/>
        <w:bidi w:val="0"/>
        <w:jc w:val="left"/>
        <w:spacing w:before="0" w:after="10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Michaela Kohlová</w:t>
      </w:r>
    </w:p>
    <w:p>
      <w:pPr>
        <w:pStyle w:val="Style8"/>
        <w:framePr w:w="2002" w:h="1085" w:hRule="exact" w:wrap="none" w:vAnchor="page" w:hAnchor="page" w:x="1360" w:y="19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 </w:t>
      </w:r>
      <w:r>
        <w:rPr>
          <w:rStyle w:val="CharStyle10"/>
        </w:rPr>
        <w:t>20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r>
        <w:rPr>
          <w:rStyle w:val="CharStyle10"/>
        </w:rPr>
        <w:t>06.2018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 xml:space="preserve">15:00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Odeslaná pošta</w:t>
      </w:r>
    </w:p>
    <w:p>
      <w:pPr>
        <w:framePr w:wrap="none" w:vAnchor="page" w:hAnchor="page" w:x="1768" w:y="31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3pt;height:16pt;">
            <v:imagedata r:id="rId5" r:href="rId6"/>
          </v:shape>
        </w:pict>
      </w:r>
    </w:p>
    <w:p>
      <w:pPr>
        <w:pStyle w:val="Style11"/>
        <w:framePr w:w="10603" w:h="1347" w:hRule="exact" w:wrap="none" w:vAnchor="page" w:hAnchor="page" w:x="1092" w:y="7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</w:t>
      </w:r>
    </w:p>
    <w:p>
      <w:pPr>
        <w:pStyle w:val="Style13"/>
        <w:framePr w:w="10603" w:h="1347" w:hRule="exact" w:wrap="none" w:vAnchor="page" w:hAnchor="page" w:x="1092" w:y="732"/>
        <w:tabs>
          <w:tab w:leader="underscore" w:pos="7757" w:val="left"/>
          <w:tab w:leader="underscore" w:pos="9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960" w:right="84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15"/>
        </w:rPr>
        <w:t>Emy Destinnové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6"/>
        <w:framePr w:w="10603" w:h="1347" w:hRule="exact" w:wrap="none" w:vAnchor="page" w:hAnchor="page" w:x="1092" w:y="732"/>
        <w:tabs>
          <w:tab w:leader="none" w:pos="8779" w:val="left"/>
          <w:tab w:leader="underscore" w:pos="92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960" w:right="845" w:firstLine="0"/>
      </w:pPr>
      <w:r>
        <w:rPr>
          <w:rStyle w:val="CharStyle18"/>
        </w:rPr>
        <w:t>Došlo dne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9"/>
        <w:framePr w:w="10603" w:h="1347" w:hRule="exact" w:wrap="none" w:vAnchor="page" w:hAnchor="page" w:x="1092" w:y="732"/>
        <w:widowControl w:val="0"/>
        <w:keepNext w:val="0"/>
        <w:keepLines w:val="0"/>
        <w:shd w:val="clear" w:color="auto" w:fill="auto"/>
        <w:bidi w:val="0"/>
        <w:spacing w:before="0" w:after="0"/>
        <w:ind w:left="6960" w:right="845" w:firstLine="0"/>
      </w:pPr>
      <w:r>
        <w:rPr>
          <w:rStyle w:val="CharStyle21"/>
          <w:i w:val="0"/>
          <w:iCs w:val="0"/>
        </w:rPr>
        <w:t xml:space="preserve">Číslo </w:t>
      </w:r>
      <w:r>
        <w:rPr>
          <w:rStyle w:val="CharStyle22"/>
          <w:i/>
          <w:iCs/>
        </w:rPr>
        <w:t>jednací:</w:t>
      </w:r>
      <w:r>
        <w:rPr>
          <w:rStyle w:val="CharStyle23"/>
          <w:i/>
          <w:iCs/>
        </w:rPr>
        <w:t>/£C/j</w:t>
      </w:r>
    </w:p>
    <w:p>
      <w:pPr>
        <w:pStyle w:val="Style16"/>
        <w:framePr w:w="10603" w:h="1347" w:hRule="exact" w:wrap="none" w:vAnchor="page" w:hAnchor="page" w:x="1092" w:y="732"/>
        <w:tabs>
          <w:tab w:leader="none" w:pos="8208" w:val="left"/>
          <w:tab w:leader="underscore" w:pos="89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960" w:right="845" w:firstLine="0"/>
      </w:pPr>
      <w:r>
        <w:rPr>
          <w:rStyle w:val="CharStyle18"/>
        </w:rPr>
        <w:t xml:space="preserve">Počet listů: </w:t>
      </w:r>
      <w:r>
        <w:rPr>
          <w:rStyle w:val="CharStyle24"/>
        </w:rPr>
        <w:t>3</w:t>
      </w:r>
      <w:r>
        <w:rPr>
          <w:rStyle w:val="CharStyle25"/>
          <w:lang w:val="cs-CZ" w:eastAsia="cs-CZ" w:bidi="cs-CZ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26"/>
        <w:framePr w:w="10603" w:h="1347" w:hRule="exact" w:wrap="none" w:vAnchor="page" w:hAnchor="page" w:x="1092" w:y="732"/>
        <w:tabs>
          <w:tab w:leader="none" w:pos="96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960" w:right="84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Spisová značka: </w:t>
      </w:r>
      <w:r>
        <w:rPr>
          <w:rStyle w:val="CharStyle28"/>
        </w:rPr>
        <w:t>P/fá</w:t>
      </w:r>
      <w:r>
        <w:rPr>
          <w:rStyle w:val="CharStyle29"/>
          <w:lang w:val="cs-CZ" w:eastAsia="cs-CZ" w:bidi="cs-CZ"/>
        </w:rPr>
        <w:tab/>
      </w:r>
      <w:r>
        <w:rPr>
          <w:rStyle w:val="CharStyle30"/>
        </w:rPr>
        <w:t>I</w:t>
      </w:r>
    </w:p>
    <w:p>
      <w:pPr>
        <w:pStyle w:val="Style16"/>
        <w:framePr w:wrap="none" w:vAnchor="page" w:hAnchor="page" w:x="1092" w:y="2139"/>
        <w:widowControl w:val="0"/>
        <w:keepNext w:val="0"/>
        <w:keepLines w:val="0"/>
        <w:shd w:val="clear" w:color="auto" w:fill="auto"/>
        <w:bidi w:val="0"/>
        <w:spacing w:before="0" w:after="0" w:line="146" w:lineRule="exact"/>
        <w:ind w:left="6951" w:right="30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365"/>
        <w:ind w:left="0" w:right="50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den, dle telefonické domluvy u Vás objednáváme: 30 ks/ židle nastavitelná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II.stupeň 15 ks/ lavice nastavitelná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II. stupeň Barva zelená.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312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Platba fakturou na adresu školy.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 00 Praha 6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 48133892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369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 CZ 48133892</w:t>
      </w:r>
    </w:p>
    <w:p>
      <w:pPr>
        <w:pStyle w:val="Style31"/>
        <w:framePr w:w="10603" w:h="4222" w:hRule="exact" w:wrap="none" w:vAnchor="page" w:hAnchor="page" w:x="1092" w:y="395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a přeji krásný den, M. Kohlová</w:t>
      </w:r>
    </w:p>
    <w:p>
      <w:pPr>
        <w:pStyle w:val="Style33"/>
        <w:framePr w:w="10603" w:h="565" w:hRule="exact" w:wrap="none" w:vAnchor="page" w:hAnchor="page" w:x="1092" w:y="8725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Michaela Kohlová, hospodářka školy</w:t>
      </w:r>
    </w:p>
    <w:p>
      <w:pPr>
        <w:pStyle w:val="Style33"/>
        <w:framePr w:w="10603" w:h="565" w:hRule="exact" w:wrap="none" w:vAnchor="page" w:hAnchor="page" w:x="1092" w:y="87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ZŠ a MŠ Emy Destinnové, Praha 6, náměstí Svobody </w:t>
      </w:r>
      <w:r>
        <w:rPr>
          <w:rStyle w:val="CharStyle35"/>
        </w:rPr>
        <w:t>3/930</w:t>
      </w:r>
    </w:p>
    <w:p>
      <w:pPr>
        <w:pStyle w:val="Style36"/>
        <w:framePr w:wrap="none" w:vAnchor="page" w:hAnchor="page" w:x="256" w:y="16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8"/>
        </w:rPr>
        <w:t>1 z2</w:t>
      </w:r>
    </w:p>
    <w:p>
      <w:pPr>
        <w:pStyle w:val="Style36"/>
        <w:framePr w:wrap="none" w:vAnchor="page" w:hAnchor="page" w:x="10221" w:y="16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24.08.2018 9:12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5.6pt;margin-top:509.05pt;width:15.6pt;height:45.1pt;z-index:-251658240;mso-position-horizontal-relative:page;mso-position-vertical-relative:page;z-index:-251658752" fillcolor="#666867" stroked="f"/>
        </w:pict>
      </w:r>
      <w:r>
        <w:pict>
          <v:rect style="position:absolute;margin-left:53.45pt;margin-top:507.4pt;width:71.05pt;height:49.7pt;z-index:-251658240;mso-position-horizontal-relative:page;mso-position-vertical-relative:page;z-index:-251658751" fillcolor="#666867" stroked="f"/>
        </w:pict>
      </w:r>
      <w:r>
        <w:pict>
          <v:rect style="position:absolute;margin-left:85.85pt;margin-top:165.4pt;width:187.7pt;height:16.55pt;z-index:-251658240;mso-position-horizontal-relative:page;mso-position-vertical-relative:page;z-index:-251658750" fillcolor="#555859" stroked="f"/>
        </w:pict>
      </w:r>
    </w:p>
    <w:p>
      <w:pPr>
        <w:pStyle w:val="Style2"/>
        <w:framePr w:wrap="none" w:vAnchor="page" w:hAnchor="page" w:x="533" w:y="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Pošta</w:t>
      </w:r>
    </w:p>
    <w:p>
      <w:pPr>
        <w:pStyle w:val="Style39"/>
        <w:framePr w:w="10603" w:h="266" w:hRule="exact" w:wrap="none" w:vAnchor="page" w:hAnchor="page" w:x="1109" w:y="1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https://outlook.office.com/owa/?realm=zsemydestinnove.cz&amp;exsvu</w:t>
      </w:r>
      <w:r>
        <w:fldChar w:fldCharType="end"/>
      </w:r>
    </w:p>
    <w:p>
      <w:pPr>
        <w:pStyle w:val="Style41"/>
        <w:framePr w:wrap="none" w:vAnchor="page" w:hAnchor="page" w:x="1065" w:y="8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Santal</w:t>
      </w:r>
      <w:bookmarkEnd w:id="0"/>
    </w:p>
    <w:p>
      <w:pPr>
        <w:framePr w:wrap="none" w:vAnchor="page" w:hAnchor="page" w:x="2817" w:y="1888"/>
        <w:widowControl w:val="0"/>
        <w:rPr>
          <w:sz w:val="2"/>
          <w:szCs w:val="2"/>
        </w:rPr>
      </w:pPr>
      <w:r>
        <w:pict>
          <v:shape id="_x0000_s1027" type="#_x0000_t75" style="width:153pt;height:17pt;">
            <v:imagedata r:id="rId7" r:href="rId8"/>
          </v:shape>
        </w:pict>
      </w:r>
    </w:p>
    <w:p>
      <w:pPr>
        <w:pStyle w:val="Style6"/>
        <w:framePr w:w="9182" w:h="278" w:hRule="exact" w:wrap="none" w:vAnchor="page" w:hAnchor="page" w:x="1065" w:y="19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Matyáš Olmr|</w:t>
      </w:r>
    </w:p>
    <w:p>
      <w:pPr>
        <w:pStyle w:val="Style43"/>
        <w:framePr w:w="1478" w:h="218" w:hRule="exact" w:wrap="none" w:vAnchor="page" w:hAnchor="page" w:x="1368" w:y="24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5"/>
        </w:rPr>
        <w:t xml:space="preserve">po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25</w:t>
      </w:r>
      <w:r>
        <w:rPr>
          <w:rStyle w:val="CharStyle45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06.2018</w:t>
      </w:r>
      <w:r>
        <w:rPr>
          <w:rStyle w:val="CharStyle4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12:06</w:t>
      </w:r>
    </w:p>
    <w:p>
      <w:pPr>
        <w:framePr w:wrap="none" w:vAnchor="page" w:hAnchor="page" w:x="1368" w:y="2814"/>
        <w:widowControl w:val="0"/>
        <w:rPr>
          <w:sz w:val="2"/>
          <w:szCs w:val="2"/>
        </w:rPr>
      </w:pPr>
      <w:r>
        <w:pict>
          <v:shape id="_x0000_s1028" type="#_x0000_t75" style="width:262pt;height:41pt;">
            <v:imagedata r:id="rId9" r:href="rId10"/>
          </v:shape>
        </w:pict>
      </w:r>
    </w:p>
    <w:p>
      <w:pPr>
        <w:pStyle w:val="Style8"/>
        <w:framePr w:w="2414" w:h="830" w:hRule="exact" w:wrap="none" w:vAnchor="page" w:hAnchor="page" w:x="1161" w:y="3856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0" w:right="0" w:firstLine="1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příloh: </w:t>
      </w:r>
      <w:r>
        <w:rPr>
          <w:rStyle w:val="CharStyle1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(145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kB) nabídka ZŠ Emy Destinové.pdf;</w:t>
      </w:r>
    </w:p>
    <w:p>
      <w:pPr>
        <w:pStyle w:val="Style31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29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Vážená paní Kohlová,</w:t>
      </w:r>
    </w:p>
    <w:p>
      <w:pPr>
        <w:pStyle w:val="Style31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obdržel jsem od kolegyně Váš mail s poptávkou na žákovský nábytek. Posílám Vám cenovou nabídku na žákovské stoly a židle, dle Vašich požadavků.</w:t>
      </w:r>
    </w:p>
    <w:p>
      <w:pPr>
        <w:pStyle w:val="Style31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32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by jste cokoliv potřebovala, neváhejte mě kontaktovat, rád se za Vámi i osobně zastavím.</w:t>
      </w:r>
    </w:p>
    <w:p>
      <w:pPr>
        <w:pStyle w:val="Style31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přeji hezký den !</w:t>
      </w:r>
    </w:p>
    <w:p>
      <w:pPr>
        <w:pStyle w:val="Style31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32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46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Matyáš Olmr</w:t>
      </w:r>
    </w:p>
    <w:p>
      <w:pPr>
        <w:pStyle w:val="Style48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SANTAL spol. s r.o.</w:t>
      </w:r>
    </w:p>
    <w:p>
      <w:pPr>
        <w:pStyle w:val="Style48"/>
        <w:framePr w:w="9182" w:h="3776" w:hRule="exact" w:wrap="none" w:vAnchor="page" w:hAnchor="page" w:x="1065" w:y="5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Jiráskova 738/11 CZ 379 01 Třeboň</w:t>
      </w:r>
    </w:p>
    <w:p>
      <w:pPr>
        <w:framePr w:wrap="none" w:vAnchor="page" w:hAnchor="page" w:x="926" w:y="8973"/>
        <w:widowControl w:val="0"/>
        <w:rPr>
          <w:sz w:val="2"/>
          <w:szCs w:val="2"/>
        </w:rPr>
      </w:pPr>
      <w:r>
        <w:pict>
          <v:shape id="_x0000_s1029" type="#_x0000_t75" style="width:128pt;height:108pt;">
            <v:imagedata r:id="rId11" r:href="rId12"/>
          </v:shape>
        </w:pict>
      </w:r>
    </w:p>
    <w:p>
      <w:pPr>
        <w:pStyle w:val="Style50"/>
        <w:framePr w:wrap="none" w:vAnchor="page" w:hAnchor="page" w:x="1214" w:y="110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</w:p>
    <w:p>
      <w:pPr>
        <w:pStyle w:val="Style52"/>
        <w:framePr w:wrap="none" w:vAnchor="page" w:hAnchor="page" w:x="197" w:y="161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4"/>
          <w:i w:val="0"/>
          <w:iCs w:val="0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 2</w:t>
      </w:r>
    </w:p>
    <w:p>
      <w:pPr>
        <w:pStyle w:val="Style36"/>
        <w:framePr w:wrap="none" w:vAnchor="page" w:hAnchor="page" w:x="10171" w:y="161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24.08.2018 9:13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5"/>
        <w:framePr w:w="14822" w:h="1893" w:hRule="exact" w:wrap="none" w:vAnchor="page" w:hAnchor="page" w:x="1101" w:y="14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w w:val="100"/>
          <w:spacing w:val="0"/>
          <w:color w:val="000000"/>
          <w:position w:val="0"/>
        </w:rPr>
        <w:t>Sa/fttaL</w:t>
      </w:r>
      <w:bookmarkEnd w:id="1"/>
    </w:p>
    <w:p>
      <w:pPr>
        <w:pStyle w:val="Style33"/>
        <w:framePr w:w="14822" w:h="1893" w:hRule="exact" w:wrap="none" w:vAnchor="page" w:hAnchor="page" w:x="1101" w:y="1400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Zákazník:</w:t>
        <w:tab/>
        <w:t>ZŠ a MŠ Emy Destinové</w:t>
      </w:r>
    </w:p>
    <w:p>
      <w:pPr>
        <w:pStyle w:val="Style57"/>
        <w:framePr w:w="14822" w:h="1893" w:hRule="exact" w:wrap="none" w:vAnchor="page" w:hAnchor="page" w:x="1101" w:y="1400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9"/>
          <w:i w:val="0"/>
          <w:iCs w:val="0"/>
        </w:rPr>
        <w:t>Zpracoval: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Matyáš Olmrza Santal s.r.o.</w:t>
      </w:r>
    </w:p>
    <w:p>
      <w:pPr>
        <w:pStyle w:val="Style33"/>
        <w:framePr w:w="14822" w:h="1893" w:hRule="exact" w:wrap="none" w:vAnchor="page" w:hAnchor="page" w:x="1101" w:y="1400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25.06.2018</w:t>
      </w:r>
    </w:p>
    <w:tbl>
      <w:tblPr>
        <w:tblOverlap w:val="never"/>
        <w:tblLayout w:type="fixed"/>
        <w:jc w:val="left"/>
      </w:tblPr>
      <w:tblGrid>
        <w:gridCol w:w="8947"/>
        <w:gridCol w:w="1022"/>
        <w:gridCol w:w="701"/>
        <w:gridCol w:w="1186"/>
        <w:gridCol w:w="1171"/>
        <w:gridCol w:w="1776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60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0"/>
              </w:rPr>
              <w:t>Rozměry</w:t>
            </w:r>
          </w:p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60"/>
              </w:rPr>
              <w:t>(š.v.h.)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60" w:right="0" w:firstLine="0"/>
            </w:pPr>
            <w:r>
              <w:rPr>
                <w:rStyle w:val="CharStyle6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0"/>
              </w:rPr>
              <w:t>JC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80" w:right="0" w:firstLine="0"/>
            </w:pPr>
            <w:r>
              <w:rPr>
                <w:rStyle w:val="CharStyle60"/>
              </w:rPr>
              <w:t>JCsDPH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160" w:firstLine="0"/>
            </w:pPr>
            <w:r>
              <w:rPr>
                <w:rStyle w:val="CharStyle60"/>
              </w:rPr>
              <w:t>Celkem bez DPH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 xml:space="preserve">stůl žákovský SR.P - dvoumístný, výškově nastavitelný, barva RAL </w:t>
            </w:r>
            <w:r>
              <w:rPr>
                <w:rStyle w:val="CharStyle62"/>
              </w:rPr>
              <w:t>6029</w:t>
            </w:r>
            <w:r>
              <w:rPr>
                <w:rStyle w:val="CharStyle61"/>
              </w:rPr>
              <w:t xml:space="preserve"> (zelená)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1300 x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1"/>
              </w:rPr>
              <w:t>2 227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2 695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2"/>
              </w:rPr>
              <w:t>33</w:t>
            </w:r>
            <w:r>
              <w:rPr>
                <w:rStyle w:val="CharStyle61"/>
              </w:rPr>
              <w:t xml:space="preserve"> </w:t>
            </w:r>
            <w:r>
              <w:rPr>
                <w:rStyle w:val="CharStyle62"/>
              </w:rPr>
              <w:t>405</w:t>
            </w:r>
            <w:r>
              <w:rPr>
                <w:rStyle w:val="CharStyle61"/>
              </w:rPr>
              <w:t xml:space="preserve">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 xml:space="preserve">židle žákovská VP - výškově nastavitelná, barva RAL </w:t>
            </w:r>
            <w:r>
              <w:rPr>
                <w:rStyle w:val="CharStyle62"/>
              </w:rPr>
              <w:t>6029</w:t>
            </w:r>
            <w:r>
              <w:rPr>
                <w:rStyle w:val="CharStyle61"/>
              </w:rPr>
              <w:t xml:space="preserve"> (zelená)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1"/>
                <w:lang w:val="en-US" w:eastAsia="en-US" w:bidi="en-US"/>
              </w:rPr>
              <w:t>XL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1"/>
              </w:rPr>
              <w:t>1135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1</w:t>
            </w:r>
            <w:r>
              <w:rPr>
                <w:rStyle w:val="CharStyle62"/>
              </w:rPr>
              <w:t>373</w:t>
            </w:r>
            <w:r>
              <w:rPr>
                <w:rStyle w:val="CharStyle61"/>
              </w:rPr>
              <w:t xml:space="preserve">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34 050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2736" w:wrap="none" w:vAnchor="page" w:hAnchor="page" w:x="1101" w:y="3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Nábytek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14803" w:h="2736" w:wrap="none" w:vAnchor="page" w:hAnchor="page" w:x="1101" w:y="3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63"/>
              </w:rPr>
              <w:t>67 455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0651"/>
        <w:gridCol w:w="1186"/>
        <w:gridCol w:w="1181"/>
        <w:gridCol w:w="1762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Doprava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61"/>
              </w:rPr>
              <w:t>-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Montáž a vynáška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1"/>
              </w:rPr>
              <w:t>1 240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1 500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61"/>
              </w:rPr>
              <w:t>1240 Kč</w:t>
            </w:r>
          </w:p>
        </w:tc>
      </w:tr>
      <w:tr>
        <w:trPr>
          <w:trHeight w:val="269" w:hRule="exact"/>
        </w:trPr>
        <w:tc>
          <w:tcPr>
            <w:shd w:val="clear" w:color="auto" w:fill="D6D8D7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Celkem bez DPH</w:t>
            </w:r>
          </w:p>
        </w:tc>
        <w:tc>
          <w:tcPr>
            <w:shd w:val="clear" w:color="auto" w:fill="D6D8D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61"/>
              </w:rPr>
              <w:t>68 695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1"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61"/>
              </w:rPr>
              <w:t>14 426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Celkem vč.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14779" w:h="1397" w:wrap="none" w:vAnchor="page" w:hAnchor="page" w:x="1144" w:y="64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64"/>
              </w:rPr>
              <w:t>83121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character" w:customStyle="1" w:styleId="CharStyle5">
    <w:name w:val="Body text (9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4"/>
      <w:szCs w:val="34"/>
      <w:rFonts w:ascii="Nirmala UI" w:eastAsia="Nirmala UI" w:hAnsi="Nirmala UI" w:cs="Nirmala UI"/>
    </w:rPr>
  </w:style>
  <w:style w:type="character" w:customStyle="1" w:styleId="CharStyle7">
    <w:name w:val="Picture caption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9">
    <w:name w:val="Pictur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10">
    <w:name w:val="Picture caption + Microsoft YaHei UI,7 pt"/>
    <w:basedOn w:val="CharStyle9"/>
    <w:rPr>
      <w:lang w:val="cs-CZ" w:eastAsia="cs-CZ" w:bidi="cs-CZ"/>
      <w:sz w:val="14"/>
      <w:szCs w:val="14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Candara" w:eastAsia="Candara" w:hAnsi="Candara" w:cs="Candara"/>
    </w:rPr>
  </w:style>
  <w:style w:type="character" w:customStyle="1" w:styleId="CharStyle14">
    <w:name w:val="Body text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Candara" w:eastAsia="Candara" w:hAnsi="Candara" w:cs="Candara"/>
    </w:rPr>
  </w:style>
  <w:style w:type="character" w:customStyle="1" w:styleId="CharStyle15">
    <w:name w:val="Body text (5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7">
    <w:name w:val="Body text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</w:rPr>
  </w:style>
  <w:style w:type="character" w:customStyle="1" w:styleId="CharStyle18">
    <w:name w:val="Body text (6)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0">
    <w:name w:val="Body text (7)_"/>
    <w:basedOn w:val="DefaultParagraphFont"/>
    <w:link w:val="Style19"/>
    <w:rPr>
      <w:b w:val="0"/>
      <w:bCs w:val="0"/>
      <w:i/>
      <w:iCs/>
      <w:u w:val="none"/>
      <w:strike w:val="0"/>
      <w:smallCaps w:val="0"/>
      <w:sz w:val="14"/>
      <w:szCs w:val="14"/>
      <w:rFonts w:ascii="Yu Gothic Light" w:eastAsia="Yu Gothic Light" w:hAnsi="Yu Gothic Light" w:cs="Yu Gothic Light"/>
      <w:spacing w:val="90"/>
    </w:rPr>
  </w:style>
  <w:style w:type="character" w:customStyle="1" w:styleId="CharStyle21">
    <w:name w:val="Body text (7) + Candara,Not Italic,Spacing 0 pt"/>
    <w:basedOn w:val="CharStyle20"/>
    <w:rPr>
      <w:lang w:val="cs-CZ" w:eastAsia="cs-CZ" w:bidi="cs-CZ"/>
      <w:i/>
      <w:iCs/>
      <w:u w:val="single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2">
    <w:name w:val="Body text (7)"/>
    <w:basedOn w:val="CharStyle20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23">
    <w:name w:val="Body text (7)"/>
    <w:basedOn w:val="CharStyle20"/>
    <w:rPr>
      <w:lang w:val="cs-CZ" w:eastAsia="cs-CZ" w:bidi="cs-CZ"/>
      <w:u w:val="single"/>
      <w:w w:val="100"/>
      <w:color w:val="505D91"/>
      <w:position w:val="0"/>
    </w:rPr>
  </w:style>
  <w:style w:type="character" w:customStyle="1" w:styleId="CharStyle24">
    <w:name w:val="Body text (6) + Yu Gothic Light,Italic,Spacing 4 pt"/>
    <w:basedOn w:val="CharStyle17"/>
    <w:rPr>
      <w:lang w:val="cs-CZ" w:eastAsia="cs-CZ" w:bidi="cs-CZ"/>
      <w:i/>
      <w:iCs/>
      <w:u w:val="single"/>
      <w:rFonts w:ascii="Yu Gothic Light" w:eastAsia="Yu Gothic Light" w:hAnsi="Yu Gothic Light" w:cs="Yu Gothic Light"/>
      <w:w w:val="100"/>
      <w:spacing w:val="90"/>
      <w:color w:val="505D91"/>
      <w:position w:val="0"/>
    </w:rPr>
  </w:style>
  <w:style w:type="character" w:customStyle="1" w:styleId="CharStyle25">
    <w:name w:val="Body text (6)"/>
    <w:basedOn w:val="CharStyle17"/>
    <w:rPr>
      <w:lang w:val="1024"/>
      <w:w w:val="100"/>
      <w:spacing w:val="0"/>
      <w:color w:val="505D91"/>
      <w:position w:val="0"/>
    </w:rPr>
  </w:style>
  <w:style w:type="character" w:customStyle="1" w:styleId="CharStyle27">
    <w:name w:val="Body text (8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Candara" w:eastAsia="Candara" w:hAnsi="Candara" w:cs="Candara"/>
    </w:rPr>
  </w:style>
  <w:style w:type="character" w:customStyle="1" w:styleId="CharStyle28">
    <w:name w:val="Body text (8) + Microsoft YaHei UI,10.5 pt,Italic"/>
    <w:basedOn w:val="CharStyle27"/>
    <w:rPr>
      <w:lang w:val="cs-CZ" w:eastAsia="cs-CZ" w:bidi="cs-CZ"/>
      <w:i/>
      <w:iCs/>
      <w:sz w:val="21"/>
      <w:szCs w:val="21"/>
      <w:rFonts w:ascii="Microsoft YaHei UI" w:eastAsia="Microsoft YaHei UI" w:hAnsi="Microsoft YaHei UI" w:cs="Microsoft YaHei UI"/>
      <w:w w:val="100"/>
      <w:spacing w:val="0"/>
      <w:color w:val="505D91"/>
      <w:position w:val="0"/>
    </w:rPr>
  </w:style>
  <w:style w:type="character" w:customStyle="1" w:styleId="CharStyle29">
    <w:name w:val="Body text (8) + Calibri,12 pt"/>
    <w:basedOn w:val="CharStyle27"/>
    <w:rPr>
      <w:lang w:val="1024"/>
      <w:sz w:val="24"/>
      <w:szCs w:val="24"/>
      <w:rFonts w:ascii="Calibri" w:eastAsia="Calibri" w:hAnsi="Calibri" w:cs="Calibri"/>
      <w:w w:val="100"/>
      <w:spacing w:val="0"/>
      <w:color w:val="505D91"/>
      <w:position w:val="0"/>
    </w:rPr>
  </w:style>
  <w:style w:type="character" w:customStyle="1" w:styleId="CharStyle30">
    <w:name w:val="Body text (8) + Calibri,12 pt"/>
    <w:basedOn w:val="CharStyle27"/>
    <w:rPr>
      <w:lang w:val="cs-CZ" w:eastAsia="cs-CZ" w:bidi="cs-CZ"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2">
    <w:name w:val="Body text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34">
    <w:name w:val="Body text (10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35">
    <w:name w:val="Body text (10) + Microsoft YaHei UI,7 pt"/>
    <w:basedOn w:val="CharStyle34"/>
    <w:rPr>
      <w:lang w:val="cs-CZ" w:eastAsia="cs-CZ" w:bidi="cs-CZ"/>
      <w:sz w:val="14"/>
      <w:szCs w:val="14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37">
    <w:name w:val="Header or footer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" w:eastAsia="Microsoft YaHei UI" w:hAnsi="Microsoft YaHei UI" w:cs="Microsoft YaHei UI"/>
    </w:rPr>
  </w:style>
  <w:style w:type="character" w:customStyle="1" w:styleId="CharStyle38">
    <w:name w:val="Header or footer + Spacing 2 pt"/>
    <w:basedOn w:val="CharStyle37"/>
    <w:rPr>
      <w:lang w:val="cs-CZ" w:eastAsia="cs-CZ" w:bidi="cs-CZ"/>
      <w:w w:val="100"/>
      <w:spacing w:val="40"/>
      <w:color w:val="000000"/>
      <w:position w:val="0"/>
    </w:rPr>
  </w:style>
  <w:style w:type="character" w:customStyle="1" w:styleId="CharStyle40">
    <w:name w:val="Body text (11)_"/>
    <w:basedOn w:val="DefaultParagraphFont"/>
    <w:link w:val="Style39"/>
    <w:rPr>
      <w:b/>
      <w:bCs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character" w:customStyle="1" w:styleId="CharStyle42">
    <w:name w:val="Heading #2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34"/>
      <w:szCs w:val="34"/>
      <w:rFonts w:ascii="Nirmala UI" w:eastAsia="Nirmala UI" w:hAnsi="Nirmala UI" w:cs="Nirmala UI"/>
    </w:rPr>
  </w:style>
  <w:style w:type="character" w:customStyle="1" w:styleId="CharStyle44">
    <w:name w:val="Picture caption (3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YaHei UI" w:eastAsia="Microsoft YaHei UI" w:hAnsi="Microsoft YaHei UI" w:cs="Microsoft YaHei UI"/>
    </w:rPr>
  </w:style>
  <w:style w:type="character" w:customStyle="1" w:styleId="CharStyle45">
    <w:name w:val="Picture caption (3) + Candara,9 pt"/>
    <w:basedOn w:val="CharStyle44"/>
    <w:rPr>
      <w:lang w:val="cs-CZ" w:eastAsia="cs-CZ" w:bidi="cs-CZ"/>
      <w:sz w:val="18"/>
      <w:szCs w:val="1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47">
    <w:name w:val="Body text (12)_"/>
    <w:basedOn w:val="DefaultParagraphFont"/>
    <w:link w:val="Style46"/>
    <w:rPr>
      <w:b/>
      <w:bCs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49">
    <w:name w:val="Body text (13)_"/>
    <w:basedOn w:val="DefaultParagraphFont"/>
    <w:link w:val="Style48"/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51">
    <w:name w:val="Picture caption (4)_"/>
    <w:basedOn w:val="DefaultParagraphFont"/>
    <w:link w:val="Style50"/>
    <w:rPr>
      <w:b/>
      <w:bCs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3">
    <w:name w:val="Header or footer (2)_"/>
    <w:basedOn w:val="DefaultParagraphFont"/>
    <w:link w:val="Style52"/>
    <w:rPr>
      <w:b w:val="0"/>
      <w:bCs w:val="0"/>
      <w:i/>
      <w:iCs/>
      <w:u w:val="none"/>
      <w:strike w:val="0"/>
      <w:smallCaps w:val="0"/>
      <w:sz w:val="17"/>
      <w:szCs w:val="17"/>
      <w:rFonts w:ascii="Microsoft YaHei UI" w:eastAsia="Microsoft YaHei UI" w:hAnsi="Microsoft YaHei UI" w:cs="Microsoft YaHei UI"/>
    </w:rPr>
  </w:style>
  <w:style w:type="character" w:customStyle="1" w:styleId="CharStyle54">
    <w:name w:val="Header or footer (2) + 8 pt,Not Italic"/>
    <w:basedOn w:val="CharStyle53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56">
    <w:name w:val="Heading #1_"/>
    <w:basedOn w:val="DefaultParagraphFont"/>
    <w:link w:val="Style55"/>
    <w:rPr>
      <w:lang w:val="en-US" w:eastAsia="en-US" w:bidi="en-US"/>
      <w:b w:val="0"/>
      <w:bCs w:val="0"/>
      <w:i/>
      <w:iCs/>
      <w:u w:val="none"/>
      <w:strike w:val="0"/>
      <w:smallCaps w:val="0"/>
      <w:sz w:val="110"/>
      <w:szCs w:val="110"/>
      <w:rFonts w:ascii="Garamond" w:eastAsia="Garamond" w:hAnsi="Garamond" w:cs="Garamond"/>
    </w:rPr>
  </w:style>
  <w:style w:type="character" w:customStyle="1" w:styleId="CharStyle58">
    <w:name w:val="Body text (14)_"/>
    <w:basedOn w:val="DefaultParagraphFont"/>
    <w:link w:val="Style57"/>
    <w:rPr>
      <w:b w:val="0"/>
      <w:bCs w:val="0"/>
      <w:i/>
      <w:iCs/>
      <w:u w:val="none"/>
      <w:strike w:val="0"/>
      <w:smallCaps w:val="0"/>
      <w:sz w:val="19"/>
      <w:szCs w:val="19"/>
      <w:rFonts w:ascii="Candara" w:eastAsia="Candara" w:hAnsi="Candara" w:cs="Candara"/>
    </w:rPr>
  </w:style>
  <w:style w:type="character" w:customStyle="1" w:styleId="CharStyle59">
    <w:name w:val="Body text (14) + 9 pt,Not Italic"/>
    <w:basedOn w:val="CharStyle58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60">
    <w:name w:val="Body text (2) + Bold,Italic"/>
    <w:basedOn w:val="CharStyle32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1">
    <w:name w:val="Body text (2) + Candara,9 pt"/>
    <w:basedOn w:val="CharStyle32"/>
    <w:rPr>
      <w:lang w:val="cs-CZ" w:eastAsia="cs-CZ" w:bidi="cs-CZ"/>
      <w:sz w:val="18"/>
      <w:szCs w:val="1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62">
    <w:name w:val="Body text (2) + Microsoft YaHei UI,7 pt"/>
    <w:basedOn w:val="CharStyle32"/>
    <w:rPr>
      <w:lang w:val="cs-CZ" w:eastAsia="cs-CZ" w:bidi="cs-CZ"/>
      <w:sz w:val="14"/>
      <w:szCs w:val="14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63">
    <w:name w:val="Body text (2) + Candara,10 pt,Bold"/>
    <w:basedOn w:val="CharStyle32"/>
    <w:rPr>
      <w:lang w:val="cs-CZ" w:eastAsia="cs-CZ" w:bidi="cs-CZ"/>
      <w:b/>
      <w:bCs/>
      <w:sz w:val="20"/>
      <w:szCs w:val="20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64">
    <w:name w:val="Body text (2) + Candara,Bold"/>
    <w:basedOn w:val="CharStyle32"/>
    <w:rPr>
      <w:lang w:val="cs-CZ" w:eastAsia="cs-CZ" w:bidi="cs-CZ"/>
      <w:b/>
      <w:bCs/>
      <w:sz w:val="21"/>
      <w:szCs w:val="21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420"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paragraph" w:customStyle="1" w:styleId="Style4">
    <w:name w:val="Body text (9)"/>
    <w:basedOn w:val="Normal"/>
    <w:link w:val="CharStyle5"/>
    <w:pPr>
      <w:widowControl w:val="0"/>
      <w:shd w:val="clear" w:color="auto" w:fill="FFFFFF"/>
      <w:spacing w:line="358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Nirmala UI" w:eastAsia="Nirmala UI" w:hAnsi="Nirmala UI" w:cs="Nirmala UI"/>
    </w:rPr>
  </w:style>
  <w:style w:type="paragraph" w:customStyle="1" w:styleId="Style6">
    <w:name w:val="Picture caption (2)"/>
    <w:basedOn w:val="Normal"/>
    <w:link w:val="CharStyle7"/>
    <w:pPr>
      <w:widowControl w:val="0"/>
      <w:shd w:val="clear" w:color="auto" w:fill="FFFFFF"/>
      <w:spacing w:after="180" w:line="246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spacing w:before="180" w:line="33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before="420" w:line="15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ndara" w:eastAsia="Candara" w:hAnsi="Candara" w:cs="Candara"/>
    </w:rPr>
  </w:style>
  <w:style w:type="paragraph" w:customStyle="1" w:styleId="Style13">
    <w:name w:val="Body text (5)"/>
    <w:basedOn w:val="Normal"/>
    <w:link w:val="CharStyle14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ndara" w:eastAsia="Candara" w:hAnsi="Candara" w:cs="Candara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</w:rPr>
  </w:style>
  <w:style w:type="paragraph" w:customStyle="1" w:styleId="Style19">
    <w:name w:val="Body text (7)"/>
    <w:basedOn w:val="Normal"/>
    <w:link w:val="CharStyle20"/>
    <w:pPr>
      <w:widowControl w:val="0"/>
      <w:shd w:val="clear" w:color="auto" w:fill="FFFFFF"/>
      <w:jc w:val="both"/>
      <w:spacing w:line="254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Yu Gothic Light" w:eastAsia="Yu Gothic Light" w:hAnsi="Yu Gothic Light" w:cs="Yu Gothic Light"/>
      <w:spacing w:val="90"/>
    </w:rPr>
  </w:style>
  <w:style w:type="paragraph" w:customStyle="1" w:styleId="Style26">
    <w:name w:val="Body text (8)"/>
    <w:basedOn w:val="Normal"/>
    <w:link w:val="CharStyle27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ndara" w:eastAsia="Candara" w:hAnsi="Candara" w:cs="Candara"/>
    </w:rPr>
  </w:style>
  <w:style w:type="paragraph" w:customStyle="1" w:styleId="Style31">
    <w:name w:val="Body text (2)"/>
    <w:basedOn w:val="Normal"/>
    <w:link w:val="CharStyle32"/>
    <w:pPr>
      <w:widowControl w:val="0"/>
      <w:shd w:val="clear" w:color="auto" w:fill="FFFFFF"/>
      <w:spacing w:after="300" w:line="293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33">
    <w:name w:val="Body text (10)"/>
    <w:basedOn w:val="Normal"/>
    <w:link w:val="CharStyle34"/>
    <w:pPr>
      <w:widowControl w:val="0"/>
      <w:shd w:val="clear" w:color="auto" w:fill="FFFFFF"/>
      <w:spacing w:before="580" w:after="120"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36">
    <w:name w:val="Header or footer"/>
    <w:basedOn w:val="Normal"/>
    <w:link w:val="CharStyle37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" w:eastAsia="Microsoft YaHei UI" w:hAnsi="Microsoft YaHei UI" w:cs="Microsoft YaHei UI"/>
    </w:rPr>
  </w:style>
  <w:style w:type="paragraph" w:customStyle="1" w:styleId="Style39">
    <w:name w:val="Body text (11)"/>
    <w:basedOn w:val="Normal"/>
    <w:link w:val="CharStyle40"/>
    <w:pPr>
      <w:widowControl w:val="0"/>
      <w:shd w:val="clear" w:color="auto" w:fill="FFFFFF"/>
      <w:jc w:val="right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paragraph" w:customStyle="1" w:styleId="Style41">
    <w:name w:val="Heading #2"/>
    <w:basedOn w:val="Normal"/>
    <w:link w:val="CharStyle42"/>
    <w:pPr>
      <w:widowControl w:val="0"/>
      <w:shd w:val="clear" w:color="auto" w:fill="FFFFFF"/>
      <w:outlineLvl w:val="1"/>
      <w:spacing w:line="358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Nirmala UI" w:eastAsia="Nirmala UI" w:hAnsi="Nirmala UI" w:cs="Nirmala UI"/>
    </w:rPr>
  </w:style>
  <w:style w:type="paragraph" w:customStyle="1" w:styleId="Style43">
    <w:name w:val="Picture caption (3)"/>
    <w:basedOn w:val="Normal"/>
    <w:link w:val="CharStyle44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YaHei UI" w:eastAsia="Microsoft YaHei UI" w:hAnsi="Microsoft YaHei UI" w:cs="Microsoft YaHei UI"/>
    </w:rPr>
  </w:style>
  <w:style w:type="paragraph" w:customStyle="1" w:styleId="Style46">
    <w:name w:val="Body text (12)"/>
    <w:basedOn w:val="Normal"/>
    <w:link w:val="CharStyle47"/>
    <w:pPr>
      <w:widowControl w:val="0"/>
      <w:shd w:val="clear" w:color="auto" w:fill="FFFFFF"/>
      <w:spacing w:before="320" w:after="320" w:line="212" w:lineRule="exact"/>
    </w:pPr>
    <w:rPr>
      <w:b/>
      <w:bCs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48">
    <w:name w:val="Body text (13)"/>
    <w:basedOn w:val="Normal"/>
    <w:link w:val="CharStyle49"/>
    <w:pPr>
      <w:widowControl w:val="0"/>
      <w:shd w:val="clear" w:color="auto" w:fill="FFFFFF"/>
      <w:spacing w:before="32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50">
    <w:name w:val="Picture caption (4)"/>
    <w:basedOn w:val="Normal"/>
    <w:link w:val="CharStyle51"/>
    <w:pPr>
      <w:widowControl w:val="0"/>
      <w:shd w:val="clear" w:color="auto" w:fill="FFFFFF"/>
      <w:spacing w:line="290" w:lineRule="exact"/>
    </w:pPr>
    <w:rPr>
      <w:b/>
      <w:bCs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52">
    <w:name w:val="Header or footer (2)"/>
    <w:basedOn w:val="Normal"/>
    <w:link w:val="CharStyle53"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Microsoft YaHei UI" w:eastAsia="Microsoft YaHei UI" w:hAnsi="Microsoft YaHei UI" w:cs="Microsoft YaHei UI"/>
    </w:rPr>
  </w:style>
  <w:style w:type="paragraph" w:customStyle="1" w:styleId="Style55">
    <w:name w:val="Heading #1"/>
    <w:basedOn w:val="Normal"/>
    <w:link w:val="CharStyle56"/>
    <w:pPr>
      <w:widowControl w:val="0"/>
      <w:shd w:val="clear" w:color="auto" w:fill="FFFFFF"/>
      <w:outlineLvl w:val="0"/>
      <w:spacing w:line="1118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10"/>
      <w:szCs w:val="110"/>
      <w:rFonts w:ascii="Garamond" w:eastAsia="Garamond" w:hAnsi="Garamond" w:cs="Garamond"/>
    </w:rPr>
  </w:style>
  <w:style w:type="paragraph" w:customStyle="1" w:styleId="Style57">
    <w:name w:val="Body text (14)"/>
    <w:basedOn w:val="Normal"/>
    <w:link w:val="CharStyle58"/>
    <w:pPr>
      <w:widowControl w:val="0"/>
      <w:shd w:val="clear" w:color="auto" w:fill="FFFFFF"/>
      <w:jc w:val="both"/>
      <w:spacing w:line="264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