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S00</w:t>
      </w:r>
      <w:r w:rsidR="00E53096">
        <w:rPr>
          <w:rFonts w:cs="Arial"/>
          <w:b/>
          <w:sz w:val="24"/>
          <w:szCs w:val="24"/>
        </w:rPr>
        <w:t>8</w:t>
      </w:r>
      <w:r w:rsidR="00F45A8D">
        <w:rPr>
          <w:rFonts w:cs="Arial"/>
          <w:b/>
          <w:sz w:val="24"/>
          <w:szCs w:val="24"/>
        </w:rPr>
        <w:t>/1</w:t>
      </w:r>
      <w:r w:rsidR="00E53096">
        <w:rPr>
          <w:rFonts w:cs="Arial"/>
          <w:b/>
          <w:sz w:val="24"/>
          <w:szCs w:val="24"/>
        </w:rPr>
        <w:t>8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69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784BED" w:rsidRPr="00507E29">
              <w:rPr>
                <w:rFonts w:cs="Arial"/>
                <w:sz w:val="24"/>
                <w:szCs w:val="24"/>
              </w:rPr>
              <w:t>reg</w:t>
            </w:r>
            <w:proofErr w:type="spellEnd"/>
            <w:r w:rsidR="00784BED" w:rsidRPr="00507E29">
              <w:rPr>
                <w:rFonts w:cs="Arial"/>
                <w:sz w:val="24"/>
                <w:szCs w:val="24"/>
              </w:rPr>
              <w:t>.</w:t>
            </w:r>
            <w:r w:rsidR="00F45A8D">
              <w:rPr>
                <w:rFonts w:cs="Arial"/>
                <w:sz w:val="24"/>
                <w:szCs w:val="24"/>
              </w:rPr>
              <w:t xml:space="preserve"> </w:t>
            </w:r>
            <w:r w:rsidR="00784BED" w:rsidRPr="00507E29">
              <w:rPr>
                <w:rFonts w:cs="Arial"/>
                <w:sz w:val="24"/>
                <w:szCs w:val="24"/>
              </w:rPr>
              <w:t>MS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F45A8D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Petra Čavošová</w:t>
            </w:r>
            <w:r w:rsidR="00E53096">
              <w:rPr>
                <w:rFonts w:cs="Arial"/>
                <w:sz w:val="24"/>
                <w:szCs w:val="24"/>
              </w:rPr>
              <w:t xml:space="preserve"> - </w:t>
            </w:r>
            <w:r w:rsidR="00507E29">
              <w:rPr>
                <w:rFonts w:cs="Arial"/>
                <w:sz w:val="24"/>
                <w:szCs w:val="24"/>
              </w:rPr>
              <w:t xml:space="preserve"> jednatel</w:t>
            </w:r>
            <w:r>
              <w:rPr>
                <w:rFonts w:cs="Arial"/>
                <w:sz w:val="24"/>
                <w:szCs w:val="24"/>
              </w:rPr>
              <w:t>ka firmy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0" w:type="auto"/>
            <w:vAlign w:val="bottom"/>
          </w:tcPr>
          <w:p w:rsidR="00E55842" w:rsidRPr="00507E29" w:rsidRDefault="00F45A8D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Ing. arch. </w:t>
            </w:r>
            <w:r w:rsidR="00E53096">
              <w:rPr>
                <w:rFonts w:cs="Arial"/>
                <w:sz w:val="24"/>
                <w:szCs w:val="24"/>
              </w:rPr>
              <w:t>Veronika Dolejšová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Ředitelka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MŠ: Ivana Machálková 777 479 355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Osoba zastupující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E13C61" w:rsidRPr="00DC7AF6">
        <w:rPr>
          <w:sz w:val="24"/>
          <w:szCs w:val="24"/>
        </w:rPr>
        <w:t xml:space="preserve"> 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prací</w:t>
      </w:r>
      <w:r w:rsidR="00E13C61" w:rsidRPr="00DC7AF6">
        <w:rPr>
          <w:sz w:val="24"/>
          <w:szCs w:val="24"/>
        </w:rPr>
        <w:t xml:space="preserve"> </w:t>
      </w:r>
      <w:r w:rsidR="003D45F5" w:rsidRPr="00DC7AF6">
        <w:rPr>
          <w:sz w:val="24"/>
          <w:szCs w:val="24"/>
        </w:rPr>
        <w:t xml:space="preserve">(dále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FC3506" w:rsidRPr="00DC7AF6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F45A8D" w:rsidRPr="00F45A8D">
        <w:rPr>
          <w:b/>
          <w:sz w:val="24"/>
          <w:szCs w:val="24"/>
        </w:rPr>
        <w:t xml:space="preserve">„MOBILIÁŘ DO </w:t>
      </w:r>
      <w:r w:rsidR="00E53096">
        <w:rPr>
          <w:b/>
          <w:sz w:val="24"/>
          <w:szCs w:val="24"/>
        </w:rPr>
        <w:t>Třídy „PEJSCI“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F45A8D">
        <w:rPr>
          <w:sz w:val="24"/>
          <w:szCs w:val="24"/>
        </w:rPr>
        <w:t xml:space="preserve"> </w:t>
      </w:r>
      <w:r w:rsidR="00F45A8D" w:rsidRPr="00F45A8D">
        <w:rPr>
          <w:b/>
          <w:sz w:val="24"/>
          <w:szCs w:val="24"/>
        </w:rPr>
        <w:t>CN00</w:t>
      </w:r>
      <w:r w:rsidR="00E53096">
        <w:rPr>
          <w:b/>
          <w:sz w:val="24"/>
          <w:szCs w:val="24"/>
        </w:rPr>
        <w:t>4</w:t>
      </w:r>
      <w:r w:rsidR="00F45A8D" w:rsidRPr="00F45A8D">
        <w:rPr>
          <w:b/>
          <w:sz w:val="24"/>
          <w:szCs w:val="24"/>
        </w:rPr>
        <w:t>/</w:t>
      </w:r>
      <w:r w:rsidR="00E53096">
        <w:rPr>
          <w:b/>
          <w:sz w:val="24"/>
          <w:szCs w:val="24"/>
        </w:rPr>
        <w:t>18</w:t>
      </w:r>
      <w:r w:rsidR="00FC3506" w:rsidRPr="00DC7AF6">
        <w:rPr>
          <w:sz w:val="24"/>
          <w:szCs w:val="24"/>
        </w:rPr>
        <w:t xml:space="preserve"> ze dne</w:t>
      </w:r>
      <w:r w:rsidR="00F45A8D">
        <w:rPr>
          <w:sz w:val="24"/>
          <w:szCs w:val="24"/>
        </w:rPr>
        <w:t xml:space="preserve"> </w:t>
      </w:r>
      <w:proofErr w:type="gramStart"/>
      <w:r w:rsidR="00E53096">
        <w:rPr>
          <w:sz w:val="24"/>
          <w:szCs w:val="24"/>
        </w:rPr>
        <w:t>18</w:t>
      </w:r>
      <w:r w:rsidR="00F45A8D">
        <w:rPr>
          <w:sz w:val="24"/>
          <w:szCs w:val="24"/>
        </w:rPr>
        <w:t>.01.201</w:t>
      </w:r>
      <w:r w:rsidR="00E53096">
        <w:rPr>
          <w:sz w:val="24"/>
          <w:szCs w:val="24"/>
        </w:rPr>
        <w:t>8</w:t>
      </w:r>
      <w:proofErr w:type="gramEnd"/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3D45F5" w:rsidRPr="00DC7AF6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DD1209" w:rsidRPr="00DC7AF6">
        <w:rPr>
          <w:b/>
          <w:sz w:val="24"/>
          <w:szCs w:val="24"/>
        </w:rPr>
        <w:t xml:space="preserve"> </w:t>
      </w:r>
      <w:r w:rsidR="00C93FEC" w:rsidRPr="00DC7AF6">
        <w:rPr>
          <w:b/>
          <w:sz w:val="24"/>
          <w:szCs w:val="24"/>
        </w:rPr>
        <w:t>č. 1</w:t>
      </w:r>
      <w:r w:rsidR="00C93FEC" w:rsidRPr="00DC7AF6">
        <w:rPr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Zhotovitele </w:t>
      </w:r>
      <w:r w:rsidR="00F45A8D">
        <w:rPr>
          <w:sz w:val="24"/>
          <w:szCs w:val="24"/>
        </w:rPr>
        <w:t>.</w:t>
      </w:r>
      <w:r w:rsidR="00E13C61" w:rsidRPr="00DC7AF6">
        <w:rPr>
          <w:b/>
          <w:sz w:val="24"/>
          <w:szCs w:val="24"/>
        </w:rPr>
        <w:t xml:space="preserve"> </w:t>
      </w:r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7B4AB6">
        <w:rPr>
          <w:sz w:val="24"/>
          <w:szCs w:val="24"/>
        </w:rPr>
        <w:t xml:space="preserve"> 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A96910" w:rsidRPr="007B4AB6">
        <w:rPr>
          <w:sz w:val="24"/>
          <w:szCs w:val="24"/>
        </w:rPr>
        <w:t xml:space="preserve"> 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>Dílo je dokončeno, je-li předvedena jeho způsobilost sloužit svému účelu.</w:t>
      </w:r>
      <w:r>
        <w:rPr>
          <w:b/>
          <w:bCs/>
          <w:sz w:val="20"/>
          <w:szCs w:val="20"/>
        </w:rPr>
        <w:t xml:space="preserve"> </w:t>
      </w:r>
      <w:r w:rsidR="0081647B" w:rsidRPr="00507E29">
        <w:rPr>
          <w:sz w:val="24"/>
          <w:szCs w:val="24"/>
        </w:rPr>
        <w:t xml:space="preserve">Zápis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proofErr w:type="gramStart"/>
      <w:r w:rsidR="00A96910" w:rsidRPr="00507E29">
        <w:rPr>
          <w:b/>
          <w:sz w:val="24"/>
          <w:szCs w:val="24"/>
        </w:rPr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proofErr w:type="gramEnd"/>
      <w:r w:rsidR="00C93FEC" w:rsidRPr="00507E29">
        <w:rPr>
          <w:rFonts w:cs="Arial"/>
          <w:sz w:val="24"/>
          <w:szCs w:val="24"/>
        </w:rPr>
        <w:t xml:space="preserve"> </w:t>
      </w:r>
      <w:r w:rsidR="00A96910" w:rsidRPr="00507E29">
        <w:rPr>
          <w:rFonts w:cs="Arial"/>
          <w:sz w:val="24"/>
          <w:szCs w:val="24"/>
        </w:rPr>
        <w:lastRenderedPageBreak/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příslušně</w:t>
      </w:r>
      <w:r w:rsidR="00C93FEC" w:rsidRPr="00507E29">
        <w:rPr>
          <w:rFonts w:cs="Arial"/>
          <w:sz w:val="24"/>
          <w:szCs w:val="24"/>
        </w:rPr>
        <w:t xml:space="preserve"> </w:t>
      </w:r>
      <w:r w:rsidR="000817BB" w:rsidRPr="00507E29">
        <w:rPr>
          <w:rFonts w:cs="Arial"/>
          <w:sz w:val="24"/>
          <w:szCs w:val="24"/>
        </w:rPr>
        <w:t>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2975FB">
        <w:rPr>
          <w:rFonts w:cs="Arial"/>
          <w:sz w:val="24"/>
          <w:szCs w:val="24"/>
        </w:rPr>
        <w:t xml:space="preserve"> 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0" w:name="_Ref156811864"/>
      <w:r w:rsidRPr="00507E29">
        <w:rPr>
          <w:rFonts w:cs="Arial"/>
          <w:sz w:val="24"/>
          <w:szCs w:val="24"/>
        </w:rPr>
        <w:t xml:space="preserve">. </w:t>
      </w:r>
      <w:bookmarkEnd w:id="0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  <w:r w:rsidR="00367347" w:rsidRPr="00507E29">
        <w:rPr>
          <w:rFonts w:cs="Arial"/>
          <w:b/>
          <w:sz w:val="24"/>
          <w:szCs w:val="24"/>
        </w:rPr>
        <w:t xml:space="preserve"> 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>do</w:t>
      </w:r>
      <w:r w:rsidR="00B343A7">
        <w:rPr>
          <w:rFonts w:cs="Arial"/>
          <w:sz w:val="24"/>
          <w:szCs w:val="24"/>
        </w:rPr>
        <w:t xml:space="preserve"> </w:t>
      </w:r>
      <w:r w:rsidR="00B343A7">
        <w:rPr>
          <w:rFonts w:cs="Arial"/>
          <w:b/>
          <w:sz w:val="24"/>
          <w:szCs w:val="24"/>
        </w:rPr>
        <w:t>30</w:t>
      </w:r>
      <w:r w:rsidR="00F45A8D" w:rsidRPr="00C13A72">
        <w:rPr>
          <w:rFonts w:cs="Arial"/>
          <w:b/>
          <w:sz w:val="24"/>
          <w:szCs w:val="24"/>
        </w:rPr>
        <w:t>.0</w:t>
      </w:r>
      <w:r w:rsidR="00B343A7">
        <w:rPr>
          <w:rFonts w:cs="Arial"/>
          <w:b/>
          <w:sz w:val="24"/>
          <w:szCs w:val="24"/>
        </w:rPr>
        <w:t>7</w:t>
      </w:r>
      <w:r w:rsidR="00F45A8D" w:rsidRPr="00C13A72">
        <w:rPr>
          <w:rFonts w:cs="Arial"/>
          <w:b/>
          <w:sz w:val="24"/>
          <w:szCs w:val="24"/>
        </w:rPr>
        <w:t>.201</w:t>
      </w:r>
      <w:r w:rsidR="00B343A7">
        <w:rPr>
          <w:rFonts w:cs="Arial"/>
          <w:b/>
          <w:sz w:val="24"/>
          <w:szCs w:val="24"/>
        </w:rPr>
        <w:t>8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394C04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148 704,96</w:t>
            </w:r>
            <w:r w:rsidR="00BD4EE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F45A8D" w:rsidRDefault="00F45A8D" w:rsidP="00394C04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394C04">
              <w:rPr>
                <w:rFonts w:cs="Arial"/>
                <w:b/>
                <w:sz w:val="24"/>
                <w:szCs w:val="24"/>
              </w:rPr>
              <w:t xml:space="preserve"> 31 228,04</w:t>
            </w:r>
            <w:r w:rsidR="00BD4EE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BD4EEC" w:rsidP="00394C04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394C04">
              <w:rPr>
                <w:rFonts w:cs="Arial"/>
                <w:b/>
                <w:sz w:val="24"/>
                <w:szCs w:val="24"/>
              </w:rPr>
              <w:t>179 933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,-</w:t>
            </w:r>
            <w:r w:rsidR="00F45A8D" w:rsidRPr="00F45A8D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0F7F58">
        <w:rPr>
          <w:rFonts w:cs="Arial"/>
          <w:sz w:val="24"/>
          <w:szCs w:val="24"/>
        </w:rPr>
        <w:t xml:space="preserve"> 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 w:rsidR="00913999" w:rsidRPr="0050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 splatností </w:t>
      </w:r>
      <w:r w:rsidR="00F45A8D">
        <w:rPr>
          <w:rFonts w:cs="Arial"/>
          <w:sz w:val="24"/>
          <w:szCs w:val="24"/>
        </w:rPr>
        <w:t xml:space="preserve">do </w:t>
      </w:r>
      <w:r w:rsidR="00BD4EEC">
        <w:rPr>
          <w:rFonts w:cs="Arial"/>
          <w:sz w:val="24"/>
          <w:szCs w:val="24"/>
        </w:rPr>
        <w:t>14 dní.</w:t>
      </w:r>
      <w:r w:rsidR="00913999" w:rsidRPr="00507E29">
        <w:rPr>
          <w:rFonts w:cs="Arial"/>
          <w:sz w:val="24"/>
          <w:szCs w:val="24"/>
        </w:rPr>
        <w:t xml:space="preserve">  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                                  </w:t>
      </w: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</w:t>
      </w:r>
      <w:r w:rsidRPr="00507E29">
        <w:rPr>
          <w:rFonts w:cs="Arial"/>
          <w:sz w:val="24"/>
          <w:szCs w:val="24"/>
        </w:rPr>
        <w:t xml:space="preserve"> </w:t>
      </w:r>
      <w:r w:rsidR="007A25F7" w:rsidRPr="00507E29">
        <w:rPr>
          <w:rFonts w:cs="Arial"/>
          <w:sz w:val="24"/>
          <w:szCs w:val="24"/>
        </w:rPr>
        <w:t xml:space="preserve">Náklady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="00527592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</w:t>
      </w:r>
      <w:r w:rsidR="007A25F7" w:rsidRPr="00507E29">
        <w:rPr>
          <w:rFonts w:cs="Arial"/>
          <w:sz w:val="24"/>
          <w:szCs w:val="24"/>
        </w:rPr>
        <w:t xml:space="preserve">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</w:t>
      </w:r>
      <w:r w:rsidR="007A25F7" w:rsidRPr="00507E29">
        <w:rPr>
          <w:rFonts w:cs="Arial"/>
          <w:sz w:val="24"/>
          <w:szCs w:val="24"/>
        </w:rPr>
        <w:t xml:space="preserve"> </w:t>
      </w:r>
      <w:r w:rsidR="006C48B0" w:rsidRPr="00507E29">
        <w:rPr>
          <w:rFonts w:cs="Arial"/>
          <w:sz w:val="24"/>
          <w:szCs w:val="24"/>
        </w:rPr>
        <w:t>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proofErr w:type="gramEnd"/>
      <w:r w:rsidR="00DE436D" w:rsidRPr="00507E29">
        <w:rPr>
          <w:rFonts w:cs="Arial"/>
          <w:sz w:val="24"/>
          <w:szCs w:val="24"/>
        </w:rPr>
        <w:t xml:space="preserve">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  <w:r w:rsidR="00DE436D" w:rsidRPr="00507E29">
        <w:rPr>
          <w:rFonts w:cs="Arial"/>
          <w:bCs/>
          <w:sz w:val="24"/>
          <w:szCs w:val="24"/>
        </w:rPr>
        <w:t xml:space="preserve"> 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  <w:r w:rsidR="00285054" w:rsidRPr="005F2DE5">
        <w:rPr>
          <w:rFonts w:cs="Arial"/>
          <w:sz w:val="24"/>
          <w:szCs w:val="24"/>
        </w:rPr>
        <w:t xml:space="preserve"> 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0E7E7C">
        <w:rPr>
          <w:rFonts w:cs="Arial"/>
          <w:sz w:val="24"/>
          <w:szCs w:val="24"/>
        </w:rPr>
        <w:t xml:space="preserve"> 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  <w:r w:rsidR="00004A26">
        <w:rPr>
          <w:rFonts w:cs="Arial"/>
          <w:sz w:val="24"/>
          <w:szCs w:val="24"/>
        </w:rPr>
        <w:t xml:space="preserve">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  <w:r w:rsidRPr="00507E29">
        <w:rPr>
          <w:rFonts w:cs="Arial"/>
          <w:sz w:val="24"/>
          <w:szCs w:val="24"/>
        </w:rPr>
        <w:t xml:space="preserve">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 xml:space="preserve">rozsahu : 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Pr="00507E29">
        <w:rPr>
          <w:rFonts w:cs="Arial"/>
          <w:sz w:val="24"/>
          <w:szCs w:val="24"/>
        </w:rPr>
        <w:t xml:space="preserve"> 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Pr="00507E29">
        <w:rPr>
          <w:rFonts w:cs="Arial"/>
          <w:sz w:val="24"/>
          <w:szCs w:val="24"/>
        </w:rPr>
        <w:t xml:space="preserve"> 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AC6696">
        <w:rPr>
          <w:rFonts w:cs="Arial"/>
          <w:sz w:val="24"/>
          <w:szCs w:val="24"/>
        </w:rPr>
        <w:t xml:space="preserve">      22.7.2018</w:t>
      </w:r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AC6696">
        <w:rPr>
          <w:rFonts w:cs="Arial"/>
          <w:sz w:val="24"/>
          <w:szCs w:val="24"/>
        </w:rPr>
        <w:t xml:space="preserve"> dne : 22.7.2018</w:t>
      </w:r>
      <w:bookmarkStart w:id="1" w:name="_GoBack"/>
      <w:bookmarkEnd w:id="1"/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  <w:t xml:space="preserve">            </w:t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160EDE">
        <w:rPr>
          <w:rFonts w:cs="Arial"/>
          <w:sz w:val="24"/>
          <w:szCs w:val="24"/>
        </w:rPr>
        <w:t xml:space="preserve"> 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14" w:rsidRDefault="00EC6614" w:rsidP="006E3FBF">
      <w:pPr>
        <w:spacing w:after="0" w:line="240" w:lineRule="auto"/>
      </w:pPr>
      <w:r>
        <w:separator/>
      </w:r>
    </w:p>
  </w:endnote>
  <w:endnote w:type="continuationSeparator" w:id="0">
    <w:p w:rsidR="00EC6614" w:rsidRDefault="00EC6614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EB2E3D" w:rsidRDefault="00E53096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="00EB2E3D"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s.r.o.</w:t>
            </w:r>
            <w:r w:rsidR="00EB2E3D"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U pískovny 890/1, </w:t>
            </w:r>
            <w:r w:rsidR="00EB2E3D"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EB2E3D" w:rsidRDefault="00EC6614" w:rsidP="00BB3F24">
        <w:pPr>
          <w:pStyle w:val="Zpat"/>
          <w:jc w:val="center"/>
        </w:pPr>
      </w:p>
    </w:sdtContent>
  </w:sdt>
  <w:p w:rsidR="00EB2E3D" w:rsidRPr="003D4DF7" w:rsidRDefault="00EB2E3D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14" w:rsidRDefault="00EC6614" w:rsidP="006E3FBF">
      <w:pPr>
        <w:spacing w:after="0" w:line="240" w:lineRule="auto"/>
      </w:pPr>
      <w:r>
        <w:separator/>
      </w:r>
    </w:p>
  </w:footnote>
  <w:footnote w:type="continuationSeparator" w:id="0">
    <w:p w:rsidR="00EC6614" w:rsidRDefault="00EC6614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3D" w:rsidRDefault="00EB2E3D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BF"/>
    <w:rsid w:val="00004A26"/>
    <w:rsid w:val="000248EA"/>
    <w:rsid w:val="000255E2"/>
    <w:rsid w:val="00031DEC"/>
    <w:rsid w:val="0004268F"/>
    <w:rsid w:val="0006724C"/>
    <w:rsid w:val="000817BB"/>
    <w:rsid w:val="000E7E7C"/>
    <w:rsid w:val="000F7F58"/>
    <w:rsid w:val="001169B7"/>
    <w:rsid w:val="001447BB"/>
    <w:rsid w:val="00160EDE"/>
    <w:rsid w:val="00160F2B"/>
    <w:rsid w:val="001B6C9B"/>
    <w:rsid w:val="001C6D03"/>
    <w:rsid w:val="001E43A1"/>
    <w:rsid w:val="001E7250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69A9"/>
    <w:rsid w:val="002F008F"/>
    <w:rsid w:val="002F61E5"/>
    <w:rsid w:val="00303895"/>
    <w:rsid w:val="0030503A"/>
    <w:rsid w:val="00336471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27592"/>
    <w:rsid w:val="005541BD"/>
    <w:rsid w:val="0057701C"/>
    <w:rsid w:val="00581DB0"/>
    <w:rsid w:val="005C4D35"/>
    <w:rsid w:val="005F2DE5"/>
    <w:rsid w:val="005F7790"/>
    <w:rsid w:val="006268D6"/>
    <w:rsid w:val="0064325E"/>
    <w:rsid w:val="00664D7E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6033"/>
    <w:rsid w:val="00A96910"/>
    <w:rsid w:val="00A9741F"/>
    <w:rsid w:val="00AA2304"/>
    <w:rsid w:val="00AA4442"/>
    <w:rsid w:val="00AC6696"/>
    <w:rsid w:val="00B343A7"/>
    <w:rsid w:val="00B54696"/>
    <w:rsid w:val="00B601F7"/>
    <w:rsid w:val="00B703C3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72E1"/>
    <w:rsid w:val="00CE2C2C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13C61"/>
    <w:rsid w:val="00E46780"/>
    <w:rsid w:val="00E53096"/>
    <w:rsid w:val="00E55842"/>
    <w:rsid w:val="00E62AE2"/>
    <w:rsid w:val="00E91DB0"/>
    <w:rsid w:val="00E92664"/>
    <w:rsid w:val="00EB2E3D"/>
    <w:rsid w:val="00EB3415"/>
    <w:rsid w:val="00EB4D16"/>
    <w:rsid w:val="00EC53FA"/>
    <w:rsid w:val="00EC6614"/>
    <w:rsid w:val="00F45A8D"/>
    <w:rsid w:val="00F475B3"/>
    <w:rsid w:val="00FB4956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9C22B-984D-4D35-AC7D-D6C0544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4DA8-61FF-4A2C-9716-D7D8956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31</cp:revision>
  <cp:lastPrinted>2014-07-22T11:19:00Z</cp:lastPrinted>
  <dcterms:created xsi:type="dcterms:W3CDTF">2014-07-24T12:59:00Z</dcterms:created>
  <dcterms:modified xsi:type="dcterms:W3CDTF">2018-08-23T11:59:00Z</dcterms:modified>
</cp:coreProperties>
</file>