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FC" w:rsidRPr="005537DF" w:rsidRDefault="009E1FAE">
      <w:pPr>
        <w:spacing w:after="0" w:line="259" w:lineRule="auto"/>
        <w:ind w:left="0" w:right="116" w:firstLine="0"/>
        <w:jc w:val="center"/>
        <w:rPr>
          <w:lang w:val="cs-CZ"/>
        </w:rPr>
      </w:pPr>
      <w:r w:rsidRPr="005537DF">
        <w:rPr>
          <w:b/>
          <w:lang w:val="cs-CZ"/>
        </w:rPr>
        <w:t>R18Z00485 – 485. MINITENDR DÚ</w:t>
      </w: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right="69" w:firstLine="0"/>
        <w:jc w:val="center"/>
        <w:rPr>
          <w:lang w:val="cs-CZ"/>
        </w:rPr>
      </w:pPr>
      <w:r w:rsidRPr="005537DF">
        <w:rPr>
          <w:b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-5"/>
        <w:jc w:val="left"/>
        <w:rPr>
          <w:lang w:val="cs-CZ"/>
        </w:rPr>
      </w:pPr>
      <w:r w:rsidRPr="005537DF">
        <w:rPr>
          <w:b/>
          <w:lang w:val="cs-CZ"/>
        </w:rPr>
        <w:t xml:space="preserve">Česká průmyslová zdravotní pojišťovna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Sídlo: Jeremenkova 161/11, Ostrava-Vítkovice, PSČ 703 00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IČO: 47672234, DIČ: není plátce DPH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Zapsaná ve veřejném rejstříku vedeném Krajským soudem v Ostravě, oddíl AXIV, vložka 545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Zastoupena: JUDr. Petr Vaněk, Ph.D., generální ředitel 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(dále jen „ČPZP“ nebo „objednatel“)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-5"/>
        <w:jc w:val="left"/>
        <w:rPr>
          <w:lang w:val="cs-CZ"/>
        </w:rPr>
      </w:pPr>
      <w:r w:rsidRPr="005537DF">
        <w:rPr>
          <w:lang w:val="cs-CZ"/>
        </w:rPr>
        <w:t xml:space="preserve">a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-5"/>
        <w:jc w:val="left"/>
        <w:rPr>
          <w:lang w:val="cs-CZ"/>
        </w:rPr>
      </w:pPr>
      <w:r w:rsidRPr="005537DF">
        <w:rPr>
          <w:b/>
          <w:lang w:val="cs-CZ"/>
        </w:rPr>
        <w:t xml:space="preserve">MÉDEA, a.s.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Sídlo: Mikuleckého 1311/8, Praha 4, PSČ 147 00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IČO: 25130013, DIČ: CZ25130013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Zapsaná ve veřejném rejstříku vedeném u Městského soudu v Praze pod </w:t>
      </w:r>
      <w:proofErr w:type="spellStart"/>
      <w:r w:rsidRPr="005537DF">
        <w:rPr>
          <w:lang w:val="cs-CZ"/>
        </w:rPr>
        <w:t>sp</w:t>
      </w:r>
      <w:proofErr w:type="spellEnd"/>
      <w:r w:rsidRPr="005537DF">
        <w:rPr>
          <w:lang w:val="cs-CZ"/>
        </w:rPr>
        <w:t xml:space="preserve">. zn. B 4728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Zastoupena na základě plné moci: Pavel Hartig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(dále jen „poskytovatel“)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ind w:left="-5"/>
        <w:rPr>
          <w:lang w:val="cs-CZ"/>
        </w:rPr>
      </w:pPr>
      <w:r w:rsidRPr="005537DF">
        <w:rPr>
          <w:lang w:val="cs-CZ"/>
        </w:rPr>
        <w:t xml:space="preserve"> (ČPZP a poskytovatel dále společně jen jako smluvní strany, nebo samostatně jako smluvní strana) </w:t>
      </w:r>
    </w:p>
    <w:p w:rsidR="00E37AFC" w:rsidRPr="005537DF" w:rsidRDefault="009E1FAE">
      <w:pPr>
        <w:ind w:left="2988" w:right="3123" w:hanging="3003"/>
        <w:rPr>
          <w:lang w:val="cs-CZ"/>
        </w:rPr>
      </w:pPr>
      <w:r w:rsidRPr="005537DF">
        <w:rPr>
          <w:lang w:val="cs-CZ"/>
        </w:rPr>
        <w:t xml:space="preserve"> uzavírají níže uvedeného dne, měsíce a roku tuto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right="69" w:firstLine="0"/>
        <w:jc w:val="center"/>
        <w:rPr>
          <w:lang w:val="cs-CZ"/>
        </w:rPr>
      </w:pPr>
      <w:r w:rsidRPr="005537DF">
        <w:rPr>
          <w:b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right="69" w:firstLine="0"/>
        <w:jc w:val="center"/>
        <w:rPr>
          <w:lang w:val="cs-CZ"/>
        </w:rPr>
      </w:pPr>
      <w:r w:rsidRPr="005537DF">
        <w:rPr>
          <w:b/>
          <w:lang w:val="cs-CZ"/>
        </w:rPr>
        <w:t xml:space="preserve"> </w:t>
      </w:r>
    </w:p>
    <w:p w:rsidR="00E37AFC" w:rsidRPr="005537DF" w:rsidRDefault="009E1FAE">
      <w:pPr>
        <w:spacing w:after="0" w:line="242" w:lineRule="auto"/>
        <w:ind w:left="3847" w:right="3906"/>
        <w:jc w:val="center"/>
        <w:rPr>
          <w:lang w:val="cs-CZ"/>
        </w:rPr>
      </w:pPr>
      <w:r w:rsidRPr="005537DF">
        <w:rPr>
          <w:b/>
          <w:lang w:val="cs-CZ"/>
        </w:rPr>
        <w:t xml:space="preserve">DÍLČÍ SMLOUVU Č. 485 (dále jen „smlouva“) </w:t>
      </w:r>
    </w:p>
    <w:p w:rsidR="00E37AFC" w:rsidRPr="005537DF" w:rsidRDefault="009E1FAE">
      <w:pPr>
        <w:spacing w:after="0" w:line="242" w:lineRule="auto"/>
        <w:ind w:left="1463" w:right="1525"/>
        <w:jc w:val="center"/>
        <w:rPr>
          <w:lang w:val="cs-CZ"/>
        </w:rPr>
      </w:pPr>
      <w:r w:rsidRPr="005537DF">
        <w:rPr>
          <w:b/>
          <w:lang w:val="cs-CZ"/>
        </w:rPr>
        <w:t xml:space="preserve">k rámcové smlouvě k zajištění reklamních a marketingových služeb včetně reklamních předmětů ze dne </w:t>
      </w:r>
      <w:proofErr w:type="gramStart"/>
      <w:r w:rsidRPr="005537DF">
        <w:rPr>
          <w:b/>
          <w:lang w:val="cs-CZ"/>
        </w:rPr>
        <w:t>21.1.2015</w:t>
      </w:r>
      <w:proofErr w:type="gramEnd"/>
      <w:r w:rsidRPr="005537DF">
        <w:rPr>
          <w:b/>
          <w:lang w:val="cs-CZ"/>
        </w:rPr>
        <w:t xml:space="preserve"> (dále jen „rámcová smlouva“) </w:t>
      </w:r>
    </w:p>
    <w:p w:rsidR="00E37AFC" w:rsidRPr="005537DF" w:rsidRDefault="009E1FAE">
      <w:pPr>
        <w:spacing w:after="0" w:line="259" w:lineRule="auto"/>
        <w:ind w:left="0" w:right="69" w:firstLine="0"/>
        <w:jc w:val="center"/>
        <w:rPr>
          <w:lang w:val="cs-CZ"/>
        </w:rPr>
      </w:pPr>
      <w:r w:rsidRPr="005537DF">
        <w:rPr>
          <w:b/>
          <w:lang w:val="cs-CZ"/>
        </w:rPr>
        <w:t xml:space="preserve"> </w:t>
      </w:r>
    </w:p>
    <w:p w:rsidR="00E37AFC" w:rsidRPr="005537DF" w:rsidRDefault="009E1FAE">
      <w:pPr>
        <w:ind w:left="-15" w:right="4433" w:firstLine="4537"/>
        <w:rPr>
          <w:lang w:val="cs-CZ"/>
        </w:rPr>
      </w:pPr>
      <w:r w:rsidRPr="005537DF">
        <w:rPr>
          <w:b/>
          <w:lang w:val="cs-CZ"/>
        </w:rPr>
        <w:t xml:space="preserve">Preambule </w:t>
      </w:r>
      <w:r w:rsidRPr="005537DF">
        <w:rPr>
          <w:lang w:val="cs-CZ"/>
        </w:rPr>
        <w:t xml:space="preserve">A) Předmět plnění: </w:t>
      </w:r>
    </w:p>
    <w:p w:rsidR="00E37AFC" w:rsidRPr="005537DF" w:rsidRDefault="009E1FAE">
      <w:pPr>
        <w:numPr>
          <w:ilvl w:val="0"/>
          <w:numId w:val="1"/>
        </w:numPr>
        <w:ind w:left="390" w:hanging="106"/>
        <w:rPr>
          <w:lang w:val="cs-CZ"/>
        </w:rPr>
      </w:pPr>
      <w:proofErr w:type="spellStart"/>
      <w:r w:rsidRPr="005537DF">
        <w:rPr>
          <w:lang w:val="cs-CZ"/>
        </w:rPr>
        <w:t>printová</w:t>
      </w:r>
      <w:proofErr w:type="spellEnd"/>
      <w:r w:rsidRPr="005537DF">
        <w:rPr>
          <w:lang w:val="cs-CZ"/>
        </w:rPr>
        <w:t xml:space="preserve"> produkce </w:t>
      </w:r>
    </w:p>
    <w:p w:rsidR="00E37AFC" w:rsidRPr="005537DF" w:rsidRDefault="009E1FAE">
      <w:pPr>
        <w:numPr>
          <w:ilvl w:val="0"/>
          <w:numId w:val="1"/>
        </w:numPr>
        <w:ind w:left="390" w:hanging="106"/>
        <w:rPr>
          <w:lang w:val="cs-CZ"/>
        </w:rPr>
      </w:pPr>
      <w:r w:rsidRPr="005537DF">
        <w:rPr>
          <w:lang w:val="cs-CZ"/>
        </w:rPr>
        <w:t xml:space="preserve">nákup reklamního prostoru v médiích </w:t>
      </w:r>
    </w:p>
    <w:p w:rsidR="00E37AFC" w:rsidRPr="005537DF" w:rsidRDefault="009E1FAE">
      <w:pPr>
        <w:numPr>
          <w:ilvl w:val="0"/>
          <w:numId w:val="2"/>
        </w:numPr>
        <w:ind w:hanging="284"/>
        <w:rPr>
          <w:lang w:val="cs-CZ"/>
        </w:rPr>
      </w:pPr>
      <w:r w:rsidRPr="005537DF">
        <w:rPr>
          <w:lang w:val="cs-CZ"/>
        </w:rPr>
        <w:t>kupní cena celkem bez agenturní provize bez DPH  v Kč:</w:t>
      </w:r>
      <w:r w:rsidRPr="005537DF">
        <w:rPr>
          <w:b/>
          <w:lang w:val="cs-CZ"/>
        </w:rPr>
        <w:t xml:space="preserve"> 300 255,22 Kč + DPH </w:t>
      </w:r>
    </w:p>
    <w:p w:rsidR="00E37AFC" w:rsidRPr="005537DF" w:rsidRDefault="009E1FAE">
      <w:pPr>
        <w:numPr>
          <w:ilvl w:val="0"/>
          <w:numId w:val="2"/>
        </w:numPr>
        <w:ind w:hanging="284"/>
        <w:rPr>
          <w:lang w:val="cs-CZ"/>
        </w:rPr>
      </w:pPr>
      <w:r w:rsidRPr="005537DF">
        <w:rPr>
          <w:lang w:val="cs-CZ"/>
        </w:rPr>
        <w:t>agenturní provize celkem bez DPH v Kč:</w:t>
      </w:r>
      <w:r w:rsidRPr="005537DF">
        <w:rPr>
          <w:b/>
          <w:lang w:val="cs-CZ"/>
        </w:rPr>
        <w:t xml:space="preserve"> 21 017,87 Kč + DPH</w:t>
      </w:r>
      <w:r w:rsidRPr="005537DF">
        <w:rPr>
          <w:lang w:val="cs-CZ"/>
        </w:rPr>
        <w:t xml:space="preserve"> </w:t>
      </w:r>
    </w:p>
    <w:p w:rsidR="00E37AFC" w:rsidRPr="005537DF" w:rsidRDefault="009E1FAE">
      <w:pPr>
        <w:numPr>
          <w:ilvl w:val="0"/>
          <w:numId w:val="2"/>
        </w:numPr>
        <w:ind w:hanging="284"/>
        <w:rPr>
          <w:lang w:val="cs-CZ"/>
        </w:rPr>
      </w:pPr>
      <w:r w:rsidRPr="005537DF">
        <w:rPr>
          <w:lang w:val="cs-CZ"/>
        </w:rPr>
        <w:t>kupní cena celkem včetně agenturní provize bez DPH v Kč:</w:t>
      </w:r>
      <w:r w:rsidRPr="005537DF">
        <w:rPr>
          <w:b/>
          <w:lang w:val="cs-CZ"/>
        </w:rPr>
        <w:t xml:space="preserve"> 321 273,09 Kč + DPH</w:t>
      </w:r>
      <w:r w:rsidRPr="005537DF">
        <w:rPr>
          <w:lang w:val="cs-CZ"/>
        </w:rPr>
        <w:t xml:space="preserve"> </w:t>
      </w:r>
    </w:p>
    <w:p w:rsidR="00E37AFC" w:rsidRPr="005537DF" w:rsidRDefault="009E1FAE">
      <w:pPr>
        <w:numPr>
          <w:ilvl w:val="0"/>
          <w:numId w:val="2"/>
        </w:numPr>
        <w:ind w:hanging="284"/>
        <w:rPr>
          <w:lang w:val="cs-CZ"/>
        </w:rPr>
      </w:pPr>
      <w:r w:rsidRPr="005537DF">
        <w:rPr>
          <w:lang w:val="cs-CZ"/>
        </w:rPr>
        <w:t xml:space="preserve">seznam příloh: </w:t>
      </w:r>
    </w:p>
    <w:p w:rsidR="00E37AFC" w:rsidRPr="005537DF" w:rsidRDefault="009E1FAE">
      <w:pPr>
        <w:ind w:left="294"/>
        <w:rPr>
          <w:lang w:val="cs-CZ"/>
        </w:rPr>
      </w:pPr>
      <w:r w:rsidRPr="005537DF">
        <w:rPr>
          <w:lang w:val="cs-CZ"/>
        </w:rPr>
        <w:t>- příloha č. 1: Soupis požadovaného plnění</w:t>
      </w:r>
      <w:r w:rsidRPr="005537DF">
        <w:rPr>
          <w:b/>
          <w:lang w:val="cs-CZ"/>
        </w:rPr>
        <w:t xml:space="preserve"> </w:t>
      </w:r>
      <w:r w:rsidRPr="005537DF">
        <w:rPr>
          <w:lang w:val="cs-CZ"/>
        </w:rPr>
        <w:t xml:space="preserve"> </w:t>
      </w:r>
    </w:p>
    <w:p w:rsidR="00E37AFC" w:rsidRPr="005537DF" w:rsidRDefault="009E1FAE">
      <w:pPr>
        <w:numPr>
          <w:ilvl w:val="0"/>
          <w:numId w:val="2"/>
        </w:numPr>
        <w:ind w:hanging="284"/>
        <w:rPr>
          <w:lang w:val="cs-CZ"/>
        </w:rPr>
      </w:pPr>
      <w:r w:rsidRPr="005537DF">
        <w:rPr>
          <w:lang w:val="cs-CZ"/>
        </w:rPr>
        <w:t xml:space="preserve">Objednatel zaplatí poskytovateli kupní cenu na základě faktury vystavené poskytovatelem do 21 pracovních dnů od splnění smlouvy. Objednatel obdrží originál faktury. 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b/>
          <w:sz w:val="22"/>
          <w:lang w:val="cs-CZ"/>
        </w:rPr>
        <w:t xml:space="preserve"> </w:t>
      </w:r>
    </w:p>
    <w:p w:rsidR="00E37AFC" w:rsidRPr="005537DF" w:rsidRDefault="009E1FAE">
      <w:pPr>
        <w:spacing w:after="12" w:line="259" w:lineRule="auto"/>
        <w:ind w:right="117"/>
        <w:jc w:val="center"/>
        <w:rPr>
          <w:lang w:val="cs-CZ"/>
        </w:rPr>
      </w:pPr>
      <w:r w:rsidRPr="005537DF">
        <w:rPr>
          <w:b/>
          <w:color w:val="004376"/>
          <w:lang w:val="cs-CZ"/>
        </w:rPr>
        <w:t xml:space="preserve">Článek 1. </w:t>
      </w:r>
    </w:p>
    <w:p w:rsidR="00E37AFC" w:rsidRPr="005537DF" w:rsidRDefault="009E1FAE">
      <w:pPr>
        <w:ind w:left="269" w:right="115" w:hanging="284"/>
        <w:rPr>
          <w:lang w:val="cs-CZ"/>
        </w:rPr>
      </w:pPr>
      <w:r w:rsidRPr="005537DF">
        <w:rPr>
          <w:lang w:val="cs-CZ"/>
        </w:rPr>
        <w:t xml:space="preserve">1. Poskytovatel se touto smlouvou zavazuje dodat předmět plnění podle této smlouvy, a to v rozsahu, jakosti a lhůtě stanovené touto smlouvou. Předmět plnění je obecně vymezený v preambuli písm. A) této smlouvy a podrobně specifikovaný v přílohách této smlouvy.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2" w:line="259" w:lineRule="auto"/>
        <w:ind w:right="117"/>
        <w:jc w:val="center"/>
        <w:rPr>
          <w:lang w:val="cs-CZ"/>
        </w:rPr>
      </w:pPr>
      <w:r w:rsidRPr="005537DF">
        <w:rPr>
          <w:b/>
          <w:color w:val="004376"/>
          <w:lang w:val="cs-CZ"/>
        </w:rPr>
        <w:t xml:space="preserve">Článek 2. </w:t>
      </w:r>
    </w:p>
    <w:p w:rsidR="00E37AFC" w:rsidRPr="005537DF" w:rsidRDefault="009E1FAE">
      <w:pPr>
        <w:numPr>
          <w:ilvl w:val="0"/>
          <w:numId w:val="3"/>
        </w:numPr>
        <w:spacing w:after="38"/>
        <w:ind w:hanging="284"/>
        <w:rPr>
          <w:lang w:val="cs-CZ"/>
        </w:rPr>
      </w:pPr>
      <w:r w:rsidRPr="005537DF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E37AFC" w:rsidRPr="005537DF" w:rsidRDefault="009E1FAE">
      <w:pPr>
        <w:numPr>
          <w:ilvl w:val="0"/>
          <w:numId w:val="3"/>
        </w:numPr>
        <w:ind w:hanging="284"/>
        <w:rPr>
          <w:lang w:val="cs-CZ"/>
        </w:rPr>
      </w:pPr>
      <w:r w:rsidRPr="005537DF">
        <w:rPr>
          <w:lang w:val="cs-CZ"/>
        </w:rPr>
        <w:t xml:space="preserve">Smluvní strany se dohodly na následující kupní ceně: </w:t>
      </w:r>
    </w:p>
    <w:p w:rsidR="00E37AFC" w:rsidRPr="005537DF" w:rsidRDefault="009E1FAE">
      <w:pPr>
        <w:numPr>
          <w:ilvl w:val="1"/>
          <w:numId w:val="3"/>
        </w:numPr>
        <w:ind w:left="390" w:hanging="106"/>
        <w:rPr>
          <w:lang w:val="cs-CZ"/>
        </w:rPr>
      </w:pPr>
      <w:r w:rsidRPr="005537DF">
        <w:rPr>
          <w:lang w:val="cs-CZ"/>
        </w:rPr>
        <w:t xml:space="preserve">kupní cena celkem bez agenturní provize je specifikována v preambuli písm. B) této smlouvy; </w:t>
      </w:r>
    </w:p>
    <w:p w:rsidR="00E37AFC" w:rsidRPr="005537DF" w:rsidRDefault="009E1FAE">
      <w:pPr>
        <w:numPr>
          <w:ilvl w:val="1"/>
          <w:numId w:val="3"/>
        </w:numPr>
        <w:ind w:left="390" w:hanging="106"/>
        <w:rPr>
          <w:lang w:val="cs-CZ"/>
        </w:rPr>
      </w:pPr>
      <w:r w:rsidRPr="005537DF">
        <w:rPr>
          <w:lang w:val="cs-CZ"/>
        </w:rPr>
        <w:t xml:space="preserve">agenturní provize celkem je specifikována v preambuli písm. C) této smlouvy; </w:t>
      </w:r>
    </w:p>
    <w:p w:rsidR="00E37AFC" w:rsidRPr="005537DF" w:rsidRDefault="009E1FAE">
      <w:pPr>
        <w:numPr>
          <w:ilvl w:val="1"/>
          <w:numId w:val="3"/>
        </w:numPr>
        <w:spacing w:after="41"/>
        <w:ind w:left="390" w:hanging="106"/>
        <w:rPr>
          <w:lang w:val="cs-CZ"/>
        </w:rPr>
      </w:pPr>
      <w:r w:rsidRPr="005537DF">
        <w:rPr>
          <w:lang w:val="cs-CZ"/>
        </w:rPr>
        <w:t xml:space="preserve">kupní cena celkem včetně agenturní provize je specifikována v preambuli písm. D) této smlouvy. </w:t>
      </w:r>
    </w:p>
    <w:p w:rsidR="00E37AFC" w:rsidRPr="005537DF" w:rsidRDefault="009E1FAE">
      <w:pPr>
        <w:numPr>
          <w:ilvl w:val="0"/>
          <w:numId w:val="3"/>
        </w:numPr>
        <w:ind w:hanging="284"/>
        <w:rPr>
          <w:lang w:val="cs-CZ"/>
        </w:rPr>
      </w:pPr>
      <w:r w:rsidRPr="005537DF">
        <w:rPr>
          <w:lang w:val="cs-CZ"/>
        </w:rPr>
        <w:lastRenderedPageBreak/>
        <w:t xml:space="preserve">Podrobná specifikace kupní ceny je uvedena v přílohách této smlouvy.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2" w:line="259" w:lineRule="auto"/>
        <w:ind w:right="117"/>
        <w:jc w:val="center"/>
        <w:rPr>
          <w:lang w:val="cs-CZ"/>
        </w:rPr>
      </w:pPr>
      <w:r w:rsidRPr="005537DF">
        <w:rPr>
          <w:b/>
          <w:color w:val="004376"/>
          <w:lang w:val="cs-CZ"/>
        </w:rPr>
        <w:t xml:space="preserve">Článek 3. </w:t>
      </w:r>
    </w:p>
    <w:p w:rsidR="00E37AFC" w:rsidRPr="005537DF" w:rsidRDefault="009E1FAE">
      <w:pPr>
        <w:numPr>
          <w:ilvl w:val="0"/>
          <w:numId w:val="4"/>
        </w:numPr>
        <w:spacing w:after="38"/>
        <w:ind w:hanging="284"/>
        <w:rPr>
          <w:lang w:val="cs-CZ"/>
        </w:rPr>
      </w:pPr>
      <w:r w:rsidRPr="005537DF">
        <w:rPr>
          <w:lang w:val="cs-CZ"/>
        </w:rPr>
        <w:t xml:space="preserve">Poskytovatel se zavazuje splnit předmět smlouvy v termínech uvedených v přílohách této smlouvy. Místo plnění této smlouvy je uvedeno v přílohách této smlouvy, přičemž v kupní ceně je již zahrnuta doprava do místa plnění. </w:t>
      </w:r>
    </w:p>
    <w:p w:rsidR="00E37AFC" w:rsidRPr="005537DF" w:rsidRDefault="009E1FAE">
      <w:pPr>
        <w:numPr>
          <w:ilvl w:val="0"/>
          <w:numId w:val="4"/>
        </w:numPr>
        <w:ind w:hanging="284"/>
        <w:rPr>
          <w:lang w:val="cs-CZ"/>
        </w:rPr>
      </w:pPr>
      <w:r w:rsidRPr="005537DF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2" w:line="259" w:lineRule="auto"/>
        <w:ind w:right="117"/>
        <w:jc w:val="center"/>
        <w:rPr>
          <w:lang w:val="cs-CZ"/>
        </w:rPr>
      </w:pPr>
      <w:r w:rsidRPr="005537DF">
        <w:rPr>
          <w:b/>
          <w:color w:val="004376"/>
          <w:lang w:val="cs-CZ"/>
        </w:rPr>
        <w:t xml:space="preserve">Článek 4. </w:t>
      </w:r>
    </w:p>
    <w:p w:rsidR="00E37AFC" w:rsidRPr="005537DF" w:rsidRDefault="009E1FAE">
      <w:pPr>
        <w:numPr>
          <w:ilvl w:val="0"/>
          <w:numId w:val="5"/>
        </w:numPr>
        <w:spacing w:after="38"/>
        <w:ind w:hanging="284"/>
        <w:rPr>
          <w:lang w:val="cs-CZ"/>
        </w:rPr>
      </w:pPr>
      <w:r w:rsidRPr="005537DF">
        <w:rPr>
          <w:lang w:val="cs-CZ"/>
        </w:rPr>
        <w:t xml:space="preserve">Objednatel zaplatí poskytovateli kupní cenu dle podmínek specifikovaných v preambuli písm. F) této smlouvy, přičemž faktura je splatná do 21 kalendářních dnů ode dne jejího doručení objednateli. Povinnost zaplatit je splněna dnem odepsání příslušné částky z účtu objednatele. </w:t>
      </w:r>
    </w:p>
    <w:p w:rsidR="00E37AFC" w:rsidRPr="005537DF" w:rsidRDefault="009E1FAE">
      <w:pPr>
        <w:numPr>
          <w:ilvl w:val="0"/>
          <w:numId w:val="5"/>
        </w:numPr>
        <w:ind w:hanging="284"/>
        <w:rPr>
          <w:lang w:val="cs-CZ"/>
        </w:rPr>
      </w:pPr>
      <w:r w:rsidRPr="005537DF">
        <w:rPr>
          <w:lang w:val="cs-CZ"/>
        </w:rPr>
        <w:t xml:space="preserve">Vystavená faktura musí mít náležitosti daňového dokladu dle § 29 zákona č. 235/2004 Sb., o dani z přidané hodnoty, ve znění pozdějších předpisů, zákona č. 563/1991 Sb., o účetnictví, ve znění pozdějších předpisů, a § 435 odst. 1 zákona 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2" w:line="259" w:lineRule="auto"/>
        <w:ind w:right="117"/>
        <w:jc w:val="center"/>
        <w:rPr>
          <w:lang w:val="cs-CZ"/>
        </w:rPr>
      </w:pPr>
      <w:r w:rsidRPr="005537DF">
        <w:rPr>
          <w:b/>
          <w:color w:val="004376"/>
          <w:lang w:val="cs-CZ"/>
        </w:rPr>
        <w:t xml:space="preserve">Článek 5. </w:t>
      </w:r>
    </w:p>
    <w:p w:rsidR="005537DF" w:rsidRDefault="009E1FAE" w:rsidP="0044502D">
      <w:pPr>
        <w:spacing w:after="36"/>
        <w:rPr>
          <w:lang w:val="cs-CZ"/>
        </w:rPr>
      </w:pPr>
      <w:r w:rsidRPr="005537DF">
        <w:rPr>
          <w:lang w:val="cs-CZ"/>
        </w:rPr>
        <w:t>1.</w:t>
      </w:r>
      <w:r w:rsidR="005537DF">
        <w:rPr>
          <w:lang w:val="cs-CZ"/>
        </w:rPr>
        <w:t xml:space="preserve"> </w:t>
      </w:r>
      <w:r w:rsidRPr="005537DF">
        <w:rPr>
          <w:rFonts w:ascii="Arial" w:eastAsia="Arial" w:hAnsi="Arial" w:cs="Arial"/>
          <w:lang w:val="cs-CZ"/>
        </w:rPr>
        <w:t xml:space="preserve"> </w:t>
      </w:r>
      <w:r w:rsidRPr="005537DF">
        <w:rPr>
          <w:lang w:val="cs-CZ"/>
        </w:rPr>
        <w:t xml:space="preserve">Smluvní strany pro tuto smlouvu nestanovují odlišné smluvní pokuty proti rámcové smlouvě. Smluvní strany pro tuto </w:t>
      </w:r>
      <w:r w:rsidR="005537DF">
        <w:rPr>
          <w:lang w:val="cs-CZ"/>
        </w:rPr>
        <w:t xml:space="preserve">   </w:t>
      </w:r>
      <w:r w:rsidRPr="005537DF">
        <w:rPr>
          <w:lang w:val="cs-CZ"/>
        </w:rPr>
        <w:t xml:space="preserve">smlouvu nestanovují odlišné důvody pro odstoupení, možnosti výpovědi ani délku výpovědní lhůty proti rámcové smlouvě. Smluvní strany pro tuto smlouvu nestanovují odlišně právní účinky doručení jakékoliv písemnosti proti rámcové smlouvě. </w:t>
      </w:r>
    </w:p>
    <w:p w:rsidR="00E37AFC" w:rsidRPr="005537DF" w:rsidRDefault="009E1FAE">
      <w:pPr>
        <w:spacing w:after="36"/>
        <w:ind w:left="-5"/>
        <w:rPr>
          <w:lang w:val="cs-CZ"/>
        </w:rPr>
      </w:pPr>
      <w:r w:rsidRPr="005537DF">
        <w:rPr>
          <w:lang w:val="cs-CZ"/>
        </w:rPr>
        <w:t>2.</w:t>
      </w:r>
      <w:r w:rsidRPr="005537DF">
        <w:rPr>
          <w:rFonts w:ascii="Arial" w:eastAsia="Arial" w:hAnsi="Arial" w:cs="Arial"/>
          <w:lang w:val="cs-CZ"/>
        </w:rPr>
        <w:t xml:space="preserve"> </w:t>
      </w:r>
      <w:r w:rsidRPr="005537DF">
        <w:rPr>
          <w:lang w:val="cs-CZ"/>
        </w:rPr>
        <w:t xml:space="preserve">Smluvní vztahy touto smlouvou neupravené se řídí příslušnými ustanoveními rámcové smlouvy. </w:t>
      </w:r>
    </w:p>
    <w:p w:rsidR="00E37AFC" w:rsidRPr="005537DF" w:rsidRDefault="009E1FAE">
      <w:pPr>
        <w:numPr>
          <w:ilvl w:val="0"/>
          <w:numId w:val="6"/>
        </w:numPr>
        <w:spacing w:after="38"/>
        <w:ind w:hanging="284"/>
        <w:rPr>
          <w:lang w:val="cs-CZ"/>
        </w:rPr>
      </w:pPr>
      <w:r w:rsidRPr="005537DF">
        <w:rPr>
          <w:lang w:val="cs-CZ"/>
        </w:rPr>
        <w:t xml:space="preserve">Tato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E37AFC" w:rsidRPr="005537DF" w:rsidRDefault="009E1FAE">
      <w:pPr>
        <w:numPr>
          <w:ilvl w:val="0"/>
          <w:numId w:val="6"/>
        </w:numPr>
        <w:ind w:hanging="284"/>
        <w:rPr>
          <w:lang w:val="cs-CZ"/>
        </w:rPr>
      </w:pPr>
      <w:r w:rsidRPr="005537DF">
        <w:rPr>
          <w:lang w:val="cs-CZ"/>
        </w:rPr>
        <w:t xml:space="preserve">Součástí této smlouvy jsou přílohy specifikované v preambuli písm. E) této smlouvy.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rFonts w:ascii="Arial" w:eastAsia="Arial" w:hAnsi="Arial" w:cs="Arial"/>
          <w:sz w:val="16"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  <w:r w:rsidR="00826248">
        <w:rPr>
          <w:sz w:val="16"/>
          <w:lang w:val="cs-CZ"/>
        </w:rPr>
        <w:t xml:space="preserve">V Ostravě dne 23.8.2018                                                                                                             V Praze dne </w:t>
      </w:r>
      <w:proofErr w:type="gramStart"/>
      <w:r w:rsidR="00826248">
        <w:rPr>
          <w:sz w:val="16"/>
          <w:lang w:val="cs-CZ"/>
        </w:rPr>
        <w:t>15.8.2018</w:t>
      </w:r>
      <w:bookmarkStart w:id="0" w:name="_GoBack"/>
      <w:bookmarkEnd w:id="0"/>
      <w:proofErr w:type="gramEnd"/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</w:p>
    <w:p w:rsidR="00E37AFC" w:rsidRPr="005537DF" w:rsidRDefault="009E1FAE">
      <w:pPr>
        <w:spacing w:after="55" w:line="259" w:lineRule="auto"/>
        <w:ind w:left="0" w:firstLine="0"/>
        <w:jc w:val="left"/>
        <w:rPr>
          <w:lang w:val="cs-CZ"/>
        </w:rPr>
      </w:pPr>
      <w:r w:rsidRPr="005537DF">
        <w:rPr>
          <w:sz w:val="16"/>
          <w:lang w:val="cs-CZ"/>
        </w:rPr>
        <w:t xml:space="preserve"> </w:t>
      </w:r>
    </w:p>
    <w:p w:rsidR="00E37AFC" w:rsidRPr="005537DF" w:rsidRDefault="009E1FAE">
      <w:pPr>
        <w:tabs>
          <w:tab w:val="center" w:pos="2833"/>
          <w:tab w:val="center" w:pos="3541"/>
          <w:tab w:val="center" w:pos="4249"/>
          <w:tab w:val="center" w:pos="4957"/>
          <w:tab w:val="center" w:pos="6578"/>
        </w:tabs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sz w:val="22"/>
          <w:lang w:val="cs-CZ"/>
        </w:rPr>
        <w:t xml:space="preserve">…………………………………… </w:t>
      </w:r>
      <w:r w:rsidRPr="005537DF">
        <w:rPr>
          <w:sz w:val="22"/>
          <w:lang w:val="cs-CZ"/>
        </w:rPr>
        <w:tab/>
        <w:t xml:space="preserve"> </w:t>
      </w:r>
      <w:r w:rsidRPr="005537DF">
        <w:rPr>
          <w:sz w:val="22"/>
          <w:lang w:val="cs-CZ"/>
        </w:rPr>
        <w:tab/>
        <w:t xml:space="preserve"> </w:t>
      </w:r>
      <w:r w:rsidRPr="005537DF">
        <w:rPr>
          <w:sz w:val="22"/>
          <w:lang w:val="cs-CZ"/>
        </w:rPr>
        <w:tab/>
        <w:t xml:space="preserve"> </w:t>
      </w:r>
      <w:r w:rsidRPr="005537DF">
        <w:rPr>
          <w:sz w:val="22"/>
          <w:lang w:val="cs-CZ"/>
        </w:rPr>
        <w:tab/>
        <w:t xml:space="preserve"> </w:t>
      </w:r>
      <w:r w:rsidRPr="005537DF">
        <w:rPr>
          <w:sz w:val="22"/>
          <w:lang w:val="cs-CZ"/>
        </w:rPr>
        <w:tab/>
        <w:t xml:space="preserve">……………………………… </w:t>
      </w:r>
    </w:p>
    <w:p w:rsidR="00E37AFC" w:rsidRPr="005537DF" w:rsidRDefault="009E1FA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152"/>
        </w:tabs>
        <w:spacing w:after="0" w:line="259" w:lineRule="auto"/>
        <w:ind w:left="-15" w:firstLine="0"/>
        <w:jc w:val="left"/>
        <w:rPr>
          <w:lang w:val="cs-CZ"/>
        </w:rPr>
      </w:pPr>
      <w:r w:rsidRPr="005537DF">
        <w:rPr>
          <w:lang w:val="cs-CZ"/>
        </w:rPr>
        <w:t xml:space="preserve">JUDr. Petr Vaněk, Ph.D.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Pavel Hartig </w:t>
      </w:r>
    </w:p>
    <w:p w:rsidR="00E37AFC" w:rsidRPr="005537DF" w:rsidRDefault="009E1FAE">
      <w:pPr>
        <w:ind w:left="-5" w:right="2687"/>
        <w:rPr>
          <w:lang w:val="cs-CZ"/>
        </w:rPr>
      </w:pPr>
      <w:r w:rsidRPr="005537DF">
        <w:rPr>
          <w:lang w:val="cs-CZ"/>
        </w:rPr>
        <w:t xml:space="preserve">Česká průmyslová zdravotní pojišťovna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</w:r>
      <w:proofErr w:type="spellStart"/>
      <w:proofErr w:type="gramStart"/>
      <w:r w:rsidRPr="005537DF">
        <w:rPr>
          <w:lang w:val="cs-CZ"/>
        </w:rPr>
        <w:t>Médea,a.</w:t>
      </w:r>
      <w:proofErr w:type="gramEnd"/>
      <w:r w:rsidRPr="005537DF">
        <w:rPr>
          <w:lang w:val="cs-CZ"/>
        </w:rPr>
        <w:t>s</w:t>
      </w:r>
      <w:proofErr w:type="spellEnd"/>
      <w:r w:rsidRPr="005537DF">
        <w:rPr>
          <w:lang w:val="cs-CZ"/>
        </w:rPr>
        <w:t xml:space="preserve">. generální ředitel </w:t>
      </w:r>
    </w:p>
    <w:p w:rsidR="00E37AFC" w:rsidRPr="005537DF" w:rsidRDefault="00E37AFC">
      <w:pPr>
        <w:rPr>
          <w:lang w:val="cs-CZ"/>
        </w:rPr>
        <w:sectPr w:rsidR="00E37AFC" w:rsidRPr="005537DF">
          <w:pgSz w:w="11906" w:h="16838"/>
          <w:pgMar w:top="1005" w:right="903" w:bottom="1639" w:left="907" w:header="720" w:footer="720" w:gutter="0"/>
          <w:cols w:space="720"/>
        </w:sectPr>
      </w:pP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lastRenderedPageBreak/>
        <w:t xml:space="preserve"> </w:t>
      </w:r>
    </w:p>
    <w:p w:rsidR="00E37AFC" w:rsidRPr="005537DF" w:rsidRDefault="009E1FAE">
      <w:pPr>
        <w:spacing w:after="220" w:line="259" w:lineRule="auto"/>
        <w:ind w:left="-5"/>
        <w:jc w:val="left"/>
        <w:rPr>
          <w:lang w:val="cs-CZ"/>
        </w:rPr>
      </w:pPr>
      <w:r w:rsidRPr="005537DF">
        <w:rPr>
          <w:b/>
          <w:lang w:val="cs-CZ"/>
        </w:rPr>
        <w:t xml:space="preserve">Příloha č. 1 Dílčí smlouvy č. 485: Soupis požadovaného plnění </w:t>
      </w:r>
    </w:p>
    <w:p w:rsidR="00E37AFC" w:rsidRPr="005537DF" w:rsidRDefault="009E1FAE">
      <w:pPr>
        <w:spacing w:after="215"/>
        <w:ind w:left="-5"/>
        <w:rPr>
          <w:lang w:val="cs-CZ"/>
        </w:rPr>
      </w:pPr>
      <w:r w:rsidRPr="005537DF">
        <w:rPr>
          <w:u w:val="single" w:color="000000"/>
          <w:lang w:val="cs-CZ"/>
        </w:rPr>
        <w:t>Místo plnění</w:t>
      </w:r>
      <w:r w:rsidRPr="005537DF">
        <w:rPr>
          <w:lang w:val="cs-CZ"/>
        </w:rPr>
        <w:t xml:space="preserve">: neadresně, dle distribučního plánu v příloze </w:t>
      </w:r>
    </w:p>
    <w:p w:rsidR="00E37AFC" w:rsidRPr="005537DF" w:rsidRDefault="009E1FAE">
      <w:pPr>
        <w:spacing w:after="0" w:line="259" w:lineRule="auto"/>
        <w:ind w:left="-5"/>
        <w:jc w:val="left"/>
        <w:rPr>
          <w:lang w:val="cs-CZ"/>
        </w:rPr>
      </w:pPr>
      <w:r w:rsidRPr="005537DF">
        <w:rPr>
          <w:lang w:val="cs-CZ"/>
        </w:rPr>
        <w:t xml:space="preserve">Termín: 10. 9. - 13. 9. 2018, 17. - 20. 9. 2018 </w:t>
      </w:r>
    </w:p>
    <w:tbl>
      <w:tblPr>
        <w:tblStyle w:val="TableGrid"/>
        <w:tblW w:w="14788" w:type="dxa"/>
        <w:tblInd w:w="3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2804"/>
        <w:gridCol w:w="2583"/>
        <w:gridCol w:w="1419"/>
        <w:gridCol w:w="1701"/>
        <w:gridCol w:w="1842"/>
        <w:gridCol w:w="1246"/>
        <w:gridCol w:w="1637"/>
      </w:tblGrid>
      <w:tr w:rsidR="00E37AFC" w:rsidRPr="005537DF">
        <w:trPr>
          <w:trHeight w:val="74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typ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0" w:right="105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0" w:right="105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potisk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152" w:right="155" w:firstLine="38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Limit na kus v Kč bez DPH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220" w:right="242" w:firstLine="53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Cena za kus v Kč bez DPH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Počet </w:t>
            </w:r>
          </w:p>
          <w:p w:rsidR="00E37AFC" w:rsidRPr="005537DF" w:rsidRDefault="009E1FAE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37AFC" w:rsidRPr="005537DF" w:rsidRDefault="009E1FAE">
            <w:pPr>
              <w:spacing w:after="0" w:line="259" w:lineRule="auto"/>
              <w:ind w:left="118" w:right="95" w:firstLine="1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Cena celkem v Kč bez DPH </w:t>
            </w:r>
          </w:p>
        </w:tc>
      </w:tr>
      <w:tr w:rsidR="00E37AFC" w:rsidRPr="005537DF">
        <w:trPr>
          <w:trHeight w:val="191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7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Leták 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824" w:hanging="773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A5, 4/4, materiál – křída, lesk 135 g/ m2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61" w:line="300" w:lineRule="auto"/>
              <w:ind w:left="270" w:hanging="149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A5, 4/4, materiál – křída, lesk 135 g/ m², motiv  sport  (357 000 ks)  </w:t>
            </w:r>
          </w:p>
          <w:p w:rsidR="00E37AFC" w:rsidRPr="005537DF" w:rsidRDefault="009E1FAE">
            <w:pPr>
              <w:spacing w:after="0" w:line="259" w:lineRule="auto"/>
              <w:ind w:left="1" w:firstLine="250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+ rodina (357 000 ks),  cena je včetně dopravy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4/4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-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11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0,21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7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714 000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7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150340 </w:t>
            </w:r>
          </w:p>
        </w:tc>
      </w:tr>
      <w:tr w:rsidR="00E37AFC" w:rsidRPr="005537DF">
        <w:trPr>
          <w:trHeight w:val="538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2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AFC" w:rsidRPr="005537DF" w:rsidRDefault="00E37AFC">
            <w:pPr>
              <w:spacing w:after="160" w:line="259" w:lineRule="auto"/>
              <w:ind w:left="0" w:firstLine="0"/>
              <w:jc w:val="left"/>
              <w:rPr>
                <w:lang w:val="cs-CZ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AFC" w:rsidRPr="005537DF" w:rsidRDefault="00E37AFC">
            <w:pPr>
              <w:spacing w:after="160" w:line="259" w:lineRule="auto"/>
              <w:ind w:left="0" w:firstLine="0"/>
              <w:jc w:val="left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AFC" w:rsidRPr="005537DF" w:rsidRDefault="00E37AFC">
            <w:pPr>
              <w:spacing w:after="160" w:line="259" w:lineRule="auto"/>
              <w:ind w:left="0" w:firstLine="0"/>
              <w:jc w:val="left"/>
              <w:rPr>
                <w:lang w:val="cs-CZ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AFC" w:rsidRPr="005537DF" w:rsidRDefault="00E37AFC">
            <w:pPr>
              <w:spacing w:after="160" w:line="259" w:lineRule="auto"/>
              <w:ind w:left="0" w:firstLine="0"/>
              <w:jc w:val="left"/>
              <w:rPr>
                <w:lang w:val="cs-CZ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7AFC" w:rsidRPr="005537DF" w:rsidRDefault="00E37AFC">
            <w:pPr>
              <w:spacing w:after="160" w:line="259" w:lineRule="auto"/>
              <w:ind w:lef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7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150340 </w:t>
            </w:r>
          </w:p>
        </w:tc>
      </w:tr>
    </w:tbl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3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0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0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3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0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i/>
          <w:lang w:val="cs-CZ"/>
        </w:rPr>
        <w:t xml:space="preserve"> </w:t>
      </w:r>
    </w:p>
    <w:p w:rsidR="00E37AFC" w:rsidRPr="005537DF" w:rsidRDefault="009E1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left="79" w:firstLine="0"/>
        <w:jc w:val="left"/>
        <w:rPr>
          <w:lang w:val="cs-CZ"/>
        </w:rPr>
      </w:pPr>
      <w:r w:rsidRPr="005537DF">
        <w:rPr>
          <w:b/>
          <w:lang w:val="cs-CZ"/>
        </w:rPr>
        <w:lastRenderedPageBreak/>
        <w:t xml:space="preserve">Prezentace v ostatních médiích  </w:t>
      </w:r>
    </w:p>
    <w:p w:rsidR="00E37AFC" w:rsidRPr="005537DF" w:rsidRDefault="009E1FAE">
      <w:pPr>
        <w:spacing w:after="41" w:line="259" w:lineRule="auto"/>
        <w:ind w:left="0" w:firstLine="0"/>
        <w:jc w:val="right"/>
        <w:rPr>
          <w:lang w:val="cs-CZ"/>
        </w:rPr>
      </w:pPr>
      <w:r w:rsidRPr="005537DF">
        <w:rPr>
          <w:lang w:val="cs-CZ"/>
        </w:rPr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</w:p>
    <w:p w:rsidR="00E37AFC" w:rsidRPr="005537DF" w:rsidRDefault="009E1FAE">
      <w:pPr>
        <w:spacing w:after="0" w:line="259" w:lineRule="auto"/>
        <w:ind w:left="79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  <w:r w:rsidRPr="005537DF">
        <w:rPr>
          <w:lang w:val="cs-CZ"/>
        </w:rPr>
        <w:tab/>
        <w:t xml:space="preserve"> </w:t>
      </w:r>
    </w:p>
    <w:tbl>
      <w:tblPr>
        <w:tblStyle w:val="TableGrid"/>
        <w:tblW w:w="14902" w:type="dxa"/>
        <w:tblInd w:w="12" w:type="dxa"/>
        <w:tblCellMar>
          <w:top w:w="45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  <w:gridCol w:w="2870"/>
        <w:gridCol w:w="5869"/>
        <w:gridCol w:w="1464"/>
        <w:gridCol w:w="1468"/>
      </w:tblGrid>
      <w:tr w:rsidR="00E37AFC" w:rsidRPr="005537DF">
        <w:trPr>
          <w:trHeight w:val="93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7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NÁZEV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5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TYP 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1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PODROBNOSTI A SPECIFIKACE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3" w:firstLine="329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Limit v Kč bez DPH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" w:firstLine="1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Cena celkem v Kč bez DPH </w:t>
            </w:r>
          </w:p>
        </w:tc>
      </w:tr>
      <w:tr w:rsidR="00E37AFC" w:rsidRPr="005537DF">
        <w:trPr>
          <w:trHeight w:val="1803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45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Distribuce letáků 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109" w:firstLine="0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neadresná distribuce letáků 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161" w:hanging="101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Distribuce letáků v počtu 713 882 ks dle přiloženého distribučního plánu v příloze v termínech 10. 9. - 13. 9. 2018, 17. - 20. 9. 2018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95" w:firstLine="0"/>
              <w:jc w:val="center"/>
              <w:rPr>
                <w:lang w:val="cs-CZ"/>
              </w:rPr>
            </w:pPr>
            <w:r w:rsidRPr="005537DF">
              <w:rPr>
                <w:lang w:val="cs-CZ"/>
              </w:rPr>
              <w:t xml:space="preserve">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C" w:rsidRPr="005537DF" w:rsidRDefault="009E1FAE">
            <w:pPr>
              <w:spacing w:after="0" w:line="259" w:lineRule="auto"/>
              <w:ind w:left="26" w:firstLine="0"/>
              <w:jc w:val="left"/>
              <w:rPr>
                <w:lang w:val="cs-CZ"/>
              </w:rPr>
            </w:pPr>
            <w:r w:rsidRPr="005537DF">
              <w:rPr>
                <w:rFonts w:ascii="Times New Roman" w:eastAsia="Times New Roman" w:hAnsi="Times New Roman" w:cs="Times New Roman"/>
                <w:sz w:val="24"/>
                <w:lang w:val="cs-CZ"/>
              </w:rPr>
              <w:t>149915,22</w:t>
            </w:r>
            <w:r w:rsidRPr="005537DF">
              <w:rPr>
                <w:sz w:val="31"/>
                <w:vertAlign w:val="subscript"/>
                <w:lang w:val="cs-CZ"/>
              </w:rPr>
              <w:t xml:space="preserve"> </w:t>
            </w:r>
          </w:p>
        </w:tc>
      </w:tr>
      <w:tr w:rsidR="00E37AFC" w:rsidRPr="005537DF">
        <w:trPr>
          <w:trHeight w:val="376"/>
        </w:trPr>
        <w:tc>
          <w:tcPr>
            <w:tcW w:w="32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37AFC" w:rsidRPr="005537DF" w:rsidRDefault="009E1FAE">
            <w:pPr>
              <w:spacing w:after="0" w:line="259" w:lineRule="auto"/>
              <w:ind w:left="0" w:right="148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CELKEM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37AFC" w:rsidRPr="005537DF" w:rsidRDefault="009E1FAE">
            <w:pPr>
              <w:spacing w:after="0" w:line="259" w:lineRule="auto"/>
              <w:ind w:left="0" w:right="98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37AFC" w:rsidRPr="005537DF" w:rsidRDefault="009E1FAE">
            <w:pPr>
              <w:spacing w:after="0" w:line="259" w:lineRule="auto"/>
              <w:ind w:left="0" w:right="95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37AFC" w:rsidRPr="005537DF" w:rsidRDefault="009E1FAE">
            <w:pPr>
              <w:spacing w:after="0" w:line="259" w:lineRule="auto"/>
              <w:ind w:left="0" w:right="93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AFC" w:rsidRPr="005537DF" w:rsidRDefault="009E1FAE">
            <w:pPr>
              <w:spacing w:after="0" w:line="259" w:lineRule="auto"/>
              <w:ind w:left="106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149915,22 </w:t>
            </w:r>
          </w:p>
        </w:tc>
      </w:tr>
    </w:tbl>
    <w:p w:rsidR="00E37AFC" w:rsidRPr="005537DF" w:rsidRDefault="009E1FAE">
      <w:pPr>
        <w:spacing w:after="100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102" w:line="259" w:lineRule="auto"/>
        <w:ind w:left="0" w:firstLine="0"/>
        <w:jc w:val="left"/>
        <w:rPr>
          <w:lang w:val="cs-CZ"/>
        </w:rPr>
      </w:pPr>
      <w:r w:rsidRPr="005537DF">
        <w:rPr>
          <w:lang w:val="cs-CZ"/>
        </w:rPr>
        <w:t xml:space="preserve"> </w:t>
      </w:r>
    </w:p>
    <w:p w:rsidR="00E37AFC" w:rsidRPr="005537DF" w:rsidRDefault="009E1FAE">
      <w:pPr>
        <w:spacing w:after="0" w:line="259" w:lineRule="auto"/>
        <w:ind w:left="0" w:firstLine="0"/>
        <w:jc w:val="left"/>
        <w:rPr>
          <w:lang w:val="cs-CZ"/>
        </w:rPr>
      </w:pPr>
      <w:r w:rsidRPr="005537DF">
        <w:rPr>
          <w:u w:val="single" w:color="000000"/>
          <w:lang w:val="cs-CZ"/>
        </w:rPr>
        <w:t>REKAPITULACE</w:t>
      </w:r>
      <w:r w:rsidRPr="005537DF">
        <w:rPr>
          <w:i/>
          <w:lang w:val="cs-CZ"/>
        </w:rPr>
        <w:t xml:space="preserve"> </w:t>
      </w:r>
    </w:p>
    <w:tbl>
      <w:tblPr>
        <w:tblStyle w:val="TableGrid"/>
        <w:tblW w:w="14899" w:type="dxa"/>
        <w:tblInd w:w="6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69"/>
        <w:gridCol w:w="4130"/>
      </w:tblGrid>
      <w:tr w:rsidR="00E37AFC" w:rsidRPr="005537DF">
        <w:trPr>
          <w:trHeight w:val="487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E37AFC" w:rsidRPr="005537DF" w:rsidRDefault="009E1FAE">
            <w:pPr>
              <w:spacing w:after="0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POLOŽKA: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E37AFC" w:rsidRPr="005537DF" w:rsidRDefault="009E1FAE">
            <w:pPr>
              <w:spacing w:after="0" w:line="259" w:lineRule="auto"/>
              <w:ind w:left="0" w:right="111" w:firstLine="0"/>
              <w:jc w:val="center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CENA V KČ BEZ DPH: </w:t>
            </w:r>
          </w:p>
        </w:tc>
      </w:tr>
      <w:tr w:rsidR="00E37AFC" w:rsidRPr="005537DF">
        <w:trPr>
          <w:trHeight w:val="972"/>
        </w:trPr>
        <w:tc>
          <w:tcPr>
            <w:tcW w:w="107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102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A. KUPNÍ CENA CELKEM BEZ AGENTURNÍ PROVIZE </w:t>
            </w:r>
          </w:p>
          <w:p w:rsidR="00E37AFC" w:rsidRPr="005537DF" w:rsidRDefault="009E1FAE">
            <w:pPr>
              <w:spacing w:after="0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>(</w:t>
            </w:r>
            <w:r w:rsidRPr="005537DF">
              <w:rPr>
                <w:i/>
                <w:lang w:val="cs-CZ"/>
              </w:rPr>
              <w:t>pozn. čl. 2 odst. 2 písm. a) smlouvy</w:t>
            </w:r>
            <w:r w:rsidRPr="005537DF">
              <w:rPr>
                <w:lang w:val="cs-CZ"/>
              </w:rPr>
              <w:t xml:space="preserve">) </w:t>
            </w:r>
          </w:p>
        </w:tc>
        <w:tc>
          <w:tcPr>
            <w:tcW w:w="413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5537DF">
              <w:rPr>
                <w:rFonts w:ascii="Times New Roman" w:eastAsia="Times New Roman" w:hAnsi="Times New Roman" w:cs="Times New Roman"/>
                <w:sz w:val="24"/>
                <w:lang w:val="cs-CZ"/>
              </w:rPr>
              <w:t>300 255,22</w:t>
            </w:r>
            <w:r w:rsidRPr="005537DF">
              <w:rPr>
                <w:sz w:val="31"/>
                <w:vertAlign w:val="subscript"/>
                <w:lang w:val="cs-CZ"/>
              </w:rPr>
              <w:t xml:space="preserve"> </w:t>
            </w:r>
          </w:p>
        </w:tc>
      </w:tr>
      <w:tr w:rsidR="00E37AFC" w:rsidRPr="005537DF">
        <w:trPr>
          <w:trHeight w:val="948"/>
        </w:trPr>
        <w:tc>
          <w:tcPr>
            <w:tcW w:w="107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102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B. AGENTURNÍ PROVIZE </w:t>
            </w:r>
          </w:p>
          <w:p w:rsidR="00E37AFC" w:rsidRPr="005537DF" w:rsidRDefault="009E1FAE">
            <w:pPr>
              <w:spacing w:after="0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(max. 15 % z ceny celkem za výše uvedené /tj. z A./, min. 1,- Kč; </w:t>
            </w:r>
            <w:r w:rsidRPr="005537DF">
              <w:rPr>
                <w:i/>
                <w:lang w:val="cs-CZ"/>
              </w:rPr>
              <w:t>pozn. čl. 2 odst. 2 písm. b) smlouvy</w:t>
            </w:r>
            <w:r w:rsidRPr="005537DF">
              <w:rPr>
                <w:lang w:val="cs-CZ"/>
              </w:rPr>
              <w:t xml:space="preserve">) </w:t>
            </w:r>
          </w:p>
        </w:tc>
        <w:tc>
          <w:tcPr>
            <w:tcW w:w="413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</w:tcPr>
          <w:p w:rsidR="00E37AFC" w:rsidRPr="005537DF" w:rsidRDefault="009E1FAE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5537DF">
              <w:rPr>
                <w:rFonts w:ascii="Times New Roman" w:eastAsia="Times New Roman" w:hAnsi="Times New Roman" w:cs="Times New Roman"/>
                <w:sz w:val="24"/>
                <w:lang w:val="cs-CZ"/>
              </w:rPr>
              <w:t>21 017,87</w:t>
            </w:r>
            <w:r w:rsidRPr="005537DF">
              <w:rPr>
                <w:lang w:val="cs-CZ"/>
              </w:rPr>
              <w:t xml:space="preserve"> </w:t>
            </w:r>
          </w:p>
        </w:tc>
      </w:tr>
      <w:tr w:rsidR="00E37AFC" w:rsidRPr="005537DF">
        <w:trPr>
          <w:trHeight w:val="929"/>
        </w:trPr>
        <w:tc>
          <w:tcPr>
            <w:tcW w:w="107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37AFC" w:rsidRPr="005537DF" w:rsidRDefault="009E1FAE">
            <w:pPr>
              <w:spacing w:after="103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b/>
                <w:lang w:val="cs-CZ"/>
              </w:rPr>
              <w:t xml:space="preserve">C. CENA CELKEM </w:t>
            </w:r>
          </w:p>
          <w:p w:rsidR="00E37AFC" w:rsidRPr="005537DF" w:rsidRDefault="009E1FAE">
            <w:pPr>
              <w:spacing w:after="0" w:line="259" w:lineRule="auto"/>
              <w:ind w:left="0" w:firstLine="0"/>
              <w:jc w:val="left"/>
              <w:rPr>
                <w:lang w:val="cs-CZ"/>
              </w:rPr>
            </w:pPr>
            <w:r w:rsidRPr="005537DF">
              <w:rPr>
                <w:lang w:val="cs-CZ"/>
              </w:rPr>
              <w:t xml:space="preserve">(součet </w:t>
            </w:r>
            <w:proofErr w:type="gramStart"/>
            <w:r w:rsidRPr="005537DF">
              <w:rPr>
                <w:lang w:val="cs-CZ"/>
              </w:rPr>
              <w:t xml:space="preserve">A. + B. ; </w:t>
            </w:r>
            <w:r w:rsidRPr="005537DF">
              <w:rPr>
                <w:i/>
                <w:lang w:val="cs-CZ"/>
              </w:rPr>
              <w:t>pozn.</w:t>
            </w:r>
            <w:proofErr w:type="gramEnd"/>
            <w:r w:rsidRPr="005537DF">
              <w:rPr>
                <w:i/>
                <w:lang w:val="cs-CZ"/>
              </w:rPr>
              <w:t xml:space="preserve"> čl. 2 odst. 2 písm. c) smlouvy</w:t>
            </w:r>
            <w:r w:rsidRPr="005537DF">
              <w:rPr>
                <w:lang w:val="cs-CZ"/>
              </w:rPr>
              <w:t xml:space="preserve">) </w:t>
            </w:r>
          </w:p>
        </w:tc>
        <w:tc>
          <w:tcPr>
            <w:tcW w:w="4130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FC" w:rsidRPr="005537DF" w:rsidRDefault="009E1FAE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5537DF">
              <w:rPr>
                <w:rFonts w:ascii="Times New Roman" w:eastAsia="Times New Roman" w:hAnsi="Times New Roman" w:cs="Times New Roman"/>
                <w:b/>
                <w:sz w:val="24"/>
                <w:lang w:val="cs-CZ"/>
              </w:rPr>
              <w:t>321 273,09</w:t>
            </w:r>
            <w:r w:rsidRPr="005537DF">
              <w:rPr>
                <w:b/>
                <w:sz w:val="31"/>
                <w:vertAlign w:val="subscript"/>
                <w:lang w:val="cs-CZ"/>
              </w:rPr>
              <w:t xml:space="preserve"> </w:t>
            </w:r>
          </w:p>
        </w:tc>
      </w:tr>
    </w:tbl>
    <w:p w:rsidR="005537DF" w:rsidRPr="005537DF" w:rsidRDefault="005537DF" w:rsidP="005537DF">
      <w:pPr>
        <w:spacing w:after="0" w:line="259" w:lineRule="auto"/>
        <w:ind w:left="0" w:firstLine="0"/>
        <w:jc w:val="left"/>
        <w:rPr>
          <w:lang w:val="cs-CZ"/>
        </w:rPr>
      </w:pPr>
    </w:p>
    <w:sectPr w:rsidR="005537DF" w:rsidRPr="005537DF">
      <w:pgSz w:w="16838" w:h="11906" w:orient="landscape"/>
      <w:pgMar w:top="947" w:right="2315" w:bottom="1121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CC"/>
    <w:multiLevelType w:val="hybridMultilevel"/>
    <w:tmpl w:val="E93EA39C"/>
    <w:lvl w:ilvl="0" w:tplc="3E28D266">
      <w:start w:val="1"/>
      <w:numFmt w:val="bullet"/>
      <w:lvlText w:val="-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66A92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4C6AC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B0BA5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41410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00559C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23DE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28262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C5F44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22AE"/>
    <w:multiLevelType w:val="hybridMultilevel"/>
    <w:tmpl w:val="698A396E"/>
    <w:lvl w:ilvl="0" w:tplc="90569AC4">
      <w:start w:val="2"/>
      <w:numFmt w:val="upp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AEB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2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B5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0C5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C36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CF6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C4C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B04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51411"/>
    <w:multiLevelType w:val="hybridMultilevel"/>
    <w:tmpl w:val="03C4DCFA"/>
    <w:lvl w:ilvl="0" w:tplc="DBAAAB12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AB740">
      <w:start w:val="1"/>
      <w:numFmt w:val="lowerLetter"/>
      <w:lvlText w:val="%2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CEB2E">
      <w:start w:val="1"/>
      <w:numFmt w:val="lowerRoman"/>
      <w:lvlText w:val="%3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E27374">
      <w:start w:val="1"/>
      <w:numFmt w:val="decimal"/>
      <w:lvlText w:val="%4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427926">
      <w:start w:val="1"/>
      <w:numFmt w:val="lowerLetter"/>
      <w:lvlText w:val="%5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46598">
      <w:start w:val="1"/>
      <w:numFmt w:val="lowerRoman"/>
      <w:lvlText w:val="%6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E9BFA">
      <w:start w:val="1"/>
      <w:numFmt w:val="decimal"/>
      <w:lvlText w:val="%7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CECDC">
      <w:start w:val="1"/>
      <w:numFmt w:val="lowerLetter"/>
      <w:lvlText w:val="%8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E0230">
      <w:start w:val="1"/>
      <w:numFmt w:val="lowerRoman"/>
      <w:lvlText w:val="%9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8251AF"/>
    <w:multiLevelType w:val="hybridMultilevel"/>
    <w:tmpl w:val="E9B8C65C"/>
    <w:lvl w:ilvl="0" w:tplc="54A6F6C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216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099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02D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A9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27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A42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E83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C1F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87100"/>
    <w:multiLevelType w:val="hybridMultilevel"/>
    <w:tmpl w:val="9A52BE32"/>
    <w:lvl w:ilvl="0" w:tplc="326E0B2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E8A5A">
      <w:start w:val="1"/>
      <w:numFmt w:val="bullet"/>
      <w:lvlText w:val="-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0F104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6A6FA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89650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ACE32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EFB08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E2AA0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61D8A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4A4A78"/>
    <w:multiLevelType w:val="hybridMultilevel"/>
    <w:tmpl w:val="2A5C90DC"/>
    <w:lvl w:ilvl="0" w:tplc="C58AF3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261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090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CA0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E3B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C8E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0E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015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CD2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FC"/>
    <w:rsid w:val="0044502D"/>
    <w:rsid w:val="005537DF"/>
    <w:rsid w:val="00826248"/>
    <w:rsid w:val="009E1FAE"/>
    <w:rsid w:val="00E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F77"/>
  <w15:docId w15:val="{3FD37C9F-5DE0-415E-AA6B-66847A0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4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966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cp:lastModifiedBy>Boháčová Martina</cp:lastModifiedBy>
  <cp:revision>5</cp:revision>
  <dcterms:created xsi:type="dcterms:W3CDTF">2018-08-21T08:54:00Z</dcterms:created>
  <dcterms:modified xsi:type="dcterms:W3CDTF">2018-08-23T10:22:00Z</dcterms:modified>
</cp:coreProperties>
</file>