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Příloha 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 xml:space="preserve"> </w:t>
      </w:r>
    </w:p>
    <w:p w:rsidR="00494FED" w:rsidRPr="004A6BA2" w:rsidRDefault="00494FED" w:rsidP="00494FED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:rsidR="00494FED" w:rsidRPr="004A6BA2" w:rsidRDefault="00494FED" w:rsidP="00494FED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494FED" w:rsidRPr="006A4004" w:rsidRDefault="00C76F4E" w:rsidP="00494FED">
      <w:pPr>
        <w:widowControl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Malo</w:t>
      </w:r>
      <w:r w:rsidR="00494FED" w:rsidRPr="006A4004">
        <w:rPr>
          <w:rFonts w:ascii="Gill Sans MT" w:hAnsi="Gill Sans MT"/>
          <w:b/>
          <w:sz w:val="22"/>
          <w:szCs w:val="22"/>
        </w:rPr>
        <w:t>odběr</w:t>
      </w:r>
    </w:p>
    <w:p w:rsidR="00494FED" w:rsidRDefault="00494FED" w:rsidP="00494FED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45112C" w:rsidRPr="004A6BA2" w:rsidRDefault="0045112C" w:rsidP="0045112C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 xml:space="preserve">je pro období </w:t>
      </w:r>
      <w:r w:rsidRPr="00E138EC">
        <w:rPr>
          <w:rFonts w:ascii="Gill Sans MT" w:hAnsi="Gill Sans MT"/>
          <w:b/>
          <w:sz w:val="22"/>
          <w:szCs w:val="22"/>
        </w:rPr>
        <w:t xml:space="preserve">od </w:t>
      </w:r>
      <w:proofErr w:type="gramStart"/>
      <w:r>
        <w:rPr>
          <w:rFonts w:ascii="Gill Sans MT" w:hAnsi="Gill Sans MT"/>
          <w:b/>
          <w:sz w:val="22"/>
          <w:szCs w:val="22"/>
        </w:rPr>
        <w:t>1.1.201</w:t>
      </w:r>
      <w:r w:rsidR="006F7226">
        <w:rPr>
          <w:rFonts w:ascii="Gill Sans MT" w:hAnsi="Gill Sans MT"/>
          <w:b/>
          <w:sz w:val="22"/>
          <w:szCs w:val="22"/>
        </w:rPr>
        <w:t>9</w:t>
      </w:r>
      <w:proofErr w:type="gramEnd"/>
      <w:r w:rsidRPr="00E138EC">
        <w:rPr>
          <w:rFonts w:ascii="Gill Sans MT" w:hAnsi="Gill Sans MT"/>
          <w:b/>
          <w:sz w:val="22"/>
          <w:szCs w:val="22"/>
        </w:rPr>
        <w:t xml:space="preserve"> od 6:00 hod. do </w:t>
      </w:r>
      <w:r>
        <w:rPr>
          <w:rFonts w:ascii="Gill Sans MT" w:hAnsi="Gill Sans MT"/>
          <w:b/>
          <w:sz w:val="22"/>
          <w:szCs w:val="22"/>
        </w:rPr>
        <w:t>1.1.20</w:t>
      </w:r>
      <w:r w:rsidR="006F7226">
        <w:rPr>
          <w:rFonts w:ascii="Gill Sans MT" w:hAnsi="Gill Sans MT"/>
          <w:b/>
          <w:sz w:val="22"/>
          <w:szCs w:val="22"/>
        </w:rPr>
        <w:t xml:space="preserve">21 </w:t>
      </w:r>
      <w:r w:rsidRPr="00E138EC">
        <w:rPr>
          <w:rFonts w:ascii="Gill Sans MT" w:hAnsi="Gill Sans MT"/>
          <w:b/>
          <w:sz w:val="22"/>
          <w:szCs w:val="22"/>
        </w:rPr>
        <w:t>do 6:00 hod.</w:t>
      </w:r>
      <w:r w:rsidRPr="004A6BA2">
        <w:rPr>
          <w:rFonts w:ascii="Gill Sans MT" w:hAnsi="Gill Sans MT"/>
          <w:sz w:val="22"/>
          <w:szCs w:val="22"/>
        </w:rPr>
        <w:t xml:space="preserve"> (dále jen „</w:t>
      </w:r>
      <w:r w:rsidRPr="004A6BA2">
        <w:rPr>
          <w:rFonts w:ascii="Gill Sans MT" w:hAnsi="Gill Sans MT"/>
          <w:b/>
          <w:sz w:val="22"/>
          <w:szCs w:val="22"/>
        </w:rPr>
        <w:t>Cenové období</w:t>
      </w:r>
      <w:r w:rsidRPr="004A6BA2">
        <w:rPr>
          <w:rFonts w:ascii="Gill Sans MT" w:hAnsi="Gill Sans MT"/>
          <w:sz w:val="22"/>
          <w:szCs w:val="22"/>
        </w:rPr>
        <w:t xml:space="preserve">“) stanovena jako pevná jednosložková </w:t>
      </w:r>
      <w:r w:rsidRPr="009E1398">
        <w:rPr>
          <w:rFonts w:ascii="Gill Sans MT" w:hAnsi="Gill Sans MT"/>
          <w:sz w:val="22"/>
          <w:szCs w:val="22"/>
        </w:rPr>
        <w:t>cena s tím, že pro určení její výše se aplikují dále uvedené podmínky.</w:t>
      </w:r>
    </w:p>
    <w:p w:rsidR="0045112C" w:rsidRPr="004A6BA2" w:rsidRDefault="0045112C" w:rsidP="0045112C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:rsidR="0045112C" w:rsidRDefault="0045112C" w:rsidP="0045112C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Smluvní strany se dohodly na pevné komoditní ceně v Kč/</w:t>
      </w:r>
      <w:proofErr w:type="spellStart"/>
      <w:r w:rsidRPr="004A6BA2">
        <w:rPr>
          <w:rFonts w:ascii="Gill Sans MT" w:hAnsi="Gill Sans MT"/>
          <w:sz w:val="22"/>
          <w:szCs w:val="22"/>
        </w:rPr>
        <w:t>MWh</w:t>
      </w:r>
      <w:proofErr w:type="spellEnd"/>
      <w:r w:rsidRPr="004A6BA2">
        <w:rPr>
          <w:rFonts w:ascii="Gill Sans MT" w:hAnsi="Gill Sans MT"/>
          <w:sz w:val="22"/>
          <w:szCs w:val="22"/>
        </w:rPr>
        <w:t xml:space="preserve">. Tato fixní cena zahrnuje cenu vlastní komodity zemního plynu, cenu za přepravu plynu (kapacitní i komoditní část) a službu strukturování (kapacitní i komoditní část) bez DPH. </w:t>
      </w:r>
    </w:p>
    <w:p w:rsidR="0045112C" w:rsidRDefault="0045112C" w:rsidP="0045112C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:rsidR="00F621D2" w:rsidRPr="00F621D2" w:rsidRDefault="0045112C" w:rsidP="0045112C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EC54A4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  <w:r w:rsidR="00F621D2">
        <w:rPr>
          <w:rFonts w:ascii="Gill Sans MT" w:hAnsi="Gill Sans MT"/>
          <w:b/>
          <w:sz w:val="22"/>
          <w:szCs w:val="22"/>
        </w:rPr>
        <w:t>549</w:t>
      </w:r>
      <w:r w:rsidRPr="00D64935">
        <w:rPr>
          <w:rFonts w:ascii="Gill Sans MT" w:hAnsi="Gill Sans MT"/>
          <w:b/>
          <w:sz w:val="22"/>
          <w:szCs w:val="22"/>
        </w:rPr>
        <w:t>,- Kč/</w:t>
      </w:r>
    </w:p>
    <w:p w:rsidR="00F621D2" w:rsidRPr="00F621D2" w:rsidRDefault="00F621D2" w:rsidP="00F621D2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45112C" w:rsidRDefault="00F621D2" w:rsidP="0045112C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 xml:space="preserve"> </w:t>
      </w:r>
      <w:r w:rsidR="0045112C" w:rsidRPr="004A6BA2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poplatky, které je Obchodník oprávněn k ceně připočítat v souladu se Smlouvou a obecně závaznými právními předpisy.</w:t>
      </w:r>
    </w:p>
    <w:p w:rsidR="0045112C" w:rsidRDefault="0045112C" w:rsidP="0045112C">
      <w:pPr>
        <w:pStyle w:val="Odstavecseseznamem"/>
        <w:rPr>
          <w:rFonts w:ascii="Gill Sans MT" w:hAnsi="Gill Sans MT"/>
          <w:sz w:val="22"/>
          <w:szCs w:val="22"/>
        </w:rPr>
      </w:pPr>
    </w:p>
    <w:p w:rsidR="0045112C" w:rsidRDefault="0045112C" w:rsidP="0045112C">
      <w:pPr>
        <w:pStyle w:val="Bezmezer"/>
        <w:rPr>
          <w:rFonts w:ascii="Arial" w:hAnsi="Arial" w:cs="Arial"/>
          <w:lang w:val="cs-CZ"/>
        </w:rPr>
      </w:pPr>
    </w:p>
    <w:p w:rsidR="00FA1382" w:rsidRDefault="00FA1382" w:rsidP="00FA138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A1382" w:rsidRPr="00E86F63" w:rsidRDefault="00FA1382" w:rsidP="00FA138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94FED" w:rsidRDefault="00494FED" w:rsidP="00494FED">
      <w:pPr>
        <w:widowControl w:val="0"/>
        <w:jc w:val="both"/>
        <w:rPr>
          <w:sz w:val="24"/>
        </w:rPr>
      </w:pPr>
    </w:p>
    <w:p w:rsidR="00494FED" w:rsidRPr="006F791C" w:rsidRDefault="00494FED" w:rsidP="00494FED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6F791C" w:rsidRPr="006F791C" w:rsidRDefault="006F791C" w:rsidP="00494FED">
      <w:pPr>
        <w:widowControl w:val="0"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sectPr w:rsidR="006F791C" w:rsidRPr="006F791C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E4" w:rsidRDefault="00C55CE4">
      <w:r>
        <w:separator/>
      </w:r>
    </w:p>
  </w:endnote>
  <w:endnote w:type="continuationSeparator" w:id="0">
    <w:p w:rsidR="00C55CE4" w:rsidRDefault="00C5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E4" w:rsidRDefault="00C55CE4">
      <w:r>
        <w:separator/>
      </w:r>
    </w:p>
  </w:footnote>
  <w:footnote w:type="continuationSeparator" w:id="0">
    <w:p w:rsidR="00C55CE4" w:rsidRDefault="00C5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E"/>
    <w:rsid w:val="0000602C"/>
    <w:rsid w:val="00014354"/>
    <w:rsid w:val="00041E30"/>
    <w:rsid w:val="00094ADF"/>
    <w:rsid w:val="000A57DE"/>
    <w:rsid w:val="000A7877"/>
    <w:rsid w:val="000C5F5A"/>
    <w:rsid w:val="000D6A8A"/>
    <w:rsid w:val="00112FA1"/>
    <w:rsid w:val="001625E1"/>
    <w:rsid w:val="001A3474"/>
    <w:rsid w:val="001A6CE8"/>
    <w:rsid w:val="001C0978"/>
    <w:rsid w:val="001C0DDD"/>
    <w:rsid w:val="001D2629"/>
    <w:rsid w:val="001E0C7F"/>
    <w:rsid w:val="001F0B86"/>
    <w:rsid w:val="00233B85"/>
    <w:rsid w:val="002371F2"/>
    <w:rsid w:val="00237C8C"/>
    <w:rsid w:val="0025216D"/>
    <w:rsid w:val="00274867"/>
    <w:rsid w:val="00297000"/>
    <w:rsid w:val="002A0609"/>
    <w:rsid w:val="00363BFB"/>
    <w:rsid w:val="003A78C2"/>
    <w:rsid w:val="004039A2"/>
    <w:rsid w:val="004069BA"/>
    <w:rsid w:val="0045112C"/>
    <w:rsid w:val="00451241"/>
    <w:rsid w:val="00452C80"/>
    <w:rsid w:val="004629B0"/>
    <w:rsid w:val="00494FED"/>
    <w:rsid w:val="004A6BA2"/>
    <w:rsid w:val="00531AB6"/>
    <w:rsid w:val="005627FB"/>
    <w:rsid w:val="00564D19"/>
    <w:rsid w:val="00567235"/>
    <w:rsid w:val="005819A5"/>
    <w:rsid w:val="00585790"/>
    <w:rsid w:val="005B47FE"/>
    <w:rsid w:val="005D3510"/>
    <w:rsid w:val="00622428"/>
    <w:rsid w:val="00633E64"/>
    <w:rsid w:val="00641576"/>
    <w:rsid w:val="00666C75"/>
    <w:rsid w:val="00682780"/>
    <w:rsid w:val="006901CB"/>
    <w:rsid w:val="006A5781"/>
    <w:rsid w:val="006B749A"/>
    <w:rsid w:val="006F7226"/>
    <w:rsid w:val="006F791C"/>
    <w:rsid w:val="00706090"/>
    <w:rsid w:val="00727F69"/>
    <w:rsid w:val="00733FA5"/>
    <w:rsid w:val="00762CB8"/>
    <w:rsid w:val="00863CCF"/>
    <w:rsid w:val="008800C6"/>
    <w:rsid w:val="00894A51"/>
    <w:rsid w:val="00897864"/>
    <w:rsid w:val="008E1E96"/>
    <w:rsid w:val="008F455F"/>
    <w:rsid w:val="009037BC"/>
    <w:rsid w:val="00911FD1"/>
    <w:rsid w:val="009234E8"/>
    <w:rsid w:val="00943666"/>
    <w:rsid w:val="009535D4"/>
    <w:rsid w:val="00993BB5"/>
    <w:rsid w:val="009D2128"/>
    <w:rsid w:val="009E1398"/>
    <w:rsid w:val="009E378C"/>
    <w:rsid w:val="00A07D74"/>
    <w:rsid w:val="00A12657"/>
    <w:rsid w:val="00A31384"/>
    <w:rsid w:val="00A64959"/>
    <w:rsid w:val="00A71F5A"/>
    <w:rsid w:val="00A77BB9"/>
    <w:rsid w:val="00A87130"/>
    <w:rsid w:val="00AE3B79"/>
    <w:rsid w:val="00B06A86"/>
    <w:rsid w:val="00B252C2"/>
    <w:rsid w:val="00B90500"/>
    <w:rsid w:val="00BC3299"/>
    <w:rsid w:val="00BD6BAE"/>
    <w:rsid w:val="00BF2BE8"/>
    <w:rsid w:val="00C139B1"/>
    <w:rsid w:val="00C31F6B"/>
    <w:rsid w:val="00C55CE4"/>
    <w:rsid w:val="00C76F4E"/>
    <w:rsid w:val="00CB57DA"/>
    <w:rsid w:val="00CD3A57"/>
    <w:rsid w:val="00CE3623"/>
    <w:rsid w:val="00D16E1A"/>
    <w:rsid w:val="00D64935"/>
    <w:rsid w:val="00DD0118"/>
    <w:rsid w:val="00E03021"/>
    <w:rsid w:val="00E138EC"/>
    <w:rsid w:val="00E21F31"/>
    <w:rsid w:val="00E32F82"/>
    <w:rsid w:val="00E60DB8"/>
    <w:rsid w:val="00EC54A4"/>
    <w:rsid w:val="00EC7BB7"/>
    <w:rsid w:val="00EF59B6"/>
    <w:rsid w:val="00F017B1"/>
    <w:rsid w:val="00F13943"/>
    <w:rsid w:val="00F57273"/>
    <w:rsid w:val="00F621D2"/>
    <w:rsid w:val="00FA1382"/>
    <w:rsid w:val="00FA55C3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  <w:style w:type="paragraph" w:styleId="Bezmezer">
    <w:name w:val="No Spacing"/>
    <w:uiPriority w:val="1"/>
    <w:qFormat/>
    <w:rsid w:val="0000602C"/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FA138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  <w:style w:type="paragraph" w:styleId="Bezmezer">
    <w:name w:val="No Spacing"/>
    <w:uiPriority w:val="1"/>
    <w:qFormat/>
    <w:rsid w:val="0000602C"/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FA138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54321-F634-4F03-9D3B-90B96258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Kunc Jiří</cp:lastModifiedBy>
  <cp:revision>8</cp:revision>
  <cp:lastPrinted>2018-05-21T13:54:00Z</cp:lastPrinted>
  <dcterms:created xsi:type="dcterms:W3CDTF">2016-02-02T15:02:00Z</dcterms:created>
  <dcterms:modified xsi:type="dcterms:W3CDTF">2018-06-01T11:45:00Z</dcterms:modified>
</cp:coreProperties>
</file>