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4E2F" w14:textId="77777777" w:rsidR="008F6EBE" w:rsidRPr="008E67F4" w:rsidRDefault="00723A0F" w:rsidP="008E67F4">
      <w:pPr>
        <w:jc w:val="center"/>
        <w:rPr>
          <w:rFonts w:ascii="Arial" w:hAnsi="Arial" w:cs="Arial"/>
          <w:b/>
          <w:sz w:val="28"/>
          <w:szCs w:val="28"/>
        </w:rPr>
      </w:pPr>
      <w:r w:rsidRPr="008E67F4">
        <w:rPr>
          <w:rFonts w:ascii="Arial" w:hAnsi="Arial" w:cs="Arial"/>
          <w:b/>
          <w:sz w:val="28"/>
          <w:szCs w:val="28"/>
        </w:rPr>
        <w:t>Smlouva o dílo</w:t>
      </w:r>
    </w:p>
    <w:p w14:paraId="7B94221C" w14:textId="77777777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uzavřená v souladu s </w:t>
      </w:r>
      <w:proofErr w:type="spellStart"/>
      <w:r w:rsidRPr="008E67F4">
        <w:rPr>
          <w:rFonts w:ascii="Arial" w:hAnsi="Arial" w:cs="Arial"/>
          <w:color w:val="000000"/>
          <w:sz w:val="24"/>
          <w:szCs w:val="24"/>
        </w:rPr>
        <w:t>ust</w:t>
      </w:r>
      <w:proofErr w:type="spellEnd"/>
      <w:r w:rsidRPr="008E67F4">
        <w:rPr>
          <w:rFonts w:ascii="Arial" w:hAnsi="Arial" w:cs="Arial"/>
          <w:color w:val="000000"/>
          <w:sz w:val="24"/>
          <w:szCs w:val="24"/>
        </w:rPr>
        <w:t>. § 2586 a násl. zákona č</w:t>
      </w:r>
      <w:r w:rsidR="008E67F4">
        <w:rPr>
          <w:rFonts w:ascii="Arial" w:hAnsi="Arial" w:cs="Arial"/>
          <w:color w:val="000000"/>
          <w:sz w:val="24"/>
          <w:szCs w:val="24"/>
        </w:rPr>
        <w:t xml:space="preserve">. 89/2012 Sb., občanský zákoník, v účinném znění </w:t>
      </w:r>
      <w:r w:rsidRPr="008E67F4">
        <w:rPr>
          <w:rFonts w:ascii="Arial" w:hAnsi="Arial" w:cs="Arial"/>
          <w:color w:val="000000"/>
          <w:sz w:val="24"/>
          <w:szCs w:val="24"/>
        </w:rPr>
        <w:t>mezi níže uvedenými smluvními stranami</w:t>
      </w:r>
      <w:r w:rsidR="008E67F4">
        <w:rPr>
          <w:rFonts w:ascii="Arial" w:hAnsi="Arial" w:cs="Arial"/>
          <w:color w:val="000000"/>
          <w:sz w:val="24"/>
          <w:szCs w:val="24"/>
        </w:rPr>
        <w:t xml:space="preserve"> (dále jen smlouva) </w:t>
      </w:r>
    </w:p>
    <w:p w14:paraId="7CED7F7C" w14:textId="77777777" w:rsidR="00723A0F" w:rsidRPr="008E67F4" w:rsidRDefault="00723A0F" w:rsidP="008E67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7F4">
        <w:rPr>
          <w:rFonts w:ascii="Arial" w:hAnsi="Arial" w:cs="Arial"/>
          <w:b/>
          <w:color w:val="000000"/>
          <w:sz w:val="24"/>
          <w:szCs w:val="24"/>
        </w:rPr>
        <w:t>Objednatel</w:t>
      </w:r>
    </w:p>
    <w:p w14:paraId="3E40A6DE" w14:textId="51641718" w:rsidR="001E0AD8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Jméno:</w:t>
      </w:r>
      <w:r w:rsidR="001E0AD8">
        <w:rPr>
          <w:rFonts w:ascii="Arial" w:hAnsi="Arial" w:cs="Arial"/>
          <w:color w:val="000000"/>
          <w:sz w:val="24"/>
          <w:szCs w:val="24"/>
        </w:rPr>
        <w:t xml:space="preserve"> </w:t>
      </w:r>
      <w:r w:rsidR="00864705">
        <w:rPr>
          <w:rFonts w:ascii="Arial" w:hAnsi="Arial" w:cs="Arial"/>
          <w:color w:val="000000"/>
          <w:sz w:val="24"/>
          <w:szCs w:val="24"/>
        </w:rPr>
        <w:t xml:space="preserve">Domov se zvláštním </w:t>
      </w:r>
      <w:proofErr w:type="gramStart"/>
      <w:r w:rsidR="00864705">
        <w:rPr>
          <w:rFonts w:ascii="Arial" w:hAnsi="Arial" w:cs="Arial"/>
          <w:color w:val="000000"/>
          <w:sz w:val="24"/>
          <w:szCs w:val="24"/>
        </w:rPr>
        <w:t>režimem ,,MATYÁŠ</w:t>
      </w:r>
      <w:proofErr w:type="gramEnd"/>
      <w:r w:rsidR="00864705">
        <w:rPr>
          <w:rFonts w:ascii="Arial" w:hAnsi="Arial" w:cs="Arial"/>
          <w:color w:val="000000"/>
          <w:sz w:val="24"/>
          <w:szCs w:val="24"/>
        </w:rPr>
        <w:t>“ v Nejdku, příspěvková organizace</w:t>
      </w:r>
    </w:p>
    <w:p w14:paraId="514E5F00" w14:textId="003DAE30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Sídlo:</w:t>
      </w:r>
      <w:r w:rsidR="00864705">
        <w:rPr>
          <w:rFonts w:ascii="Arial" w:hAnsi="Arial" w:cs="Arial"/>
          <w:color w:val="000000"/>
          <w:sz w:val="24"/>
          <w:szCs w:val="24"/>
        </w:rPr>
        <w:t xml:space="preserve"> Mládežnická 1123, 362 21 Nejdek</w:t>
      </w:r>
    </w:p>
    <w:p w14:paraId="469F605C" w14:textId="3BC970F8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Kontaktní osoba:</w:t>
      </w:r>
      <w:r w:rsidR="00864705">
        <w:rPr>
          <w:rFonts w:ascii="Arial" w:hAnsi="Arial" w:cs="Arial"/>
          <w:color w:val="000000"/>
          <w:sz w:val="24"/>
          <w:szCs w:val="24"/>
        </w:rPr>
        <w:t xml:space="preserve"> </w:t>
      </w:r>
      <w:r w:rsidR="00864705">
        <w:rPr>
          <w:rFonts w:ascii="Arial" w:hAnsi="Arial" w:cs="Arial"/>
          <w:color w:val="000000"/>
          <w:sz w:val="24"/>
          <w:szCs w:val="24"/>
        </w:rPr>
        <w:t>JUDr. Bc. Zuzan</w:t>
      </w:r>
      <w:r w:rsidR="00864705">
        <w:rPr>
          <w:rFonts w:ascii="Arial" w:hAnsi="Arial" w:cs="Arial"/>
          <w:color w:val="000000"/>
          <w:sz w:val="24"/>
          <w:szCs w:val="24"/>
        </w:rPr>
        <w:t>ou</w:t>
      </w:r>
      <w:r w:rsidR="00864705">
        <w:rPr>
          <w:rFonts w:ascii="Arial" w:hAnsi="Arial" w:cs="Arial"/>
          <w:color w:val="000000"/>
          <w:sz w:val="24"/>
          <w:szCs w:val="24"/>
        </w:rPr>
        <w:t xml:space="preserve"> Blažkov</w:t>
      </w:r>
      <w:r w:rsidR="00864705">
        <w:rPr>
          <w:rFonts w:ascii="Arial" w:hAnsi="Arial" w:cs="Arial"/>
          <w:color w:val="000000"/>
          <w:sz w:val="24"/>
          <w:szCs w:val="24"/>
        </w:rPr>
        <w:t>ou, ředitelkou</w:t>
      </w:r>
    </w:p>
    <w:p w14:paraId="6B408FB2" w14:textId="32DADC40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IČ:</w:t>
      </w:r>
      <w:r w:rsidR="00864705">
        <w:rPr>
          <w:rFonts w:ascii="Arial" w:hAnsi="Arial" w:cs="Arial"/>
          <w:color w:val="000000"/>
          <w:sz w:val="24"/>
          <w:szCs w:val="24"/>
        </w:rPr>
        <w:t xml:space="preserve"> 71175229</w:t>
      </w:r>
    </w:p>
    <w:p w14:paraId="26D59D8C" w14:textId="26CB90D2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DIČ:</w:t>
      </w:r>
      <w:r w:rsidR="00864705">
        <w:rPr>
          <w:rFonts w:ascii="Arial" w:hAnsi="Arial" w:cs="Arial"/>
          <w:color w:val="000000"/>
          <w:sz w:val="24"/>
          <w:szCs w:val="24"/>
        </w:rPr>
        <w:t>CZ 711751229</w:t>
      </w:r>
    </w:p>
    <w:p w14:paraId="6C09BD54" w14:textId="7575B01D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Zápis v OR:</w:t>
      </w:r>
      <w:r w:rsidR="00864705">
        <w:rPr>
          <w:rFonts w:ascii="Arial" w:hAnsi="Arial" w:cs="Arial"/>
          <w:color w:val="000000"/>
          <w:sz w:val="24"/>
          <w:szCs w:val="24"/>
        </w:rPr>
        <w:t xml:space="preserve"> u Krajského soudu v Plzni, </w:t>
      </w:r>
      <w:proofErr w:type="spellStart"/>
      <w:proofErr w:type="gramStart"/>
      <w:r w:rsidR="00864705">
        <w:rPr>
          <w:rFonts w:ascii="Arial" w:hAnsi="Arial" w:cs="Arial"/>
          <w:color w:val="000000"/>
          <w:sz w:val="24"/>
          <w:szCs w:val="24"/>
        </w:rPr>
        <w:t>odd.Pr</w:t>
      </w:r>
      <w:proofErr w:type="spellEnd"/>
      <w:proofErr w:type="gramEnd"/>
      <w:r w:rsidR="0086470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64705">
        <w:rPr>
          <w:rFonts w:ascii="Arial" w:hAnsi="Arial" w:cs="Arial"/>
          <w:color w:val="000000"/>
          <w:sz w:val="24"/>
          <w:szCs w:val="24"/>
        </w:rPr>
        <w:t>vl</w:t>
      </w:r>
      <w:proofErr w:type="spellEnd"/>
      <w:r w:rsidR="00864705">
        <w:rPr>
          <w:rFonts w:ascii="Arial" w:hAnsi="Arial" w:cs="Arial"/>
          <w:color w:val="000000"/>
          <w:sz w:val="24"/>
          <w:szCs w:val="24"/>
        </w:rPr>
        <w:t>. 509</w:t>
      </w:r>
    </w:p>
    <w:p w14:paraId="4CB12591" w14:textId="4B5B9E16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7F4">
        <w:rPr>
          <w:rFonts w:ascii="Arial" w:hAnsi="Arial" w:cs="Arial"/>
          <w:color w:val="000000"/>
          <w:sz w:val="24"/>
          <w:szCs w:val="24"/>
        </w:rPr>
        <w:t>Bankovní spojení:</w:t>
      </w:r>
      <w:r w:rsidR="00864705">
        <w:rPr>
          <w:rFonts w:ascii="Arial" w:hAnsi="Arial" w:cs="Arial"/>
          <w:color w:val="000000"/>
          <w:sz w:val="24"/>
          <w:szCs w:val="24"/>
        </w:rPr>
        <w:t xml:space="preserve"> 27-9954520227/0100 Komerční banka a.s.</w:t>
      </w:r>
    </w:p>
    <w:p w14:paraId="42FB14CD" w14:textId="77777777" w:rsidR="00723A0F" w:rsidRPr="008E67F4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59D03E" w14:textId="77777777" w:rsidR="00723A0F" w:rsidRPr="00864705" w:rsidRDefault="00723A0F" w:rsidP="008E67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4705">
        <w:rPr>
          <w:rFonts w:ascii="Arial" w:hAnsi="Arial" w:cs="Arial"/>
          <w:b/>
          <w:color w:val="000000"/>
          <w:sz w:val="24"/>
          <w:szCs w:val="24"/>
        </w:rPr>
        <w:t>Zhotovitel</w:t>
      </w:r>
    </w:p>
    <w:p w14:paraId="5196B736" w14:textId="56D17179" w:rsidR="00723A0F" w:rsidRPr="00864705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64705">
        <w:rPr>
          <w:rFonts w:ascii="Arial" w:hAnsi="Arial" w:cs="Arial"/>
          <w:color w:val="000000"/>
          <w:sz w:val="24"/>
          <w:szCs w:val="24"/>
        </w:rPr>
        <w:t>Jméno:</w:t>
      </w:r>
      <w:r w:rsidR="00F63B55" w:rsidRPr="00864705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Transmutace</w:t>
      </w:r>
      <w:proofErr w:type="gramEnd"/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4E51" w:rsidRPr="00864705">
        <w:rPr>
          <w:rFonts w:ascii="Arial" w:hAnsi="Arial" w:cs="Arial"/>
          <w:color w:val="000000"/>
          <w:sz w:val="24"/>
          <w:szCs w:val="24"/>
        </w:rPr>
        <w:t>s.r.o</w:t>
      </w:r>
      <w:proofErr w:type="spellEnd"/>
    </w:p>
    <w:p w14:paraId="1DFF608C" w14:textId="3BFB03ED" w:rsidR="00723A0F" w:rsidRPr="00864705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64705">
        <w:rPr>
          <w:rFonts w:ascii="Arial" w:hAnsi="Arial" w:cs="Arial"/>
          <w:color w:val="000000"/>
          <w:sz w:val="24"/>
          <w:szCs w:val="24"/>
        </w:rPr>
        <w:t>Sídlo:</w:t>
      </w:r>
      <w:r w:rsidR="00F63B55" w:rsidRPr="00864705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4E51" w:rsidRPr="00864705">
        <w:rPr>
          <w:rFonts w:ascii="Arial" w:hAnsi="Arial" w:cs="Arial"/>
          <w:color w:val="000000"/>
          <w:sz w:val="24"/>
          <w:szCs w:val="24"/>
        </w:rPr>
        <w:t>J.K.Tyla</w:t>
      </w:r>
      <w:proofErr w:type="spellEnd"/>
      <w:proofErr w:type="gramEnd"/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1061 , Sokolov 356 01</w:t>
      </w:r>
    </w:p>
    <w:p w14:paraId="69278ABD" w14:textId="27D27430" w:rsidR="00010084" w:rsidRPr="00864705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705">
        <w:rPr>
          <w:rFonts w:ascii="Arial" w:hAnsi="Arial" w:cs="Arial"/>
          <w:color w:val="000000"/>
          <w:sz w:val="24"/>
          <w:szCs w:val="24"/>
        </w:rPr>
        <w:t xml:space="preserve">Kontaktní </w:t>
      </w:r>
      <w:proofErr w:type="gramStart"/>
      <w:r w:rsidRPr="00864705">
        <w:rPr>
          <w:rFonts w:ascii="Arial" w:hAnsi="Arial" w:cs="Arial"/>
          <w:color w:val="000000"/>
          <w:sz w:val="24"/>
          <w:szCs w:val="24"/>
        </w:rPr>
        <w:t>osoba:</w:t>
      </w:r>
      <w:r w:rsidR="00F63B55" w:rsidRPr="00864705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Ing.</w:t>
      </w:r>
      <w:proofErr w:type="gramEnd"/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Jan </w:t>
      </w:r>
      <w:proofErr w:type="spellStart"/>
      <w:r w:rsidR="00B94E51" w:rsidRPr="00864705">
        <w:rPr>
          <w:rFonts w:ascii="Arial" w:hAnsi="Arial" w:cs="Arial"/>
          <w:color w:val="000000"/>
          <w:sz w:val="24"/>
          <w:szCs w:val="24"/>
        </w:rPr>
        <w:t>Guzanič</w:t>
      </w:r>
      <w:proofErr w:type="spellEnd"/>
    </w:p>
    <w:p w14:paraId="2D025120" w14:textId="5909F11C" w:rsidR="00010084" w:rsidRPr="00864705" w:rsidRDefault="00723A0F" w:rsidP="008E67F4">
      <w:pPr>
        <w:jc w:val="both"/>
        <w:rPr>
          <w:rStyle w:val="nowrap"/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 w:rsidRPr="00864705">
        <w:rPr>
          <w:rFonts w:ascii="Arial" w:hAnsi="Arial" w:cs="Arial"/>
          <w:color w:val="000000"/>
          <w:sz w:val="24"/>
          <w:szCs w:val="24"/>
        </w:rPr>
        <w:t>IČ:</w:t>
      </w:r>
      <w:r w:rsidR="00F63B55" w:rsidRPr="00864705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51" w:rsidRPr="00864705">
        <w:rPr>
          <w:rFonts w:ascii="Arial" w:hAnsi="Arial" w:cs="Arial"/>
          <w:color w:val="000000"/>
          <w:sz w:val="24"/>
          <w:szCs w:val="24"/>
        </w:rPr>
        <w:t>290 93 023</w:t>
      </w:r>
    </w:p>
    <w:p w14:paraId="4CEEF1A5" w14:textId="6D739736" w:rsidR="00723A0F" w:rsidRPr="00864705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705">
        <w:rPr>
          <w:rFonts w:ascii="Arial" w:hAnsi="Arial" w:cs="Arial"/>
          <w:color w:val="000000"/>
          <w:sz w:val="24"/>
          <w:szCs w:val="24"/>
        </w:rPr>
        <w:t>DIČ:</w:t>
      </w:r>
      <w:r w:rsidR="00F63B55" w:rsidRPr="00864705">
        <w:rPr>
          <w:rFonts w:ascii="Arial" w:hAnsi="Arial" w:cs="Arial"/>
          <w:color w:val="000000"/>
          <w:sz w:val="24"/>
          <w:szCs w:val="24"/>
        </w:rPr>
        <w:t xml:space="preserve"> CZ</w:t>
      </w:r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290 93 023</w:t>
      </w:r>
    </w:p>
    <w:p w14:paraId="05B9298D" w14:textId="4FDFD562" w:rsidR="00723A0F" w:rsidRPr="00864705" w:rsidRDefault="00723A0F" w:rsidP="008E67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705">
        <w:rPr>
          <w:rFonts w:ascii="Arial" w:hAnsi="Arial" w:cs="Arial"/>
          <w:color w:val="000000"/>
          <w:sz w:val="24"/>
          <w:szCs w:val="24"/>
        </w:rPr>
        <w:t>Zápis v</w:t>
      </w:r>
      <w:r w:rsidR="00B94E51" w:rsidRPr="00864705">
        <w:rPr>
          <w:rFonts w:ascii="Arial" w:hAnsi="Arial" w:cs="Arial"/>
          <w:color w:val="000000"/>
          <w:sz w:val="24"/>
          <w:szCs w:val="24"/>
        </w:rPr>
        <w:t> </w:t>
      </w:r>
      <w:r w:rsidRPr="00864705">
        <w:rPr>
          <w:rFonts w:ascii="Arial" w:hAnsi="Arial" w:cs="Arial"/>
          <w:color w:val="000000"/>
          <w:sz w:val="24"/>
          <w:szCs w:val="24"/>
        </w:rPr>
        <w:t>OR</w:t>
      </w:r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ze dne 20.ledna </w:t>
      </w:r>
      <w:proofErr w:type="gramStart"/>
      <w:r w:rsidR="00B94E51" w:rsidRPr="00864705">
        <w:rPr>
          <w:rFonts w:ascii="Arial" w:hAnsi="Arial" w:cs="Arial"/>
          <w:color w:val="000000"/>
          <w:sz w:val="24"/>
          <w:szCs w:val="24"/>
        </w:rPr>
        <w:t>2010 ,</w:t>
      </w:r>
      <w:proofErr w:type="gramEnd"/>
      <w:r w:rsidR="00B94E51" w:rsidRPr="00864705">
        <w:rPr>
          <w:rFonts w:ascii="Arial" w:hAnsi="Arial" w:cs="Arial"/>
          <w:color w:val="000000"/>
          <w:sz w:val="24"/>
          <w:szCs w:val="24"/>
        </w:rPr>
        <w:t xml:space="preserve"> Spisová značka C 24229 vedená u Krajského soudu v Plzni</w:t>
      </w:r>
    </w:p>
    <w:p w14:paraId="2B7BBB33" w14:textId="3F40C44E" w:rsidR="00010084" w:rsidRDefault="00723A0F" w:rsidP="00010084">
      <w:pPr>
        <w:pStyle w:val="ContactInformation"/>
      </w:pPr>
      <w:r w:rsidRPr="00864705">
        <w:rPr>
          <w:rFonts w:ascii="Arial" w:hAnsi="Arial" w:cs="Arial"/>
          <w:color w:val="000000"/>
          <w:sz w:val="24"/>
        </w:rPr>
        <w:t>Bankovní spojení</w:t>
      </w:r>
      <w:proofErr w:type="gramStart"/>
      <w:r w:rsidRPr="00864705">
        <w:rPr>
          <w:rFonts w:ascii="Arial" w:hAnsi="Arial" w:cs="Arial"/>
          <w:color w:val="000000"/>
          <w:sz w:val="24"/>
        </w:rPr>
        <w:t>:</w:t>
      </w:r>
      <w:r w:rsidR="00F63B55" w:rsidRPr="00864705">
        <w:rPr>
          <w:rFonts w:ascii="Arial" w:hAnsi="Arial" w:cs="Arial"/>
          <w:color w:val="000000"/>
          <w:sz w:val="24"/>
        </w:rPr>
        <w:t xml:space="preserve"> </w:t>
      </w:r>
      <w:r w:rsidR="00B94E51" w:rsidRPr="00864705">
        <w:rPr>
          <w:rFonts w:ascii="Arial" w:hAnsi="Arial" w:cs="Arial"/>
          <w:color w:val="000000"/>
          <w:sz w:val="24"/>
        </w:rPr>
        <w:t>:</w:t>
      </w:r>
      <w:proofErr w:type="gramEnd"/>
      <w:r w:rsidR="00B94E51" w:rsidRPr="00864705">
        <w:rPr>
          <w:rFonts w:ascii="Arial" w:hAnsi="Arial" w:cs="Arial"/>
          <w:color w:val="000000"/>
          <w:sz w:val="24"/>
        </w:rPr>
        <w:t xml:space="preserve"> 815202359 / 0800 Česká spořitelna, a.s.</w:t>
      </w:r>
    </w:p>
    <w:p w14:paraId="44C9571D" w14:textId="77777777" w:rsidR="00010084" w:rsidRDefault="00010084" w:rsidP="00010084">
      <w:pPr>
        <w:pStyle w:val="ContactInformation"/>
      </w:pPr>
    </w:p>
    <w:p w14:paraId="7B1FC73A" w14:textId="77777777" w:rsidR="00AB27C3" w:rsidRDefault="00AB27C3" w:rsidP="00010084">
      <w:pPr>
        <w:pStyle w:val="ContactInformation"/>
        <w:rPr>
          <w:rFonts w:ascii="Arial" w:hAnsi="Arial" w:cs="Arial"/>
          <w:b/>
          <w:sz w:val="24"/>
        </w:rPr>
      </w:pPr>
    </w:p>
    <w:p w14:paraId="0D2AF828" w14:textId="77777777" w:rsidR="00723A0F" w:rsidRPr="008E67F4" w:rsidRDefault="00723A0F" w:rsidP="00010084">
      <w:pPr>
        <w:pStyle w:val="ContactInformation"/>
        <w:rPr>
          <w:rFonts w:ascii="Arial" w:hAnsi="Arial" w:cs="Arial"/>
          <w:b/>
          <w:sz w:val="24"/>
        </w:rPr>
      </w:pPr>
      <w:r w:rsidRPr="008E67F4">
        <w:rPr>
          <w:rFonts w:ascii="Arial" w:hAnsi="Arial" w:cs="Arial"/>
          <w:b/>
          <w:sz w:val="24"/>
        </w:rPr>
        <w:t>Úvodní ustanovení</w:t>
      </w:r>
    </w:p>
    <w:p w14:paraId="447EC237" w14:textId="77777777" w:rsidR="00E204DF" w:rsidRPr="008C209A" w:rsidRDefault="00723A0F" w:rsidP="008C209A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 xml:space="preserve">Smluvní strany prohlašují, že identifikační údaje specifikující smluvní strany jsou v souladu s právní skutečností v době uzavření </w:t>
      </w:r>
      <w:r w:rsidR="00B85795">
        <w:rPr>
          <w:rFonts w:ascii="Arial" w:hAnsi="Arial" w:cs="Arial"/>
          <w:sz w:val="24"/>
          <w:szCs w:val="24"/>
        </w:rPr>
        <w:t>smlouvy</w:t>
      </w:r>
      <w:r w:rsidRPr="008E67F4">
        <w:rPr>
          <w:rFonts w:ascii="Arial" w:hAnsi="Arial" w:cs="Arial"/>
          <w:sz w:val="24"/>
          <w:szCs w:val="24"/>
        </w:rPr>
        <w:t>. Smluvní strany se zavazují, že změny dotčených údajů písemně oznámí druhé straně bez zbytečného odkladu.</w:t>
      </w:r>
    </w:p>
    <w:p w14:paraId="4DED8DD9" w14:textId="77777777" w:rsidR="00E204DF" w:rsidRDefault="008E67F4" w:rsidP="00E204DF">
      <w:pPr>
        <w:jc w:val="center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>2. P</w:t>
      </w:r>
      <w:r>
        <w:rPr>
          <w:rFonts w:ascii="Arial" w:hAnsi="Arial" w:cs="Arial"/>
          <w:b/>
          <w:sz w:val="24"/>
          <w:szCs w:val="24"/>
        </w:rPr>
        <w:t xml:space="preserve">ředmět </w:t>
      </w:r>
      <w:r w:rsidRPr="008E67F4">
        <w:rPr>
          <w:rFonts w:ascii="Arial" w:hAnsi="Arial" w:cs="Arial"/>
          <w:b/>
          <w:sz w:val="24"/>
          <w:szCs w:val="24"/>
        </w:rPr>
        <w:t>smlouvy</w:t>
      </w:r>
    </w:p>
    <w:p w14:paraId="2D679DD1" w14:textId="77777777" w:rsidR="00E204DF" w:rsidRDefault="008C209A" w:rsidP="00E204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8E67F4" w:rsidRPr="008E67F4">
        <w:rPr>
          <w:rFonts w:ascii="Arial" w:hAnsi="Arial" w:cs="Arial"/>
          <w:sz w:val="24"/>
          <w:szCs w:val="24"/>
        </w:rPr>
        <w:t xml:space="preserve">Předmětem </w:t>
      </w:r>
      <w:proofErr w:type="gramStart"/>
      <w:r w:rsidR="008E67F4" w:rsidRPr="00E204DF">
        <w:rPr>
          <w:rFonts w:ascii="Arial" w:hAnsi="Arial" w:cs="Arial"/>
          <w:sz w:val="24"/>
          <w:szCs w:val="24"/>
        </w:rPr>
        <w:t>smlouvy  je</w:t>
      </w:r>
      <w:proofErr w:type="gramEnd"/>
      <w:r w:rsidR="008E67F4" w:rsidRPr="00E204DF">
        <w:rPr>
          <w:rFonts w:ascii="Arial" w:hAnsi="Arial" w:cs="Arial"/>
          <w:sz w:val="24"/>
          <w:szCs w:val="24"/>
        </w:rPr>
        <w:t xml:space="preserve"> poskytnutí služeb k naplnění požadavků na základě nařízení Evropského parlamentu a Rady (EU) c.2016/679 o ochraně fyzických osob v souvislosti </w:t>
      </w:r>
      <w:r w:rsidR="00E204DF" w:rsidRPr="00E204DF">
        <w:rPr>
          <w:rFonts w:ascii="Arial" w:hAnsi="Arial" w:cs="Arial"/>
          <w:sz w:val="24"/>
          <w:szCs w:val="24"/>
        </w:rPr>
        <w:t>se zpracováním osobních údajů a o volném pohybu těchto údajů.</w:t>
      </w:r>
    </w:p>
    <w:p w14:paraId="7B1E288C" w14:textId="77777777" w:rsidR="00E204DF" w:rsidRPr="00E204DF" w:rsidRDefault="008C209A" w:rsidP="00E204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</w:t>
      </w:r>
      <w:r w:rsidR="00E204DF">
        <w:rPr>
          <w:rFonts w:ascii="Arial" w:hAnsi="Arial" w:cs="Arial"/>
          <w:sz w:val="24"/>
          <w:szCs w:val="24"/>
        </w:rPr>
        <w:t>Předmětem smlouvy</w:t>
      </w:r>
      <w:r w:rsidR="00E204DF" w:rsidRPr="008E67F4">
        <w:rPr>
          <w:rFonts w:ascii="Arial" w:hAnsi="Arial" w:cs="Arial"/>
          <w:sz w:val="24"/>
          <w:szCs w:val="24"/>
        </w:rPr>
        <w:t xml:space="preserve"> je p</w:t>
      </w:r>
      <w:r w:rsidR="00E204DF">
        <w:rPr>
          <w:rFonts w:ascii="Arial" w:hAnsi="Arial" w:cs="Arial"/>
          <w:sz w:val="24"/>
          <w:szCs w:val="24"/>
        </w:rPr>
        <w:t xml:space="preserve">oskytnutí </w:t>
      </w:r>
      <w:r w:rsidR="00E204DF" w:rsidRPr="008E67F4">
        <w:rPr>
          <w:rFonts w:ascii="Arial" w:hAnsi="Arial" w:cs="Arial"/>
          <w:sz w:val="24"/>
          <w:szCs w:val="24"/>
        </w:rPr>
        <w:t>s</w:t>
      </w:r>
      <w:r w:rsidR="00E204DF">
        <w:rPr>
          <w:rFonts w:ascii="Arial" w:hAnsi="Arial" w:cs="Arial"/>
          <w:sz w:val="24"/>
          <w:szCs w:val="24"/>
        </w:rPr>
        <w:t>lužeb uvedených v </w:t>
      </w:r>
      <w:r w:rsidR="00E204DF" w:rsidRPr="00E204DF">
        <w:rPr>
          <w:rFonts w:ascii="Arial" w:hAnsi="Arial" w:cs="Arial"/>
          <w:b/>
          <w:sz w:val="24"/>
          <w:szCs w:val="24"/>
        </w:rPr>
        <w:t>Příloze č. 1: Specifikace.</w:t>
      </w:r>
    </w:p>
    <w:p w14:paraId="4F0689F4" w14:textId="77777777" w:rsidR="008C209A" w:rsidRDefault="00E204DF" w:rsidP="00E204DF">
      <w:pPr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2.3 Zhotovitel se zavazuje provést pro zadavatele dílo spočívající  ve</w:t>
      </w:r>
      <w:r w:rsidRPr="00E204DF">
        <w:rPr>
          <w:rFonts w:ascii="Arial" w:hAnsi="Arial" w:cs="Arial"/>
          <w:b/>
          <w:sz w:val="24"/>
          <w:szCs w:val="24"/>
        </w:rPr>
        <w:t xml:space="preserve"> </w:t>
      </w:r>
      <w:r w:rsidRPr="00F24D94">
        <w:rPr>
          <w:rFonts w:ascii="Arial" w:hAnsi="Arial" w:cs="Arial"/>
          <w:b/>
          <w:sz w:val="24"/>
          <w:szCs w:val="24"/>
        </w:rPr>
        <w:t>výkon</w:t>
      </w:r>
      <w:r>
        <w:rPr>
          <w:rFonts w:ascii="Arial" w:hAnsi="Arial" w:cs="Arial"/>
          <w:b/>
          <w:sz w:val="24"/>
          <w:szCs w:val="24"/>
        </w:rPr>
        <w:t>u</w:t>
      </w:r>
      <w:r w:rsidRPr="00F24D94">
        <w:rPr>
          <w:rFonts w:ascii="Arial" w:hAnsi="Arial" w:cs="Arial"/>
          <w:sz w:val="24"/>
          <w:szCs w:val="24"/>
        </w:rPr>
        <w:t xml:space="preserve"> </w:t>
      </w:r>
      <w:r w:rsidR="00F63B55">
        <w:rPr>
          <w:rFonts w:ascii="Arial" w:hAnsi="Arial" w:cs="Arial"/>
          <w:sz w:val="24"/>
          <w:szCs w:val="24"/>
        </w:rPr>
        <w:t xml:space="preserve">činností </w:t>
      </w:r>
      <w:r w:rsidR="00B65A57">
        <w:rPr>
          <w:rFonts w:ascii="Arial" w:hAnsi="Arial" w:cs="Arial"/>
          <w:b/>
          <w:sz w:val="24"/>
          <w:szCs w:val="24"/>
        </w:rPr>
        <w:t>„Poradce</w:t>
      </w:r>
      <w:r w:rsidR="00B65A57" w:rsidRPr="007F4972">
        <w:rPr>
          <w:rFonts w:ascii="Arial" w:hAnsi="Arial" w:cs="Arial"/>
          <w:b/>
          <w:sz w:val="24"/>
          <w:szCs w:val="24"/>
        </w:rPr>
        <w:t xml:space="preserve"> pro </w:t>
      </w:r>
      <w:r w:rsidR="00B65A57">
        <w:rPr>
          <w:rFonts w:ascii="Arial" w:hAnsi="Arial" w:cs="Arial"/>
          <w:b/>
          <w:sz w:val="24"/>
          <w:szCs w:val="24"/>
        </w:rPr>
        <w:t>soulad v oblasti ochrany</w:t>
      </w:r>
      <w:r w:rsidR="00B65A57" w:rsidRPr="007F4972">
        <w:rPr>
          <w:rFonts w:ascii="Arial" w:hAnsi="Arial" w:cs="Arial"/>
          <w:b/>
          <w:sz w:val="24"/>
          <w:szCs w:val="24"/>
        </w:rPr>
        <w:t xml:space="preserve"> osobních údajů</w:t>
      </w:r>
      <w:r w:rsidR="00B65A57">
        <w:rPr>
          <w:rFonts w:ascii="Arial" w:hAnsi="Arial" w:cs="Arial"/>
          <w:b/>
          <w:sz w:val="24"/>
          <w:szCs w:val="24"/>
        </w:rPr>
        <w:t>“</w:t>
      </w:r>
      <w:r w:rsidR="00B65A57" w:rsidRPr="007F4972">
        <w:rPr>
          <w:rFonts w:ascii="Arial" w:hAnsi="Arial" w:cs="Arial"/>
          <w:sz w:val="24"/>
          <w:szCs w:val="24"/>
        </w:rPr>
        <w:t xml:space="preserve"> (dále jen „</w:t>
      </w:r>
      <w:r w:rsidR="00B65A57">
        <w:rPr>
          <w:rFonts w:ascii="Arial" w:hAnsi="Arial" w:cs="Arial"/>
          <w:sz w:val="24"/>
          <w:szCs w:val="24"/>
        </w:rPr>
        <w:t>Poradce</w:t>
      </w:r>
      <w:r w:rsidR="00B65A57" w:rsidRPr="007F4972">
        <w:rPr>
          <w:rFonts w:ascii="Arial" w:hAnsi="Arial" w:cs="Arial"/>
          <w:sz w:val="24"/>
          <w:szCs w:val="24"/>
        </w:rPr>
        <w:t xml:space="preserve">“) a souvisejících </w:t>
      </w:r>
      <w:r w:rsidR="00B65A57" w:rsidRPr="007F7BB3">
        <w:rPr>
          <w:rFonts w:ascii="Arial" w:hAnsi="Arial" w:cs="Arial"/>
          <w:sz w:val="24"/>
          <w:szCs w:val="24"/>
        </w:rPr>
        <w:t xml:space="preserve">činností v oblasti ochrany osobních údajů dle „ Obecné nařízení na ochranu osobních údajů (General Data </w:t>
      </w:r>
      <w:proofErr w:type="spellStart"/>
      <w:r w:rsidR="00B65A57" w:rsidRPr="007F7BB3">
        <w:rPr>
          <w:rFonts w:ascii="Arial" w:hAnsi="Arial" w:cs="Arial"/>
          <w:sz w:val="24"/>
          <w:szCs w:val="24"/>
        </w:rPr>
        <w:t>Protection</w:t>
      </w:r>
      <w:proofErr w:type="spellEnd"/>
      <w:r w:rsidR="00B65A57" w:rsidRPr="007F7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A57" w:rsidRPr="007F7BB3">
        <w:rPr>
          <w:rFonts w:ascii="Arial" w:hAnsi="Arial" w:cs="Arial"/>
          <w:sz w:val="24"/>
          <w:szCs w:val="24"/>
        </w:rPr>
        <w:t>Regulation</w:t>
      </w:r>
      <w:proofErr w:type="spellEnd"/>
      <w:r w:rsidR="00B65A57" w:rsidRPr="007F7BB3">
        <w:rPr>
          <w:rFonts w:ascii="Arial" w:hAnsi="Arial" w:cs="Arial"/>
          <w:sz w:val="24"/>
          <w:szCs w:val="24"/>
        </w:rPr>
        <w:t>) (EU) 2016/679“ (dále jen Nařízení)</w:t>
      </w:r>
      <w:r w:rsidRPr="007F7BB3">
        <w:rPr>
          <w:rFonts w:ascii="Arial" w:hAnsi="Arial" w:cs="Arial"/>
          <w:sz w:val="24"/>
          <w:szCs w:val="24"/>
        </w:rPr>
        <w:t xml:space="preserve"> a návrh na implementaci</w:t>
      </w:r>
      <w:r w:rsidR="00F63B55" w:rsidRPr="007F7BB3">
        <w:rPr>
          <w:rFonts w:ascii="Arial" w:hAnsi="Arial" w:cs="Arial"/>
          <w:sz w:val="24"/>
          <w:szCs w:val="24"/>
        </w:rPr>
        <w:t xml:space="preserve"> souladu</w:t>
      </w:r>
      <w:r w:rsidRPr="007F7BB3">
        <w:rPr>
          <w:rFonts w:ascii="Arial" w:hAnsi="Arial" w:cs="Arial"/>
          <w:sz w:val="24"/>
          <w:szCs w:val="24"/>
        </w:rPr>
        <w:t xml:space="preserve"> Nařízení z pozice Po</w:t>
      </w:r>
      <w:r w:rsidR="00F63B55" w:rsidRPr="007F7BB3">
        <w:rPr>
          <w:rFonts w:ascii="Arial" w:hAnsi="Arial" w:cs="Arial"/>
          <w:sz w:val="24"/>
          <w:szCs w:val="24"/>
        </w:rPr>
        <w:t>radce</w:t>
      </w:r>
      <w:r w:rsidRPr="007F7BB3">
        <w:rPr>
          <w:rFonts w:ascii="Arial" w:hAnsi="Arial" w:cs="Arial"/>
          <w:sz w:val="24"/>
          <w:szCs w:val="24"/>
        </w:rPr>
        <w:t xml:space="preserve"> včetně následného zajištění</w:t>
      </w:r>
      <w:r w:rsidR="007F7BB3" w:rsidRPr="007F7BB3">
        <w:rPr>
          <w:rFonts w:ascii="Arial" w:hAnsi="Arial" w:cs="Arial"/>
          <w:sz w:val="24"/>
          <w:szCs w:val="24"/>
        </w:rPr>
        <w:t xml:space="preserve"> návrhu změn</w:t>
      </w:r>
      <w:r w:rsidRPr="007F7BB3">
        <w:rPr>
          <w:rFonts w:ascii="Arial" w:hAnsi="Arial" w:cs="Arial"/>
          <w:sz w:val="24"/>
          <w:szCs w:val="24"/>
        </w:rPr>
        <w:t xml:space="preserve"> v organizaci </w:t>
      </w:r>
      <w:r w:rsidR="00315B39" w:rsidRPr="007F7BB3">
        <w:rPr>
          <w:rFonts w:ascii="Arial" w:hAnsi="Arial" w:cs="Arial"/>
          <w:sz w:val="24"/>
          <w:szCs w:val="24"/>
        </w:rPr>
        <w:t>a</w:t>
      </w:r>
      <w:r w:rsidRPr="007F7BB3">
        <w:rPr>
          <w:rFonts w:ascii="Arial" w:hAnsi="Arial" w:cs="Arial"/>
          <w:sz w:val="24"/>
          <w:szCs w:val="24"/>
        </w:rPr>
        <w:t xml:space="preserve"> zajištění školení v oblasti GDPR pro všechny zaměstnance Zadavatele.</w:t>
      </w:r>
      <w:r w:rsidRPr="00F24D94">
        <w:rPr>
          <w:rFonts w:ascii="Arial" w:hAnsi="Arial" w:cs="Arial"/>
          <w:b/>
          <w:sz w:val="24"/>
          <w:szCs w:val="24"/>
        </w:rPr>
        <w:t xml:space="preserve"> </w:t>
      </w:r>
    </w:p>
    <w:p w14:paraId="48E742A9" w14:textId="77777777" w:rsidR="00AB27C3" w:rsidRPr="00E204DF" w:rsidRDefault="00AB27C3" w:rsidP="00E204DF">
      <w:pPr>
        <w:jc w:val="both"/>
        <w:rPr>
          <w:rFonts w:ascii="Arial" w:hAnsi="Arial" w:cs="Arial"/>
          <w:b/>
          <w:sz w:val="24"/>
          <w:szCs w:val="24"/>
        </w:rPr>
      </w:pPr>
    </w:p>
    <w:p w14:paraId="6AF5323F" w14:textId="77777777" w:rsidR="00923DD2" w:rsidRPr="00E204DF" w:rsidRDefault="00E204DF" w:rsidP="00E204DF">
      <w:pPr>
        <w:jc w:val="center"/>
        <w:rPr>
          <w:rFonts w:ascii="Arial" w:hAnsi="Arial" w:cs="Arial"/>
          <w:b/>
          <w:sz w:val="24"/>
          <w:szCs w:val="24"/>
        </w:rPr>
      </w:pPr>
      <w:r w:rsidRPr="00E204DF">
        <w:rPr>
          <w:rFonts w:ascii="Arial" w:hAnsi="Arial" w:cs="Arial"/>
          <w:b/>
          <w:sz w:val="24"/>
          <w:szCs w:val="24"/>
        </w:rPr>
        <w:t>3. Povinnosti zhotovitele</w:t>
      </w:r>
    </w:p>
    <w:p w14:paraId="5B958775" w14:textId="77777777" w:rsidR="00723A0F" w:rsidRPr="008E67F4" w:rsidRDefault="00723A0F" w:rsidP="008E67F4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Zhotovitel prohlašuje:</w:t>
      </w:r>
    </w:p>
    <w:p w14:paraId="127A74FD" w14:textId="77777777" w:rsidR="00723A0F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723A0F" w:rsidRPr="008E67F4">
        <w:rPr>
          <w:rFonts w:ascii="Arial" w:hAnsi="Arial" w:cs="Arial"/>
          <w:sz w:val="24"/>
          <w:szCs w:val="24"/>
        </w:rPr>
        <w:t>že se detailně seznámil se všemi podklady k veřejné zakázce, s rozsahem a povahou předmětu plnění této dohody,</w:t>
      </w:r>
    </w:p>
    <w:p w14:paraId="7EE6CD72" w14:textId="77777777" w:rsidR="00723A0F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723A0F" w:rsidRPr="008E67F4">
        <w:rPr>
          <w:rFonts w:ascii="Arial" w:hAnsi="Arial" w:cs="Arial"/>
          <w:sz w:val="24"/>
          <w:szCs w:val="24"/>
        </w:rPr>
        <w:t>že jsou mu známy veškeré podmínky nezbytné pro realizaci předmětu plnění této dohody,</w:t>
      </w:r>
    </w:p>
    <w:p w14:paraId="77648FD0" w14:textId="77777777" w:rsidR="00723A0F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723A0F" w:rsidRPr="008E67F4">
        <w:rPr>
          <w:rFonts w:ascii="Arial" w:hAnsi="Arial" w:cs="Arial"/>
          <w:sz w:val="24"/>
          <w:szCs w:val="24"/>
        </w:rPr>
        <w:t>že disponuje takovými kapacitami a odbornými znalostmi, aby předmět a po</w:t>
      </w:r>
      <w:r>
        <w:rPr>
          <w:rFonts w:ascii="Arial" w:hAnsi="Arial" w:cs="Arial"/>
          <w:sz w:val="24"/>
          <w:szCs w:val="24"/>
        </w:rPr>
        <w:t>dmínky této dohody mohl naplnit,</w:t>
      </w:r>
    </w:p>
    <w:p w14:paraId="67EE1313" w14:textId="5F92D417" w:rsidR="00286A2D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že provede </w:t>
      </w:r>
      <w:r w:rsidR="00082D80" w:rsidRPr="008E67F4">
        <w:rPr>
          <w:rFonts w:ascii="Arial" w:hAnsi="Arial" w:cs="Arial"/>
          <w:sz w:val="24"/>
          <w:szCs w:val="24"/>
        </w:rPr>
        <w:t>dílo ve lhůtě</w:t>
      </w:r>
      <w:r w:rsidR="0006223B" w:rsidRPr="008E67F4">
        <w:rPr>
          <w:rFonts w:ascii="Arial" w:hAnsi="Arial" w:cs="Arial"/>
          <w:sz w:val="24"/>
          <w:szCs w:val="24"/>
        </w:rPr>
        <w:t xml:space="preserve"> </w:t>
      </w:r>
      <w:r w:rsidR="000D07A4" w:rsidRPr="00864705">
        <w:rPr>
          <w:rFonts w:ascii="Arial" w:hAnsi="Arial" w:cs="Arial"/>
          <w:sz w:val="24"/>
          <w:szCs w:val="24"/>
        </w:rPr>
        <w:t>19</w:t>
      </w:r>
      <w:r w:rsidR="0006223B" w:rsidRPr="008E67F4">
        <w:rPr>
          <w:rFonts w:ascii="Arial" w:hAnsi="Arial" w:cs="Arial"/>
          <w:sz w:val="24"/>
          <w:szCs w:val="24"/>
        </w:rPr>
        <w:t xml:space="preserve"> měsíců</w:t>
      </w:r>
      <w:r w:rsidR="00082D80" w:rsidRPr="008E67F4">
        <w:rPr>
          <w:rFonts w:ascii="Arial" w:hAnsi="Arial" w:cs="Arial"/>
          <w:sz w:val="24"/>
          <w:szCs w:val="24"/>
        </w:rPr>
        <w:t xml:space="preserve"> </w:t>
      </w:r>
      <w:r w:rsidR="00F10C2E">
        <w:rPr>
          <w:rFonts w:ascii="Arial" w:hAnsi="Arial" w:cs="Arial"/>
          <w:sz w:val="24"/>
          <w:szCs w:val="24"/>
        </w:rPr>
        <w:t xml:space="preserve">od účinnosti smlouvy </w:t>
      </w:r>
      <w:r w:rsidR="00082D80" w:rsidRPr="008E67F4">
        <w:rPr>
          <w:rFonts w:ascii="Arial" w:hAnsi="Arial" w:cs="Arial"/>
          <w:sz w:val="24"/>
          <w:szCs w:val="24"/>
        </w:rPr>
        <w:t>a jeho dílčí fáze dle harmonogramu uvedenému v</w:t>
      </w:r>
      <w:r>
        <w:rPr>
          <w:rFonts w:ascii="Arial" w:hAnsi="Arial" w:cs="Arial"/>
          <w:sz w:val="24"/>
          <w:szCs w:val="24"/>
        </w:rPr>
        <w:t xml:space="preserve"> nabídce </w:t>
      </w:r>
      <w:r w:rsidR="00B416A8">
        <w:rPr>
          <w:rFonts w:ascii="Arial" w:hAnsi="Arial" w:cs="Arial"/>
          <w:sz w:val="24"/>
          <w:szCs w:val="24"/>
        </w:rPr>
        <w:t>v kapitole 4.</w:t>
      </w:r>
      <w:r w:rsidR="00B416A8" w:rsidRPr="008E67F4">
        <w:rPr>
          <w:rFonts w:ascii="Arial" w:hAnsi="Arial" w:cs="Arial"/>
          <w:sz w:val="24"/>
          <w:szCs w:val="24"/>
        </w:rPr>
        <w:t xml:space="preserve"> </w:t>
      </w:r>
    </w:p>
    <w:p w14:paraId="335EAB20" w14:textId="77777777" w:rsidR="00286A2D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že bude </w:t>
      </w:r>
      <w:r w:rsidR="00082D80" w:rsidRPr="008E67F4">
        <w:rPr>
          <w:rFonts w:ascii="Arial" w:hAnsi="Arial" w:cs="Arial"/>
          <w:sz w:val="24"/>
          <w:szCs w:val="24"/>
        </w:rPr>
        <w:t>postupovat při provádění díla podle příslušných právních a technických norem a s náležitou odbornou péčí</w:t>
      </w:r>
      <w:r>
        <w:rPr>
          <w:rFonts w:ascii="Arial" w:hAnsi="Arial" w:cs="Arial"/>
          <w:sz w:val="24"/>
          <w:szCs w:val="24"/>
        </w:rPr>
        <w:t>.</w:t>
      </w:r>
    </w:p>
    <w:p w14:paraId="51D7C1B1" w14:textId="77777777" w:rsidR="00824B5F" w:rsidRPr="008E67F4" w:rsidRDefault="00824B5F" w:rsidP="008C209A">
      <w:pPr>
        <w:jc w:val="center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>3. Předání a převzetí služeb</w:t>
      </w:r>
    </w:p>
    <w:p w14:paraId="5D2E7FB0" w14:textId="77777777" w:rsidR="00082D80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824B5F" w:rsidRPr="008E67F4">
        <w:rPr>
          <w:rFonts w:ascii="Arial" w:hAnsi="Arial" w:cs="Arial"/>
          <w:sz w:val="24"/>
          <w:szCs w:val="24"/>
        </w:rPr>
        <w:t xml:space="preserve">Zhotovitel je povinen </w:t>
      </w:r>
      <w:r>
        <w:rPr>
          <w:rFonts w:ascii="Arial" w:hAnsi="Arial" w:cs="Arial"/>
          <w:sz w:val="24"/>
          <w:szCs w:val="24"/>
        </w:rPr>
        <w:t>nejmén</w:t>
      </w:r>
      <w:r w:rsidR="00923DD2" w:rsidRPr="008E67F4">
        <w:rPr>
          <w:rFonts w:ascii="Arial" w:hAnsi="Arial" w:cs="Arial"/>
          <w:sz w:val="24"/>
          <w:szCs w:val="24"/>
        </w:rPr>
        <w:t>ě</w:t>
      </w:r>
      <w:r w:rsidR="00824B5F" w:rsidRPr="008E67F4">
        <w:rPr>
          <w:rFonts w:ascii="Arial" w:hAnsi="Arial" w:cs="Arial"/>
          <w:sz w:val="24"/>
          <w:szCs w:val="24"/>
        </w:rPr>
        <w:t xml:space="preserve"> 2 pracovní dny dopředu vyzvat </w:t>
      </w:r>
      <w:r w:rsidR="00F10C2E">
        <w:rPr>
          <w:rFonts w:ascii="Arial" w:hAnsi="Arial" w:cs="Arial"/>
          <w:sz w:val="24"/>
          <w:szCs w:val="24"/>
        </w:rPr>
        <w:t>O</w:t>
      </w:r>
      <w:r w:rsidR="00824B5F" w:rsidRPr="008E67F4">
        <w:rPr>
          <w:rFonts w:ascii="Arial" w:hAnsi="Arial" w:cs="Arial"/>
          <w:sz w:val="24"/>
          <w:szCs w:val="24"/>
        </w:rPr>
        <w:t xml:space="preserve">bjednatele k převzetí dílčích služeb a výstupů z nich v místě plnění </w:t>
      </w:r>
      <w:r w:rsidR="00F10C2E">
        <w:rPr>
          <w:rFonts w:ascii="Arial" w:hAnsi="Arial" w:cs="Arial"/>
          <w:sz w:val="24"/>
          <w:szCs w:val="24"/>
        </w:rPr>
        <w:t>O</w:t>
      </w:r>
      <w:r w:rsidR="00824B5F" w:rsidRPr="008E67F4">
        <w:rPr>
          <w:rFonts w:ascii="Arial" w:hAnsi="Arial" w:cs="Arial"/>
          <w:sz w:val="24"/>
          <w:szCs w:val="24"/>
        </w:rPr>
        <w:t>bjednatele</w:t>
      </w:r>
      <w:r>
        <w:rPr>
          <w:rFonts w:ascii="Arial" w:hAnsi="Arial" w:cs="Arial"/>
          <w:sz w:val="24"/>
          <w:szCs w:val="24"/>
        </w:rPr>
        <w:t>.</w:t>
      </w:r>
    </w:p>
    <w:p w14:paraId="5BE55B5A" w14:textId="77777777" w:rsidR="002C6801" w:rsidRPr="008E67F4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="002C6801" w:rsidRPr="008E67F4">
        <w:rPr>
          <w:rFonts w:ascii="Arial" w:hAnsi="Arial" w:cs="Arial"/>
          <w:sz w:val="24"/>
          <w:szCs w:val="24"/>
        </w:rPr>
        <w:t>Dílčí služba je splněna oboustranně podepsaným protokolem o předání a převzetí každého výstupu z poskytovaných služeb. Předávací protokol musí obsahovat zejména:</w:t>
      </w:r>
    </w:p>
    <w:p w14:paraId="08EE726D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označení osoby zhotovitele včetně sídla a IČ</w:t>
      </w:r>
    </w:p>
    <w:p w14:paraId="3EA87433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označení osoby objednatele včetně sídla a IČ</w:t>
      </w:r>
    </w:p>
    <w:p w14:paraId="5F7E8FA2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označení dohody</w:t>
      </w:r>
    </w:p>
    <w:p w14:paraId="15592228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rozsah a předmět plnění</w:t>
      </w:r>
    </w:p>
    <w:p w14:paraId="17800604" w14:textId="77777777" w:rsidR="002C6801" w:rsidRPr="008E67F4" w:rsidRDefault="002C6801" w:rsidP="008E67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čas a místo předání</w:t>
      </w:r>
    </w:p>
    <w:p w14:paraId="257384BF" w14:textId="77777777" w:rsidR="002C6801" w:rsidRPr="00FD4DAB" w:rsidRDefault="002C6801" w:rsidP="00FD4D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jména a podpis osob pověřených k převzetí protokolu</w:t>
      </w:r>
    </w:p>
    <w:p w14:paraId="5BB85D31" w14:textId="77777777" w:rsidR="002C6801" w:rsidRPr="008E67F4" w:rsidRDefault="002C6801" w:rsidP="008E67F4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3.3. Objednatel není povinen potvrdit zhotoviteli převzetí díla</w:t>
      </w:r>
      <w:r w:rsidR="00815531" w:rsidRPr="008E67F4">
        <w:rPr>
          <w:rFonts w:ascii="Arial" w:hAnsi="Arial" w:cs="Arial"/>
          <w:sz w:val="24"/>
          <w:szCs w:val="24"/>
        </w:rPr>
        <w:t>, zjistí-li se na předávaném díle</w:t>
      </w:r>
      <w:r w:rsidR="008C209A">
        <w:rPr>
          <w:rFonts w:ascii="Arial" w:hAnsi="Arial" w:cs="Arial"/>
          <w:sz w:val="24"/>
          <w:szCs w:val="24"/>
        </w:rPr>
        <w:t xml:space="preserve"> vada, která brání řádnému použi</w:t>
      </w:r>
      <w:r w:rsidR="00815531" w:rsidRPr="008E67F4">
        <w:rPr>
          <w:rFonts w:ascii="Arial" w:hAnsi="Arial" w:cs="Arial"/>
          <w:sz w:val="24"/>
          <w:szCs w:val="24"/>
        </w:rPr>
        <w:t>tí díla</w:t>
      </w:r>
      <w:r w:rsidR="008C209A">
        <w:rPr>
          <w:rFonts w:ascii="Arial" w:hAnsi="Arial" w:cs="Arial"/>
          <w:sz w:val="24"/>
          <w:szCs w:val="24"/>
        </w:rPr>
        <w:t>.</w:t>
      </w:r>
    </w:p>
    <w:p w14:paraId="4ADBF76B" w14:textId="77777777" w:rsidR="00815531" w:rsidRPr="004456A0" w:rsidRDefault="008C209A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Pr="00AB27C3">
        <w:rPr>
          <w:rFonts w:ascii="Arial" w:hAnsi="Arial" w:cs="Arial"/>
          <w:sz w:val="24"/>
          <w:szCs w:val="24"/>
        </w:rPr>
        <w:t xml:space="preserve">4 </w:t>
      </w:r>
      <w:r w:rsidR="00012588" w:rsidRPr="00AB27C3">
        <w:rPr>
          <w:rFonts w:ascii="Arial" w:hAnsi="Arial" w:cs="Arial"/>
          <w:sz w:val="24"/>
          <w:szCs w:val="24"/>
        </w:rPr>
        <w:t xml:space="preserve">Po předání díla zůstává vlastníkem díla nadále </w:t>
      </w:r>
      <w:r w:rsidR="00F10C2E" w:rsidRPr="00AB27C3">
        <w:rPr>
          <w:rFonts w:ascii="Arial" w:hAnsi="Arial" w:cs="Arial"/>
          <w:sz w:val="24"/>
          <w:szCs w:val="24"/>
        </w:rPr>
        <w:t>Z</w:t>
      </w:r>
      <w:r w:rsidR="00012588" w:rsidRPr="00AB27C3">
        <w:rPr>
          <w:rFonts w:ascii="Arial" w:hAnsi="Arial" w:cs="Arial"/>
          <w:sz w:val="24"/>
          <w:szCs w:val="24"/>
        </w:rPr>
        <w:t xml:space="preserve">hotovitel. </w:t>
      </w:r>
      <w:r w:rsidR="00F10C2E">
        <w:rPr>
          <w:rFonts w:ascii="Arial" w:hAnsi="Arial" w:cs="Arial"/>
          <w:sz w:val="24"/>
          <w:szCs w:val="24"/>
        </w:rPr>
        <w:t>Objednatel</w:t>
      </w:r>
      <w:r w:rsidR="00012588" w:rsidRPr="008C209A">
        <w:rPr>
          <w:rFonts w:ascii="Arial" w:hAnsi="Arial" w:cs="Arial"/>
          <w:sz w:val="24"/>
          <w:szCs w:val="24"/>
        </w:rPr>
        <w:t xml:space="preserve"> získá trvale licenční práva na používání služby</w:t>
      </w:r>
      <w:r w:rsidR="00F63B55">
        <w:rPr>
          <w:rFonts w:ascii="Arial" w:hAnsi="Arial" w:cs="Arial"/>
          <w:sz w:val="24"/>
          <w:szCs w:val="24"/>
        </w:rPr>
        <w:t xml:space="preserve"> a dodaných dodávek</w:t>
      </w:r>
      <w:r w:rsidR="00B07503" w:rsidRPr="008C209A">
        <w:rPr>
          <w:rFonts w:ascii="Arial" w:hAnsi="Arial" w:cs="Arial"/>
          <w:sz w:val="24"/>
          <w:szCs w:val="24"/>
        </w:rPr>
        <w:t xml:space="preserve">. </w:t>
      </w:r>
      <w:r w:rsidR="00F10C2E">
        <w:rPr>
          <w:rFonts w:ascii="Arial" w:hAnsi="Arial" w:cs="Arial"/>
          <w:sz w:val="24"/>
          <w:szCs w:val="24"/>
        </w:rPr>
        <w:t>Objednatel</w:t>
      </w:r>
      <w:r w:rsidR="00B07503" w:rsidRPr="008C209A">
        <w:rPr>
          <w:rFonts w:ascii="Arial" w:hAnsi="Arial" w:cs="Arial"/>
          <w:sz w:val="24"/>
          <w:szCs w:val="24"/>
        </w:rPr>
        <w:t xml:space="preserve"> má po ukončení smluvního vztahu právo na modifikaci díla.</w:t>
      </w:r>
    </w:p>
    <w:p w14:paraId="73AF9CCF" w14:textId="77777777" w:rsidR="00815531" w:rsidRPr="008E67F4" w:rsidRDefault="00815531" w:rsidP="008C209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E67F4">
        <w:rPr>
          <w:rFonts w:ascii="Arial" w:hAnsi="Arial" w:cs="Arial"/>
          <w:b/>
          <w:color w:val="000000"/>
          <w:sz w:val="24"/>
          <w:szCs w:val="24"/>
        </w:rPr>
        <w:t>4. Práva a povinnosti smluvních stran</w:t>
      </w:r>
    </w:p>
    <w:p w14:paraId="331FA258" w14:textId="77777777" w:rsidR="008C209A" w:rsidRPr="00393DD4" w:rsidRDefault="00393DD4" w:rsidP="00393DD4">
      <w:pPr>
        <w:pStyle w:val="Seznam"/>
        <w:spacing w:before="240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4.1 </w:t>
      </w:r>
      <w:r w:rsidR="001E3187" w:rsidRPr="008E67F4">
        <w:rPr>
          <w:rFonts w:ascii="Arial" w:hAnsi="Arial" w:cs="Arial"/>
          <w:szCs w:val="24"/>
        </w:rPr>
        <w:t>Zhotovitel se zavazuje zajišťovat řádné plnění slu</w:t>
      </w:r>
      <w:r w:rsidR="008C209A">
        <w:rPr>
          <w:rFonts w:ascii="Arial" w:hAnsi="Arial" w:cs="Arial"/>
          <w:szCs w:val="24"/>
        </w:rPr>
        <w:t xml:space="preserve">žeb dle </w:t>
      </w:r>
      <w:r>
        <w:rPr>
          <w:rFonts w:ascii="Arial" w:hAnsi="Arial" w:cs="Arial"/>
          <w:b/>
          <w:szCs w:val="24"/>
        </w:rPr>
        <w:t>Přílohy č. 1:</w:t>
      </w:r>
      <w:r>
        <w:rPr>
          <w:rFonts w:ascii="Arial" w:hAnsi="Arial" w:cs="Arial"/>
          <w:szCs w:val="24"/>
        </w:rPr>
        <w:t xml:space="preserve"> </w:t>
      </w:r>
      <w:r w:rsidR="008C209A" w:rsidRPr="00393DD4">
        <w:rPr>
          <w:rFonts w:ascii="Arial" w:hAnsi="Arial" w:cs="Arial"/>
          <w:b/>
          <w:szCs w:val="24"/>
        </w:rPr>
        <w:t>Specifikace</w:t>
      </w:r>
      <w:r w:rsidR="00B416A8">
        <w:rPr>
          <w:rFonts w:ascii="Arial" w:hAnsi="Arial" w:cs="Arial"/>
          <w:b/>
          <w:szCs w:val="24"/>
        </w:rPr>
        <w:t xml:space="preserve"> a harmonogramu obsaženého v kapitole 4 této specifikace</w:t>
      </w:r>
      <w:r w:rsidRPr="00393DD4">
        <w:rPr>
          <w:rFonts w:ascii="Arial" w:hAnsi="Arial" w:cs="Arial"/>
          <w:b/>
          <w:szCs w:val="24"/>
        </w:rPr>
        <w:t xml:space="preserve"> </w:t>
      </w:r>
    </w:p>
    <w:p w14:paraId="5FA3C83C" w14:textId="77777777" w:rsidR="001E3187" w:rsidRPr="00393DD4" w:rsidRDefault="00393DD4" w:rsidP="00393DD4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1E3187" w:rsidRPr="00393DD4">
        <w:rPr>
          <w:rFonts w:ascii="Arial" w:hAnsi="Arial" w:cs="Arial"/>
          <w:sz w:val="24"/>
          <w:szCs w:val="24"/>
        </w:rPr>
        <w:t>Zhotovitel je povinen po celou dob</w:t>
      </w:r>
      <w:r>
        <w:rPr>
          <w:rFonts w:ascii="Arial" w:hAnsi="Arial" w:cs="Arial"/>
          <w:sz w:val="24"/>
          <w:szCs w:val="24"/>
        </w:rPr>
        <w:t xml:space="preserve">u účinnosti smlouvy </w:t>
      </w:r>
      <w:r w:rsidR="001E3187" w:rsidRPr="00393DD4">
        <w:rPr>
          <w:rFonts w:ascii="Arial" w:hAnsi="Arial" w:cs="Arial"/>
          <w:sz w:val="24"/>
          <w:szCs w:val="24"/>
        </w:rPr>
        <w:t>disponovat potřebn</w:t>
      </w:r>
      <w:r>
        <w:rPr>
          <w:rFonts w:ascii="Arial" w:hAnsi="Arial" w:cs="Arial"/>
          <w:sz w:val="24"/>
          <w:szCs w:val="24"/>
        </w:rPr>
        <w:t xml:space="preserve">ou </w:t>
      </w:r>
      <w:proofErr w:type="gramStart"/>
      <w:r>
        <w:rPr>
          <w:rFonts w:ascii="Arial" w:hAnsi="Arial" w:cs="Arial"/>
          <w:sz w:val="24"/>
          <w:szCs w:val="24"/>
        </w:rPr>
        <w:t>kvalifikací</w:t>
      </w:r>
      <w:proofErr w:type="gramEnd"/>
      <w:r w:rsidR="001E3187" w:rsidRPr="00393DD4">
        <w:rPr>
          <w:rFonts w:ascii="Arial" w:hAnsi="Arial" w:cs="Arial"/>
          <w:sz w:val="24"/>
          <w:szCs w:val="24"/>
        </w:rPr>
        <w:t xml:space="preserve"> a to alespoň v rozsahu základní a profesní kvalifikace vymezené v podmínkách zadávacího řízení </w:t>
      </w:r>
      <w:r>
        <w:rPr>
          <w:rFonts w:ascii="Arial" w:hAnsi="Arial" w:cs="Arial"/>
          <w:sz w:val="24"/>
          <w:szCs w:val="24"/>
        </w:rPr>
        <w:t>pro uzavření smlouvy</w:t>
      </w:r>
      <w:r w:rsidR="001E3187" w:rsidRPr="00393DD4">
        <w:rPr>
          <w:rFonts w:ascii="Arial" w:hAnsi="Arial" w:cs="Arial"/>
          <w:sz w:val="24"/>
          <w:szCs w:val="24"/>
        </w:rPr>
        <w:t>. Zhotovitel je na ž</w:t>
      </w:r>
      <w:r>
        <w:rPr>
          <w:rFonts w:ascii="Arial" w:hAnsi="Arial" w:cs="Arial"/>
          <w:sz w:val="24"/>
          <w:szCs w:val="24"/>
        </w:rPr>
        <w:t xml:space="preserve">ádost </w:t>
      </w:r>
      <w:r w:rsidR="00F10C2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bjednatele</w:t>
      </w:r>
      <w:r w:rsidR="001E3187" w:rsidRPr="00393DD4">
        <w:rPr>
          <w:rFonts w:ascii="Arial" w:hAnsi="Arial" w:cs="Arial"/>
          <w:sz w:val="24"/>
          <w:szCs w:val="24"/>
        </w:rPr>
        <w:t xml:space="preserve"> povinen existenci skutečností prokazujících potřebnou kvalifikaci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393DD4">
        <w:rPr>
          <w:rFonts w:ascii="Arial" w:hAnsi="Arial" w:cs="Arial"/>
          <w:sz w:val="24"/>
          <w:szCs w:val="24"/>
        </w:rPr>
        <w:t xml:space="preserve">bjednateli prokázat ve lhůtě stanovené objednatelem a způsobem dle požadavku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393DD4">
        <w:rPr>
          <w:rFonts w:ascii="Arial" w:hAnsi="Arial" w:cs="Arial"/>
          <w:sz w:val="24"/>
          <w:szCs w:val="24"/>
        </w:rPr>
        <w:t>bjednatele.</w:t>
      </w:r>
    </w:p>
    <w:p w14:paraId="29457D77" w14:textId="77777777" w:rsidR="001E3187" w:rsidRPr="00393DD4" w:rsidRDefault="00393DD4" w:rsidP="00393DD4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="001E3187" w:rsidRPr="00393DD4">
        <w:rPr>
          <w:rFonts w:ascii="Arial" w:hAnsi="Arial" w:cs="Arial"/>
          <w:sz w:val="24"/>
          <w:szCs w:val="24"/>
        </w:rPr>
        <w:t xml:space="preserve">Zhotovitel se zavazuje neprodleně informovat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393DD4">
        <w:rPr>
          <w:rFonts w:ascii="Arial" w:hAnsi="Arial" w:cs="Arial"/>
          <w:sz w:val="24"/>
          <w:szCs w:val="24"/>
        </w:rPr>
        <w:t>bjednatele o všech skutečnostech, kter</w:t>
      </w:r>
      <w:r>
        <w:rPr>
          <w:rFonts w:ascii="Arial" w:hAnsi="Arial" w:cs="Arial"/>
          <w:sz w:val="24"/>
          <w:szCs w:val="24"/>
        </w:rPr>
        <w:t>é by mu mohly způsobit finanční</w:t>
      </w:r>
      <w:r w:rsidR="001E3187" w:rsidRPr="00393DD4">
        <w:rPr>
          <w:rFonts w:ascii="Arial" w:hAnsi="Arial" w:cs="Arial"/>
          <w:sz w:val="24"/>
          <w:szCs w:val="24"/>
        </w:rPr>
        <w:t xml:space="preserve"> nebo jinou újmu, o překážkách, které by mohly ohrozit kvalitu nebo závazné lhůty služeb a výstupů z nich stanovené touto dohodou. </w:t>
      </w:r>
    </w:p>
    <w:p w14:paraId="69EB05A3" w14:textId="77777777" w:rsidR="001E3187" w:rsidRPr="008E67F4" w:rsidRDefault="001E0AD8" w:rsidP="00393DD4">
      <w:pPr>
        <w:pStyle w:val="Nadpis2"/>
        <w:keepNext w:val="0"/>
        <w:keepLines w:val="0"/>
        <w:numPr>
          <w:ilvl w:val="1"/>
          <w:numId w:val="13"/>
        </w:numPr>
        <w:spacing w:before="24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93DD4">
        <w:rPr>
          <w:rFonts w:ascii="Arial" w:hAnsi="Arial" w:cs="Arial"/>
          <w:color w:val="auto"/>
          <w:sz w:val="24"/>
          <w:szCs w:val="24"/>
        </w:rPr>
        <w:t xml:space="preserve">Předmět </w:t>
      </w:r>
      <w:proofErr w:type="gramStart"/>
      <w:r w:rsidR="00393DD4">
        <w:rPr>
          <w:rFonts w:ascii="Arial" w:hAnsi="Arial" w:cs="Arial"/>
          <w:color w:val="auto"/>
          <w:sz w:val="24"/>
          <w:szCs w:val="24"/>
        </w:rPr>
        <w:t xml:space="preserve">smlouvy </w:t>
      </w:r>
      <w:r w:rsidR="005F78E4">
        <w:rPr>
          <w:rFonts w:ascii="Arial" w:hAnsi="Arial" w:cs="Arial"/>
          <w:color w:val="auto"/>
          <w:sz w:val="24"/>
          <w:szCs w:val="24"/>
        </w:rPr>
        <w:t xml:space="preserve"> je</w:t>
      </w:r>
      <w:proofErr w:type="gramEnd"/>
      <w:r w:rsidR="005F78E4">
        <w:rPr>
          <w:rFonts w:ascii="Arial" w:hAnsi="Arial" w:cs="Arial"/>
          <w:color w:val="auto"/>
          <w:sz w:val="24"/>
          <w:szCs w:val="24"/>
        </w:rPr>
        <w:t xml:space="preserve"> Zhotovitel povinen </w:t>
      </w:r>
      <w:r w:rsidR="001E3187" w:rsidRPr="008E67F4">
        <w:rPr>
          <w:rFonts w:ascii="Arial" w:hAnsi="Arial" w:cs="Arial"/>
          <w:color w:val="auto"/>
          <w:sz w:val="24"/>
          <w:szCs w:val="24"/>
        </w:rPr>
        <w:t xml:space="preserve"> realizovat sám</w:t>
      </w:r>
      <w:r w:rsidR="0006223B" w:rsidRPr="008E67F4">
        <w:rPr>
          <w:rFonts w:ascii="Arial" w:hAnsi="Arial" w:cs="Arial"/>
          <w:color w:val="auto"/>
          <w:sz w:val="24"/>
          <w:szCs w:val="24"/>
        </w:rPr>
        <w:t>.</w:t>
      </w:r>
      <w:r w:rsidR="001E3187" w:rsidRPr="008E67F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8441C06" w14:textId="77777777" w:rsidR="00AB27C3" w:rsidRDefault="00AB27C3" w:rsidP="005F78E4">
      <w:pPr>
        <w:jc w:val="both"/>
        <w:rPr>
          <w:rFonts w:ascii="Arial" w:hAnsi="Arial" w:cs="Arial"/>
          <w:b/>
          <w:sz w:val="24"/>
          <w:szCs w:val="24"/>
        </w:rPr>
      </w:pPr>
    </w:p>
    <w:p w14:paraId="67F3FBE7" w14:textId="77777777" w:rsidR="005F78E4" w:rsidRPr="008E67F4" w:rsidRDefault="005F78E4" w:rsidP="005F78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 Objednatel</w:t>
      </w:r>
      <w:r w:rsidRPr="008E67F4">
        <w:rPr>
          <w:rFonts w:ascii="Arial" w:hAnsi="Arial" w:cs="Arial"/>
          <w:sz w:val="24"/>
          <w:szCs w:val="24"/>
        </w:rPr>
        <w:t xml:space="preserve"> se zavazuje poskytovat Zhotoviteli veškerou nezbytnou součinnost, kterou po něm lze oprávněně a spravedlivě požadovat </w:t>
      </w:r>
      <w:r>
        <w:rPr>
          <w:rFonts w:ascii="Arial" w:hAnsi="Arial" w:cs="Arial"/>
          <w:sz w:val="24"/>
          <w:szCs w:val="24"/>
        </w:rPr>
        <w:t>pro řádné plnění předmětu s</w:t>
      </w:r>
      <w:r w:rsidRPr="008E67F4">
        <w:rPr>
          <w:rFonts w:ascii="Arial" w:hAnsi="Arial" w:cs="Arial"/>
          <w:sz w:val="24"/>
          <w:szCs w:val="24"/>
        </w:rPr>
        <w:t xml:space="preserve">mlouvy; součinností se rozumí zejména písemné zaslání či předání informací a stanovisek vyžádaných Zhotovitelem, zodpovězení dotazů položených ze strany Zhotovitele, zaslání resp. předání požadovaných dokumentů, zajištění osobních schůzek osob oprávněných a způsobilých a znalých k poskytnutí informací týkajících se předmětu díla povinností s tím souvisejícím bez zbytečného odkladu nejpozději však do třech (3) pracovních dnů po doručení písemné či textové výzvy kontaktní osobě Zhotovitele, podpis předávacích protokolů atd. a dále pak zajištění výkonné a kontrolní moci v organizaci </w:t>
      </w:r>
      <w:r w:rsidR="00F10C2E">
        <w:rPr>
          <w:rFonts w:ascii="Arial" w:hAnsi="Arial" w:cs="Arial"/>
          <w:sz w:val="24"/>
          <w:szCs w:val="24"/>
        </w:rPr>
        <w:t>Objednatele</w:t>
      </w:r>
      <w:r w:rsidRPr="008E67F4">
        <w:rPr>
          <w:rFonts w:ascii="Arial" w:hAnsi="Arial" w:cs="Arial"/>
          <w:sz w:val="24"/>
          <w:szCs w:val="24"/>
        </w:rPr>
        <w:t>.</w:t>
      </w:r>
    </w:p>
    <w:p w14:paraId="1613B226" w14:textId="77777777" w:rsidR="001E3187" w:rsidRPr="008E67F4" w:rsidRDefault="001E3187" w:rsidP="008E67F4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CA61E7F" w14:textId="77777777" w:rsidR="001E3187" w:rsidRPr="00315B39" w:rsidRDefault="001E3187" w:rsidP="00315B39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15B39">
        <w:rPr>
          <w:rFonts w:ascii="Arial" w:hAnsi="Arial" w:cs="Arial"/>
          <w:b/>
          <w:sz w:val="24"/>
          <w:szCs w:val="24"/>
        </w:rPr>
        <w:t xml:space="preserve">                                       5.</w:t>
      </w:r>
      <w:r w:rsidR="001E0AD8" w:rsidRPr="00315B39">
        <w:rPr>
          <w:rFonts w:ascii="Arial" w:hAnsi="Arial" w:cs="Arial"/>
          <w:b/>
          <w:sz w:val="24"/>
          <w:szCs w:val="24"/>
        </w:rPr>
        <w:t xml:space="preserve"> </w:t>
      </w:r>
      <w:r w:rsidRPr="00315B39">
        <w:rPr>
          <w:rFonts w:ascii="Arial" w:hAnsi="Arial" w:cs="Arial"/>
          <w:b/>
          <w:sz w:val="24"/>
          <w:szCs w:val="24"/>
        </w:rPr>
        <w:t>Cena díla a platební podmínky</w:t>
      </w:r>
    </w:p>
    <w:p w14:paraId="5BEC9493" w14:textId="60B18E29" w:rsidR="001E3187" w:rsidRDefault="00315B39" w:rsidP="00315B39">
      <w:pPr>
        <w:jc w:val="both"/>
        <w:rPr>
          <w:rFonts w:ascii="Arial" w:hAnsi="Arial" w:cs="Arial"/>
          <w:sz w:val="24"/>
          <w:szCs w:val="24"/>
        </w:rPr>
      </w:pPr>
      <w:r w:rsidRPr="00315B39">
        <w:rPr>
          <w:rFonts w:ascii="Arial" w:hAnsi="Arial" w:cs="Arial"/>
          <w:sz w:val="24"/>
          <w:szCs w:val="24"/>
        </w:rPr>
        <w:t xml:space="preserve">5.1 </w:t>
      </w:r>
      <w:r w:rsidR="001E0AD8" w:rsidRPr="00315B39">
        <w:rPr>
          <w:rFonts w:ascii="Arial" w:hAnsi="Arial" w:cs="Arial"/>
          <w:sz w:val="24"/>
          <w:szCs w:val="24"/>
        </w:rPr>
        <w:t xml:space="preserve">Cena díla je stanovena paušální částkou ve výši </w:t>
      </w:r>
      <w:r w:rsidR="00B94E51" w:rsidRPr="00864705">
        <w:rPr>
          <w:rFonts w:ascii="Arial" w:hAnsi="Arial" w:cs="Arial"/>
          <w:sz w:val="24"/>
          <w:szCs w:val="24"/>
        </w:rPr>
        <w:t>12 500</w:t>
      </w:r>
      <w:r w:rsidR="001E0AD8" w:rsidRPr="00864705">
        <w:rPr>
          <w:rFonts w:ascii="Arial" w:hAnsi="Arial" w:cs="Arial"/>
          <w:sz w:val="24"/>
          <w:szCs w:val="24"/>
        </w:rPr>
        <w:t>,-</w:t>
      </w:r>
      <w:proofErr w:type="gramStart"/>
      <w:r w:rsidR="001E0AD8" w:rsidRPr="00864705">
        <w:rPr>
          <w:rFonts w:ascii="Arial" w:hAnsi="Arial" w:cs="Arial"/>
          <w:sz w:val="24"/>
          <w:szCs w:val="24"/>
        </w:rPr>
        <w:t>Kč</w:t>
      </w:r>
      <w:r w:rsidR="001E0AD8" w:rsidRPr="00315B39">
        <w:rPr>
          <w:rFonts w:ascii="Arial" w:hAnsi="Arial" w:cs="Arial"/>
          <w:sz w:val="24"/>
          <w:szCs w:val="24"/>
        </w:rPr>
        <w:t xml:space="preserve"> </w:t>
      </w:r>
      <w:r w:rsidRPr="00315B39">
        <w:rPr>
          <w:rFonts w:ascii="Arial" w:hAnsi="Arial" w:cs="Arial"/>
          <w:sz w:val="24"/>
          <w:szCs w:val="24"/>
        </w:rPr>
        <w:t xml:space="preserve"> měsíčně</w:t>
      </w:r>
      <w:proofErr w:type="gramEnd"/>
      <w:r w:rsidRPr="00315B39">
        <w:rPr>
          <w:rFonts w:ascii="Arial" w:hAnsi="Arial" w:cs="Arial"/>
          <w:sz w:val="24"/>
          <w:szCs w:val="24"/>
        </w:rPr>
        <w:t xml:space="preserve"> </w:t>
      </w:r>
      <w:r w:rsidR="001E0AD8" w:rsidRPr="00315B39">
        <w:rPr>
          <w:rFonts w:ascii="Arial" w:hAnsi="Arial" w:cs="Arial"/>
          <w:sz w:val="24"/>
          <w:szCs w:val="24"/>
        </w:rPr>
        <w:t>bez DPH</w:t>
      </w:r>
      <w:r w:rsidR="00A619B7">
        <w:rPr>
          <w:rFonts w:ascii="Arial" w:hAnsi="Arial" w:cs="Arial"/>
          <w:sz w:val="24"/>
          <w:szCs w:val="24"/>
        </w:rPr>
        <w:t xml:space="preserve"> , tj. 15 125,- Kč měsíčně včetně</w:t>
      </w:r>
      <w:r w:rsidR="001E0AD8" w:rsidRPr="00315B39">
        <w:rPr>
          <w:rFonts w:ascii="Arial" w:hAnsi="Arial" w:cs="Arial"/>
          <w:sz w:val="24"/>
          <w:szCs w:val="24"/>
        </w:rPr>
        <w:t>. DPH je stanovena právním předpisem</w:t>
      </w:r>
      <w:r w:rsidR="00530CDC">
        <w:rPr>
          <w:rFonts w:ascii="Arial" w:hAnsi="Arial" w:cs="Arial"/>
          <w:sz w:val="24"/>
          <w:szCs w:val="24"/>
        </w:rPr>
        <w:t xml:space="preserve"> v účinném znění</w:t>
      </w:r>
      <w:r w:rsidR="001E0AD8" w:rsidRPr="00315B39">
        <w:rPr>
          <w:rFonts w:ascii="Arial" w:hAnsi="Arial" w:cs="Arial"/>
          <w:sz w:val="24"/>
          <w:szCs w:val="24"/>
        </w:rPr>
        <w:t xml:space="preserve">. </w:t>
      </w:r>
    </w:p>
    <w:p w14:paraId="1E0CAC36" w14:textId="77777777" w:rsidR="005F78E4" w:rsidRDefault="00315B39" w:rsidP="00530CDC">
      <w:pPr>
        <w:tabs>
          <w:tab w:val="num" w:pos="284"/>
        </w:tabs>
        <w:jc w:val="both"/>
        <w:rPr>
          <w:rFonts w:ascii="Arial" w:hAnsi="Arial" w:cs="Arial"/>
          <w:sz w:val="24"/>
          <w:szCs w:val="24"/>
        </w:rPr>
      </w:pPr>
      <w:r w:rsidRPr="00530CDC">
        <w:rPr>
          <w:rFonts w:ascii="Arial" w:hAnsi="Arial" w:cs="Arial"/>
          <w:sz w:val="24"/>
          <w:szCs w:val="24"/>
        </w:rPr>
        <w:t xml:space="preserve">5.2 Smluvní strany se dohodly na měsíční fakturaci se splatností faktury 14 dní od data </w:t>
      </w:r>
      <w:r w:rsidR="00530CDC" w:rsidRPr="00530CDC">
        <w:rPr>
          <w:rFonts w:ascii="Arial" w:hAnsi="Arial" w:cs="Arial"/>
          <w:sz w:val="24"/>
          <w:szCs w:val="24"/>
        </w:rPr>
        <w:t xml:space="preserve">jejího vystavení. </w:t>
      </w:r>
      <w:r w:rsidRPr="00530CDC">
        <w:rPr>
          <w:rFonts w:ascii="Arial" w:hAnsi="Arial" w:cs="Arial"/>
          <w:sz w:val="24"/>
          <w:szCs w:val="24"/>
        </w:rPr>
        <w:t xml:space="preserve">Každá faktura musí </w:t>
      </w:r>
      <w:proofErr w:type="gramStart"/>
      <w:r w:rsidRPr="00530CDC">
        <w:rPr>
          <w:rFonts w:ascii="Arial" w:hAnsi="Arial" w:cs="Arial"/>
          <w:sz w:val="24"/>
          <w:szCs w:val="24"/>
        </w:rPr>
        <w:t>obsahovat  náležitosti</w:t>
      </w:r>
      <w:proofErr w:type="gramEnd"/>
      <w:r w:rsidRPr="00530CDC">
        <w:rPr>
          <w:rFonts w:ascii="Arial" w:hAnsi="Arial" w:cs="Arial"/>
          <w:sz w:val="24"/>
          <w:szCs w:val="24"/>
        </w:rPr>
        <w:t xml:space="preserve"> stanovené zákonem č. 563/1991 Sb., o účetnictví, v</w:t>
      </w:r>
      <w:r w:rsidR="00530CDC">
        <w:rPr>
          <w:rFonts w:ascii="Arial" w:hAnsi="Arial" w:cs="Arial"/>
          <w:sz w:val="24"/>
          <w:szCs w:val="24"/>
        </w:rPr>
        <w:t xml:space="preserve"> účinném znění a </w:t>
      </w:r>
      <w:r w:rsidRPr="00530CDC">
        <w:rPr>
          <w:rFonts w:ascii="Arial" w:hAnsi="Arial" w:cs="Arial"/>
          <w:sz w:val="24"/>
          <w:szCs w:val="24"/>
        </w:rPr>
        <w:t xml:space="preserve">zákonem č. 235/2004 Sb., o dani z přidané hodnoty, </w:t>
      </w:r>
      <w:r w:rsidR="00530CDC">
        <w:rPr>
          <w:rFonts w:ascii="Arial" w:hAnsi="Arial" w:cs="Arial"/>
          <w:sz w:val="24"/>
          <w:szCs w:val="24"/>
        </w:rPr>
        <w:t>v účinném znění</w:t>
      </w:r>
      <w:r w:rsidR="00530CDC" w:rsidRPr="00530CDC">
        <w:rPr>
          <w:rFonts w:ascii="Arial" w:hAnsi="Arial" w:cs="Arial"/>
          <w:sz w:val="24"/>
          <w:szCs w:val="24"/>
        </w:rPr>
        <w:t xml:space="preserve">. </w:t>
      </w:r>
      <w:r w:rsidR="00530CDC">
        <w:rPr>
          <w:rFonts w:ascii="Arial" w:hAnsi="Arial" w:cs="Arial"/>
          <w:sz w:val="24"/>
          <w:szCs w:val="24"/>
        </w:rPr>
        <w:t xml:space="preserve">Faktura bude </w:t>
      </w:r>
      <w:r w:rsidR="00F10C2E">
        <w:rPr>
          <w:rFonts w:ascii="Arial" w:hAnsi="Arial" w:cs="Arial"/>
          <w:sz w:val="24"/>
          <w:szCs w:val="24"/>
        </w:rPr>
        <w:t>Zhotovitelem</w:t>
      </w:r>
      <w:r w:rsidR="00530CDC">
        <w:rPr>
          <w:rFonts w:ascii="Arial" w:hAnsi="Arial" w:cs="Arial"/>
          <w:sz w:val="24"/>
          <w:szCs w:val="24"/>
        </w:rPr>
        <w:t xml:space="preserve"> doručena nejpozději do 6. dne měsíce následujícím po měsíci, za který je fakturováno. </w:t>
      </w:r>
    </w:p>
    <w:p w14:paraId="6737612A" w14:textId="77777777" w:rsidR="00AB27C3" w:rsidRPr="00530CDC" w:rsidRDefault="00AB27C3" w:rsidP="00530CDC">
      <w:pPr>
        <w:tabs>
          <w:tab w:val="num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52978862" w14:textId="77777777" w:rsidR="001E3187" w:rsidRPr="008E67F4" w:rsidRDefault="001E3187" w:rsidP="008E67F4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A5808AC" w14:textId="77777777" w:rsidR="001E0AD8" w:rsidRDefault="001E3187" w:rsidP="001E0AD8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E502F" w:rsidRPr="008E67F4">
        <w:rPr>
          <w:rFonts w:ascii="Arial" w:hAnsi="Arial" w:cs="Arial"/>
          <w:b/>
          <w:sz w:val="24"/>
          <w:szCs w:val="24"/>
        </w:rPr>
        <w:t>6.</w:t>
      </w:r>
      <w:r w:rsidR="001E0AD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E502F" w:rsidRPr="008E67F4">
        <w:rPr>
          <w:rFonts w:ascii="Arial" w:hAnsi="Arial" w:cs="Arial"/>
          <w:b/>
          <w:sz w:val="24"/>
          <w:szCs w:val="24"/>
        </w:rPr>
        <w:t xml:space="preserve">Odpovědnost </w:t>
      </w:r>
      <w:r w:rsidRPr="008E67F4">
        <w:rPr>
          <w:rFonts w:ascii="Arial" w:hAnsi="Arial" w:cs="Arial"/>
          <w:b/>
          <w:sz w:val="24"/>
          <w:szCs w:val="24"/>
        </w:rPr>
        <w:t> zhotovitele</w:t>
      </w:r>
      <w:proofErr w:type="gramEnd"/>
      <w:r w:rsidRPr="008E67F4">
        <w:rPr>
          <w:rFonts w:ascii="Arial" w:hAnsi="Arial" w:cs="Arial"/>
          <w:b/>
          <w:sz w:val="24"/>
          <w:szCs w:val="24"/>
        </w:rPr>
        <w:t xml:space="preserve"> za vady</w:t>
      </w:r>
    </w:p>
    <w:p w14:paraId="3E5165A2" w14:textId="77777777" w:rsidR="001E0AD8" w:rsidRDefault="001E0AD8" w:rsidP="001E0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1E3187" w:rsidRPr="001E0AD8">
        <w:rPr>
          <w:rFonts w:ascii="Arial" w:hAnsi="Arial" w:cs="Arial"/>
          <w:sz w:val="24"/>
          <w:szCs w:val="24"/>
        </w:rPr>
        <w:t xml:space="preserve">Zhotovitel poskytuje záruku za služby po dobu min. </w:t>
      </w:r>
      <w:r w:rsidR="00286A2D" w:rsidRPr="001E0AD8">
        <w:rPr>
          <w:rFonts w:ascii="Arial" w:hAnsi="Arial" w:cs="Arial"/>
          <w:sz w:val="24"/>
          <w:szCs w:val="24"/>
        </w:rPr>
        <w:t>6</w:t>
      </w:r>
      <w:r w:rsidR="001E3187" w:rsidRPr="001E0AD8">
        <w:rPr>
          <w:rFonts w:ascii="Arial" w:hAnsi="Arial" w:cs="Arial"/>
          <w:sz w:val="24"/>
          <w:szCs w:val="24"/>
        </w:rPr>
        <w:t xml:space="preserve"> měsíců od jejich protokolárního předání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1E0AD8">
        <w:rPr>
          <w:rFonts w:ascii="Arial" w:hAnsi="Arial" w:cs="Arial"/>
          <w:sz w:val="24"/>
          <w:szCs w:val="24"/>
        </w:rPr>
        <w:t>bjednateli. Záruční doba běží ode dne dílčího předání a přev</w:t>
      </w:r>
      <w:r>
        <w:rPr>
          <w:rFonts w:ascii="Arial" w:hAnsi="Arial" w:cs="Arial"/>
          <w:sz w:val="24"/>
          <w:szCs w:val="24"/>
        </w:rPr>
        <w:t>zetí služeb vč. výstupů z nich.</w:t>
      </w:r>
    </w:p>
    <w:p w14:paraId="53B4C5B4" w14:textId="77777777" w:rsidR="001E0AD8" w:rsidRPr="001E0AD8" w:rsidRDefault="001E0AD8" w:rsidP="001E0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1E3187" w:rsidRPr="001E0AD8">
        <w:rPr>
          <w:rFonts w:ascii="Arial" w:hAnsi="Arial" w:cs="Arial"/>
          <w:sz w:val="24"/>
          <w:szCs w:val="24"/>
        </w:rPr>
        <w:t>Po dobu záruční lhůty má</w:t>
      </w:r>
      <w:r w:rsidR="00F10C2E">
        <w:rPr>
          <w:rFonts w:ascii="Arial" w:hAnsi="Arial" w:cs="Arial"/>
          <w:sz w:val="24"/>
          <w:szCs w:val="24"/>
        </w:rPr>
        <w:t xml:space="preserve"> O</w:t>
      </w:r>
      <w:r w:rsidR="001E3187" w:rsidRPr="001E0AD8">
        <w:rPr>
          <w:rFonts w:ascii="Arial" w:hAnsi="Arial" w:cs="Arial"/>
          <w:sz w:val="24"/>
          <w:szCs w:val="24"/>
        </w:rPr>
        <w:t xml:space="preserve">bjednatel nárok na bezplatné odstranění jakékoli vady, kterou měla poskytnutá služba / výstupy ze služeb při předání a převzetí. </w:t>
      </w:r>
    </w:p>
    <w:p w14:paraId="591159AA" w14:textId="07737A02" w:rsidR="00F63B55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r w:rsidR="001E3187" w:rsidRPr="001E0AD8">
        <w:rPr>
          <w:rFonts w:ascii="Arial" w:hAnsi="Arial" w:cs="Arial"/>
          <w:sz w:val="24"/>
          <w:szCs w:val="24"/>
        </w:rPr>
        <w:t xml:space="preserve">Písemné oznámení vady musí obsahovat její popis a právo, které </w:t>
      </w:r>
      <w:r w:rsidR="00F10C2E">
        <w:rPr>
          <w:rFonts w:ascii="Arial" w:hAnsi="Arial" w:cs="Arial"/>
          <w:sz w:val="24"/>
          <w:szCs w:val="24"/>
        </w:rPr>
        <w:t>O</w:t>
      </w:r>
      <w:r w:rsidR="001E3187" w:rsidRPr="001E0AD8">
        <w:rPr>
          <w:rFonts w:ascii="Arial" w:hAnsi="Arial" w:cs="Arial"/>
          <w:sz w:val="24"/>
          <w:szCs w:val="24"/>
        </w:rPr>
        <w:t>bjednatel</w:t>
      </w:r>
      <w:r w:rsidRPr="001E0AD8">
        <w:rPr>
          <w:rFonts w:ascii="Arial" w:hAnsi="Arial" w:cs="Arial"/>
          <w:sz w:val="24"/>
          <w:szCs w:val="24"/>
        </w:rPr>
        <w:t xml:space="preserve"> </w:t>
      </w:r>
      <w:r w:rsidR="001E3187" w:rsidRPr="001E0AD8">
        <w:rPr>
          <w:rFonts w:ascii="Arial" w:hAnsi="Arial" w:cs="Arial"/>
          <w:sz w:val="24"/>
          <w:szCs w:val="24"/>
        </w:rPr>
        <w:t xml:space="preserve">v důsledku vady uplatňuje. Za písemné oznámení se považuje i zpráva zaslaná </w:t>
      </w:r>
      <w:r w:rsidR="00171F76">
        <w:rPr>
          <w:rFonts w:ascii="Arial" w:hAnsi="Arial" w:cs="Arial"/>
          <w:sz w:val="24"/>
          <w:szCs w:val="24"/>
        </w:rPr>
        <w:t>na určený e</w:t>
      </w:r>
      <w:r w:rsidR="001E3187" w:rsidRPr="001E0AD8">
        <w:rPr>
          <w:rFonts w:ascii="Arial" w:hAnsi="Arial" w:cs="Arial"/>
          <w:sz w:val="24"/>
          <w:szCs w:val="24"/>
        </w:rPr>
        <w:t>-mail na adresu</w:t>
      </w:r>
      <w:r w:rsidR="00171F76">
        <w:rPr>
          <w:rFonts w:ascii="Arial" w:hAnsi="Arial" w:cs="Arial"/>
          <w:sz w:val="24"/>
          <w:szCs w:val="24"/>
        </w:rPr>
        <w:t>:</w:t>
      </w:r>
      <w:r w:rsidR="00B94E51">
        <w:rPr>
          <w:rFonts w:ascii="Arial" w:hAnsi="Arial" w:cs="Arial"/>
          <w:sz w:val="24"/>
          <w:szCs w:val="24"/>
        </w:rPr>
        <w:t xml:space="preserve"> </w:t>
      </w:r>
      <w:r w:rsidR="00B94E51" w:rsidRPr="00864705">
        <w:rPr>
          <w:rFonts w:ascii="Arial" w:hAnsi="Arial" w:cs="Arial"/>
          <w:sz w:val="24"/>
          <w:szCs w:val="24"/>
        </w:rPr>
        <w:t>guzanic@gmail.com</w:t>
      </w:r>
      <w:r w:rsidR="00864705">
        <w:rPr>
          <w:rFonts w:ascii="Arial" w:hAnsi="Arial" w:cs="Arial"/>
          <w:sz w:val="24"/>
          <w:szCs w:val="24"/>
        </w:rPr>
        <w:t>.</w:t>
      </w:r>
    </w:p>
    <w:p w14:paraId="09A9AF58" w14:textId="77777777" w:rsidR="001E0AD8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</w:t>
      </w:r>
      <w:r w:rsidR="001E3187" w:rsidRPr="001E0AD8">
        <w:rPr>
          <w:rFonts w:ascii="Arial" w:hAnsi="Arial" w:cs="Arial"/>
          <w:sz w:val="24"/>
          <w:szCs w:val="24"/>
        </w:rPr>
        <w:t xml:space="preserve">Po dobu záruční lhůty se </w:t>
      </w:r>
      <w:r w:rsidR="00F10C2E">
        <w:rPr>
          <w:rFonts w:ascii="Arial" w:hAnsi="Arial" w:cs="Arial"/>
          <w:sz w:val="24"/>
          <w:szCs w:val="24"/>
        </w:rPr>
        <w:t>Z</w:t>
      </w:r>
      <w:r w:rsidR="001E3187" w:rsidRPr="001E0AD8">
        <w:rPr>
          <w:rFonts w:ascii="Arial" w:hAnsi="Arial" w:cs="Arial"/>
          <w:sz w:val="24"/>
          <w:szCs w:val="24"/>
        </w:rPr>
        <w:t>hotovitel zavazuje veškeré vady na díle bezplatně odstranit na vlastní náklady a v nejkratší možné lhůtě.</w:t>
      </w:r>
    </w:p>
    <w:p w14:paraId="4DB87B9D" w14:textId="77777777" w:rsidR="00B07503" w:rsidRPr="001E0AD8" w:rsidRDefault="005E502F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E0AD8">
        <w:rPr>
          <w:rFonts w:ascii="Arial" w:hAnsi="Arial" w:cs="Arial"/>
          <w:b/>
          <w:sz w:val="24"/>
          <w:szCs w:val="24"/>
        </w:rPr>
        <w:t xml:space="preserve">                 </w:t>
      </w:r>
      <w:r w:rsidRPr="001E0AD8">
        <w:rPr>
          <w:rFonts w:ascii="Arial" w:hAnsi="Arial" w:cs="Arial"/>
          <w:b/>
          <w:sz w:val="24"/>
          <w:szCs w:val="24"/>
        </w:rPr>
        <w:tab/>
      </w:r>
      <w:r w:rsidRPr="001E0AD8">
        <w:rPr>
          <w:rFonts w:ascii="Arial" w:hAnsi="Arial" w:cs="Arial"/>
          <w:b/>
          <w:sz w:val="24"/>
          <w:szCs w:val="24"/>
        </w:rPr>
        <w:tab/>
      </w:r>
    </w:p>
    <w:p w14:paraId="396B1C2A" w14:textId="77777777" w:rsidR="005E502F" w:rsidRPr="008E67F4" w:rsidRDefault="005E502F" w:rsidP="008E67F4">
      <w:pPr>
        <w:pStyle w:val="Odstavecseseznamem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 xml:space="preserve">     7.</w:t>
      </w:r>
      <w:r w:rsidR="001E0AD8">
        <w:rPr>
          <w:rFonts w:ascii="Arial" w:hAnsi="Arial" w:cs="Arial"/>
          <w:b/>
          <w:sz w:val="24"/>
          <w:szCs w:val="24"/>
        </w:rPr>
        <w:t xml:space="preserve"> Smluvní pokuta</w:t>
      </w:r>
    </w:p>
    <w:p w14:paraId="5D2440D6" w14:textId="77777777" w:rsidR="005E502F" w:rsidRPr="008E67F4" w:rsidRDefault="00FB5094" w:rsidP="004456A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 xml:space="preserve">7.1 </w:t>
      </w:r>
      <w:r w:rsidR="004456A0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>V</w:t>
      </w:r>
      <w:proofErr w:type="gramEnd"/>
      <w:r w:rsidRPr="008E67F4">
        <w:rPr>
          <w:rFonts w:ascii="Arial" w:hAnsi="Arial" w:cs="Arial"/>
          <w:sz w:val="24"/>
          <w:szCs w:val="24"/>
        </w:rPr>
        <w:t xml:space="preserve"> případě, že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 xml:space="preserve">hotovitel nepředá služby a výstupy z nich v dohodnutém termínu v rozsahu na základě dílčí objednávky na dohodnuté místo, zavazuje se </w:t>
      </w:r>
      <w:r w:rsidR="00F10C2E">
        <w:rPr>
          <w:rFonts w:ascii="Arial" w:hAnsi="Arial" w:cs="Arial"/>
          <w:sz w:val="24"/>
          <w:szCs w:val="24"/>
        </w:rPr>
        <w:t>O</w:t>
      </w:r>
      <w:r w:rsidRPr="008E67F4">
        <w:rPr>
          <w:rFonts w:ascii="Arial" w:hAnsi="Arial" w:cs="Arial"/>
          <w:sz w:val="24"/>
          <w:szCs w:val="24"/>
        </w:rPr>
        <w:t xml:space="preserve">bjednateli uhradit smluvní pokutu ve výši 1% z celkové </w:t>
      </w:r>
      <w:r w:rsidR="003751BB" w:rsidRPr="008E67F4">
        <w:rPr>
          <w:rFonts w:ascii="Arial" w:hAnsi="Arial" w:cs="Arial"/>
          <w:sz w:val="24"/>
          <w:szCs w:val="24"/>
        </w:rPr>
        <w:t>měsíční platby za každý den prodlení</w:t>
      </w:r>
      <w:r w:rsidR="00012588" w:rsidRPr="008E67F4">
        <w:rPr>
          <w:rFonts w:ascii="Arial" w:hAnsi="Arial" w:cs="Arial"/>
          <w:sz w:val="24"/>
          <w:szCs w:val="24"/>
        </w:rPr>
        <w:t>.</w:t>
      </w:r>
    </w:p>
    <w:p w14:paraId="52D839D1" w14:textId="77777777" w:rsidR="00012588" w:rsidRPr="008E67F4" w:rsidRDefault="00012588" w:rsidP="004456A0">
      <w:pPr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7.2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Smluvní pokuta je splatná ve lhůtě 10 dnů od doručení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>hotoviteli.</w:t>
      </w:r>
    </w:p>
    <w:p w14:paraId="4C2EEC3A" w14:textId="77777777" w:rsidR="00012588" w:rsidRPr="008E67F4" w:rsidRDefault="00012588" w:rsidP="004456A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>7.3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 Objednatel</w:t>
      </w:r>
      <w:proofErr w:type="gramEnd"/>
      <w:r w:rsidRPr="008E67F4">
        <w:rPr>
          <w:rFonts w:ascii="Arial" w:hAnsi="Arial" w:cs="Arial"/>
          <w:sz w:val="24"/>
          <w:szCs w:val="24"/>
        </w:rPr>
        <w:t xml:space="preserve"> se zavazuje při prodlení se zaplacením faktury zaplatit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>hotoviteli úrok z prodlení ve výši 0,05% z fakturované částky za každý den prodlení.</w:t>
      </w:r>
    </w:p>
    <w:p w14:paraId="3F295D17" w14:textId="77777777" w:rsidR="00012588" w:rsidRPr="008E67F4" w:rsidRDefault="00012588" w:rsidP="004456A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>7.4</w:t>
      </w:r>
      <w:r w:rsidR="001E0AD8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 </w:t>
      </w:r>
      <w:r w:rsidR="00F10C2E">
        <w:rPr>
          <w:rFonts w:ascii="Arial" w:hAnsi="Arial" w:cs="Arial"/>
          <w:sz w:val="24"/>
          <w:szCs w:val="24"/>
        </w:rPr>
        <w:t>Objednatel</w:t>
      </w:r>
      <w:proofErr w:type="gramEnd"/>
      <w:r w:rsidRPr="008E67F4">
        <w:rPr>
          <w:rFonts w:ascii="Arial" w:hAnsi="Arial" w:cs="Arial"/>
          <w:sz w:val="24"/>
          <w:szCs w:val="24"/>
        </w:rPr>
        <w:t xml:space="preserve"> má právo na náhradu škody způsobené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 xml:space="preserve">hotovitelem porušením povinnosti </w:t>
      </w:r>
      <w:r w:rsidR="00F10C2E">
        <w:rPr>
          <w:rFonts w:ascii="Arial" w:hAnsi="Arial" w:cs="Arial"/>
          <w:sz w:val="24"/>
          <w:szCs w:val="24"/>
        </w:rPr>
        <w:t>Z</w:t>
      </w:r>
      <w:r w:rsidRPr="008E67F4">
        <w:rPr>
          <w:rFonts w:ascii="Arial" w:hAnsi="Arial" w:cs="Arial"/>
          <w:sz w:val="24"/>
          <w:szCs w:val="24"/>
        </w:rPr>
        <w:t>hotovitele vztahující se k této dohod</w:t>
      </w:r>
      <w:r w:rsidR="003751BB" w:rsidRPr="008E67F4">
        <w:rPr>
          <w:rFonts w:ascii="Arial" w:hAnsi="Arial" w:cs="Arial"/>
          <w:sz w:val="24"/>
          <w:szCs w:val="24"/>
        </w:rPr>
        <w:t>ě</w:t>
      </w:r>
      <w:r w:rsidRPr="008E67F4">
        <w:rPr>
          <w:rFonts w:ascii="Arial" w:hAnsi="Arial" w:cs="Arial"/>
          <w:sz w:val="24"/>
          <w:szCs w:val="24"/>
        </w:rPr>
        <w:t xml:space="preserve"> a</w:t>
      </w:r>
      <w:r w:rsidR="003751BB" w:rsidRPr="008E67F4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>k jejímu předmětu plnění</w:t>
      </w:r>
      <w:r w:rsidR="003751BB" w:rsidRPr="008E67F4">
        <w:rPr>
          <w:rFonts w:ascii="Arial" w:hAnsi="Arial" w:cs="Arial"/>
          <w:sz w:val="24"/>
          <w:szCs w:val="24"/>
        </w:rPr>
        <w:t xml:space="preserve"> v maximální výši celkové hodnoty </w:t>
      </w:r>
      <w:r w:rsidR="00F10C2E">
        <w:rPr>
          <w:rFonts w:ascii="Arial" w:hAnsi="Arial" w:cs="Arial"/>
          <w:sz w:val="24"/>
          <w:szCs w:val="24"/>
        </w:rPr>
        <w:t>smlouvy</w:t>
      </w:r>
      <w:r w:rsidR="003751BB" w:rsidRPr="008E67F4">
        <w:rPr>
          <w:rFonts w:ascii="Arial" w:hAnsi="Arial" w:cs="Arial"/>
          <w:sz w:val="24"/>
          <w:szCs w:val="24"/>
        </w:rPr>
        <w:t>.</w:t>
      </w:r>
    </w:p>
    <w:p w14:paraId="30E5040A" w14:textId="77777777" w:rsidR="005E502F" w:rsidRPr="008E67F4" w:rsidRDefault="005E502F" w:rsidP="008E67F4">
      <w:pPr>
        <w:pStyle w:val="Odstavecseseznamem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8E67F4">
        <w:rPr>
          <w:rFonts w:ascii="Arial" w:hAnsi="Arial" w:cs="Arial"/>
          <w:b/>
          <w:sz w:val="24"/>
          <w:szCs w:val="24"/>
        </w:rPr>
        <w:t xml:space="preserve">     8.</w:t>
      </w:r>
      <w:r w:rsidR="004456A0">
        <w:rPr>
          <w:rFonts w:ascii="Arial" w:hAnsi="Arial" w:cs="Arial"/>
          <w:b/>
          <w:sz w:val="24"/>
          <w:szCs w:val="24"/>
        </w:rPr>
        <w:t xml:space="preserve"> Odstoupení od smlouvy </w:t>
      </w:r>
    </w:p>
    <w:p w14:paraId="5CD8AE73" w14:textId="77777777" w:rsidR="005E502F" w:rsidRPr="001E0AD8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</w:t>
      </w:r>
      <w:r w:rsidR="005E502F" w:rsidRPr="001E0AD8">
        <w:rPr>
          <w:rFonts w:ascii="Arial" w:hAnsi="Arial" w:cs="Arial"/>
          <w:sz w:val="24"/>
          <w:szCs w:val="24"/>
        </w:rPr>
        <w:t>Smluvní stran</w:t>
      </w:r>
      <w:r w:rsidR="004456A0">
        <w:rPr>
          <w:rFonts w:ascii="Arial" w:hAnsi="Arial" w:cs="Arial"/>
          <w:sz w:val="24"/>
          <w:szCs w:val="24"/>
        </w:rPr>
        <w:t xml:space="preserve">y mohou odstoupit od </w:t>
      </w:r>
      <w:proofErr w:type="gramStart"/>
      <w:r w:rsidR="004456A0">
        <w:rPr>
          <w:rFonts w:ascii="Arial" w:hAnsi="Arial" w:cs="Arial"/>
          <w:sz w:val="24"/>
          <w:szCs w:val="24"/>
        </w:rPr>
        <w:t xml:space="preserve">smlouvy </w:t>
      </w:r>
      <w:r w:rsidR="005E502F" w:rsidRPr="001E0AD8">
        <w:rPr>
          <w:rFonts w:ascii="Arial" w:hAnsi="Arial" w:cs="Arial"/>
          <w:sz w:val="24"/>
          <w:szCs w:val="24"/>
        </w:rPr>
        <w:t xml:space="preserve"> z</w:t>
      </w:r>
      <w:proofErr w:type="gramEnd"/>
      <w:r w:rsidR="005E502F" w:rsidRPr="001E0AD8">
        <w:rPr>
          <w:rFonts w:ascii="Arial" w:hAnsi="Arial" w:cs="Arial"/>
          <w:sz w:val="24"/>
          <w:szCs w:val="24"/>
        </w:rPr>
        <w:t> důvodů stanov</w:t>
      </w:r>
      <w:r w:rsidR="004456A0">
        <w:rPr>
          <w:rFonts w:ascii="Arial" w:hAnsi="Arial" w:cs="Arial"/>
          <w:sz w:val="24"/>
          <w:szCs w:val="24"/>
        </w:rPr>
        <w:t>ených zákonem č. 89/2012 Sb., občanský zákoník, v účinném znění  nebo touto smlouvou</w:t>
      </w:r>
      <w:r w:rsidR="005E502F" w:rsidRPr="001E0AD8">
        <w:rPr>
          <w:rFonts w:ascii="Arial" w:hAnsi="Arial" w:cs="Arial"/>
          <w:sz w:val="24"/>
          <w:szCs w:val="24"/>
        </w:rPr>
        <w:t xml:space="preserve">. </w:t>
      </w:r>
    </w:p>
    <w:p w14:paraId="7FA9622B" w14:textId="77777777" w:rsidR="005E502F" w:rsidRPr="001E0AD8" w:rsidRDefault="001E0AD8" w:rsidP="001E0AD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="004456A0">
        <w:rPr>
          <w:rFonts w:ascii="Arial" w:hAnsi="Arial" w:cs="Arial"/>
          <w:sz w:val="24"/>
          <w:szCs w:val="24"/>
        </w:rPr>
        <w:t xml:space="preserve">Objednatel je oprávněn od </w:t>
      </w:r>
      <w:proofErr w:type="gramStart"/>
      <w:r w:rsidR="004456A0">
        <w:rPr>
          <w:rFonts w:ascii="Arial" w:hAnsi="Arial" w:cs="Arial"/>
          <w:sz w:val="24"/>
          <w:szCs w:val="24"/>
        </w:rPr>
        <w:t xml:space="preserve">smlouvy </w:t>
      </w:r>
      <w:r w:rsidR="005E502F" w:rsidRPr="001E0AD8">
        <w:rPr>
          <w:rFonts w:ascii="Arial" w:hAnsi="Arial" w:cs="Arial"/>
          <w:sz w:val="24"/>
          <w:szCs w:val="24"/>
        </w:rPr>
        <w:t xml:space="preserve"> odstoupit</w:t>
      </w:r>
      <w:proofErr w:type="gramEnd"/>
      <w:r w:rsidR="005E502F" w:rsidRPr="001E0AD8">
        <w:rPr>
          <w:rFonts w:ascii="Arial" w:hAnsi="Arial" w:cs="Arial"/>
          <w:sz w:val="24"/>
          <w:szCs w:val="24"/>
        </w:rPr>
        <w:t xml:space="preserve">, pokud </w:t>
      </w:r>
      <w:r w:rsidR="00F10C2E">
        <w:rPr>
          <w:rFonts w:ascii="Arial" w:hAnsi="Arial" w:cs="Arial"/>
          <w:sz w:val="24"/>
          <w:szCs w:val="24"/>
        </w:rPr>
        <w:t>Z</w:t>
      </w:r>
      <w:r w:rsidR="005E502F" w:rsidRPr="001E0AD8">
        <w:rPr>
          <w:rFonts w:ascii="Arial" w:hAnsi="Arial" w:cs="Arial"/>
          <w:sz w:val="24"/>
          <w:szCs w:val="24"/>
        </w:rPr>
        <w:t>hotovitel poruší jakoukoli svoji pov</w:t>
      </w:r>
      <w:r w:rsidR="004456A0">
        <w:rPr>
          <w:rFonts w:ascii="Arial" w:hAnsi="Arial" w:cs="Arial"/>
          <w:sz w:val="24"/>
          <w:szCs w:val="24"/>
        </w:rPr>
        <w:t>innost vyplývající ze smlouvy</w:t>
      </w:r>
      <w:r w:rsidR="005E502F" w:rsidRPr="001E0AD8">
        <w:rPr>
          <w:rFonts w:ascii="Arial" w:hAnsi="Arial" w:cs="Arial"/>
          <w:sz w:val="24"/>
          <w:szCs w:val="24"/>
        </w:rPr>
        <w:t xml:space="preserve">, pokud </w:t>
      </w:r>
      <w:r w:rsidR="00530CDC">
        <w:rPr>
          <w:rFonts w:ascii="Arial" w:hAnsi="Arial" w:cs="Arial"/>
          <w:sz w:val="24"/>
          <w:szCs w:val="24"/>
        </w:rPr>
        <w:t>Z</w:t>
      </w:r>
      <w:r w:rsidR="005E502F" w:rsidRPr="001E0AD8">
        <w:rPr>
          <w:rFonts w:ascii="Arial" w:hAnsi="Arial" w:cs="Arial"/>
          <w:sz w:val="24"/>
          <w:szCs w:val="24"/>
        </w:rPr>
        <w:t xml:space="preserve">hotovitel vstoupí do likvidace nebo je proti němu zahájeno insolvenční řízení. </w:t>
      </w:r>
    </w:p>
    <w:p w14:paraId="2027F725" w14:textId="77777777" w:rsidR="005E502F" w:rsidRDefault="001E0AD8" w:rsidP="008E67F4">
      <w:pPr>
        <w:widowControl w:val="0"/>
        <w:suppressAutoHyphens/>
        <w:spacing w:before="240" w:after="0" w:line="240" w:lineRule="auto"/>
        <w:jc w:val="both"/>
        <w:rPr>
          <w:rFonts w:ascii="Arial" w:eastAsia="Times New Roman" w:hAnsi="Arial" w:cs="Arial"/>
          <w:iCs/>
          <w:color w:val="070707"/>
          <w:kern w:val="36"/>
          <w:sz w:val="24"/>
          <w:szCs w:val="24"/>
          <w:lang w:eastAsia="cs-CZ"/>
        </w:rPr>
      </w:pPr>
      <w:r w:rsidRPr="004456A0">
        <w:rPr>
          <w:rFonts w:ascii="Arial" w:hAnsi="Arial" w:cs="Arial"/>
          <w:sz w:val="24"/>
          <w:szCs w:val="24"/>
        </w:rPr>
        <w:t xml:space="preserve">8.3 </w:t>
      </w:r>
      <w:r w:rsidR="005E502F" w:rsidRPr="004456A0">
        <w:rPr>
          <w:rFonts w:ascii="Arial" w:hAnsi="Arial" w:cs="Arial"/>
          <w:sz w:val="24"/>
          <w:szCs w:val="24"/>
        </w:rPr>
        <w:t>Objednatel může z</w:t>
      </w:r>
      <w:r w:rsidR="004456A0">
        <w:rPr>
          <w:rFonts w:ascii="Arial" w:hAnsi="Arial" w:cs="Arial"/>
          <w:sz w:val="24"/>
          <w:szCs w:val="24"/>
        </w:rPr>
        <w:t xml:space="preserve">ávazky vyplývající ze </w:t>
      </w:r>
      <w:proofErr w:type="gramStart"/>
      <w:r w:rsidR="004456A0">
        <w:rPr>
          <w:rFonts w:ascii="Arial" w:hAnsi="Arial" w:cs="Arial"/>
          <w:sz w:val="24"/>
          <w:szCs w:val="24"/>
        </w:rPr>
        <w:t>smlouvy  vypovědět</w:t>
      </w:r>
      <w:proofErr w:type="gramEnd"/>
      <w:r w:rsidR="004456A0">
        <w:rPr>
          <w:rFonts w:ascii="Arial" w:hAnsi="Arial" w:cs="Arial"/>
          <w:sz w:val="24"/>
          <w:szCs w:val="24"/>
        </w:rPr>
        <w:t xml:space="preserve"> nebo od smlouvy </w:t>
      </w:r>
      <w:r w:rsidR="005E502F" w:rsidRPr="004456A0">
        <w:rPr>
          <w:rFonts w:ascii="Arial" w:hAnsi="Arial" w:cs="Arial"/>
          <w:sz w:val="24"/>
          <w:szCs w:val="24"/>
        </w:rPr>
        <w:t>odstoupit též v př</w:t>
      </w:r>
      <w:r w:rsidR="004456A0" w:rsidRPr="004456A0">
        <w:rPr>
          <w:rFonts w:ascii="Arial" w:hAnsi="Arial" w:cs="Arial"/>
          <w:sz w:val="24"/>
          <w:szCs w:val="24"/>
        </w:rPr>
        <w:t>ípadech uvedených v § 223 z</w:t>
      </w:r>
      <w:r w:rsidR="004456A0" w:rsidRPr="004456A0">
        <w:rPr>
          <w:rFonts w:ascii="Arial" w:eastAsia="Times New Roman" w:hAnsi="Arial" w:cs="Arial"/>
          <w:color w:val="070707"/>
          <w:kern w:val="36"/>
          <w:sz w:val="24"/>
          <w:szCs w:val="24"/>
          <w:lang w:eastAsia="cs-CZ"/>
        </w:rPr>
        <w:t>ákona č. 134/2016 Sb</w:t>
      </w:r>
      <w:r w:rsidR="004456A0" w:rsidRPr="004456A0">
        <w:rPr>
          <w:rFonts w:ascii="Times New Roman" w:eastAsia="Times New Roman" w:hAnsi="Times New Roman" w:cs="Times New Roman"/>
          <w:color w:val="070707"/>
          <w:kern w:val="36"/>
          <w:sz w:val="24"/>
          <w:szCs w:val="24"/>
          <w:lang w:eastAsia="cs-CZ"/>
        </w:rPr>
        <w:t>.</w:t>
      </w:r>
      <w:r w:rsidR="004456A0" w:rsidRPr="004456A0">
        <w:rPr>
          <w:rFonts w:ascii="Arial" w:eastAsia="Times New Roman" w:hAnsi="Arial" w:cs="Arial"/>
          <w:iCs/>
          <w:color w:val="070707"/>
          <w:kern w:val="36"/>
          <w:sz w:val="24"/>
          <w:szCs w:val="24"/>
          <w:lang w:eastAsia="cs-CZ"/>
        </w:rPr>
        <w:t xml:space="preserve">, o zadávání veřejných zakázek, v účinném znění. </w:t>
      </w:r>
    </w:p>
    <w:p w14:paraId="38411318" w14:textId="77777777" w:rsidR="00530CDC" w:rsidRDefault="009D3F7F" w:rsidP="00530CDC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8.4  Smluvní</w:t>
      </w:r>
      <w:proofErr w:type="gramEnd"/>
      <w:r>
        <w:rPr>
          <w:rFonts w:ascii="Arial" w:hAnsi="Arial" w:cs="Arial"/>
          <w:sz w:val="24"/>
          <w:szCs w:val="24"/>
        </w:rPr>
        <w:t xml:space="preserve"> strany mohou </w:t>
      </w:r>
      <w:r w:rsidR="00C94A9C">
        <w:rPr>
          <w:rFonts w:ascii="Arial" w:hAnsi="Arial" w:cs="Arial"/>
          <w:sz w:val="24"/>
          <w:szCs w:val="24"/>
        </w:rPr>
        <w:t>odstoupit od smlouvy i bez udá</w:t>
      </w:r>
      <w:r>
        <w:rPr>
          <w:rFonts w:ascii="Arial" w:hAnsi="Arial" w:cs="Arial"/>
          <w:sz w:val="24"/>
          <w:szCs w:val="24"/>
        </w:rPr>
        <w:t xml:space="preserve">ní důvodu. Výpověď je třeba doručit písemně do rukou protistrany, tříměsíční výpovědní doba počíná </w:t>
      </w:r>
      <w:r w:rsidR="00C94A9C">
        <w:rPr>
          <w:rFonts w:ascii="Arial" w:hAnsi="Arial" w:cs="Arial"/>
          <w:sz w:val="24"/>
          <w:szCs w:val="24"/>
        </w:rPr>
        <w:t xml:space="preserve">prvním dnem měsíce následujícím po měsíci, v němž byla výpověď protistraně doručena. Během běhu výpovědní lhůty si strany plní své závazky ze smlouvy vyplývající, </w:t>
      </w:r>
      <w:proofErr w:type="gramStart"/>
      <w:r w:rsidR="00C94A9C">
        <w:rPr>
          <w:rFonts w:ascii="Arial" w:hAnsi="Arial" w:cs="Arial"/>
          <w:sz w:val="24"/>
          <w:szCs w:val="24"/>
        </w:rPr>
        <w:lastRenderedPageBreak/>
        <w:t>jakoby</w:t>
      </w:r>
      <w:proofErr w:type="gramEnd"/>
      <w:r w:rsidR="00C94A9C">
        <w:rPr>
          <w:rFonts w:ascii="Arial" w:hAnsi="Arial" w:cs="Arial"/>
          <w:sz w:val="24"/>
          <w:szCs w:val="24"/>
        </w:rPr>
        <w:t xml:space="preserve"> výpověď nebyla podána, v plném rozsahu. </w:t>
      </w:r>
    </w:p>
    <w:p w14:paraId="33865297" w14:textId="77777777" w:rsidR="00F07CF9" w:rsidRPr="00530CDC" w:rsidRDefault="00F07CF9" w:rsidP="00530CDC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B40A6" w14:textId="77777777" w:rsidR="00530CDC" w:rsidRPr="00530CDC" w:rsidRDefault="00530CDC" w:rsidP="00530CDC">
      <w:pPr>
        <w:pStyle w:val="Nadpis5"/>
        <w:ind w:right="4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30CDC">
        <w:rPr>
          <w:rFonts w:ascii="Arial" w:hAnsi="Arial" w:cs="Arial"/>
          <w:b/>
          <w:color w:val="auto"/>
          <w:sz w:val="24"/>
          <w:szCs w:val="24"/>
        </w:rPr>
        <w:t>9. Doba trvání smlouvy</w:t>
      </w:r>
    </w:p>
    <w:p w14:paraId="078BF953" w14:textId="77777777" w:rsidR="00530CDC" w:rsidRPr="004456A0" w:rsidRDefault="00530CDC" w:rsidP="00F10C2E">
      <w:pPr>
        <w:pStyle w:val="Zkladntext2"/>
        <w:ind w:left="360" w:right="49" w:hanging="360"/>
        <w:jc w:val="both"/>
        <w:rPr>
          <w:rFonts w:ascii="Arial" w:hAnsi="Arial" w:cs="Arial"/>
          <w:sz w:val="24"/>
          <w:szCs w:val="24"/>
        </w:rPr>
      </w:pPr>
      <w:r w:rsidRPr="00530CDC">
        <w:rPr>
          <w:rFonts w:ascii="Arial" w:hAnsi="Arial" w:cs="Arial"/>
          <w:sz w:val="24"/>
          <w:szCs w:val="24"/>
        </w:rPr>
        <w:t xml:space="preserve">Tato smlouva se sjednává na </w:t>
      </w:r>
      <w:proofErr w:type="gramStart"/>
      <w:r w:rsidRPr="00530CDC">
        <w:rPr>
          <w:rFonts w:ascii="Arial" w:hAnsi="Arial" w:cs="Arial"/>
          <w:sz w:val="24"/>
          <w:szCs w:val="24"/>
        </w:rPr>
        <w:t xml:space="preserve">dobu  </w:t>
      </w:r>
      <w:r w:rsidR="00F63B55" w:rsidRPr="00864705">
        <w:rPr>
          <w:rFonts w:ascii="Arial" w:hAnsi="Arial" w:cs="Arial"/>
          <w:sz w:val="24"/>
          <w:szCs w:val="24"/>
        </w:rPr>
        <w:t>19</w:t>
      </w:r>
      <w:proofErr w:type="gramEnd"/>
      <w:r w:rsidRPr="00864705">
        <w:rPr>
          <w:rFonts w:ascii="Arial" w:hAnsi="Arial" w:cs="Arial"/>
          <w:sz w:val="24"/>
          <w:szCs w:val="24"/>
        </w:rPr>
        <w:t xml:space="preserve"> měsíců</w:t>
      </w:r>
      <w:r w:rsidR="00F10C2E">
        <w:rPr>
          <w:rFonts w:ascii="Arial" w:hAnsi="Arial" w:cs="Arial"/>
          <w:sz w:val="24"/>
          <w:szCs w:val="24"/>
        </w:rPr>
        <w:t xml:space="preserve"> od nabytí účinnosti smlouvy. </w:t>
      </w:r>
      <w:r>
        <w:rPr>
          <w:rFonts w:ascii="Arial" w:hAnsi="Arial" w:cs="Arial"/>
          <w:sz w:val="24"/>
          <w:szCs w:val="24"/>
        </w:rPr>
        <w:t xml:space="preserve"> </w:t>
      </w:r>
      <w:r w:rsidRPr="00530CDC">
        <w:rPr>
          <w:rFonts w:ascii="Arial" w:hAnsi="Arial" w:cs="Arial"/>
          <w:sz w:val="24"/>
          <w:szCs w:val="24"/>
        </w:rPr>
        <w:t xml:space="preserve"> </w:t>
      </w:r>
    </w:p>
    <w:p w14:paraId="1FE8908A" w14:textId="77777777" w:rsidR="005E502F" w:rsidRPr="008E67F4" w:rsidRDefault="00530CDC" w:rsidP="008E67F4">
      <w:pPr>
        <w:widowControl w:val="0"/>
        <w:suppressAutoHyphens/>
        <w:spacing w:before="240" w:after="0" w:line="240" w:lineRule="auto"/>
        <w:ind w:left="2124" w:firstLine="708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10</w:t>
      </w:r>
      <w:r w:rsidR="005E502F" w:rsidRPr="008E67F4">
        <w:rPr>
          <w:rFonts w:ascii="Arial" w:hAnsi="Arial" w:cs="Arial"/>
          <w:b/>
          <w:iCs/>
          <w:sz w:val="24"/>
          <w:szCs w:val="24"/>
        </w:rPr>
        <w:t>.</w:t>
      </w:r>
      <w:r w:rsidR="004456A0">
        <w:rPr>
          <w:rFonts w:ascii="Arial" w:hAnsi="Arial" w:cs="Arial"/>
          <w:b/>
          <w:iCs/>
          <w:sz w:val="24"/>
          <w:szCs w:val="24"/>
        </w:rPr>
        <w:t xml:space="preserve"> </w:t>
      </w:r>
      <w:r w:rsidR="00C92925" w:rsidRPr="008E67F4">
        <w:rPr>
          <w:rFonts w:ascii="Arial" w:hAnsi="Arial" w:cs="Arial"/>
          <w:b/>
          <w:iCs/>
          <w:sz w:val="24"/>
          <w:szCs w:val="24"/>
        </w:rPr>
        <w:t>Závěrečná ustanovení</w:t>
      </w:r>
    </w:p>
    <w:p w14:paraId="37FDB821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.1 Zhotovitel není oprávněn bez předchozího písemného souhlasu </w:t>
      </w:r>
      <w:r w:rsidR="00F10C2E">
        <w:rPr>
          <w:rFonts w:ascii="Arial" w:hAnsi="Arial" w:cs="Arial"/>
          <w:iCs/>
          <w:sz w:val="24"/>
          <w:szCs w:val="24"/>
        </w:rPr>
        <w:t xml:space="preserve">Objednatele </w:t>
      </w:r>
      <w:r w:rsidR="00C92925" w:rsidRPr="008E67F4">
        <w:rPr>
          <w:rFonts w:ascii="Arial" w:hAnsi="Arial" w:cs="Arial"/>
          <w:iCs/>
          <w:sz w:val="24"/>
          <w:szCs w:val="24"/>
        </w:rPr>
        <w:t>převádět jakékoliv pohledávky nebo závazky v</w:t>
      </w:r>
      <w:r w:rsidR="00C94A9C">
        <w:rPr>
          <w:rFonts w:ascii="Arial" w:hAnsi="Arial" w:cs="Arial"/>
          <w:iCs/>
          <w:sz w:val="24"/>
          <w:szCs w:val="24"/>
        </w:rPr>
        <w:t xml:space="preserve">yplývající pro něj ze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smlouvy 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na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třetí osoby</w:t>
      </w:r>
      <w:r w:rsidR="00C94A9C">
        <w:rPr>
          <w:rFonts w:ascii="Arial" w:hAnsi="Arial" w:cs="Arial"/>
          <w:iCs/>
          <w:sz w:val="24"/>
          <w:szCs w:val="24"/>
        </w:rPr>
        <w:t>.</w:t>
      </w:r>
    </w:p>
    <w:p w14:paraId="1B8D9418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4A9C">
        <w:rPr>
          <w:rFonts w:ascii="Arial" w:hAnsi="Arial" w:cs="Arial"/>
          <w:iCs/>
          <w:sz w:val="24"/>
          <w:szCs w:val="24"/>
        </w:rPr>
        <w:t>.2 Smlouvu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lze měn</w:t>
      </w:r>
      <w:r w:rsidR="00C94A9C">
        <w:rPr>
          <w:rFonts w:ascii="Arial" w:hAnsi="Arial" w:cs="Arial"/>
          <w:iCs/>
          <w:sz w:val="24"/>
          <w:szCs w:val="24"/>
        </w:rPr>
        <w:t>it nebo zrušit na základě číslovaného dodatku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obou smluvní </w:t>
      </w:r>
      <w:proofErr w:type="gramStart"/>
      <w:r w:rsidR="00C92925" w:rsidRPr="008E67F4">
        <w:rPr>
          <w:rFonts w:ascii="Arial" w:hAnsi="Arial" w:cs="Arial"/>
          <w:iCs/>
          <w:sz w:val="24"/>
          <w:szCs w:val="24"/>
        </w:rPr>
        <w:t>stran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a to pouze písemnou formou</w:t>
      </w:r>
      <w:r w:rsidR="00C94A9C">
        <w:rPr>
          <w:rFonts w:ascii="Arial" w:hAnsi="Arial" w:cs="Arial"/>
          <w:iCs/>
          <w:sz w:val="24"/>
          <w:szCs w:val="24"/>
        </w:rPr>
        <w:t>.</w:t>
      </w:r>
    </w:p>
    <w:p w14:paraId="217728D9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2925" w:rsidRPr="008E67F4">
        <w:rPr>
          <w:rFonts w:ascii="Arial" w:hAnsi="Arial" w:cs="Arial"/>
          <w:iCs/>
          <w:sz w:val="24"/>
          <w:szCs w:val="24"/>
        </w:rPr>
        <w:t>.3 Práva a povinnosti smluvních stran</w:t>
      </w:r>
      <w:r w:rsidR="00C94A9C">
        <w:rPr>
          <w:rFonts w:ascii="Arial" w:hAnsi="Arial" w:cs="Arial"/>
          <w:iCs/>
          <w:sz w:val="24"/>
          <w:szCs w:val="24"/>
        </w:rPr>
        <w:t xml:space="preserve"> se řídí ustanoveními smlouvy, v případě věcí ve smlouvě neupravených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pak  </w:t>
      </w:r>
      <w:r w:rsidR="00C92925" w:rsidRPr="008E67F4">
        <w:rPr>
          <w:rFonts w:ascii="Arial" w:hAnsi="Arial" w:cs="Arial"/>
          <w:iCs/>
          <w:sz w:val="24"/>
          <w:szCs w:val="24"/>
        </w:rPr>
        <w:t>ustanoveními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</w:t>
      </w:r>
      <w:r w:rsidR="00C94A9C">
        <w:rPr>
          <w:rFonts w:ascii="Arial" w:hAnsi="Arial" w:cs="Arial"/>
          <w:iCs/>
          <w:sz w:val="24"/>
          <w:szCs w:val="24"/>
        </w:rPr>
        <w:t>zákona č. 89/2012 Sb., občanský zákoník, v účinné znění.</w:t>
      </w:r>
    </w:p>
    <w:p w14:paraId="7366D549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4A9C">
        <w:rPr>
          <w:rFonts w:ascii="Arial" w:hAnsi="Arial" w:cs="Arial"/>
          <w:iCs/>
          <w:sz w:val="24"/>
          <w:szCs w:val="24"/>
        </w:rPr>
        <w:t xml:space="preserve">.4 Smlouva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včetně 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dodatků</w:t>
      </w:r>
      <w:proofErr w:type="gramEnd"/>
      <w:r w:rsidR="00C92925" w:rsidRPr="008E67F4">
        <w:rPr>
          <w:rFonts w:ascii="Arial" w:hAnsi="Arial" w:cs="Arial"/>
          <w:iCs/>
          <w:sz w:val="24"/>
          <w:szCs w:val="24"/>
        </w:rPr>
        <w:t xml:space="preserve"> </w:t>
      </w:r>
      <w:r w:rsidR="00C94A9C">
        <w:rPr>
          <w:rFonts w:ascii="Arial" w:hAnsi="Arial" w:cs="Arial"/>
          <w:iCs/>
          <w:sz w:val="24"/>
          <w:szCs w:val="24"/>
        </w:rPr>
        <w:t xml:space="preserve">k ní </w:t>
      </w:r>
      <w:r w:rsidR="00C92925" w:rsidRPr="008E67F4">
        <w:rPr>
          <w:rFonts w:ascii="Arial" w:hAnsi="Arial" w:cs="Arial"/>
          <w:iCs/>
          <w:sz w:val="24"/>
          <w:szCs w:val="24"/>
        </w:rPr>
        <w:t>bude uveřejněna v souladu s platnými právními předpisy</w:t>
      </w:r>
      <w:r w:rsidR="00C94A9C">
        <w:rPr>
          <w:rFonts w:ascii="Arial" w:hAnsi="Arial" w:cs="Arial"/>
          <w:iCs/>
          <w:sz w:val="24"/>
          <w:szCs w:val="24"/>
        </w:rPr>
        <w:t xml:space="preserve">. Smluvní strany se dohodly, že do centrálního registru smluv zanese smlouvu včetně příp. </w:t>
      </w:r>
      <w:proofErr w:type="gramStart"/>
      <w:r w:rsidR="00C94A9C">
        <w:rPr>
          <w:rFonts w:ascii="Arial" w:hAnsi="Arial" w:cs="Arial"/>
          <w:iCs/>
          <w:sz w:val="24"/>
          <w:szCs w:val="24"/>
        </w:rPr>
        <w:t xml:space="preserve">dodatků  </w:t>
      </w:r>
      <w:r w:rsidR="00F10C2E">
        <w:rPr>
          <w:rFonts w:ascii="Arial" w:hAnsi="Arial" w:cs="Arial"/>
          <w:iCs/>
          <w:sz w:val="24"/>
          <w:szCs w:val="24"/>
        </w:rPr>
        <w:t>k</w:t>
      </w:r>
      <w:proofErr w:type="gramEnd"/>
      <w:r w:rsidR="00F10C2E">
        <w:rPr>
          <w:rFonts w:ascii="Arial" w:hAnsi="Arial" w:cs="Arial"/>
          <w:iCs/>
          <w:sz w:val="24"/>
          <w:szCs w:val="24"/>
        </w:rPr>
        <w:t xml:space="preserve"> </w:t>
      </w:r>
      <w:r w:rsidR="00C94A9C">
        <w:rPr>
          <w:rFonts w:ascii="Arial" w:hAnsi="Arial" w:cs="Arial"/>
          <w:iCs/>
          <w:sz w:val="24"/>
          <w:szCs w:val="24"/>
        </w:rPr>
        <w:t xml:space="preserve">ní Objednatel. </w:t>
      </w:r>
    </w:p>
    <w:p w14:paraId="4B114429" w14:textId="77777777" w:rsidR="00C92925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10</w:t>
      </w:r>
      <w:r w:rsidR="00C92925" w:rsidRPr="008E67F4">
        <w:rPr>
          <w:rFonts w:ascii="Arial" w:hAnsi="Arial" w:cs="Arial"/>
          <w:iCs/>
          <w:sz w:val="24"/>
          <w:szCs w:val="24"/>
        </w:rPr>
        <w:t>.5</w:t>
      </w:r>
      <w:r w:rsidR="004456A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Smlouva</w:t>
      </w:r>
      <w:r w:rsidR="00C92925" w:rsidRPr="008E67F4">
        <w:rPr>
          <w:rFonts w:ascii="Arial" w:hAnsi="Arial" w:cs="Arial"/>
          <w:iCs/>
          <w:sz w:val="24"/>
          <w:szCs w:val="24"/>
        </w:rPr>
        <w:t xml:space="preserve"> nabývá platnosti </w:t>
      </w:r>
      <w:r w:rsidR="00C94A9C">
        <w:rPr>
          <w:rFonts w:ascii="Arial" w:hAnsi="Arial" w:cs="Arial"/>
          <w:iCs/>
          <w:sz w:val="24"/>
          <w:szCs w:val="24"/>
        </w:rPr>
        <w:t xml:space="preserve">a činnosti dnem podpisu poslední ze stran. </w:t>
      </w:r>
    </w:p>
    <w:p w14:paraId="7070AF6F" w14:textId="77777777" w:rsidR="002F1016" w:rsidRPr="008E67F4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1016" w:rsidRPr="008E67F4">
        <w:rPr>
          <w:rFonts w:ascii="Arial" w:hAnsi="Arial" w:cs="Arial"/>
          <w:sz w:val="24"/>
          <w:szCs w:val="24"/>
        </w:rPr>
        <w:t>.6</w:t>
      </w:r>
      <w:r w:rsidR="004456A0">
        <w:rPr>
          <w:rFonts w:ascii="Arial" w:hAnsi="Arial" w:cs="Arial"/>
          <w:sz w:val="24"/>
          <w:szCs w:val="24"/>
        </w:rPr>
        <w:t xml:space="preserve"> </w:t>
      </w:r>
      <w:r w:rsidR="002F1016" w:rsidRPr="008E67F4">
        <w:rPr>
          <w:rFonts w:ascii="Arial" w:hAnsi="Arial" w:cs="Arial"/>
          <w:sz w:val="24"/>
          <w:szCs w:val="24"/>
        </w:rPr>
        <w:t>Smluvní strany po přečtení dohody prohlašují, že souhlasí s jejím obsahem, že dohoda byla sepsána určitě, srozumitelně, na základě jejich pravé a svobodné vůle, bez nátlaku na některou ze stran. Na důkaz toho připojují své podpisy</w:t>
      </w:r>
      <w:r w:rsidR="00C94A9C">
        <w:rPr>
          <w:rFonts w:ascii="Arial" w:hAnsi="Arial" w:cs="Arial"/>
          <w:sz w:val="24"/>
          <w:szCs w:val="24"/>
        </w:rPr>
        <w:t xml:space="preserve">. </w:t>
      </w:r>
    </w:p>
    <w:p w14:paraId="2E072DA9" w14:textId="77777777" w:rsidR="00C94A9C" w:rsidRDefault="00530CDC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F1016" w:rsidRPr="008E67F4">
        <w:rPr>
          <w:rFonts w:ascii="Arial" w:hAnsi="Arial" w:cs="Arial"/>
          <w:sz w:val="24"/>
          <w:szCs w:val="24"/>
        </w:rPr>
        <w:t xml:space="preserve">.7 </w:t>
      </w:r>
      <w:r>
        <w:rPr>
          <w:rFonts w:ascii="Arial" w:hAnsi="Arial" w:cs="Arial"/>
          <w:sz w:val="24"/>
          <w:szCs w:val="24"/>
        </w:rPr>
        <w:t>Smlouva</w:t>
      </w:r>
      <w:r w:rsidR="002F1016" w:rsidRPr="008E67F4">
        <w:rPr>
          <w:rFonts w:ascii="Arial" w:hAnsi="Arial" w:cs="Arial"/>
          <w:sz w:val="24"/>
          <w:szCs w:val="24"/>
        </w:rPr>
        <w:t xml:space="preserve"> je vyhotovena ve</w:t>
      </w:r>
      <w:r w:rsidR="002724DD" w:rsidRPr="008E67F4">
        <w:rPr>
          <w:rFonts w:ascii="Arial" w:hAnsi="Arial" w:cs="Arial"/>
          <w:sz w:val="24"/>
          <w:szCs w:val="24"/>
        </w:rPr>
        <w:t xml:space="preserve"> </w:t>
      </w:r>
      <w:r w:rsidR="00C94A9C">
        <w:rPr>
          <w:rFonts w:ascii="Arial" w:hAnsi="Arial" w:cs="Arial"/>
          <w:sz w:val="24"/>
          <w:szCs w:val="24"/>
        </w:rPr>
        <w:t>2</w:t>
      </w:r>
      <w:r w:rsidR="002724DD" w:rsidRPr="00C94A9C">
        <w:rPr>
          <w:rFonts w:ascii="Arial" w:hAnsi="Arial" w:cs="Arial"/>
          <w:sz w:val="24"/>
          <w:szCs w:val="24"/>
        </w:rPr>
        <w:t xml:space="preserve"> vyhotoveních</w:t>
      </w:r>
      <w:r w:rsidR="00F10C2E">
        <w:rPr>
          <w:rFonts w:ascii="Arial" w:hAnsi="Arial" w:cs="Arial"/>
          <w:sz w:val="24"/>
          <w:szCs w:val="24"/>
        </w:rPr>
        <w:t xml:space="preserve">, po jednom vyhotovení obdrží každá ze smluvních stran. </w:t>
      </w:r>
    </w:p>
    <w:p w14:paraId="646F7B71" w14:textId="77777777" w:rsidR="00F10C2E" w:rsidRDefault="00F10C2E" w:rsidP="008E67F4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23DF9018" w14:textId="77777777" w:rsidR="00596A61" w:rsidRPr="008E67F4" w:rsidRDefault="00530CDC" w:rsidP="008E67F4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11642" w:rsidRPr="008E67F4">
        <w:rPr>
          <w:rFonts w:ascii="Arial" w:hAnsi="Arial" w:cs="Arial"/>
        </w:rPr>
        <w:t>.8</w:t>
      </w:r>
      <w:r w:rsidR="004456A0">
        <w:rPr>
          <w:rFonts w:ascii="Arial" w:hAnsi="Arial" w:cs="Arial"/>
        </w:rPr>
        <w:t xml:space="preserve"> </w:t>
      </w:r>
      <w:r w:rsidR="00596A61" w:rsidRPr="008E67F4">
        <w:rPr>
          <w:rFonts w:ascii="Arial" w:hAnsi="Arial" w:cs="Arial"/>
          <w:color w:val="000000"/>
        </w:rPr>
        <w:t xml:space="preserve">Zhotovitel </w:t>
      </w:r>
      <w:r w:rsidR="00875062" w:rsidRPr="008E67F4">
        <w:rPr>
          <w:rFonts w:ascii="Arial" w:hAnsi="Arial" w:cs="Arial"/>
          <w:color w:val="000000"/>
        </w:rPr>
        <w:t xml:space="preserve">i </w:t>
      </w:r>
      <w:r w:rsidR="00F10C2E">
        <w:rPr>
          <w:rFonts w:ascii="Arial" w:hAnsi="Arial" w:cs="Arial"/>
          <w:color w:val="000000"/>
        </w:rPr>
        <w:t xml:space="preserve">Objednatel </w:t>
      </w:r>
      <w:r w:rsidR="00875062" w:rsidRPr="008E67F4">
        <w:rPr>
          <w:rFonts w:ascii="Arial" w:hAnsi="Arial" w:cs="Arial"/>
          <w:color w:val="000000"/>
        </w:rPr>
        <w:t>se zavazují</w:t>
      </w:r>
      <w:r w:rsidR="00596A61" w:rsidRPr="008E67F4">
        <w:rPr>
          <w:rFonts w:ascii="Arial" w:hAnsi="Arial" w:cs="Arial"/>
          <w:color w:val="000000"/>
        </w:rPr>
        <w:t xml:space="preserve"> zachovat mlčenlivost o všech skutečnostech, týkajících se osobních,</w:t>
      </w:r>
      <w:r w:rsidR="00E11642" w:rsidRPr="008E67F4">
        <w:rPr>
          <w:rFonts w:ascii="Arial" w:hAnsi="Arial" w:cs="Arial"/>
          <w:color w:val="000000"/>
        </w:rPr>
        <w:t xml:space="preserve"> </w:t>
      </w:r>
      <w:r w:rsidR="00596A61" w:rsidRPr="008E67F4">
        <w:rPr>
          <w:rFonts w:ascii="Arial" w:hAnsi="Arial" w:cs="Arial"/>
          <w:color w:val="000000"/>
        </w:rPr>
        <w:t>majetkových a jiných poměrů objednatele, jeho personálu a jeho klientů, a to</w:t>
      </w:r>
      <w:r w:rsidR="002D1735" w:rsidRPr="008E67F4">
        <w:rPr>
          <w:rFonts w:ascii="Arial" w:hAnsi="Arial" w:cs="Arial"/>
          <w:color w:val="000000"/>
        </w:rPr>
        <w:t xml:space="preserve"> pod smluvní pokutou ve výši 10</w:t>
      </w:r>
      <w:r w:rsidR="00596A61" w:rsidRPr="008E67F4">
        <w:rPr>
          <w:rFonts w:ascii="Arial" w:hAnsi="Arial" w:cs="Arial"/>
          <w:color w:val="000000"/>
        </w:rPr>
        <w:t xml:space="preserve"> 000,-Kč za každý zjištěný případ porušení této mlčenlivosti. Tímto ujednáním není nijak dotčeno právo </w:t>
      </w:r>
      <w:r w:rsidR="00875062" w:rsidRPr="008E67F4">
        <w:rPr>
          <w:rFonts w:ascii="Arial" w:hAnsi="Arial" w:cs="Arial"/>
          <w:color w:val="000000"/>
        </w:rPr>
        <w:t>zhotovitele i zadavatele</w:t>
      </w:r>
      <w:r w:rsidR="00C94A9C">
        <w:rPr>
          <w:rFonts w:ascii="Arial" w:hAnsi="Arial" w:cs="Arial"/>
          <w:color w:val="000000"/>
        </w:rPr>
        <w:t xml:space="preserve"> na náhradu takto vzniklé </w:t>
      </w:r>
      <w:proofErr w:type="gramStart"/>
      <w:r w:rsidR="00C94A9C">
        <w:rPr>
          <w:rFonts w:ascii="Arial" w:hAnsi="Arial" w:cs="Arial"/>
          <w:color w:val="000000"/>
        </w:rPr>
        <w:t>újmy</w:t>
      </w:r>
      <w:proofErr w:type="gramEnd"/>
      <w:r w:rsidR="00596A61" w:rsidRPr="008E67F4">
        <w:rPr>
          <w:rFonts w:ascii="Arial" w:hAnsi="Arial" w:cs="Arial"/>
          <w:color w:val="000000"/>
        </w:rPr>
        <w:t xml:space="preserve"> a to v plné výši. Obě strany se</w:t>
      </w:r>
      <w:r w:rsidR="00C94A9C">
        <w:rPr>
          <w:rFonts w:ascii="Arial" w:hAnsi="Arial" w:cs="Arial"/>
          <w:color w:val="000000"/>
        </w:rPr>
        <w:t xml:space="preserve"> přitom dohodly podle </w:t>
      </w:r>
      <w:proofErr w:type="spellStart"/>
      <w:r w:rsidR="00C94A9C">
        <w:rPr>
          <w:rFonts w:ascii="Arial" w:hAnsi="Arial" w:cs="Arial"/>
          <w:color w:val="000000"/>
        </w:rPr>
        <w:t>ust</w:t>
      </w:r>
      <w:proofErr w:type="spellEnd"/>
      <w:r w:rsidR="00C94A9C">
        <w:rPr>
          <w:rFonts w:ascii="Arial" w:hAnsi="Arial" w:cs="Arial"/>
          <w:color w:val="000000"/>
        </w:rPr>
        <w:t xml:space="preserve">. § </w:t>
      </w:r>
      <w:r w:rsidR="00596A61" w:rsidRPr="008E67F4">
        <w:rPr>
          <w:rFonts w:ascii="Arial" w:hAnsi="Arial" w:cs="Arial"/>
          <w:color w:val="000000"/>
        </w:rPr>
        <w:t xml:space="preserve">630 odst. 1 občanského zákoníku na tom, že práva </w:t>
      </w:r>
      <w:r w:rsidR="00875062" w:rsidRPr="008E67F4">
        <w:rPr>
          <w:rFonts w:ascii="Arial" w:hAnsi="Arial" w:cs="Arial"/>
          <w:color w:val="000000"/>
        </w:rPr>
        <w:t xml:space="preserve">zhotovitele i </w:t>
      </w:r>
      <w:proofErr w:type="spellStart"/>
      <w:r w:rsidR="00875062" w:rsidRPr="008E67F4">
        <w:rPr>
          <w:rFonts w:ascii="Arial" w:hAnsi="Arial" w:cs="Arial"/>
          <w:color w:val="000000"/>
        </w:rPr>
        <w:t>zadavetele</w:t>
      </w:r>
      <w:proofErr w:type="spellEnd"/>
      <w:r w:rsidR="00596A61" w:rsidRPr="008E67F4">
        <w:rPr>
          <w:rFonts w:ascii="Arial" w:hAnsi="Arial" w:cs="Arial"/>
          <w:color w:val="000000"/>
        </w:rPr>
        <w:t xml:space="preserve"> na smluvní pokutu nebo újmu podle tohoto článku této smlouvy se se promlčují v prodloužené promlčecí lhůtě 10 let ode dne, kdy tato práva mohla být uplatněna poprvé.  </w:t>
      </w:r>
    </w:p>
    <w:p w14:paraId="52A7ADBA" w14:textId="77777777" w:rsidR="00AB7FB7" w:rsidRDefault="00AB7FB7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7F4">
        <w:rPr>
          <w:rFonts w:ascii="Arial" w:hAnsi="Arial" w:cs="Arial"/>
          <w:sz w:val="24"/>
          <w:szCs w:val="24"/>
        </w:rPr>
        <w:t>9.9</w:t>
      </w:r>
      <w:r w:rsidR="004456A0">
        <w:rPr>
          <w:rFonts w:ascii="Arial" w:hAnsi="Arial" w:cs="Arial"/>
          <w:sz w:val="24"/>
          <w:szCs w:val="24"/>
        </w:rPr>
        <w:t xml:space="preserve"> </w:t>
      </w:r>
      <w:r w:rsidRPr="008E67F4">
        <w:rPr>
          <w:rFonts w:ascii="Arial" w:hAnsi="Arial" w:cs="Arial"/>
          <w:sz w:val="24"/>
          <w:szCs w:val="24"/>
        </w:rPr>
        <w:t xml:space="preserve"> </w:t>
      </w:r>
      <w:r w:rsidR="00E2775B" w:rsidRPr="008E67F4">
        <w:rPr>
          <w:rFonts w:ascii="Arial" w:hAnsi="Arial" w:cs="Arial"/>
          <w:sz w:val="24"/>
          <w:szCs w:val="24"/>
        </w:rPr>
        <w:t>Obě</w:t>
      </w:r>
      <w:proofErr w:type="gramEnd"/>
      <w:r w:rsidR="00E2775B" w:rsidRPr="008E67F4">
        <w:rPr>
          <w:rFonts w:ascii="Arial" w:hAnsi="Arial" w:cs="Arial"/>
          <w:sz w:val="24"/>
          <w:szCs w:val="24"/>
        </w:rPr>
        <w:t xml:space="preserve"> strany se zavazují, že </w:t>
      </w:r>
      <w:r w:rsidR="00C94A9C">
        <w:rPr>
          <w:rFonts w:ascii="Arial" w:hAnsi="Arial" w:cs="Arial"/>
          <w:sz w:val="24"/>
          <w:szCs w:val="24"/>
        </w:rPr>
        <w:t>s veškerými</w:t>
      </w:r>
      <w:r w:rsidR="00E2775B" w:rsidRPr="008E67F4">
        <w:rPr>
          <w:rFonts w:ascii="Arial" w:hAnsi="Arial" w:cs="Arial"/>
          <w:sz w:val="24"/>
          <w:szCs w:val="24"/>
        </w:rPr>
        <w:t xml:space="preserve"> osobními údaji</w:t>
      </w:r>
      <w:r w:rsidR="005F78E4">
        <w:rPr>
          <w:rFonts w:ascii="Arial" w:hAnsi="Arial" w:cs="Arial"/>
          <w:sz w:val="24"/>
          <w:szCs w:val="24"/>
        </w:rPr>
        <w:t xml:space="preserve">, </w:t>
      </w:r>
      <w:r w:rsidR="00E2775B" w:rsidRPr="008E67F4">
        <w:rPr>
          <w:rFonts w:ascii="Arial" w:hAnsi="Arial" w:cs="Arial"/>
          <w:sz w:val="24"/>
          <w:szCs w:val="24"/>
        </w:rPr>
        <w:t xml:space="preserve"> které si mezi sebou předají v rámci plnění smlouvy</w:t>
      </w:r>
      <w:r w:rsidR="005F78E4">
        <w:rPr>
          <w:rFonts w:ascii="Arial" w:hAnsi="Arial" w:cs="Arial"/>
          <w:sz w:val="24"/>
          <w:szCs w:val="24"/>
        </w:rPr>
        <w:t xml:space="preserve">, </w:t>
      </w:r>
      <w:r w:rsidR="00E2775B" w:rsidRPr="008E67F4">
        <w:rPr>
          <w:rFonts w:ascii="Arial" w:hAnsi="Arial" w:cs="Arial"/>
          <w:sz w:val="24"/>
          <w:szCs w:val="24"/>
        </w:rPr>
        <w:t xml:space="preserve"> budou nakl</w:t>
      </w:r>
      <w:r w:rsidR="005F78E4">
        <w:rPr>
          <w:rFonts w:ascii="Arial" w:hAnsi="Arial" w:cs="Arial"/>
          <w:sz w:val="24"/>
          <w:szCs w:val="24"/>
        </w:rPr>
        <w:t xml:space="preserve">ádat v souladu s Nařízením. </w:t>
      </w:r>
    </w:p>
    <w:p w14:paraId="05C09D94" w14:textId="77777777" w:rsidR="00F10C2E" w:rsidRDefault="00F10C2E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9.10 Kontaktní osobou za Objednatele je </w:t>
      </w:r>
    </w:p>
    <w:p w14:paraId="4969E48C" w14:textId="77777777" w:rsidR="00F10C2E" w:rsidRDefault="00F10C2E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Bc. Zuzana Blažková, </w:t>
      </w:r>
      <w:hyperlink r:id="rId8" w:history="1">
        <w:r w:rsidRPr="005B7D80">
          <w:rPr>
            <w:rStyle w:val="Hypertextovodkaz"/>
            <w:rFonts w:ascii="Arial" w:hAnsi="Arial" w:cs="Arial"/>
            <w:sz w:val="24"/>
            <w:szCs w:val="24"/>
          </w:rPr>
          <w:t>zuzana.blazkova@ddnejdek.cz</w:t>
        </w:r>
      </w:hyperlink>
      <w:r>
        <w:rPr>
          <w:rFonts w:ascii="Arial" w:hAnsi="Arial" w:cs="Arial"/>
          <w:sz w:val="24"/>
          <w:szCs w:val="24"/>
        </w:rPr>
        <w:t>, 723 707</w:t>
      </w:r>
      <w:r w:rsidR="00F07CF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240 </w:t>
      </w:r>
    </w:p>
    <w:p w14:paraId="7E71A805" w14:textId="77777777" w:rsidR="00F07CF9" w:rsidRDefault="00F07CF9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47CDDC" w14:textId="77777777" w:rsidR="00F10C2E" w:rsidRPr="00F10C2E" w:rsidRDefault="00F10C2E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10C2E">
        <w:rPr>
          <w:rFonts w:ascii="Arial" w:hAnsi="Arial" w:cs="Arial"/>
          <w:sz w:val="24"/>
          <w:szCs w:val="24"/>
        </w:rPr>
        <w:lastRenderedPageBreak/>
        <w:t xml:space="preserve">9.11 Kontaktní osobou za </w:t>
      </w:r>
      <w:proofErr w:type="gramStart"/>
      <w:r w:rsidRPr="00F10C2E">
        <w:rPr>
          <w:rFonts w:ascii="Arial" w:hAnsi="Arial" w:cs="Arial"/>
          <w:sz w:val="24"/>
          <w:szCs w:val="24"/>
        </w:rPr>
        <w:t>Zhotovitele  je</w:t>
      </w:r>
      <w:proofErr w:type="gramEnd"/>
    </w:p>
    <w:p w14:paraId="6C0E6D24" w14:textId="092FCC17" w:rsidR="00F10C2E" w:rsidRDefault="00B94E51" w:rsidP="00B94E51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64705">
        <w:rPr>
          <w:rFonts w:ascii="Arial" w:hAnsi="Arial" w:cs="Arial"/>
          <w:sz w:val="24"/>
          <w:szCs w:val="24"/>
        </w:rPr>
        <w:t xml:space="preserve">Ing. Jan </w:t>
      </w:r>
      <w:proofErr w:type="spellStart"/>
      <w:proofErr w:type="gramStart"/>
      <w:r w:rsidRPr="00864705">
        <w:rPr>
          <w:rFonts w:ascii="Arial" w:hAnsi="Arial" w:cs="Arial"/>
          <w:sz w:val="24"/>
          <w:szCs w:val="24"/>
        </w:rPr>
        <w:t>Guzanič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B00D02">
          <w:rPr>
            <w:rStyle w:val="Hypertextovodkaz"/>
            <w:rFonts w:ascii="Arial" w:hAnsi="Arial" w:cs="Arial"/>
            <w:sz w:val="24"/>
            <w:szCs w:val="24"/>
          </w:rPr>
          <w:t>guzanic@gmail.com</w:t>
        </w:r>
      </w:hyperlink>
      <w:r>
        <w:rPr>
          <w:rFonts w:ascii="Arial" w:hAnsi="Arial" w:cs="Arial"/>
          <w:sz w:val="24"/>
          <w:szCs w:val="24"/>
        </w:rPr>
        <w:t xml:space="preserve"> , 602 566 693</w:t>
      </w:r>
      <w:bookmarkStart w:id="0" w:name="_GoBack"/>
      <w:bookmarkEnd w:id="0"/>
    </w:p>
    <w:p w14:paraId="007DE569" w14:textId="77777777" w:rsidR="002724DD" w:rsidRPr="008E67F4" w:rsidRDefault="00AB7FB7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E67F4">
        <w:rPr>
          <w:rFonts w:ascii="Arial" w:hAnsi="Arial" w:cs="Arial"/>
          <w:sz w:val="24"/>
          <w:szCs w:val="24"/>
        </w:rPr>
        <w:t>9.1</w:t>
      </w:r>
      <w:r w:rsidR="00F10C2E">
        <w:rPr>
          <w:rFonts w:ascii="Arial" w:hAnsi="Arial" w:cs="Arial"/>
          <w:sz w:val="24"/>
          <w:szCs w:val="24"/>
        </w:rPr>
        <w:t>2</w:t>
      </w:r>
      <w:r w:rsidR="005F78E4">
        <w:rPr>
          <w:rFonts w:ascii="Arial" w:hAnsi="Arial" w:cs="Arial"/>
          <w:sz w:val="24"/>
          <w:szCs w:val="24"/>
        </w:rPr>
        <w:t xml:space="preserve"> </w:t>
      </w:r>
      <w:r w:rsidR="002724DD" w:rsidRPr="008E67F4">
        <w:rPr>
          <w:rFonts w:ascii="Arial" w:hAnsi="Arial" w:cs="Arial"/>
          <w:sz w:val="24"/>
          <w:szCs w:val="24"/>
        </w:rPr>
        <w:t>Nedílnou součástí této dohody je:</w:t>
      </w:r>
    </w:p>
    <w:p w14:paraId="78D6A3C4" w14:textId="77777777" w:rsidR="002724DD" w:rsidRPr="005F78E4" w:rsidRDefault="002724DD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8E4">
        <w:rPr>
          <w:rFonts w:ascii="Arial" w:hAnsi="Arial" w:cs="Arial"/>
          <w:b/>
          <w:sz w:val="24"/>
          <w:szCs w:val="24"/>
        </w:rPr>
        <w:t>Příloha č.1</w:t>
      </w:r>
      <w:r w:rsidR="00393DD4" w:rsidRPr="005F78E4">
        <w:rPr>
          <w:rFonts w:ascii="Arial" w:hAnsi="Arial" w:cs="Arial"/>
          <w:b/>
          <w:sz w:val="24"/>
          <w:szCs w:val="24"/>
        </w:rPr>
        <w:t xml:space="preserve">: </w:t>
      </w:r>
      <w:r w:rsidR="00286A2D" w:rsidRPr="005F78E4">
        <w:rPr>
          <w:rFonts w:ascii="Arial" w:hAnsi="Arial" w:cs="Arial"/>
          <w:b/>
          <w:sz w:val="24"/>
          <w:szCs w:val="24"/>
        </w:rPr>
        <w:t>Specifikace</w:t>
      </w:r>
    </w:p>
    <w:p w14:paraId="5D558000" w14:textId="77777777" w:rsidR="00C92925" w:rsidRPr="008E67F4" w:rsidRDefault="00C92925" w:rsidP="008E67F4">
      <w:pPr>
        <w:widowControl w:val="0"/>
        <w:suppressAutoHyphens/>
        <w:spacing w:before="240"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41C77A9" w14:textId="5E88AB73" w:rsidR="005E502F" w:rsidRDefault="002724DD" w:rsidP="008E67F4">
      <w:pPr>
        <w:jc w:val="both"/>
        <w:rPr>
          <w:rFonts w:ascii="Arial" w:hAnsi="Arial" w:cs="Arial"/>
          <w:sz w:val="24"/>
          <w:szCs w:val="24"/>
        </w:rPr>
      </w:pPr>
      <w:r w:rsidRPr="005F78E4">
        <w:rPr>
          <w:rFonts w:ascii="Arial" w:hAnsi="Arial" w:cs="Arial"/>
          <w:sz w:val="24"/>
          <w:szCs w:val="24"/>
        </w:rPr>
        <w:t>V</w:t>
      </w:r>
      <w:r w:rsidR="00864705">
        <w:rPr>
          <w:rFonts w:ascii="Arial" w:hAnsi="Arial" w:cs="Arial"/>
          <w:sz w:val="24"/>
          <w:szCs w:val="24"/>
        </w:rPr>
        <w:t xml:space="preserve"> Nejdku </w:t>
      </w:r>
      <w:r w:rsidRPr="005F78E4">
        <w:rPr>
          <w:rFonts w:ascii="Arial" w:hAnsi="Arial" w:cs="Arial"/>
          <w:sz w:val="24"/>
          <w:szCs w:val="24"/>
        </w:rPr>
        <w:t>dne</w:t>
      </w:r>
      <w:r w:rsidR="00864705">
        <w:rPr>
          <w:rFonts w:ascii="Arial" w:hAnsi="Arial" w:cs="Arial"/>
          <w:sz w:val="24"/>
          <w:szCs w:val="24"/>
        </w:rPr>
        <w:t xml:space="preserve"> 1.8.</w:t>
      </w:r>
      <w:r w:rsidR="005F78E4" w:rsidRPr="005F78E4">
        <w:rPr>
          <w:rFonts w:ascii="Arial" w:hAnsi="Arial" w:cs="Arial"/>
          <w:sz w:val="24"/>
          <w:szCs w:val="24"/>
        </w:rPr>
        <w:t xml:space="preserve">2018               </w:t>
      </w:r>
      <w:r w:rsidR="00864705">
        <w:rPr>
          <w:rFonts w:ascii="Arial" w:hAnsi="Arial" w:cs="Arial"/>
          <w:sz w:val="24"/>
          <w:szCs w:val="24"/>
        </w:rPr>
        <w:t xml:space="preserve">                  </w:t>
      </w:r>
      <w:r w:rsidRPr="005F78E4">
        <w:rPr>
          <w:rFonts w:ascii="Arial" w:hAnsi="Arial" w:cs="Arial"/>
          <w:sz w:val="24"/>
          <w:szCs w:val="24"/>
        </w:rPr>
        <w:t>V</w:t>
      </w:r>
      <w:r w:rsidR="00864705">
        <w:rPr>
          <w:rFonts w:ascii="Arial" w:hAnsi="Arial" w:cs="Arial"/>
          <w:sz w:val="24"/>
          <w:szCs w:val="24"/>
        </w:rPr>
        <w:t> </w:t>
      </w:r>
      <w:proofErr w:type="gramStart"/>
      <w:r w:rsidR="00864705">
        <w:rPr>
          <w:rFonts w:ascii="Arial" w:hAnsi="Arial" w:cs="Arial"/>
          <w:sz w:val="24"/>
          <w:szCs w:val="24"/>
        </w:rPr>
        <w:t xml:space="preserve">Nejdku </w:t>
      </w:r>
      <w:r w:rsidRPr="005F78E4">
        <w:rPr>
          <w:rFonts w:ascii="Arial" w:hAnsi="Arial" w:cs="Arial"/>
          <w:sz w:val="24"/>
          <w:szCs w:val="24"/>
        </w:rPr>
        <w:t xml:space="preserve"> dne</w:t>
      </w:r>
      <w:proofErr w:type="gramEnd"/>
      <w:r w:rsidR="00864705">
        <w:rPr>
          <w:rFonts w:ascii="Arial" w:hAnsi="Arial" w:cs="Arial"/>
          <w:sz w:val="24"/>
          <w:szCs w:val="24"/>
        </w:rPr>
        <w:t xml:space="preserve"> 1.8.</w:t>
      </w:r>
      <w:r w:rsidRPr="005F78E4">
        <w:rPr>
          <w:rFonts w:ascii="Arial" w:hAnsi="Arial" w:cs="Arial"/>
          <w:sz w:val="24"/>
          <w:szCs w:val="24"/>
        </w:rPr>
        <w:t xml:space="preserve">2018  </w:t>
      </w:r>
    </w:p>
    <w:p w14:paraId="43276B4E" w14:textId="77777777" w:rsidR="00F07CF9" w:rsidRDefault="005F78E4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           …………………………………………</w:t>
      </w:r>
    </w:p>
    <w:p w14:paraId="5A4C722A" w14:textId="09B5546B" w:rsidR="005E502F" w:rsidRPr="005F78E4" w:rsidRDefault="00F07CF9" w:rsidP="008E67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724DD" w:rsidRPr="00F10C2E">
        <w:rPr>
          <w:rFonts w:ascii="Arial" w:hAnsi="Arial" w:cs="Arial"/>
          <w:sz w:val="24"/>
          <w:szCs w:val="24"/>
        </w:rPr>
        <w:t xml:space="preserve">a </w:t>
      </w:r>
      <w:r w:rsidR="00F10C2E">
        <w:rPr>
          <w:rFonts w:ascii="Arial" w:hAnsi="Arial" w:cs="Arial"/>
          <w:sz w:val="24"/>
          <w:szCs w:val="24"/>
        </w:rPr>
        <w:t>O</w:t>
      </w:r>
      <w:r w:rsidR="002724DD" w:rsidRPr="00F10C2E">
        <w:rPr>
          <w:rFonts w:ascii="Arial" w:hAnsi="Arial" w:cs="Arial"/>
          <w:sz w:val="24"/>
          <w:szCs w:val="24"/>
        </w:rPr>
        <w:t>bjednatele</w:t>
      </w:r>
      <w:r w:rsidR="00F10C2E">
        <w:rPr>
          <w:rFonts w:ascii="Arial" w:hAnsi="Arial" w:cs="Arial"/>
          <w:sz w:val="24"/>
          <w:szCs w:val="24"/>
        </w:rPr>
        <w:t xml:space="preserve"> JUDr. Bc. Zuzana Blažková</w:t>
      </w:r>
      <w:r>
        <w:rPr>
          <w:rFonts w:ascii="Arial" w:hAnsi="Arial" w:cs="Arial"/>
          <w:sz w:val="24"/>
          <w:szCs w:val="24"/>
        </w:rPr>
        <w:t xml:space="preserve">  </w:t>
      </w:r>
      <w:r w:rsidR="00F10C2E">
        <w:rPr>
          <w:rFonts w:ascii="Arial" w:hAnsi="Arial" w:cs="Arial"/>
          <w:sz w:val="24"/>
          <w:szCs w:val="24"/>
        </w:rPr>
        <w:t xml:space="preserve"> </w:t>
      </w:r>
      <w:r w:rsidRPr="00864705">
        <w:rPr>
          <w:rFonts w:ascii="Arial" w:hAnsi="Arial" w:cs="Arial"/>
          <w:sz w:val="24"/>
          <w:szCs w:val="24"/>
        </w:rPr>
        <w:t>z</w:t>
      </w:r>
      <w:r w:rsidR="002724DD" w:rsidRPr="00864705">
        <w:rPr>
          <w:rFonts w:ascii="Arial" w:hAnsi="Arial" w:cs="Arial"/>
          <w:sz w:val="24"/>
          <w:szCs w:val="24"/>
        </w:rPr>
        <w:t xml:space="preserve">a </w:t>
      </w:r>
      <w:r w:rsidR="00FD4DAB" w:rsidRPr="00864705">
        <w:rPr>
          <w:rFonts w:ascii="Arial" w:hAnsi="Arial" w:cs="Arial"/>
          <w:sz w:val="24"/>
          <w:szCs w:val="24"/>
        </w:rPr>
        <w:t>Z</w:t>
      </w:r>
      <w:r w:rsidR="002724DD" w:rsidRPr="00864705">
        <w:rPr>
          <w:rFonts w:ascii="Arial" w:hAnsi="Arial" w:cs="Arial"/>
          <w:sz w:val="24"/>
          <w:szCs w:val="24"/>
        </w:rPr>
        <w:t>hotovitele</w:t>
      </w:r>
      <w:r w:rsidR="00B94E51">
        <w:rPr>
          <w:rFonts w:ascii="Arial" w:hAnsi="Arial" w:cs="Arial"/>
          <w:sz w:val="24"/>
          <w:szCs w:val="24"/>
        </w:rPr>
        <w:t xml:space="preserve">: Ing. Jan </w:t>
      </w:r>
      <w:proofErr w:type="spellStart"/>
      <w:r w:rsidR="00B94E51">
        <w:rPr>
          <w:rFonts w:ascii="Arial" w:hAnsi="Arial" w:cs="Arial"/>
          <w:sz w:val="24"/>
          <w:szCs w:val="24"/>
        </w:rPr>
        <w:t>Guzanič</w:t>
      </w:r>
      <w:proofErr w:type="spellEnd"/>
    </w:p>
    <w:p w14:paraId="41C4A580" w14:textId="77777777" w:rsidR="002724DD" w:rsidRPr="005F78E4" w:rsidRDefault="002724DD" w:rsidP="008E67F4">
      <w:pPr>
        <w:jc w:val="both"/>
        <w:rPr>
          <w:rFonts w:ascii="Arial" w:hAnsi="Arial" w:cs="Arial"/>
          <w:sz w:val="24"/>
          <w:szCs w:val="24"/>
        </w:rPr>
      </w:pPr>
    </w:p>
    <w:p w14:paraId="300DFD16" w14:textId="77777777" w:rsidR="002724DD" w:rsidRPr="005E502F" w:rsidRDefault="002724DD" w:rsidP="008E67F4">
      <w:pPr>
        <w:jc w:val="both"/>
        <w:rPr>
          <w:b/>
        </w:rPr>
      </w:pPr>
    </w:p>
    <w:sectPr w:rsidR="002724DD" w:rsidRPr="005E50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E6D6D" w14:textId="77777777" w:rsidR="00A97EF7" w:rsidRDefault="00A97EF7" w:rsidP="008C209A">
      <w:pPr>
        <w:spacing w:after="0" w:line="240" w:lineRule="auto"/>
      </w:pPr>
      <w:r>
        <w:separator/>
      </w:r>
    </w:p>
  </w:endnote>
  <w:endnote w:type="continuationSeparator" w:id="0">
    <w:p w14:paraId="529AAA1F" w14:textId="77777777" w:rsidR="00A97EF7" w:rsidRDefault="00A97EF7" w:rsidP="008C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18335"/>
      <w:docPartObj>
        <w:docPartGallery w:val="Page Numbers (Bottom of Page)"/>
        <w:docPartUnique/>
      </w:docPartObj>
    </w:sdtPr>
    <w:sdtEndPr/>
    <w:sdtContent>
      <w:p w14:paraId="09A82DBD" w14:textId="77777777" w:rsidR="008C209A" w:rsidRDefault="008C20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B7">
          <w:rPr>
            <w:noProof/>
          </w:rPr>
          <w:t>3</w:t>
        </w:r>
        <w:r>
          <w:fldChar w:fldCharType="end"/>
        </w:r>
      </w:p>
    </w:sdtContent>
  </w:sdt>
  <w:p w14:paraId="13EF5CBE" w14:textId="77777777" w:rsidR="008C209A" w:rsidRDefault="008C2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8803" w14:textId="77777777" w:rsidR="00A97EF7" w:rsidRDefault="00A97EF7" w:rsidP="008C209A">
      <w:pPr>
        <w:spacing w:after="0" w:line="240" w:lineRule="auto"/>
      </w:pPr>
      <w:r>
        <w:separator/>
      </w:r>
    </w:p>
  </w:footnote>
  <w:footnote w:type="continuationSeparator" w:id="0">
    <w:p w14:paraId="184A8D24" w14:textId="77777777" w:rsidR="00A97EF7" w:rsidRDefault="00A97EF7" w:rsidP="008C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1ED2"/>
    <w:multiLevelType w:val="multilevel"/>
    <w:tmpl w:val="11926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8951C5"/>
    <w:multiLevelType w:val="multilevel"/>
    <w:tmpl w:val="91FCD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221248B8"/>
    <w:multiLevelType w:val="multilevel"/>
    <w:tmpl w:val="229C05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22E20363"/>
    <w:multiLevelType w:val="hybridMultilevel"/>
    <w:tmpl w:val="5A8C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762"/>
    <w:multiLevelType w:val="multilevel"/>
    <w:tmpl w:val="0C741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295C55F9"/>
    <w:multiLevelType w:val="multilevel"/>
    <w:tmpl w:val="E564E6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9B3A33"/>
    <w:multiLevelType w:val="multilevel"/>
    <w:tmpl w:val="DE52A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3D2270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E4019D"/>
    <w:multiLevelType w:val="hybridMultilevel"/>
    <w:tmpl w:val="C29C59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A208D"/>
    <w:multiLevelType w:val="multilevel"/>
    <w:tmpl w:val="B7220402"/>
    <w:lvl w:ilvl="0">
      <w:start w:val="1"/>
      <w:numFmt w:val="upperRoman"/>
      <w:lvlText w:val="%1."/>
      <w:lvlJc w:val="left"/>
      <w:pPr>
        <w:ind w:left="3698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411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4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  <w:rPr>
        <w:rFonts w:hint="default"/>
      </w:rPr>
    </w:lvl>
  </w:abstractNum>
  <w:abstractNum w:abstractNumId="10" w15:restartNumberingAfterBreak="0">
    <w:nsid w:val="4EEE460E"/>
    <w:multiLevelType w:val="multilevel"/>
    <w:tmpl w:val="507E443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440"/>
      </w:pPr>
      <w:rPr>
        <w:rFonts w:hint="default"/>
      </w:rPr>
    </w:lvl>
  </w:abstractNum>
  <w:abstractNum w:abstractNumId="11" w15:restartNumberingAfterBreak="0">
    <w:nsid w:val="550E31F6"/>
    <w:multiLevelType w:val="multilevel"/>
    <w:tmpl w:val="D3947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F52B8E"/>
    <w:multiLevelType w:val="hybridMultilevel"/>
    <w:tmpl w:val="6542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87C10"/>
    <w:multiLevelType w:val="hybridMultilevel"/>
    <w:tmpl w:val="67886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C741A"/>
    <w:multiLevelType w:val="multilevel"/>
    <w:tmpl w:val="A6488B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73C04D37"/>
    <w:multiLevelType w:val="multilevel"/>
    <w:tmpl w:val="0624E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7D58CC"/>
    <w:multiLevelType w:val="hybridMultilevel"/>
    <w:tmpl w:val="0C127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A0F"/>
    <w:rsid w:val="00010084"/>
    <w:rsid w:val="00012588"/>
    <w:rsid w:val="0006223B"/>
    <w:rsid w:val="00082D80"/>
    <w:rsid w:val="000D07A4"/>
    <w:rsid w:val="001001D0"/>
    <w:rsid w:val="0015504D"/>
    <w:rsid w:val="00171F76"/>
    <w:rsid w:val="001E0AD8"/>
    <w:rsid w:val="001E3187"/>
    <w:rsid w:val="002724DD"/>
    <w:rsid w:val="00286A2D"/>
    <w:rsid w:val="002A54ED"/>
    <w:rsid w:val="002C6801"/>
    <w:rsid w:val="002D1735"/>
    <w:rsid w:val="002F1016"/>
    <w:rsid w:val="00315B39"/>
    <w:rsid w:val="003751BB"/>
    <w:rsid w:val="00393DD4"/>
    <w:rsid w:val="004456A0"/>
    <w:rsid w:val="00530CDC"/>
    <w:rsid w:val="00596A61"/>
    <w:rsid w:val="005E502F"/>
    <w:rsid w:val="005F78E4"/>
    <w:rsid w:val="00723A0F"/>
    <w:rsid w:val="00747CFA"/>
    <w:rsid w:val="007A121F"/>
    <w:rsid w:val="007A36A0"/>
    <w:rsid w:val="007D7707"/>
    <w:rsid w:val="007F7BB3"/>
    <w:rsid w:val="00815531"/>
    <w:rsid w:val="00824B5F"/>
    <w:rsid w:val="0085198B"/>
    <w:rsid w:val="00864705"/>
    <w:rsid w:val="00875062"/>
    <w:rsid w:val="008A39DF"/>
    <w:rsid w:val="008B4E4E"/>
    <w:rsid w:val="008C209A"/>
    <w:rsid w:val="008E67F4"/>
    <w:rsid w:val="008F6EBE"/>
    <w:rsid w:val="00923DD2"/>
    <w:rsid w:val="009D3F7F"/>
    <w:rsid w:val="009E2F9E"/>
    <w:rsid w:val="00A619B7"/>
    <w:rsid w:val="00A97EF7"/>
    <w:rsid w:val="00AA67A5"/>
    <w:rsid w:val="00AB27C3"/>
    <w:rsid w:val="00AB7FB7"/>
    <w:rsid w:val="00B07503"/>
    <w:rsid w:val="00B37203"/>
    <w:rsid w:val="00B416A8"/>
    <w:rsid w:val="00B65A57"/>
    <w:rsid w:val="00B85795"/>
    <w:rsid w:val="00B94E51"/>
    <w:rsid w:val="00C00F32"/>
    <w:rsid w:val="00C92925"/>
    <w:rsid w:val="00C94A9C"/>
    <w:rsid w:val="00CB5C23"/>
    <w:rsid w:val="00CD4352"/>
    <w:rsid w:val="00D23D92"/>
    <w:rsid w:val="00D40A77"/>
    <w:rsid w:val="00D423D8"/>
    <w:rsid w:val="00E11642"/>
    <w:rsid w:val="00E204DF"/>
    <w:rsid w:val="00E2775B"/>
    <w:rsid w:val="00F07CF9"/>
    <w:rsid w:val="00F10C2E"/>
    <w:rsid w:val="00F44FCC"/>
    <w:rsid w:val="00F63B55"/>
    <w:rsid w:val="00FB5094"/>
    <w:rsid w:val="00FC0CE0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E3C1"/>
  <w15:docId w15:val="{94BD62F5-4803-441F-A7BD-B085F766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318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3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30C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23A0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E31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znam">
    <w:name w:val="List"/>
    <w:basedOn w:val="Normln"/>
    <w:link w:val="SeznamChar"/>
    <w:rsid w:val="001E31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eznamChar">
    <w:name w:val="Seznam Char"/>
    <w:link w:val="Seznam"/>
    <w:rsid w:val="001E31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E3187"/>
  </w:style>
  <w:style w:type="paragraph" w:styleId="Normlnweb">
    <w:name w:val="Normal (Web)"/>
    <w:basedOn w:val="Normln"/>
    <w:uiPriority w:val="99"/>
    <w:semiHidden/>
    <w:unhideWhenUsed/>
    <w:rsid w:val="0059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3D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8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09A"/>
  </w:style>
  <w:style w:type="paragraph" w:styleId="Zpat">
    <w:name w:val="footer"/>
    <w:basedOn w:val="Normln"/>
    <w:link w:val="ZpatChar"/>
    <w:uiPriority w:val="99"/>
    <w:unhideWhenUsed/>
    <w:rsid w:val="008C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09A"/>
  </w:style>
  <w:style w:type="character" w:customStyle="1" w:styleId="Nadpis1Char">
    <w:name w:val="Nadpis 1 Char"/>
    <w:basedOn w:val="Standardnpsmoodstavce"/>
    <w:link w:val="Nadpis1"/>
    <w:uiPriority w:val="9"/>
    <w:rsid w:val="00445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rsid w:val="00315B3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15B3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15B39"/>
    <w:pPr>
      <w:tabs>
        <w:tab w:val="left" w:pos="426"/>
      </w:tabs>
      <w:spacing w:after="0" w:line="240" w:lineRule="auto"/>
      <w:ind w:left="426" w:hanging="141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5B39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30CD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2">
    <w:name w:val="Body Text 2"/>
    <w:basedOn w:val="Normln"/>
    <w:link w:val="Zkladntext2Char"/>
    <w:uiPriority w:val="99"/>
    <w:unhideWhenUsed/>
    <w:rsid w:val="00530C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30CDC"/>
  </w:style>
  <w:style w:type="character" w:styleId="Hypertextovodkaz">
    <w:name w:val="Hyperlink"/>
    <w:basedOn w:val="Standardnpsmoodstavce"/>
    <w:uiPriority w:val="99"/>
    <w:unhideWhenUsed/>
    <w:rsid w:val="00F10C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0C2E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F63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B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B5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F63B55"/>
  </w:style>
  <w:style w:type="paragraph" w:customStyle="1" w:styleId="ContactInformation">
    <w:name w:val="Contact Information"/>
    <w:basedOn w:val="Normln"/>
    <w:qFormat/>
    <w:rsid w:val="00F63B55"/>
    <w:pPr>
      <w:spacing w:after="0" w:line="240" w:lineRule="auto"/>
    </w:pPr>
    <w:rPr>
      <w:rFonts w:eastAsiaTheme="minorEastAsia" w:cs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blazkova@ddnejd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zanic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EEE0-3585-447D-A087-16A4A018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1554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</dc:creator>
  <cp:lastModifiedBy>reditelka</cp:lastModifiedBy>
  <cp:revision>24</cp:revision>
  <dcterms:created xsi:type="dcterms:W3CDTF">2018-05-11T05:36:00Z</dcterms:created>
  <dcterms:modified xsi:type="dcterms:W3CDTF">2018-08-23T07:39:00Z</dcterms:modified>
</cp:coreProperties>
</file>