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0B" w:rsidRDefault="00AF220B" w:rsidP="00AF220B">
      <w:pPr>
        <w:jc w:val="center"/>
        <w:rPr>
          <w:b/>
          <w:sz w:val="32"/>
        </w:rPr>
      </w:pPr>
    </w:p>
    <w:p w:rsidR="00AF220B" w:rsidRDefault="00AF220B" w:rsidP="00AF220B">
      <w:pPr>
        <w:jc w:val="center"/>
        <w:rPr>
          <w:b/>
          <w:sz w:val="32"/>
        </w:rPr>
      </w:pPr>
      <w:r>
        <w:rPr>
          <w:b/>
          <w:sz w:val="32"/>
        </w:rPr>
        <w:t>Rámcová kupní smlouva</w:t>
      </w:r>
    </w:p>
    <w:p w:rsidR="00AF220B" w:rsidRDefault="00AF220B" w:rsidP="00AF220B">
      <w:pPr>
        <w:jc w:val="center"/>
        <w:rPr>
          <w:b/>
          <w:sz w:val="32"/>
        </w:rPr>
      </w:pPr>
    </w:p>
    <w:p w:rsidR="00AF220B" w:rsidRDefault="00AF220B" w:rsidP="00AF220B">
      <w:pPr>
        <w:jc w:val="center"/>
      </w:pPr>
      <w:r>
        <w:t xml:space="preserve">uzavřená podle ustanovení § 2079 a násl. zák. č. 89/2012 Sb., občanský zákoník, </w:t>
      </w:r>
    </w:p>
    <w:p w:rsidR="00AF220B" w:rsidRDefault="00AF220B" w:rsidP="00AF220B">
      <w:pPr>
        <w:jc w:val="center"/>
        <w:rPr>
          <w:b/>
        </w:rPr>
      </w:pPr>
      <w:r>
        <w:t xml:space="preserve">v platném znění </w:t>
      </w:r>
      <w:proofErr w:type="gramStart"/>
      <w:r>
        <w:t>mezi</w:t>
      </w:r>
      <w:proofErr w:type="gramEnd"/>
    </w:p>
    <w:p w:rsidR="00AF220B" w:rsidRDefault="00AF220B" w:rsidP="00AF220B">
      <w:pPr>
        <w:rPr>
          <w:b/>
        </w:rPr>
      </w:pPr>
    </w:p>
    <w:p w:rsidR="00AF220B" w:rsidRDefault="00AF220B" w:rsidP="00AF220B">
      <w:pPr>
        <w:rPr>
          <w:b/>
        </w:rPr>
      </w:pPr>
    </w:p>
    <w:p w:rsidR="00AF220B" w:rsidRDefault="00AF220B" w:rsidP="00AF220B">
      <w:r>
        <w:rPr>
          <w:b/>
        </w:rPr>
        <w:t xml:space="preserve">Prodávající: </w:t>
      </w:r>
      <w:r>
        <w:rPr>
          <w:b/>
        </w:rPr>
        <w:br/>
      </w:r>
      <w:proofErr w:type="gramStart"/>
      <w:r>
        <w:rPr>
          <w:b/>
        </w:rPr>
        <w:t>Firma : Ing.</w:t>
      </w:r>
      <w:proofErr w:type="gramEnd"/>
      <w:r>
        <w:rPr>
          <w:b/>
        </w:rPr>
        <w:t xml:space="preserve"> Jaroslav </w:t>
      </w:r>
      <w:proofErr w:type="spellStart"/>
      <w:r>
        <w:rPr>
          <w:b/>
        </w:rPr>
        <w:t>Volhejn</w:t>
      </w:r>
      <w:proofErr w:type="spellEnd"/>
      <w:r>
        <w:br/>
      </w:r>
      <w:r>
        <w:rPr>
          <w:b/>
        </w:rPr>
        <w:t>Adresa:</w:t>
      </w:r>
      <w:r>
        <w:t xml:space="preserve"> Čihadla 50, 28926 Stará Lysá</w:t>
      </w:r>
      <w:r>
        <w:br/>
      </w:r>
      <w:r>
        <w:rPr>
          <w:b/>
        </w:rPr>
        <w:t>IČO:</w:t>
      </w:r>
      <w:r>
        <w:t xml:space="preserve"> </w:t>
      </w:r>
      <w:proofErr w:type="gramStart"/>
      <w:r>
        <w:t xml:space="preserve">66446571,                                                                                                                                      </w:t>
      </w:r>
      <w:r>
        <w:rPr>
          <w:b/>
        </w:rPr>
        <w:t>DIČ</w:t>
      </w:r>
      <w:proofErr w:type="gramEnd"/>
      <w:r>
        <w:rPr>
          <w:b/>
        </w:rPr>
        <w:t>:</w:t>
      </w:r>
      <w:r>
        <w:t xml:space="preserve"> CZ7001243271</w:t>
      </w:r>
      <w:r>
        <w:br/>
      </w:r>
      <w:r>
        <w:rPr>
          <w:b/>
        </w:rPr>
        <w:t>Zastoupená:</w:t>
      </w:r>
      <w:r>
        <w:t xml:space="preserve">  Ing. Jaroslavem </w:t>
      </w:r>
      <w:proofErr w:type="spellStart"/>
      <w:r>
        <w:t>Volhejnem</w:t>
      </w:r>
      <w:proofErr w:type="spellEnd"/>
    </w:p>
    <w:p w:rsidR="00AF220B" w:rsidRDefault="00AF220B" w:rsidP="00AF220B">
      <w:pPr>
        <w:rPr>
          <w:b/>
        </w:rPr>
      </w:pPr>
      <w:r>
        <w:t>a</w:t>
      </w:r>
    </w:p>
    <w:p w:rsidR="00AF220B" w:rsidRDefault="00AF220B" w:rsidP="00AF220B">
      <w:pPr>
        <w:rPr>
          <w:b/>
        </w:rPr>
      </w:pPr>
      <w:r>
        <w:rPr>
          <w:b/>
        </w:rPr>
        <w:t xml:space="preserve">Kupující: </w:t>
      </w:r>
      <w:r>
        <w:rPr>
          <w:b/>
        </w:rPr>
        <w:br/>
        <w:t>Organizace: Základní škola a mateřská škola Ústavní</w:t>
      </w:r>
      <w:r>
        <w:rPr>
          <w:b/>
        </w:rPr>
        <w:br/>
        <w:t xml:space="preserve">Adresa: </w:t>
      </w:r>
      <w:r>
        <w:t>Hlivická 1/400, 18000 Praha 8 - Bohnice</w:t>
      </w:r>
      <w:r>
        <w:rPr>
          <w:b/>
        </w:rPr>
        <w:br/>
        <w:t xml:space="preserve">IČO: </w:t>
      </w:r>
      <w:proofErr w:type="gramStart"/>
      <w:r>
        <w:t xml:space="preserve">60433337                                                                                                                                            </w:t>
      </w:r>
      <w:r>
        <w:rPr>
          <w:b/>
        </w:rPr>
        <w:t>Zastoupená</w:t>
      </w:r>
      <w:proofErr w:type="gramEnd"/>
      <w:r>
        <w:t>:</w:t>
      </w:r>
      <w:r w:rsidR="00287701">
        <w:t xml:space="preserve"> Mgr. Petrem Zmekem</w:t>
      </w:r>
      <w:r>
        <w:t xml:space="preserve"> </w:t>
      </w:r>
    </w:p>
    <w:p w:rsidR="00AF220B" w:rsidRDefault="00AF220B" w:rsidP="00AF220B">
      <w:pPr>
        <w:jc w:val="center"/>
        <w:rPr>
          <w:b/>
        </w:rPr>
      </w:pPr>
    </w:p>
    <w:p w:rsidR="00AF220B" w:rsidRDefault="00AF220B" w:rsidP="00AF220B">
      <w:pPr>
        <w:jc w:val="center"/>
        <w:rPr>
          <w:b/>
        </w:rPr>
      </w:pPr>
    </w:p>
    <w:p w:rsidR="00AF220B" w:rsidRDefault="00AF220B" w:rsidP="00AF220B">
      <w:pPr>
        <w:jc w:val="both"/>
      </w:pPr>
      <w:r>
        <w:rPr>
          <w:b/>
        </w:rPr>
        <w:t>I. Předmět plnění</w:t>
      </w:r>
    </w:p>
    <w:p w:rsidR="00AF220B" w:rsidRDefault="00AF220B" w:rsidP="00AF220B">
      <w:pPr>
        <w:jc w:val="both"/>
      </w:pPr>
      <w:r>
        <w:t xml:space="preserve">Předmětem této smlouvy je závazek prodávajícího dodat kupujícímu dle jednotlivých </w:t>
      </w:r>
      <w:proofErr w:type="gramStart"/>
      <w:r>
        <w:t>objednávek   dodávky</w:t>
      </w:r>
      <w:proofErr w:type="gramEnd"/>
      <w:r>
        <w:t xml:space="preserve"> vybraného sortimentu zboží podle jednotlivých požadavků kupujícího a závazek kupujícího toto zboží odebrat a uhradit kupní cenu. Objednávka může být učiněna přes e-</w:t>
      </w:r>
      <w:proofErr w:type="spellStart"/>
      <w:r>
        <w:t>shop</w:t>
      </w:r>
      <w:proofErr w:type="spellEnd"/>
      <w:r>
        <w:t>, telefonicky, e-mailem, poštou.</w:t>
      </w:r>
    </w:p>
    <w:p w:rsidR="00AF220B" w:rsidRDefault="00AF220B" w:rsidP="00AF220B">
      <w:pPr>
        <w:jc w:val="both"/>
      </w:pPr>
    </w:p>
    <w:p w:rsidR="00AF220B" w:rsidRDefault="00AF220B" w:rsidP="00AF220B">
      <w:pPr>
        <w:jc w:val="both"/>
      </w:pPr>
    </w:p>
    <w:p w:rsidR="00AF220B" w:rsidRDefault="00AF220B" w:rsidP="00AF220B">
      <w:pPr>
        <w:jc w:val="both"/>
      </w:pPr>
      <w:r>
        <w:rPr>
          <w:b/>
        </w:rPr>
        <w:t>II. Kupní cena</w:t>
      </w:r>
    </w:p>
    <w:p w:rsidR="00AF220B" w:rsidRDefault="00AF220B" w:rsidP="00AF220B">
      <w:pPr>
        <w:jc w:val="both"/>
      </w:pPr>
      <w:r>
        <w:t xml:space="preserve">Cena je stanovena dle platného ceníku, který je k dispozici na www.jvolhejn.cz. </w:t>
      </w:r>
    </w:p>
    <w:p w:rsidR="00AF220B" w:rsidRDefault="00AF220B" w:rsidP="00AF220B">
      <w:pPr>
        <w:jc w:val="both"/>
      </w:pPr>
      <w:r>
        <w:t>Smluvní strany jsou tímto ceníkem vázány po dobu trvání smlouvy; aktualizace ceníku je možná jen podle aktualizací doporučených cen jednotlivými nakladateli.</w:t>
      </w:r>
    </w:p>
    <w:p w:rsidR="00AF220B" w:rsidRDefault="00AF220B" w:rsidP="00AF220B"/>
    <w:p w:rsidR="00AF220B" w:rsidRDefault="00AF220B" w:rsidP="00AF220B"/>
    <w:p w:rsidR="00AF220B" w:rsidRDefault="00AF220B" w:rsidP="00AF220B">
      <w:r>
        <w:rPr>
          <w:b/>
        </w:rPr>
        <w:t>III. Doba plnění</w:t>
      </w:r>
    </w:p>
    <w:p w:rsidR="00AF220B" w:rsidRDefault="00AF220B" w:rsidP="00AF220B">
      <w:pPr>
        <w:jc w:val="both"/>
      </w:pPr>
      <w:r>
        <w:t xml:space="preserve">Prodávající je povinen dodat zboží uvedené v této smlouvě v době do 21 dnů od </w:t>
      </w:r>
      <w:proofErr w:type="gramStart"/>
      <w:r>
        <w:t>provedení  objednávky</w:t>
      </w:r>
      <w:proofErr w:type="gramEnd"/>
      <w:r>
        <w:t xml:space="preserve">  prodávajícího a od jejího potvrzení kupujícímu v souladu se Všeobecnými dodacími a platebními podmínkami.  </w:t>
      </w:r>
    </w:p>
    <w:p w:rsidR="00AF220B" w:rsidRDefault="00AF220B" w:rsidP="00AF220B">
      <w:pPr>
        <w:jc w:val="both"/>
      </w:pPr>
    </w:p>
    <w:p w:rsidR="00AF220B" w:rsidRDefault="00AF220B" w:rsidP="00AF220B">
      <w:pPr>
        <w:jc w:val="both"/>
      </w:pPr>
    </w:p>
    <w:p w:rsidR="00AF220B" w:rsidRDefault="00AF220B" w:rsidP="00AF220B">
      <w:pPr>
        <w:jc w:val="both"/>
      </w:pPr>
      <w:r>
        <w:rPr>
          <w:b/>
        </w:rPr>
        <w:t>IV. Práva a povinnosti smluvních stran</w:t>
      </w:r>
    </w:p>
    <w:p w:rsidR="00AF220B" w:rsidRDefault="00AF220B" w:rsidP="00AF220B">
      <w:pPr>
        <w:spacing w:line="100" w:lineRule="atLeast"/>
        <w:jc w:val="both"/>
      </w:pPr>
      <w:r>
        <w:t xml:space="preserve">Prodávající prohlašuje, že zaručuje dohodnuté vlastnosti zboží podle záručních podmínek a to po dobu jím deklarované záruční doby. </w:t>
      </w:r>
    </w:p>
    <w:p w:rsidR="00AF220B" w:rsidRDefault="00AF220B" w:rsidP="00AF220B">
      <w:pPr>
        <w:spacing w:line="100" w:lineRule="atLeast"/>
        <w:jc w:val="both"/>
      </w:pPr>
      <w:r>
        <w:t>Kupující je povinen objednané zboží ve sjednaném termínu a místě převzít nebo zajistit jeho převzetí.</w:t>
      </w:r>
    </w:p>
    <w:p w:rsidR="00AF220B" w:rsidRDefault="00AF220B" w:rsidP="00AF220B">
      <w:pPr>
        <w:spacing w:line="100" w:lineRule="atLeast"/>
        <w:jc w:val="both"/>
      </w:pPr>
      <w:r>
        <w:t>Prodávající splní svůj závazek dodat objednané zboží v okamžiku, kdy toto zboží řádně a včas předá kupujícímu.</w:t>
      </w:r>
    </w:p>
    <w:p w:rsidR="00AF220B" w:rsidRDefault="00AF220B" w:rsidP="00AF220B">
      <w:pPr>
        <w:spacing w:line="100" w:lineRule="atLeast"/>
        <w:jc w:val="both"/>
      </w:pPr>
      <w:r>
        <w:t xml:space="preserve">Prodávající je povinen v okamžiku předání zboží kupujícímu nebo dopravci určenému prodávajícím předat spolu se zbožím doklady, které jsou nutné k převzetí a užívání zboží, </w:t>
      </w:r>
      <w:r>
        <w:lastRenderedPageBreak/>
        <w:t>zejména stanovené obecně závaznými právními předpisy.</w:t>
      </w:r>
    </w:p>
    <w:p w:rsidR="00AF220B" w:rsidRDefault="00AF220B" w:rsidP="00AF220B">
      <w:pPr>
        <w:spacing w:line="100" w:lineRule="atLeast"/>
        <w:jc w:val="both"/>
      </w:pPr>
      <w:r>
        <w:t xml:space="preserve">Kupující se povinen případné zjevné vady v dodávce oznámit prodávajícímu ihned </w:t>
      </w:r>
      <w:proofErr w:type="gramStart"/>
      <w:r>
        <w:t>při  převzetí</w:t>
      </w:r>
      <w:proofErr w:type="gramEnd"/>
      <w:r>
        <w:t xml:space="preserve"> zboží. Skryté vady nejpozději do vyčerpání záruční lhůty. Odpovědnost za vady uplatňuje kupující u prodávajícího písemně reklamačním listem. </w:t>
      </w:r>
    </w:p>
    <w:p w:rsidR="00AF220B" w:rsidRDefault="00AF220B" w:rsidP="00AF220B">
      <w:pPr>
        <w:spacing w:line="100" w:lineRule="atLeast"/>
        <w:jc w:val="both"/>
      </w:pPr>
      <w:r>
        <w:t xml:space="preserve">V reklamačním listě bude uveden návrh na vyřízení reklamace a to dle příslušných  ustanovení obchod. </w:t>
      </w:r>
      <w:proofErr w:type="gramStart"/>
      <w:r>
        <w:t>zák.</w:t>
      </w:r>
      <w:proofErr w:type="gramEnd"/>
      <w:r>
        <w:t xml:space="preserve"> Vady uplatňuje kupující bez zbytečného odkladu, nejpozději do 5 dnů ode dne převzetí zboží. Na pozdější reklamace nebude brán zřetel. </w:t>
      </w:r>
    </w:p>
    <w:p w:rsidR="00AF220B" w:rsidRDefault="00AF220B" w:rsidP="00AF220B">
      <w:pPr>
        <w:spacing w:line="100" w:lineRule="atLeast"/>
        <w:jc w:val="both"/>
      </w:pPr>
    </w:p>
    <w:p w:rsidR="00AF220B" w:rsidRDefault="00AF220B" w:rsidP="00AF220B">
      <w:pPr>
        <w:spacing w:line="100" w:lineRule="atLeast"/>
        <w:jc w:val="both"/>
      </w:pPr>
    </w:p>
    <w:p w:rsidR="00AF220B" w:rsidRDefault="00AF220B" w:rsidP="00AF220B">
      <w:pPr>
        <w:jc w:val="both"/>
      </w:pPr>
      <w:r>
        <w:rPr>
          <w:b/>
        </w:rPr>
        <w:t xml:space="preserve">V. Platební podmínky </w:t>
      </w:r>
    </w:p>
    <w:p w:rsidR="00AF220B" w:rsidRDefault="00AF220B" w:rsidP="00AF220B">
      <w:pPr>
        <w:jc w:val="both"/>
      </w:pPr>
      <w:r>
        <w:t xml:space="preserve">Cena za dodané zboží bude kupujícím zaplacena na základě faktury vystavené prodávajícím, která musí splňovat náležitosti daňového dokladu podle zákona č. </w:t>
      </w:r>
      <w:bookmarkStart w:id="0" w:name="__DdeLink__256_1751544607"/>
      <w:r>
        <w:t>235/2004</w:t>
      </w:r>
      <w:bookmarkEnd w:id="0"/>
      <w:r>
        <w:t xml:space="preserve"> Sb. v platném znění.</w:t>
      </w:r>
    </w:p>
    <w:p w:rsidR="00AF220B" w:rsidRDefault="00AF220B" w:rsidP="00AF220B">
      <w:pPr>
        <w:jc w:val="both"/>
      </w:pPr>
      <w:r>
        <w:t xml:space="preserve">Splatnost faktur se stanovuje na 14. dní. Nezaplatí-li kupující v termínu splatnosti fakturu je v prodlení. </w:t>
      </w:r>
    </w:p>
    <w:p w:rsidR="00AF220B" w:rsidRDefault="00AF220B" w:rsidP="00AF220B">
      <w:pPr>
        <w:spacing w:line="100" w:lineRule="atLeast"/>
        <w:jc w:val="both"/>
      </w:pPr>
      <w:r>
        <w:t>V případě, že kupující neuhradí předchozí dodávku zboží do data splatnosti, prodávající je oprávněn další dodávky zastavit.</w:t>
      </w:r>
    </w:p>
    <w:p w:rsidR="00AF220B" w:rsidRDefault="00AF220B" w:rsidP="00AF220B">
      <w:pPr>
        <w:spacing w:line="100" w:lineRule="atLeast"/>
        <w:jc w:val="both"/>
      </w:pPr>
    </w:p>
    <w:p w:rsidR="00AF220B" w:rsidRDefault="00AF220B" w:rsidP="00AF220B">
      <w:pPr>
        <w:spacing w:line="100" w:lineRule="atLeast"/>
        <w:jc w:val="both"/>
      </w:pPr>
    </w:p>
    <w:p w:rsidR="00AF220B" w:rsidRDefault="00AF220B" w:rsidP="00AF220B">
      <w:pPr>
        <w:jc w:val="both"/>
      </w:pPr>
      <w:r>
        <w:rPr>
          <w:b/>
        </w:rPr>
        <w:t>V. Smluvní pokuta, úroky z prodlení</w:t>
      </w:r>
    </w:p>
    <w:p w:rsidR="00AF220B" w:rsidRDefault="00AF220B" w:rsidP="00AF220B">
      <w:pPr>
        <w:jc w:val="both"/>
      </w:pPr>
      <w:r>
        <w:t>Pokud kupující nezaplatí kupní cenu stanovenou v této smlouvě v plné výši a včas, je povinen zaplatit prodávajícímu úrok z prodlení ve výši 0,05%.</w:t>
      </w:r>
    </w:p>
    <w:p w:rsidR="00AF220B" w:rsidRDefault="00AF220B" w:rsidP="00AF220B">
      <w:pPr>
        <w:jc w:val="both"/>
      </w:pPr>
      <w:r>
        <w:t>Úhrada smluvního úroku nemá vliv na nárok obou smluvních stran na smluvní pokutu.</w:t>
      </w:r>
    </w:p>
    <w:p w:rsidR="00AF220B" w:rsidRDefault="00AF220B" w:rsidP="00AF220B"/>
    <w:p w:rsidR="00AF220B" w:rsidRDefault="00AF220B" w:rsidP="00AF220B"/>
    <w:p w:rsidR="00AF220B" w:rsidRDefault="00AF220B" w:rsidP="00AF220B">
      <w:r>
        <w:rPr>
          <w:b/>
        </w:rPr>
        <w:t>VI. Závěrečná ustanovení</w:t>
      </w:r>
    </w:p>
    <w:p w:rsidR="00AF220B" w:rsidRDefault="00AF220B" w:rsidP="00AF220B">
      <w:pPr>
        <w:jc w:val="both"/>
      </w:pPr>
      <w:r>
        <w:t>Tato smlouva může být měněna nebo doplněna jen v písemné formě číslovaných dodatků.</w:t>
      </w:r>
    </w:p>
    <w:p w:rsidR="00AF220B" w:rsidRDefault="00AF220B" w:rsidP="00AF220B">
      <w:pPr>
        <w:jc w:val="both"/>
      </w:pPr>
      <w:r>
        <w:t>Smlouva je vyhotovena ve dvou vyhotoveních, oba s platností originálu s tím, že podpisy oprávněných zástupců smluvních stran budou učiněny na všech listech smlouvy.</w:t>
      </w:r>
    </w:p>
    <w:p w:rsidR="00AF220B" w:rsidRDefault="00AF220B" w:rsidP="00AF220B">
      <w:pPr>
        <w:jc w:val="both"/>
      </w:pPr>
      <w:r>
        <w:t>Tato smlouva se řídí zákonem č. 89/2012 Sb., občanský zákoník.</w:t>
      </w:r>
    </w:p>
    <w:p w:rsidR="00AF220B" w:rsidRDefault="00AF220B" w:rsidP="00AF220B">
      <w:pPr>
        <w:jc w:val="both"/>
      </w:pPr>
      <w: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AF220B" w:rsidRDefault="00AF220B" w:rsidP="00AF220B">
      <w:pPr>
        <w:jc w:val="both"/>
      </w:pPr>
      <w:r>
        <w:t xml:space="preserve">Tato smlouva nabývá platnosti a účinnosti dnem podpisu obou smluvních stran. </w:t>
      </w:r>
    </w:p>
    <w:p w:rsidR="00AF220B" w:rsidRDefault="00AF220B" w:rsidP="00AF220B"/>
    <w:p w:rsidR="00AF220B" w:rsidRDefault="00AF220B" w:rsidP="00AF220B"/>
    <w:p w:rsidR="00AF220B" w:rsidRDefault="00AF220B" w:rsidP="00AF220B">
      <w:r>
        <w:t xml:space="preserve">V </w:t>
      </w:r>
      <w:proofErr w:type="gramStart"/>
      <w:r w:rsidR="002F481E">
        <w:t>Praze</w:t>
      </w:r>
      <w:r>
        <w:t xml:space="preserve">  dne</w:t>
      </w:r>
      <w:proofErr w:type="gramEnd"/>
      <w:r w:rsidR="002F481E">
        <w:t xml:space="preserve"> 1. června 2018</w:t>
      </w:r>
    </w:p>
    <w:p w:rsidR="00AF220B" w:rsidRDefault="00AF220B" w:rsidP="00AF220B"/>
    <w:p w:rsidR="00AF220B" w:rsidRDefault="00AF220B" w:rsidP="00AF220B"/>
    <w:p w:rsidR="00AF220B" w:rsidRDefault="00AF220B" w:rsidP="00AF220B"/>
    <w:p w:rsidR="00AF220B" w:rsidRDefault="00AF220B" w:rsidP="00AF220B"/>
    <w:p w:rsidR="00AF220B" w:rsidRDefault="00AF220B" w:rsidP="00AF220B"/>
    <w:p w:rsidR="00AF220B" w:rsidRDefault="00AF220B" w:rsidP="00AF220B">
      <w:r>
        <w:t>………………………..</w:t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20B" w:rsidRDefault="00AF220B" w:rsidP="00AF220B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</w:p>
    <w:p w:rsidR="00A2303A" w:rsidRDefault="00A2303A"/>
    <w:sectPr w:rsidR="00A2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0B"/>
    <w:rsid w:val="00287701"/>
    <w:rsid w:val="002F481E"/>
    <w:rsid w:val="007D5C5A"/>
    <w:rsid w:val="00A2303A"/>
    <w:rsid w:val="00AF220B"/>
    <w:rsid w:val="00F1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20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20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Hrubá</dc:creator>
  <cp:lastModifiedBy>Jaroslava Hrubá</cp:lastModifiedBy>
  <cp:revision>4</cp:revision>
  <cp:lastPrinted>2018-06-28T06:10:00Z</cp:lastPrinted>
  <dcterms:created xsi:type="dcterms:W3CDTF">2018-06-28T06:08:00Z</dcterms:created>
  <dcterms:modified xsi:type="dcterms:W3CDTF">2018-08-15T07:46:00Z</dcterms:modified>
</cp:coreProperties>
</file>