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8C2" w:rsidRPr="00B755F3" w:rsidRDefault="002A78C2" w:rsidP="002A78C2">
      <w:pPr>
        <w:spacing w:after="0"/>
        <w:jc w:val="both"/>
        <w:rPr>
          <w:rFonts w:ascii="Calibri" w:hAnsi="Calibri"/>
          <w:b/>
          <w:bCs/>
        </w:rPr>
      </w:pPr>
      <w:bookmarkStart w:id="0" w:name="_GoBack"/>
      <w:bookmarkEnd w:id="0"/>
      <w:r w:rsidRPr="00B755F3">
        <w:rPr>
          <w:rFonts w:ascii="Calibri" w:hAnsi="Calibri"/>
        </w:rPr>
        <w:t xml:space="preserve">obchodní společnost </w:t>
      </w:r>
      <w:r w:rsidRPr="00B755F3">
        <w:rPr>
          <w:rFonts w:ascii="Calibri" w:hAnsi="Calibri"/>
          <w:b/>
        </w:rPr>
        <w:t>CPI BYTY, a.s.</w:t>
      </w:r>
      <w:r w:rsidRPr="00B755F3">
        <w:rPr>
          <w:rFonts w:ascii="Calibri" w:hAnsi="Calibri"/>
          <w:b/>
          <w:bCs/>
        </w:rPr>
        <w:tab/>
        <w:t xml:space="preserve">                       </w:t>
      </w:r>
      <w:r w:rsidRPr="00B755F3">
        <w:rPr>
          <w:rFonts w:ascii="Calibri" w:hAnsi="Calibri"/>
          <w:bCs/>
        </w:rPr>
        <w:t xml:space="preserve">Číslo nájemní smlouvy: </w:t>
      </w:r>
      <w:sdt>
        <w:sdtPr>
          <w:rPr>
            <w:rFonts w:ascii="Calibri" w:hAnsi="Calibri"/>
            <w:b/>
            <w:bCs/>
          </w:rPr>
          <w:id w:val="19024947"/>
          <w:placeholder>
            <w:docPart w:val="42C239EE0E7F464CB8DAB9B4CB30F2BA"/>
          </w:placeholder>
        </w:sdtPr>
        <w:sdtEndPr/>
        <w:sdtContent>
          <w:r w:rsidR="00935DF0" w:rsidRPr="00B755F3">
            <w:rPr>
              <w:rFonts w:ascii="Calibri" w:hAnsi="Calibri"/>
              <w:b/>
              <w:bCs/>
            </w:rPr>
            <w:t>J/002</w:t>
          </w:r>
          <w:r w:rsidR="0035202E">
            <w:rPr>
              <w:rFonts w:ascii="Calibri" w:hAnsi="Calibri"/>
              <w:b/>
              <w:bCs/>
            </w:rPr>
            <w:t>3</w:t>
          </w:r>
          <w:r w:rsidR="00B839EF" w:rsidRPr="00B755F3">
            <w:rPr>
              <w:rFonts w:ascii="Calibri" w:hAnsi="Calibri"/>
              <w:b/>
              <w:bCs/>
            </w:rPr>
            <w:t>/2014</w:t>
          </w:r>
        </w:sdtContent>
      </w:sdt>
    </w:p>
    <w:p w:rsidR="002A78C2" w:rsidRPr="00B755F3" w:rsidRDefault="002A78C2" w:rsidP="002A78C2">
      <w:pPr>
        <w:spacing w:after="0"/>
        <w:jc w:val="both"/>
        <w:rPr>
          <w:rFonts w:ascii="Calibri" w:hAnsi="Calibri"/>
        </w:rPr>
      </w:pPr>
      <w:r w:rsidRPr="00B755F3">
        <w:rPr>
          <w:rFonts w:ascii="Calibri" w:hAnsi="Calibri"/>
        </w:rPr>
        <w:t>identifikační číslo 262 28 700</w:t>
      </w:r>
      <w:r w:rsidRPr="00B755F3">
        <w:rPr>
          <w:rFonts w:ascii="Calibri" w:hAnsi="Calibri"/>
        </w:rPr>
        <w:tab/>
      </w:r>
      <w:r w:rsidRPr="00B755F3">
        <w:rPr>
          <w:rFonts w:ascii="Calibri" w:hAnsi="Calibri"/>
        </w:rPr>
        <w:tab/>
      </w:r>
      <w:r w:rsidRPr="00B755F3">
        <w:rPr>
          <w:rFonts w:ascii="Calibri" w:hAnsi="Calibri"/>
        </w:rPr>
        <w:tab/>
      </w:r>
      <w:r w:rsidR="00F92585">
        <w:rPr>
          <w:rFonts w:ascii="Calibri" w:hAnsi="Calibri"/>
        </w:rPr>
        <w:t xml:space="preserve">         Evid.  č. smlouvy nájemce:  </w:t>
      </w:r>
      <w:r w:rsidR="00F92585" w:rsidRPr="00F92585">
        <w:rPr>
          <w:rFonts w:ascii="Calibri" w:hAnsi="Calibri"/>
          <w:b/>
        </w:rPr>
        <w:t>KT/80</w:t>
      </w:r>
      <w:r w:rsidR="00F92585">
        <w:rPr>
          <w:rFonts w:ascii="Calibri" w:hAnsi="Calibri"/>
          <w:b/>
        </w:rPr>
        <w:t>9</w:t>
      </w:r>
      <w:r w:rsidR="00F92585" w:rsidRPr="00F92585">
        <w:rPr>
          <w:rFonts w:ascii="Calibri" w:hAnsi="Calibri"/>
          <w:b/>
        </w:rPr>
        <w:t>1/</w:t>
      </w:r>
      <w:r w:rsidR="006D0DD9">
        <w:rPr>
          <w:rFonts w:ascii="Calibri" w:hAnsi="Calibri"/>
          <w:b/>
        </w:rPr>
        <w:t>1</w:t>
      </w:r>
      <w:r w:rsidR="00F92585" w:rsidRPr="00F92585">
        <w:rPr>
          <w:rFonts w:ascii="Calibri" w:hAnsi="Calibri"/>
          <w:b/>
        </w:rPr>
        <w:t>4</w:t>
      </w:r>
      <w:r w:rsidRPr="00B755F3">
        <w:rPr>
          <w:rFonts w:ascii="Calibri" w:hAnsi="Calibri"/>
        </w:rPr>
        <w:tab/>
      </w:r>
      <w:r w:rsidRPr="00B755F3">
        <w:rPr>
          <w:rFonts w:ascii="Calibri" w:hAnsi="Calibri"/>
        </w:rPr>
        <w:tab/>
        <w:t xml:space="preserve">      </w:t>
      </w:r>
    </w:p>
    <w:p w:rsidR="002A78C2" w:rsidRPr="00B755F3" w:rsidRDefault="002A78C2" w:rsidP="002A78C2">
      <w:pPr>
        <w:spacing w:after="0"/>
        <w:jc w:val="both"/>
        <w:rPr>
          <w:rFonts w:ascii="Calibri" w:hAnsi="Calibri"/>
        </w:rPr>
      </w:pPr>
      <w:r w:rsidRPr="00B755F3">
        <w:rPr>
          <w:rFonts w:ascii="Calibri" w:hAnsi="Calibri"/>
        </w:rPr>
        <w:t xml:space="preserve">sídlo </w:t>
      </w:r>
      <w:r w:rsidR="00FD6235" w:rsidRPr="00B755F3">
        <w:rPr>
          <w:rFonts w:ascii="Calibri" w:hAnsi="Calibri"/>
        </w:rPr>
        <w:t>Vladislavova 1390/17, Nové Město, 110 00 Praha 1</w:t>
      </w:r>
    </w:p>
    <w:p w:rsidR="002A78C2" w:rsidRPr="00B755F3" w:rsidRDefault="002A78C2" w:rsidP="002A78C2">
      <w:pPr>
        <w:spacing w:after="0"/>
        <w:jc w:val="both"/>
        <w:rPr>
          <w:rFonts w:ascii="Calibri" w:hAnsi="Calibri"/>
        </w:rPr>
      </w:pPr>
      <w:r w:rsidRPr="00B755F3">
        <w:rPr>
          <w:rFonts w:ascii="Calibri" w:hAnsi="Calibri"/>
        </w:rPr>
        <w:t>oddíl B, vložka 7990 obchodního rejstříku vedeného Městským soudem v Praze</w:t>
      </w:r>
    </w:p>
    <w:p w:rsidR="00F868B2" w:rsidRPr="00B755F3" w:rsidRDefault="002A78C2" w:rsidP="002A78C2">
      <w:pPr>
        <w:spacing w:after="0"/>
        <w:jc w:val="both"/>
        <w:rPr>
          <w:rFonts w:ascii="Calibri" w:hAnsi="Calibri"/>
        </w:rPr>
      </w:pPr>
      <w:r w:rsidRPr="00B755F3">
        <w:rPr>
          <w:rFonts w:ascii="Calibri" w:hAnsi="Calibri"/>
        </w:rPr>
        <w:t xml:space="preserve">zastoupená na základě plné moci </w:t>
      </w:r>
      <w:r w:rsidR="00F853A8" w:rsidRPr="00EE5B89">
        <w:rPr>
          <w:rFonts w:ascii="Calibri" w:hAnsi="Calibri"/>
          <w:b/>
        </w:rPr>
        <w:t>Milanem Faistlem</w:t>
      </w:r>
    </w:p>
    <w:p w:rsidR="002A78C2" w:rsidRPr="00B755F3" w:rsidRDefault="002A78C2" w:rsidP="002A78C2">
      <w:pPr>
        <w:spacing w:after="0"/>
        <w:jc w:val="both"/>
        <w:rPr>
          <w:rFonts w:ascii="Calibri" w:hAnsi="Calibri"/>
        </w:rPr>
      </w:pPr>
      <w:r w:rsidRPr="00B755F3">
        <w:rPr>
          <w:rFonts w:ascii="Calibri" w:hAnsi="Calibri"/>
        </w:rPr>
        <w:t>(dále jen „</w:t>
      </w:r>
      <w:r w:rsidRPr="00B755F3">
        <w:rPr>
          <w:rFonts w:ascii="Calibri" w:hAnsi="Calibri"/>
          <w:b/>
        </w:rPr>
        <w:t>Pronajímatel</w:t>
      </w:r>
      <w:r w:rsidRPr="00B755F3">
        <w:rPr>
          <w:rFonts w:ascii="Calibri" w:hAnsi="Calibri"/>
        </w:rPr>
        <w:t>“ nebo obecně „</w:t>
      </w:r>
      <w:r w:rsidRPr="00B755F3">
        <w:rPr>
          <w:rFonts w:ascii="Calibri" w:hAnsi="Calibri"/>
          <w:b/>
        </w:rPr>
        <w:t>Smluvní strana</w:t>
      </w:r>
      <w:r w:rsidRPr="00B755F3">
        <w:rPr>
          <w:rFonts w:ascii="Calibri" w:hAnsi="Calibri"/>
        </w:rPr>
        <w:t>“)</w:t>
      </w:r>
    </w:p>
    <w:p w:rsidR="002A78C2" w:rsidRPr="00B755F3" w:rsidRDefault="002A78C2" w:rsidP="002A78C2">
      <w:pPr>
        <w:spacing w:after="0"/>
        <w:jc w:val="both"/>
        <w:rPr>
          <w:rFonts w:ascii="Calibri" w:hAnsi="Calibri"/>
        </w:rPr>
      </w:pPr>
    </w:p>
    <w:p w:rsidR="0054173A" w:rsidRPr="00B755F3" w:rsidRDefault="0054173A" w:rsidP="0054173A">
      <w:pPr>
        <w:spacing w:after="0"/>
        <w:jc w:val="both"/>
        <w:rPr>
          <w:rFonts w:ascii="Calibri" w:hAnsi="Calibri"/>
        </w:rPr>
      </w:pPr>
      <w:r w:rsidRPr="00B755F3">
        <w:rPr>
          <w:rFonts w:ascii="Calibri" w:hAnsi="Calibri"/>
        </w:rPr>
        <w:t>a</w:t>
      </w:r>
    </w:p>
    <w:p w:rsidR="0054173A" w:rsidRPr="00B755F3" w:rsidRDefault="0054173A" w:rsidP="0054173A">
      <w:pPr>
        <w:spacing w:after="0"/>
        <w:jc w:val="both"/>
        <w:rPr>
          <w:rFonts w:ascii="Calibri" w:hAnsi="Calibri"/>
        </w:rPr>
      </w:pPr>
    </w:p>
    <w:p w:rsidR="0054173A" w:rsidRPr="00B755F3" w:rsidRDefault="006B49E3" w:rsidP="0054173A">
      <w:pPr>
        <w:spacing w:after="0"/>
        <w:jc w:val="both"/>
        <w:rPr>
          <w:rFonts w:ascii="Calibri" w:hAnsi="Calibri"/>
          <w:bCs/>
        </w:rPr>
      </w:pPr>
      <w:r w:rsidRPr="00B755F3">
        <w:rPr>
          <w:rFonts w:ascii="Calibri" w:hAnsi="Calibri"/>
          <w:bCs/>
        </w:rPr>
        <w:t>obchodní firma / název</w:t>
      </w:r>
      <w:r w:rsidR="0054173A" w:rsidRPr="00B755F3">
        <w:rPr>
          <w:rFonts w:ascii="Calibri" w:hAnsi="Calibri"/>
          <w:bCs/>
        </w:rPr>
        <w:t>:</w:t>
      </w:r>
      <w:r w:rsidR="0054173A" w:rsidRPr="00B755F3">
        <w:rPr>
          <w:rFonts w:ascii="Calibri" w:hAnsi="Calibri"/>
          <w:bCs/>
        </w:rPr>
        <w:tab/>
      </w:r>
      <w:r w:rsidR="0054173A" w:rsidRPr="00B755F3">
        <w:rPr>
          <w:rFonts w:ascii="Calibri" w:hAnsi="Calibri"/>
          <w:bCs/>
        </w:rPr>
        <w:tab/>
      </w:r>
      <w:r w:rsidR="0054173A" w:rsidRPr="00B755F3">
        <w:rPr>
          <w:rFonts w:ascii="Calibri" w:hAnsi="Calibri"/>
          <w:bCs/>
        </w:rPr>
        <w:tab/>
      </w:r>
      <w:sdt>
        <w:sdtPr>
          <w:rPr>
            <w:rFonts w:ascii="Calibri" w:hAnsi="Calibri"/>
            <w:b/>
            <w:bCs/>
          </w:rPr>
          <w:id w:val="28815081"/>
          <w:placeholder>
            <w:docPart w:val="42C239EE0E7F464CB8DAB9B4CB30F2BA"/>
          </w:placeholder>
        </w:sdtPr>
        <w:sdtEndPr/>
        <w:sdtContent>
          <w:r w:rsidR="00B839EF" w:rsidRPr="00B755F3">
            <w:rPr>
              <w:rFonts w:ascii="Calibri" w:hAnsi="Calibri"/>
              <w:b/>
              <w:bCs/>
            </w:rPr>
            <w:t>Město Litvínov</w:t>
          </w:r>
        </w:sdtContent>
      </w:sdt>
    </w:p>
    <w:p w:rsidR="0054173A" w:rsidRPr="00B755F3" w:rsidRDefault="006B49E3" w:rsidP="0054173A">
      <w:pPr>
        <w:spacing w:after="0"/>
        <w:jc w:val="both"/>
        <w:rPr>
          <w:rFonts w:ascii="Calibri" w:hAnsi="Calibri"/>
        </w:rPr>
      </w:pPr>
      <w:r w:rsidRPr="00B755F3">
        <w:rPr>
          <w:rFonts w:ascii="Calibri" w:hAnsi="Calibri"/>
        </w:rPr>
        <w:t>identifikační číslo</w:t>
      </w:r>
      <w:r w:rsidR="0054173A" w:rsidRPr="00B755F3">
        <w:rPr>
          <w:rFonts w:ascii="Calibri" w:hAnsi="Calibri"/>
        </w:rPr>
        <w:t>:</w:t>
      </w:r>
      <w:r w:rsidR="0054173A" w:rsidRPr="00B755F3">
        <w:rPr>
          <w:rFonts w:ascii="Calibri" w:hAnsi="Calibri"/>
        </w:rPr>
        <w:tab/>
      </w:r>
      <w:r w:rsidRPr="00B755F3">
        <w:rPr>
          <w:rFonts w:ascii="Calibri" w:hAnsi="Calibri"/>
        </w:rPr>
        <w:tab/>
      </w:r>
      <w:r w:rsidR="0054173A" w:rsidRPr="00B755F3">
        <w:rPr>
          <w:rFonts w:ascii="Calibri" w:hAnsi="Calibri"/>
        </w:rPr>
        <w:tab/>
      </w:r>
      <w:sdt>
        <w:sdtPr>
          <w:rPr>
            <w:rFonts w:ascii="Calibri" w:hAnsi="Calibri"/>
            <w:b/>
          </w:rPr>
          <w:id w:val="28815083"/>
          <w:placeholder>
            <w:docPart w:val="42C239EE0E7F464CB8DAB9B4CB30F2BA"/>
          </w:placeholder>
        </w:sdtPr>
        <w:sdtEndPr/>
        <w:sdtContent>
          <w:r w:rsidR="00B839EF" w:rsidRPr="00B755F3">
            <w:rPr>
              <w:rFonts w:ascii="Calibri" w:hAnsi="Calibri"/>
              <w:b/>
            </w:rPr>
            <w:t>00266027</w:t>
          </w:r>
        </w:sdtContent>
      </w:sdt>
    </w:p>
    <w:p w:rsidR="0054173A" w:rsidRPr="00B755F3" w:rsidRDefault="006B49E3" w:rsidP="0054173A">
      <w:pPr>
        <w:spacing w:after="0"/>
        <w:jc w:val="both"/>
        <w:rPr>
          <w:rFonts w:ascii="Calibri" w:hAnsi="Calibri"/>
        </w:rPr>
      </w:pPr>
      <w:r w:rsidRPr="00B755F3">
        <w:rPr>
          <w:rFonts w:ascii="Calibri" w:hAnsi="Calibri"/>
        </w:rPr>
        <w:t>sídlo</w:t>
      </w:r>
      <w:r w:rsidR="0054173A" w:rsidRPr="00B755F3">
        <w:rPr>
          <w:rFonts w:ascii="Calibri" w:hAnsi="Calibri"/>
        </w:rPr>
        <w:t>:</w:t>
      </w:r>
      <w:r w:rsidR="0054173A" w:rsidRPr="00B755F3">
        <w:rPr>
          <w:rFonts w:ascii="Calibri" w:hAnsi="Calibri"/>
        </w:rPr>
        <w:tab/>
      </w:r>
      <w:r w:rsidRPr="00B755F3">
        <w:rPr>
          <w:rFonts w:ascii="Calibri" w:hAnsi="Calibri"/>
        </w:rPr>
        <w:tab/>
      </w:r>
      <w:r w:rsidRPr="00B755F3">
        <w:rPr>
          <w:rFonts w:ascii="Calibri" w:hAnsi="Calibri"/>
        </w:rPr>
        <w:tab/>
      </w:r>
      <w:r w:rsidRPr="00B755F3">
        <w:rPr>
          <w:rFonts w:ascii="Calibri" w:hAnsi="Calibri"/>
        </w:rPr>
        <w:tab/>
      </w:r>
      <w:r w:rsidR="0054173A" w:rsidRPr="00B755F3">
        <w:rPr>
          <w:rFonts w:ascii="Calibri" w:hAnsi="Calibri"/>
        </w:rPr>
        <w:tab/>
      </w:r>
      <w:sdt>
        <w:sdtPr>
          <w:rPr>
            <w:rFonts w:ascii="Calibri" w:hAnsi="Calibri"/>
            <w:b/>
          </w:rPr>
          <w:id w:val="28815085"/>
          <w:placeholder>
            <w:docPart w:val="42C239EE0E7F464CB8DAB9B4CB30F2BA"/>
          </w:placeholder>
        </w:sdtPr>
        <w:sdtEndPr/>
        <w:sdtContent>
          <w:r w:rsidR="00B839EF" w:rsidRPr="00B755F3">
            <w:rPr>
              <w:rFonts w:ascii="Calibri" w:hAnsi="Calibri"/>
              <w:b/>
            </w:rPr>
            <w:t>nám. Míru 11, 436 01  Litvínov</w:t>
          </w:r>
        </w:sdtContent>
      </w:sdt>
    </w:p>
    <w:p w:rsidR="006B49E3" w:rsidRPr="00B755F3" w:rsidRDefault="006B49E3" w:rsidP="006B49E3">
      <w:pPr>
        <w:spacing w:after="0"/>
        <w:jc w:val="both"/>
        <w:rPr>
          <w:rFonts w:ascii="Calibri" w:hAnsi="Calibri"/>
        </w:rPr>
      </w:pPr>
      <w:r w:rsidRPr="00B755F3">
        <w:rPr>
          <w:rFonts w:ascii="Calibri" w:hAnsi="Calibri"/>
        </w:rPr>
        <w:t>údaj o zápisu do obchodního rejstříku:</w:t>
      </w:r>
      <w:r w:rsidRPr="00B755F3">
        <w:rPr>
          <w:rFonts w:ascii="Calibri" w:hAnsi="Calibri"/>
        </w:rPr>
        <w:tab/>
      </w:r>
      <w:sdt>
        <w:sdtPr>
          <w:rPr>
            <w:rFonts w:ascii="Calibri" w:hAnsi="Calibri"/>
            <w:b/>
          </w:rPr>
          <w:id w:val="35334813"/>
          <w:placeholder>
            <w:docPart w:val="CAC7FCA809AE47AB9C012FB918F25275"/>
          </w:placeholder>
        </w:sdtPr>
        <w:sdtEndPr/>
        <w:sdtContent>
          <w:r w:rsidR="00B839EF" w:rsidRPr="00B755F3">
            <w:rPr>
              <w:rFonts w:ascii="Calibri" w:hAnsi="Calibri"/>
              <w:b/>
            </w:rPr>
            <w:t xml:space="preserve"> </w:t>
          </w:r>
        </w:sdtContent>
      </w:sdt>
    </w:p>
    <w:p w:rsidR="006B49E3" w:rsidRPr="00B755F3" w:rsidRDefault="006B49E3" w:rsidP="006B49E3">
      <w:pPr>
        <w:spacing w:after="0"/>
        <w:jc w:val="both"/>
        <w:rPr>
          <w:rFonts w:ascii="Calibri" w:hAnsi="Calibri"/>
        </w:rPr>
      </w:pPr>
      <w:r w:rsidRPr="00B755F3">
        <w:rPr>
          <w:rFonts w:ascii="Calibri" w:hAnsi="Calibri"/>
        </w:rPr>
        <w:t>osoba / osoby jednající za společnost:</w:t>
      </w:r>
      <w:r w:rsidRPr="00B755F3">
        <w:rPr>
          <w:rFonts w:ascii="Calibri" w:hAnsi="Calibri"/>
        </w:rPr>
        <w:tab/>
      </w:r>
      <w:sdt>
        <w:sdtPr>
          <w:rPr>
            <w:rFonts w:ascii="Calibri" w:hAnsi="Calibri"/>
            <w:b/>
          </w:rPr>
          <w:id w:val="35334814"/>
          <w:placeholder>
            <w:docPart w:val="F703E9D10D304F1BB75B00FEE0382ECF"/>
          </w:placeholder>
        </w:sdtPr>
        <w:sdtEndPr/>
        <w:sdtContent>
          <w:r w:rsidR="002C23B6" w:rsidRPr="00B755F3">
            <w:rPr>
              <w:rFonts w:ascii="Calibri" w:hAnsi="Calibri"/>
              <w:b/>
            </w:rPr>
            <w:t>Mgr</w:t>
          </w:r>
          <w:r w:rsidR="00B839EF" w:rsidRPr="00B755F3">
            <w:rPr>
              <w:rFonts w:ascii="Calibri" w:hAnsi="Calibri"/>
              <w:b/>
            </w:rPr>
            <w:t>. Kamila Bláhová</w:t>
          </w:r>
          <w:r w:rsidR="00852808">
            <w:rPr>
              <w:rFonts w:ascii="Calibri" w:hAnsi="Calibri"/>
              <w:b/>
            </w:rPr>
            <w:t>, starostka města</w:t>
          </w:r>
        </w:sdtContent>
      </w:sdt>
    </w:p>
    <w:p w:rsidR="002A78C2" w:rsidRPr="00B755F3" w:rsidRDefault="0054173A" w:rsidP="002A78C2">
      <w:pPr>
        <w:spacing w:after="0"/>
        <w:jc w:val="both"/>
        <w:rPr>
          <w:rFonts w:ascii="Calibri" w:hAnsi="Calibri"/>
        </w:rPr>
      </w:pPr>
      <w:r w:rsidRPr="00B755F3">
        <w:rPr>
          <w:rFonts w:ascii="Calibri" w:hAnsi="Calibri"/>
        </w:rPr>
        <w:t>(dále jen „</w:t>
      </w:r>
      <w:r w:rsidRPr="00B755F3">
        <w:rPr>
          <w:rFonts w:ascii="Calibri" w:hAnsi="Calibri"/>
          <w:b/>
        </w:rPr>
        <w:t>Nájemce</w:t>
      </w:r>
      <w:r w:rsidRPr="00B755F3">
        <w:rPr>
          <w:rFonts w:ascii="Calibri" w:hAnsi="Calibri"/>
        </w:rPr>
        <w:t>“ nebo obecně „</w:t>
      </w:r>
      <w:r w:rsidRPr="00B755F3">
        <w:rPr>
          <w:rFonts w:ascii="Calibri" w:hAnsi="Calibri"/>
          <w:b/>
        </w:rPr>
        <w:t>Smluvní strana</w:t>
      </w:r>
      <w:r w:rsidRPr="00B755F3">
        <w:rPr>
          <w:rFonts w:ascii="Calibri" w:hAnsi="Calibri"/>
        </w:rPr>
        <w:t>“)</w:t>
      </w:r>
    </w:p>
    <w:p w:rsidR="002A78C2" w:rsidRPr="00B755F3" w:rsidRDefault="002A78C2" w:rsidP="002A78C2">
      <w:pPr>
        <w:spacing w:after="0"/>
        <w:jc w:val="both"/>
        <w:rPr>
          <w:rFonts w:ascii="Calibri" w:hAnsi="Calibri"/>
        </w:rPr>
      </w:pPr>
    </w:p>
    <w:p w:rsidR="00627C7F" w:rsidRPr="00B755F3" w:rsidRDefault="00627C7F" w:rsidP="002A78C2">
      <w:pPr>
        <w:spacing w:after="0"/>
        <w:jc w:val="both"/>
        <w:rPr>
          <w:rFonts w:ascii="Calibri" w:hAnsi="Calibri"/>
        </w:rPr>
      </w:pPr>
    </w:p>
    <w:p w:rsidR="002A78C2" w:rsidRPr="00B755F3" w:rsidRDefault="002A78C2" w:rsidP="002A78C2">
      <w:pPr>
        <w:spacing w:after="0"/>
        <w:jc w:val="center"/>
        <w:rPr>
          <w:rFonts w:ascii="Calibri" w:hAnsi="Calibri"/>
        </w:rPr>
      </w:pPr>
      <w:r w:rsidRPr="00B755F3">
        <w:rPr>
          <w:rFonts w:ascii="Calibri" w:hAnsi="Calibri"/>
        </w:rPr>
        <w:t xml:space="preserve">uzavírají níže uvedeného dne, měsíce a roku </w:t>
      </w:r>
    </w:p>
    <w:p w:rsidR="002A78C2" w:rsidRPr="00B755F3" w:rsidRDefault="002A78C2" w:rsidP="00E17B24">
      <w:pPr>
        <w:spacing w:after="0"/>
        <w:jc w:val="center"/>
        <w:rPr>
          <w:rFonts w:ascii="Calibri" w:hAnsi="Calibri"/>
        </w:rPr>
      </w:pPr>
      <w:r w:rsidRPr="00B755F3">
        <w:rPr>
          <w:rFonts w:ascii="Calibri" w:hAnsi="Calibri"/>
        </w:rPr>
        <w:t>v sou</w:t>
      </w:r>
      <w:r w:rsidR="00E17B24" w:rsidRPr="00B755F3">
        <w:rPr>
          <w:rFonts w:ascii="Calibri" w:hAnsi="Calibri"/>
        </w:rPr>
        <w:t>ladu s § 564 zákona č. 89/2012</w:t>
      </w:r>
      <w:r w:rsidRPr="00B755F3">
        <w:rPr>
          <w:rFonts w:ascii="Calibri" w:hAnsi="Calibri"/>
        </w:rPr>
        <w:t xml:space="preserve"> Sb., občanského zákoníku</w:t>
      </w:r>
    </w:p>
    <w:p w:rsidR="00F92585" w:rsidRDefault="00F92585" w:rsidP="002A78C2">
      <w:pPr>
        <w:spacing w:after="0"/>
        <w:jc w:val="center"/>
        <w:rPr>
          <w:rFonts w:ascii="Calibri" w:hAnsi="Calibri"/>
        </w:rPr>
      </w:pPr>
    </w:p>
    <w:p w:rsidR="005610BD" w:rsidRPr="00B755F3" w:rsidRDefault="005610BD" w:rsidP="002A78C2">
      <w:pPr>
        <w:spacing w:after="0"/>
        <w:jc w:val="center"/>
        <w:rPr>
          <w:rFonts w:ascii="Calibri" w:hAnsi="Calibri"/>
        </w:rPr>
      </w:pPr>
    </w:p>
    <w:p w:rsidR="002A78C2" w:rsidRPr="00B755F3" w:rsidRDefault="002A78C2" w:rsidP="002A78C2">
      <w:pPr>
        <w:spacing w:after="0"/>
        <w:jc w:val="center"/>
        <w:rPr>
          <w:rFonts w:ascii="Calibri" w:hAnsi="Calibri"/>
          <w:b/>
        </w:rPr>
      </w:pPr>
      <w:r w:rsidRPr="00B755F3">
        <w:rPr>
          <w:rFonts w:ascii="Calibri" w:hAnsi="Calibri"/>
          <w:b/>
        </w:rPr>
        <w:t xml:space="preserve">DODATEK č. </w:t>
      </w:r>
      <w:sdt>
        <w:sdtPr>
          <w:rPr>
            <w:rFonts w:ascii="Calibri" w:hAnsi="Calibri"/>
            <w:b/>
          </w:rPr>
          <w:id w:val="19024961"/>
          <w:placeholder>
            <w:docPart w:val="42C239EE0E7F464CB8DAB9B4CB30F2BA"/>
          </w:placeholder>
        </w:sdtPr>
        <w:sdtEndPr/>
        <w:sdtContent>
          <w:r w:rsidR="00B755F3" w:rsidRPr="00B755F3">
            <w:rPr>
              <w:rFonts w:ascii="Calibri" w:hAnsi="Calibri"/>
              <w:b/>
            </w:rPr>
            <w:t>4</w:t>
          </w:r>
        </w:sdtContent>
      </w:sdt>
    </w:p>
    <w:p w:rsidR="002A78C2" w:rsidRPr="00B755F3" w:rsidRDefault="002A78C2" w:rsidP="002A78C2">
      <w:pPr>
        <w:spacing w:after="0"/>
        <w:jc w:val="center"/>
        <w:rPr>
          <w:rFonts w:ascii="Calibri" w:hAnsi="Calibri"/>
          <w:b/>
        </w:rPr>
      </w:pPr>
      <w:r w:rsidRPr="00B755F3">
        <w:rPr>
          <w:rFonts w:ascii="Calibri" w:hAnsi="Calibri"/>
          <w:b/>
        </w:rPr>
        <w:t xml:space="preserve">k nájemní smlouvě uzavřené dne </w:t>
      </w:r>
      <w:sdt>
        <w:sdtPr>
          <w:rPr>
            <w:rFonts w:ascii="Calibri" w:hAnsi="Calibri"/>
            <w:b/>
          </w:rPr>
          <w:id w:val="19024962"/>
          <w:placeholder>
            <w:docPart w:val="42C239EE0E7F464CB8DAB9B4CB30F2BA"/>
          </w:placeholder>
        </w:sdtPr>
        <w:sdtEndPr/>
        <w:sdtContent>
          <w:r w:rsidR="00B839EF" w:rsidRPr="00B755F3">
            <w:rPr>
              <w:rFonts w:ascii="Calibri" w:hAnsi="Calibri"/>
              <w:b/>
            </w:rPr>
            <w:t>01.09.2014</w:t>
          </w:r>
        </w:sdtContent>
      </w:sdt>
    </w:p>
    <w:p w:rsidR="002A78C2" w:rsidRPr="00B755F3" w:rsidRDefault="002A78C2" w:rsidP="002A78C2">
      <w:pPr>
        <w:spacing w:after="0"/>
        <w:jc w:val="center"/>
        <w:rPr>
          <w:rFonts w:ascii="Calibri" w:hAnsi="Calibri"/>
        </w:rPr>
      </w:pPr>
      <w:r w:rsidRPr="00B755F3">
        <w:rPr>
          <w:rFonts w:ascii="Calibri" w:hAnsi="Calibri"/>
          <w:b/>
        </w:rPr>
        <w:t xml:space="preserve"> (dále jen </w:t>
      </w:r>
      <w:r w:rsidRPr="00B755F3">
        <w:rPr>
          <w:rFonts w:ascii="Calibri" w:hAnsi="Calibri"/>
        </w:rPr>
        <w:t>"</w:t>
      </w:r>
      <w:r w:rsidRPr="00B755F3">
        <w:rPr>
          <w:rFonts w:ascii="Calibri" w:hAnsi="Calibri"/>
          <w:b/>
        </w:rPr>
        <w:t>Dodatek</w:t>
      </w:r>
      <w:r w:rsidRPr="00B755F3">
        <w:rPr>
          <w:rFonts w:ascii="Calibri" w:hAnsi="Calibri"/>
        </w:rPr>
        <w:t>"</w:t>
      </w:r>
      <w:r w:rsidRPr="00B755F3">
        <w:rPr>
          <w:rFonts w:ascii="Calibri" w:hAnsi="Calibri"/>
          <w:b/>
        </w:rPr>
        <w:t>)</w:t>
      </w:r>
    </w:p>
    <w:p w:rsidR="002A78C2" w:rsidRPr="00B755F3" w:rsidRDefault="002A78C2" w:rsidP="002A78C2">
      <w:pPr>
        <w:spacing w:after="0"/>
        <w:rPr>
          <w:rFonts w:ascii="Calibri" w:hAnsi="Calibri"/>
        </w:rPr>
      </w:pPr>
    </w:p>
    <w:p w:rsidR="002A78C2" w:rsidRPr="00B755F3" w:rsidRDefault="002A78C2" w:rsidP="002A78C2">
      <w:pPr>
        <w:spacing w:after="0"/>
        <w:jc w:val="center"/>
        <w:rPr>
          <w:rFonts w:ascii="Calibri" w:hAnsi="Calibri"/>
          <w:b/>
          <w:bCs/>
          <w:u w:val="single"/>
        </w:rPr>
      </w:pPr>
      <w:r w:rsidRPr="00B755F3">
        <w:rPr>
          <w:rFonts w:ascii="Calibri" w:hAnsi="Calibri"/>
          <w:b/>
          <w:bCs/>
          <w:u w:val="single"/>
        </w:rPr>
        <w:t>Článek I.</w:t>
      </w:r>
    </w:p>
    <w:p w:rsidR="002A78C2" w:rsidRPr="00B755F3" w:rsidRDefault="002A78C2" w:rsidP="002A78C2">
      <w:pPr>
        <w:spacing w:after="0"/>
        <w:jc w:val="both"/>
        <w:rPr>
          <w:rFonts w:ascii="Calibri" w:hAnsi="Calibri"/>
        </w:rPr>
      </w:pPr>
    </w:p>
    <w:p w:rsidR="00E17B24" w:rsidRPr="00B755F3" w:rsidRDefault="002A78C2" w:rsidP="00E17B24">
      <w:pPr>
        <w:pStyle w:val="Odstavecseseznamem"/>
        <w:numPr>
          <w:ilvl w:val="0"/>
          <w:numId w:val="1"/>
        </w:numPr>
        <w:spacing w:line="276" w:lineRule="auto"/>
        <w:ind w:left="426" w:hanging="426"/>
        <w:contextualSpacing w:val="0"/>
        <w:jc w:val="both"/>
        <w:rPr>
          <w:rFonts w:ascii="Calibri" w:hAnsi="Calibri"/>
          <w:sz w:val="22"/>
          <w:szCs w:val="22"/>
        </w:rPr>
      </w:pPr>
      <w:r w:rsidRPr="00B755F3">
        <w:rPr>
          <w:rFonts w:ascii="Calibri" w:hAnsi="Calibri"/>
          <w:sz w:val="22"/>
          <w:szCs w:val="22"/>
        </w:rPr>
        <w:t>Smluvní strany podpisem Dodatku sjednávají, že Nájemní smlouvou se pro účely Dodatku rozumí nájemní sm</w:t>
      </w:r>
      <w:r w:rsidR="00E17B24" w:rsidRPr="00B755F3">
        <w:rPr>
          <w:rFonts w:ascii="Calibri" w:hAnsi="Calibri"/>
          <w:sz w:val="22"/>
          <w:szCs w:val="22"/>
        </w:rPr>
        <w:t xml:space="preserve">louva uzavřená </w:t>
      </w:r>
      <w:r w:rsidR="00E5680B" w:rsidRPr="00B755F3">
        <w:rPr>
          <w:rFonts w:ascii="Calibri" w:hAnsi="Calibri"/>
          <w:sz w:val="22"/>
          <w:szCs w:val="22"/>
        </w:rPr>
        <w:t xml:space="preserve">dne </w:t>
      </w:r>
      <w:sdt>
        <w:sdtPr>
          <w:rPr>
            <w:rFonts w:ascii="Calibri" w:hAnsi="Calibri"/>
            <w:b/>
            <w:sz w:val="22"/>
            <w:szCs w:val="22"/>
          </w:rPr>
          <w:id w:val="19025015"/>
          <w:placeholder>
            <w:docPart w:val="42C239EE0E7F464CB8DAB9B4CB30F2BA"/>
          </w:placeholder>
        </w:sdtPr>
        <w:sdtEndPr/>
        <w:sdtContent>
          <w:r w:rsidR="00B839EF" w:rsidRPr="00B755F3">
            <w:rPr>
              <w:rFonts w:ascii="Calibri" w:hAnsi="Calibri"/>
              <w:b/>
              <w:sz w:val="22"/>
              <w:szCs w:val="22"/>
            </w:rPr>
            <w:t>01.09.2014</w:t>
          </w:r>
        </w:sdtContent>
      </w:sdt>
      <w:r w:rsidR="00E5680B" w:rsidRPr="00B755F3">
        <w:rPr>
          <w:rFonts w:ascii="Calibri" w:hAnsi="Calibri"/>
          <w:sz w:val="22"/>
          <w:szCs w:val="22"/>
        </w:rPr>
        <w:t xml:space="preserve"> </w:t>
      </w:r>
      <w:r w:rsidR="002A2A6D" w:rsidRPr="00B755F3">
        <w:rPr>
          <w:rFonts w:ascii="Calibri" w:hAnsi="Calibri"/>
          <w:sz w:val="22"/>
          <w:szCs w:val="22"/>
        </w:rPr>
        <w:t xml:space="preserve">mezi </w:t>
      </w:r>
      <w:sdt>
        <w:sdtPr>
          <w:rPr>
            <w:rFonts w:ascii="Calibri" w:hAnsi="Calibri"/>
            <w:sz w:val="22"/>
            <w:szCs w:val="22"/>
          </w:rPr>
          <w:id w:val="524301136"/>
          <w:placeholder>
            <w:docPart w:val="8B75A59E2E464D0AA17E20FA3933A698"/>
          </w:placeholder>
          <w:comboBox>
            <w:listItem w:value="Zvolte položku."/>
            <w:listItem w:displayText="Pronajímatelem" w:value="Pronajímatelem"/>
            <w:listItem w:displayText="právním předchůdcem Pronajímatele" w:value="právním předchůdcem Pronajímatele"/>
          </w:comboBox>
        </w:sdtPr>
        <w:sdtEndPr/>
        <w:sdtContent>
          <w:r w:rsidR="00B839EF" w:rsidRPr="00B755F3">
            <w:rPr>
              <w:rFonts w:ascii="Calibri" w:hAnsi="Calibri"/>
              <w:sz w:val="22"/>
              <w:szCs w:val="22"/>
            </w:rPr>
            <w:t>Pronajímatelem</w:t>
          </w:r>
        </w:sdtContent>
      </w:sdt>
      <w:r w:rsidR="00E5680B" w:rsidRPr="00B755F3">
        <w:rPr>
          <w:rFonts w:ascii="Calibri" w:hAnsi="Calibri"/>
          <w:sz w:val="22"/>
          <w:szCs w:val="22"/>
        </w:rPr>
        <w:t xml:space="preserve"> a Nájemc</w:t>
      </w:r>
      <w:r w:rsidR="006B49E3" w:rsidRPr="00B755F3">
        <w:rPr>
          <w:rFonts w:ascii="Calibri" w:hAnsi="Calibri"/>
          <w:sz w:val="22"/>
          <w:szCs w:val="22"/>
        </w:rPr>
        <w:t>em, na jejímž základě byl Nájemci</w:t>
      </w:r>
      <w:r w:rsidR="00E5680B" w:rsidRPr="00B755F3">
        <w:rPr>
          <w:rFonts w:ascii="Calibri" w:hAnsi="Calibri"/>
          <w:sz w:val="22"/>
          <w:szCs w:val="22"/>
        </w:rPr>
        <w:t xml:space="preserve"> přenechán na dobu určitou v trvání </w:t>
      </w:r>
      <w:sdt>
        <w:sdtPr>
          <w:rPr>
            <w:rFonts w:ascii="Calibri" w:hAnsi="Calibri"/>
            <w:b/>
            <w:sz w:val="22"/>
            <w:szCs w:val="22"/>
          </w:rPr>
          <w:id w:val="695211458"/>
          <w:placeholder>
            <w:docPart w:val="7CF4D7D53C00473A982699A47906ABDB"/>
          </w:placeholder>
        </w:sdtPr>
        <w:sdtEndPr/>
        <w:sdtContent>
          <w:r w:rsidR="00B839EF" w:rsidRPr="00B755F3">
            <w:rPr>
              <w:rFonts w:ascii="Calibri" w:hAnsi="Calibri"/>
              <w:b/>
              <w:sz w:val="22"/>
              <w:szCs w:val="22"/>
            </w:rPr>
            <w:t>jednoho roku</w:t>
          </w:r>
        </w:sdtContent>
      </w:sdt>
      <w:r w:rsidR="00E5680B" w:rsidRPr="00B755F3">
        <w:rPr>
          <w:rFonts w:ascii="Calibri" w:hAnsi="Calibri"/>
          <w:sz w:val="22"/>
          <w:szCs w:val="22"/>
        </w:rPr>
        <w:t xml:space="preserve"> do užívání byt číslo </w:t>
      </w:r>
      <w:sdt>
        <w:sdtPr>
          <w:rPr>
            <w:rFonts w:ascii="Calibri" w:hAnsi="Calibri"/>
            <w:b/>
            <w:sz w:val="22"/>
            <w:szCs w:val="22"/>
          </w:rPr>
          <w:id w:val="19025016"/>
          <w:placeholder>
            <w:docPart w:val="42C239EE0E7F464CB8DAB9B4CB30F2BA"/>
          </w:placeholder>
        </w:sdtPr>
        <w:sdtEndPr/>
        <w:sdtContent>
          <w:r w:rsidR="008C0E59">
            <w:rPr>
              <w:rFonts w:ascii="Calibri" w:hAnsi="Calibri"/>
              <w:b/>
              <w:sz w:val="22"/>
              <w:szCs w:val="22"/>
            </w:rPr>
            <w:t>7</w:t>
          </w:r>
        </w:sdtContent>
      </w:sdt>
      <w:r w:rsidR="00E5680B" w:rsidRPr="00B755F3">
        <w:rPr>
          <w:rFonts w:ascii="Calibri" w:hAnsi="Calibri"/>
          <w:sz w:val="22"/>
          <w:szCs w:val="22"/>
        </w:rPr>
        <w:t xml:space="preserve"> o souhrnné podlahové ploše </w:t>
      </w:r>
      <w:r w:rsidR="008C0E59">
        <w:rPr>
          <w:rFonts w:ascii="Calibri" w:hAnsi="Calibri"/>
          <w:b/>
          <w:sz w:val="22"/>
          <w:szCs w:val="22"/>
        </w:rPr>
        <w:t>44,13</w:t>
      </w:r>
      <w:r w:rsidR="00E5680B" w:rsidRPr="00B755F3">
        <w:rPr>
          <w:rFonts w:ascii="Calibri" w:hAnsi="Calibri"/>
          <w:sz w:val="22"/>
          <w:szCs w:val="22"/>
        </w:rPr>
        <w:t xml:space="preserve"> </w:t>
      </w:r>
      <w:r w:rsidR="00E5680B" w:rsidRPr="00B755F3">
        <w:rPr>
          <w:rFonts w:ascii="Calibri" w:hAnsi="Calibri"/>
          <w:b/>
          <w:sz w:val="22"/>
          <w:szCs w:val="22"/>
        </w:rPr>
        <w:t>m</w:t>
      </w:r>
      <w:r w:rsidR="00E5680B" w:rsidRPr="00B755F3">
        <w:rPr>
          <w:rFonts w:ascii="Calibri" w:hAnsi="Calibri"/>
          <w:b/>
          <w:sz w:val="22"/>
          <w:szCs w:val="22"/>
          <w:vertAlign w:val="superscript"/>
        </w:rPr>
        <w:t>2</w:t>
      </w:r>
      <w:r w:rsidR="00E5680B" w:rsidRPr="00B755F3">
        <w:rPr>
          <w:rFonts w:ascii="Calibri" w:hAnsi="Calibri"/>
          <w:sz w:val="22"/>
          <w:szCs w:val="22"/>
        </w:rPr>
        <w:t xml:space="preserve">, který </w:t>
      </w:r>
      <w:r w:rsidR="008C0E59">
        <w:rPr>
          <w:rFonts w:ascii="Calibri" w:hAnsi="Calibri"/>
          <w:sz w:val="22"/>
          <w:szCs w:val="22"/>
        </w:rPr>
        <w:t>se nachází</w:t>
      </w:r>
      <w:r w:rsidR="00E5680B" w:rsidRPr="00B755F3">
        <w:rPr>
          <w:rFonts w:ascii="Calibri" w:hAnsi="Calibri"/>
          <w:sz w:val="22"/>
          <w:szCs w:val="22"/>
        </w:rPr>
        <w:t xml:space="preserve"> v</w:t>
      </w:r>
      <w:r w:rsidR="00B839EF" w:rsidRPr="00B755F3">
        <w:rPr>
          <w:rFonts w:ascii="Calibri" w:hAnsi="Calibri"/>
          <w:sz w:val="22"/>
          <w:szCs w:val="22"/>
        </w:rPr>
        <w:t> </w:t>
      </w:r>
      <w:sdt>
        <w:sdtPr>
          <w:rPr>
            <w:rFonts w:ascii="Calibri" w:hAnsi="Calibri"/>
            <w:b/>
            <w:sz w:val="22"/>
            <w:szCs w:val="22"/>
          </w:rPr>
          <w:id w:val="19025020"/>
          <w:placeholder>
            <w:docPart w:val="42C239EE0E7F464CB8DAB9B4CB30F2BA"/>
          </w:placeholder>
        </w:sdtPr>
        <w:sdtEndPr/>
        <w:sdtContent>
          <w:r w:rsidR="00B839EF" w:rsidRPr="00B755F3">
            <w:rPr>
              <w:rFonts w:ascii="Calibri" w:hAnsi="Calibri"/>
              <w:b/>
              <w:sz w:val="22"/>
              <w:szCs w:val="22"/>
            </w:rPr>
            <w:t>3.</w:t>
          </w:r>
        </w:sdtContent>
      </w:sdt>
      <w:r w:rsidR="00E5680B" w:rsidRPr="00B755F3">
        <w:rPr>
          <w:rFonts w:ascii="Calibri" w:hAnsi="Calibri"/>
          <w:sz w:val="22"/>
          <w:szCs w:val="22"/>
        </w:rPr>
        <w:t xml:space="preserve"> nadzemním podlaží budovy číslo popisné </w:t>
      </w:r>
      <w:sdt>
        <w:sdtPr>
          <w:rPr>
            <w:rFonts w:ascii="Calibri" w:hAnsi="Calibri"/>
            <w:b/>
            <w:sz w:val="22"/>
            <w:szCs w:val="22"/>
          </w:rPr>
          <w:id w:val="19025021"/>
          <w:placeholder>
            <w:docPart w:val="42C239EE0E7F464CB8DAB9B4CB30F2BA"/>
          </w:placeholder>
        </w:sdtPr>
        <w:sdtEndPr/>
        <w:sdtContent>
          <w:r w:rsidR="00B839EF" w:rsidRPr="00B755F3">
            <w:rPr>
              <w:rFonts w:ascii="Calibri" w:hAnsi="Calibri"/>
              <w:b/>
              <w:sz w:val="22"/>
              <w:szCs w:val="22"/>
            </w:rPr>
            <w:t>248</w:t>
          </w:r>
        </w:sdtContent>
      </w:sdt>
      <w:r w:rsidR="00E5680B" w:rsidRPr="00B755F3">
        <w:rPr>
          <w:rFonts w:ascii="Calibri" w:hAnsi="Calibri"/>
          <w:sz w:val="22"/>
          <w:szCs w:val="22"/>
        </w:rPr>
        <w:t xml:space="preserve">, část obce </w:t>
      </w:r>
      <w:sdt>
        <w:sdtPr>
          <w:rPr>
            <w:rFonts w:ascii="Calibri" w:hAnsi="Calibri"/>
            <w:b/>
            <w:sz w:val="22"/>
            <w:szCs w:val="22"/>
          </w:rPr>
          <w:id w:val="19025022"/>
          <w:placeholder>
            <w:docPart w:val="42C239EE0E7F464CB8DAB9B4CB30F2BA"/>
          </w:placeholder>
        </w:sdtPr>
        <w:sdtEndPr/>
        <w:sdtContent>
          <w:r w:rsidR="00B839EF" w:rsidRPr="00B755F3">
            <w:rPr>
              <w:rFonts w:ascii="Calibri" w:hAnsi="Calibri"/>
              <w:b/>
              <w:sz w:val="22"/>
              <w:szCs w:val="22"/>
            </w:rPr>
            <w:t>Janov</w:t>
          </w:r>
        </w:sdtContent>
      </w:sdt>
      <w:r w:rsidR="00E5680B" w:rsidRPr="00B755F3">
        <w:rPr>
          <w:rFonts w:ascii="Calibri" w:hAnsi="Calibri"/>
          <w:sz w:val="22"/>
          <w:szCs w:val="22"/>
        </w:rPr>
        <w:t xml:space="preserve">, jež je postavená na pozemku parcelní číslo </w:t>
      </w:r>
      <w:sdt>
        <w:sdtPr>
          <w:rPr>
            <w:rFonts w:ascii="Calibri" w:hAnsi="Calibri"/>
            <w:b/>
            <w:sz w:val="22"/>
            <w:szCs w:val="22"/>
          </w:rPr>
          <w:id w:val="19025023"/>
          <w:placeholder>
            <w:docPart w:val="42C239EE0E7F464CB8DAB9B4CB30F2BA"/>
          </w:placeholder>
        </w:sdtPr>
        <w:sdtEndPr/>
        <w:sdtContent>
          <w:r w:rsidR="00B839EF" w:rsidRPr="00B755F3">
            <w:rPr>
              <w:rFonts w:ascii="Calibri" w:hAnsi="Calibri"/>
              <w:b/>
              <w:sz w:val="22"/>
              <w:szCs w:val="22"/>
            </w:rPr>
            <w:t>295/2</w:t>
          </w:r>
        </w:sdtContent>
      </w:sdt>
      <w:r w:rsidR="00E5680B" w:rsidRPr="00B755F3">
        <w:rPr>
          <w:rFonts w:ascii="Calibri" w:hAnsi="Calibri"/>
          <w:sz w:val="22"/>
          <w:szCs w:val="22"/>
        </w:rPr>
        <w:t xml:space="preserve">, katastrální území </w:t>
      </w:r>
      <w:sdt>
        <w:sdtPr>
          <w:rPr>
            <w:rFonts w:ascii="Calibri" w:hAnsi="Calibri"/>
            <w:b/>
            <w:sz w:val="22"/>
            <w:szCs w:val="22"/>
          </w:rPr>
          <w:id w:val="19025024"/>
          <w:placeholder>
            <w:docPart w:val="42C239EE0E7F464CB8DAB9B4CB30F2BA"/>
          </w:placeholder>
        </w:sdtPr>
        <w:sdtEndPr/>
        <w:sdtContent>
          <w:r w:rsidR="00B839EF" w:rsidRPr="00B755F3">
            <w:rPr>
              <w:rFonts w:ascii="Calibri" w:hAnsi="Calibri"/>
              <w:b/>
              <w:sz w:val="22"/>
              <w:szCs w:val="22"/>
            </w:rPr>
            <w:t>Janov u Litvínova</w:t>
          </w:r>
        </w:sdtContent>
      </w:sdt>
      <w:r w:rsidR="00A05E3F" w:rsidRPr="00B755F3">
        <w:rPr>
          <w:rFonts w:ascii="Calibri" w:hAnsi="Calibri"/>
          <w:b/>
          <w:sz w:val="22"/>
          <w:szCs w:val="22"/>
        </w:rPr>
        <w:t xml:space="preserve">, </w:t>
      </w:r>
      <w:r w:rsidR="00A05E3F" w:rsidRPr="00B755F3">
        <w:rPr>
          <w:rFonts w:ascii="Calibri" w:hAnsi="Calibri"/>
          <w:sz w:val="22"/>
          <w:szCs w:val="22"/>
        </w:rPr>
        <w:t>obec</w:t>
      </w:r>
      <w:r w:rsidR="00A05E3F" w:rsidRPr="00B755F3">
        <w:rPr>
          <w:rFonts w:ascii="Calibri" w:hAnsi="Calibri"/>
          <w:b/>
          <w:sz w:val="22"/>
          <w:szCs w:val="22"/>
        </w:rPr>
        <w:t xml:space="preserve"> </w:t>
      </w:r>
      <w:sdt>
        <w:sdtPr>
          <w:rPr>
            <w:rFonts w:ascii="Calibri" w:hAnsi="Calibri"/>
            <w:b/>
            <w:sz w:val="22"/>
            <w:szCs w:val="22"/>
          </w:rPr>
          <w:id w:val="1432157905"/>
          <w:placeholder>
            <w:docPart w:val="6A9388556743408FA2FC219D2C5FE253"/>
          </w:placeholder>
        </w:sdtPr>
        <w:sdtEndPr/>
        <w:sdtContent>
          <w:r w:rsidR="00B839EF" w:rsidRPr="00B755F3">
            <w:rPr>
              <w:rFonts w:ascii="Calibri" w:hAnsi="Calibri"/>
              <w:b/>
              <w:sz w:val="22"/>
              <w:szCs w:val="22"/>
            </w:rPr>
            <w:t>Litvínov</w:t>
          </w:r>
        </w:sdtContent>
      </w:sdt>
      <w:r w:rsidR="00E5680B" w:rsidRPr="00B755F3">
        <w:rPr>
          <w:rFonts w:ascii="Calibri" w:hAnsi="Calibri"/>
          <w:sz w:val="22"/>
          <w:szCs w:val="22"/>
        </w:rPr>
        <w:t xml:space="preserve">. </w:t>
      </w:r>
      <w:r w:rsidRPr="00B755F3">
        <w:rPr>
          <w:rFonts w:ascii="Calibri" w:hAnsi="Calibri"/>
          <w:bCs/>
          <w:sz w:val="22"/>
          <w:szCs w:val="22"/>
        </w:rPr>
        <w:t>Smluvní strany se dohodly na změně Nájemní smlouvy prostřednictvím uzavření Dodatku.</w:t>
      </w:r>
    </w:p>
    <w:p w:rsidR="00E17B24" w:rsidRPr="00B755F3" w:rsidRDefault="00E17B24" w:rsidP="00E17B24">
      <w:pPr>
        <w:pStyle w:val="Odstavecseseznamem"/>
        <w:spacing w:line="276" w:lineRule="auto"/>
        <w:ind w:left="426"/>
        <w:contextualSpacing w:val="0"/>
        <w:jc w:val="both"/>
        <w:rPr>
          <w:rFonts w:ascii="Calibri" w:hAnsi="Calibri"/>
          <w:sz w:val="22"/>
          <w:szCs w:val="22"/>
        </w:rPr>
      </w:pPr>
    </w:p>
    <w:p w:rsidR="002A78C2" w:rsidRPr="00B755F3" w:rsidRDefault="002A78C2" w:rsidP="002A78C2">
      <w:pPr>
        <w:spacing w:after="0"/>
        <w:jc w:val="center"/>
        <w:rPr>
          <w:rFonts w:ascii="Calibri" w:hAnsi="Calibri"/>
          <w:b/>
          <w:bCs/>
          <w:u w:val="single"/>
        </w:rPr>
      </w:pPr>
      <w:r w:rsidRPr="00B755F3">
        <w:rPr>
          <w:rFonts w:ascii="Calibri" w:hAnsi="Calibri"/>
          <w:b/>
          <w:bCs/>
          <w:u w:val="single"/>
        </w:rPr>
        <w:t>Článek II.</w:t>
      </w:r>
    </w:p>
    <w:p w:rsidR="002A78C2" w:rsidRPr="00B755F3" w:rsidRDefault="002A78C2" w:rsidP="002A78C2">
      <w:pPr>
        <w:spacing w:after="0"/>
        <w:jc w:val="center"/>
        <w:rPr>
          <w:rFonts w:ascii="Calibri" w:hAnsi="Calibri"/>
          <w:b/>
          <w:bCs/>
        </w:rPr>
      </w:pPr>
      <w:r w:rsidRPr="00B755F3">
        <w:rPr>
          <w:rFonts w:ascii="Calibri" w:hAnsi="Calibri"/>
          <w:b/>
          <w:bCs/>
          <w:u w:val="single"/>
        </w:rPr>
        <w:t>Změna Nájemní smlouvy</w:t>
      </w:r>
    </w:p>
    <w:p w:rsidR="002A78C2" w:rsidRPr="00B755F3" w:rsidRDefault="002A78C2" w:rsidP="002A78C2">
      <w:pPr>
        <w:spacing w:after="0"/>
        <w:jc w:val="center"/>
        <w:rPr>
          <w:rFonts w:ascii="Calibri" w:hAnsi="Calibri"/>
          <w:b/>
          <w:bCs/>
        </w:rPr>
      </w:pPr>
    </w:p>
    <w:p w:rsidR="00C20192" w:rsidRDefault="002A78C2" w:rsidP="00F92585">
      <w:pPr>
        <w:spacing w:after="0"/>
        <w:ind w:left="426" w:hanging="426"/>
        <w:jc w:val="both"/>
        <w:rPr>
          <w:rFonts w:ascii="Calibri" w:hAnsi="Calibri"/>
          <w:b/>
        </w:rPr>
      </w:pPr>
      <w:r w:rsidRPr="00B755F3">
        <w:rPr>
          <w:rFonts w:ascii="Calibri" w:hAnsi="Calibri"/>
        </w:rPr>
        <w:t>1)</w:t>
      </w:r>
      <w:r w:rsidRPr="00B755F3">
        <w:rPr>
          <w:rFonts w:ascii="Calibri" w:hAnsi="Calibri"/>
        </w:rPr>
        <w:tab/>
        <w:t xml:space="preserve">Smluvní strany </w:t>
      </w:r>
      <w:r w:rsidR="00F92585">
        <w:rPr>
          <w:rFonts w:ascii="Calibri" w:hAnsi="Calibri"/>
        </w:rPr>
        <w:t>se dohodly</w:t>
      </w:r>
      <w:r w:rsidRPr="00B755F3">
        <w:rPr>
          <w:rFonts w:ascii="Calibri" w:hAnsi="Calibri"/>
        </w:rPr>
        <w:t xml:space="preserve">, že </w:t>
      </w:r>
      <w:r w:rsidR="00EB117E" w:rsidRPr="00B755F3">
        <w:rPr>
          <w:rFonts w:ascii="Calibri" w:hAnsi="Calibri"/>
        </w:rPr>
        <w:t xml:space="preserve">nájem bytu </w:t>
      </w:r>
      <w:r w:rsidR="00D90D7B" w:rsidRPr="00B755F3">
        <w:rPr>
          <w:rFonts w:ascii="Calibri" w:hAnsi="Calibri"/>
        </w:rPr>
        <w:t>sjednaný Nájemní s</w:t>
      </w:r>
      <w:r w:rsidR="00EB117E" w:rsidRPr="00B755F3">
        <w:rPr>
          <w:rFonts w:ascii="Calibri" w:hAnsi="Calibri"/>
        </w:rPr>
        <w:t>mlouvou</w:t>
      </w:r>
      <w:r w:rsidRPr="00B755F3">
        <w:rPr>
          <w:rFonts w:ascii="Calibri" w:hAnsi="Calibri"/>
        </w:rPr>
        <w:t xml:space="preserve"> se prodlužuje </w:t>
      </w:r>
      <w:r w:rsidR="009F75B1" w:rsidRPr="00B755F3">
        <w:rPr>
          <w:rFonts w:ascii="Calibri" w:hAnsi="Calibri"/>
        </w:rPr>
        <w:t xml:space="preserve">o dobu v trvání </w:t>
      </w:r>
      <w:sdt>
        <w:sdtPr>
          <w:rPr>
            <w:rFonts w:ascii="Calibri" w:hAnsi="Calibri"/>
          </w:rPr>
          <w:id w:val="339027392"/>
          <w:placeholder>
            <w:docPart w:val="ACA3B2581CCA4C63BB1A1070FADA4478"/>
          </w:placeholder>
          <w:dropDownList>
            <w:listItem w:value="Zvolte položku."/>
            <w:listItem w:displayText="tří měsíců" w:value="tří měsíců"/>
            <w:listItem w:displayText="šesti měsíců" w:value="šesti měsíců"/>
            <w:listItem w:displayText="jednoho měsíce" w:value="jednoho měsíce"/>
            <w:listItem w:displayText="jednoho roku" w:value="jednoho roku"/>
          </w:dropDownList>
        </w:sdtPr>
        <w:sdtEndPr/>
        <w:sdtContent>
          <w:r w:rsidR="00B839EF" w:rsidRPr="00B755F3">
            <w:rPr>
              <w:rFonts w:ascii="Calibri" w:hAnsi="Calibri"/>
            </w:rPr>
            <w:t>jednoho roku</w:t>
          </w:r>
        </w:sdtContent>
      </w:sdt>
      <w:r w:rsidRPr="00B755F3">
        <w:rPr>
          <w:rFonts w:ascii="Calibri" w:hAnsi="Calibri"/>
        </w:rPr>
        <w:t>.</w:t>
      </w:r>
      <w:r w:rsidR="00627C7F" w:rsidRPr="00B755F3">
        <w:rPr>
          <w:rFonts w:ascii="Calibri" w:hAnsi="Calibri"/>
        </w:rPr>
        <w:t xml:space="preserve"> Nájem bytu sjednaný Nájemní smlouvou tak skončí dnem </w:t>
      </w:r>
      <w:sdt>
        <w:sdtPr>
          <w:rPr>
            <w:rFonts w:ascii="Calibri" w:hAnsi="Calibri"/>
            <w:b/>
          </w:rPr>
          <w:id w:val="695211461"/>
          <w:placeholder>
            <w:docPart w:val="A1D883D955FB4BE4804F141FF1C0DE59"/>
          </w:placeholder>
        </w:sdtPr>
        <w:sdtEndPr/>
        <w:sdtContent>
          <w:r w:rsidR="00B839EF" w:rsidRPr="00B755F3">
            <w:rPr>
              <w:rFonts w:ascii="Calibri" w:hAnsi="Calibri"/>
              <w:b/>
            </w:rPr>
            <w:t>31.08.201</w:t>
          </w:r>
          <w:r w:rsidR="00B755F3">
            <w:rPr>
              <w:rFonts w:ascii="Calibri" w:hAnsi="Calibri"/>
              <w:b/>
            </w:rPr>
            <w:t>9</w:t>
          </w:r>
        </w:sdtContent>
      </w:sdt>
      <w:r w:rsidR="00627C7F" w:rsidRPr="00B755F3">
        <w:rPr>
          <w:rFonts w:ascii="Calibri" w:hAnsi="Calibri"/>
          <w:b/>
        </w:rPr>
        <w:t>.</w:t>
      </w:r>
    </w:p>
    <w:p w:rsidR="00F92585" w:rsidRDefault="00F92585" w:rsidP="00F92585">
      <w:pPr>
        <w:spacing w:after="0"/>
        <w:ind w:left="426" w:hanging="426"/>
        <w:jc w:val="both"/>
        <w:rPr>
          <w:rFonts w:ascii="Calibri" w:hAnsi="Calibri"/>
          <w:b/>
        </w:rPr>
      </w:pPr>
    </w:p>
    <w:p w:rsidR="00F92585" w:rsidRPr="00F92585" w:rsidRDefault="00F92585" w:rsidP="00F92585">
      <w:pPr>
        <w:spacing w:after="0"/>
        <w:ind w:left="426" w:hanging="426"/>
        <w:jc w:val="both"/>
        <w:rPr>
          <w:rFonts w:ascii="Calibri" w:hAnsi="Calibri"/>
          <w:b/>
        </w:rPr>
      </w:pPr>
    </w:p>
    <w:p w:rsidR="00C20192" w:rsidRPr="00B755F3" w:rsidRDefault="00C20192" w:rsidP="002A78C2">
      <w:pPr>
        <w:spacing w:after="0"/>
        <w:ind w:left="426" w:hanging="426"/>
        <w:jc w:val="both"/>
        <w:rPr>
          <w:rFonts w:ascii="Calibri" w:hAnsi="Calibri"/>
        </w:rPr>
      </w:pPr>
    </w:p>
    <w:p w:rsidR="002A78C2" w:rsidRPr="00B755F3" w:rsidRDefault="002A78C2" w:rsidP="002A78C2">
      <w:pPr>
        <w:spacing w:after="0"/>
        <w:jc w:val="center"/>
        <w:rPr>
          <w:rFonts w:ascii="Calibri" w:hAnsi="Calibri"/>
          <w:b/>
          <w:u w:val="single"/>
        </w:rPr>
      </w:pPr>
      <w:r w:rsidRPr="00B755F3">
        <w:rPr>
          <w:rFonts w:ascii="Calibri" w:hAnsi="Calibri"/>
          <w:b/>
          <w:u w:val="single"/>
        </w:rPr>
        <w:lastRenderedPageBreak/>
        <w:t>Článek III.</w:t>
      </w:r>
    </w:p>
    <w:p w:rsidR="002A78C2" w:rsidRPr="00B755F3" w:rsidRDefault="002A78C2" w:rsidP="002A78C2">
      <w:pPr>
        <w:spacing w:after="0"/>
        <w:jc w:val="center"/>
        <w:rPr>
          <w:rFonts w:ascii="Calibri" w:hAnsi="Calibri"/>
          <w:b/>
          <w:u w:val="single"/>
        </w:rPr>
      </w:pPr>
      <w:r w:rsidRPr="00B755F3">
        <w:rPr>
          <w:rFonts w:ascii="Calibri" w:hAnsi="Calibri"/>
          <w:b/>
          <w:u w:val="single"/>
        </w:rPr>
        <w:t>Společná a závěrečná ustanovení</w:t>
      </w:r>
    </w:p>
    <w:p w:rsidR="002A78C2" w:rsidRPr="00B755F3" w:rsidRDefault="002A78C2" w:rsidP="002A78C2">
      <w:pPr>
        <w:spacing w:after="0"/>
        <w:jc w:val="both"/>
        <w:rPr>
          <w:rFonts w:ascii="Calibri" w:hAnsi="Calibri"/>
        </w:rPr>
      </w:pPr>
    </w:p>
    <w:p w:rsidR="00A51215" w:rsidRPr="005610BD" w:rsidRDefault="00A51215" w:rsidP="005610BD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Calibri" w:hAnsi="Calibri"/>
        </w:rPr>
      </w:pPr>
      <w:r w:rsidRPr="00B755F3">
        <w:rPr>
          <w:rFonts w:ascii="Calibri" w:hAnsi="Calibri"/>
        </w:rPr>
        <w:t xml:space="preserve">Smluvní strany </w:t>
      </w:r>
      <w:r w:rsidR="00F92585">
        <w:rPr>
          <w:rFonts w:ascii="Calibri" w:hAnsi="Calibri"/>
        </w:rPr>
        <w:t>se dohodly</w:t>
      </w:r>
      <w:r w:rsidRPr="00B755F3">
        <w:rPr>
          <w:rFonts w:ascii="Calibri" w:hAnsi="Calibri"/>
        </w:rPr>
        <w:t>, že ostatní ujednání Nájemní smlouvy zůstávají beze změny.</w:t>
      </w:r>
    </w:p>
    <w:p w:rsidR="00A51215" w:rsidRPr="00B755F3" w:rsidRDefault="00A51215" w:rsidP="00F92585">
      <w:pPr>
        <w:numPr>
          <w:ilvl w:val="0"/>
          <w:numId w:val="2"/>
        </w:numPr>
        <w:spacing w:before="120" w:after="0" w:line="240" w:lineRule="auto"/>
        <w:ind w:left="425" w:hanging="425"/>
        <w:jc w:val="both"/>
        <w:rPr>
          <w:rFonts w:ascii="Calibri" w:hAnsi="Calibri"/>
        </w:rPr>
      </w:pPr>
      <w:r w:rsidRPr="00B755F3">
        <w:rPr>
          <w:rFonts w:ascii="Calibri" w:hAnsi="Calibri"/>
        </w:rPr>
        <w:t xml:space="preserve">Smluvní strany </w:t>
      </w:r>
      <w:r w:rsidR="00F92585">
        <w:rPr>
          <w:rFonts w:ascii="Calibri" w:hAnsi="Calibri"/>
        </w:rPr>
        <w:t>se dále dohodly</w:t>
      </w:r>
      <w:r w:rsidRPr="00B755F3">
        <w:rPr>
          <w:rFonts w:ascii="Calibri" w:hAnsi="Calibri"/>
        </w:rPr>
        <w:t>, že Dodatek vyhotovují ve dvou obsahově shodných stejnopisech, z nichž každá ze Smluvních stran obdrží jeden stejn</w:t>
      </w:r>
      <w:r w:rsidR="006D04EA" w:rsidRPr="00B755F3">
        <w:rPr>
          <w:rFonts w:ascii="Calibri" w:hAnsi="Calibri"/>
        </w:rPr>
        <w:t>opis. Dodatek nabývá platnosti</w:t>
      </w:r>
      <w:r w:rsidRPr="00B755F3">
        <w:rPr>
          <w:rFonts w:ascii="Calibri" w:hAnsi="Calibri"/>
        </w:rPr>
        <w:t xml:space="preserve"> dnem podpisu Dodatku oběma Smluvními stranami</w:t>
      </w:r>
      <w:r w:rsidR="006D04EA" w:rsidRPr="00B755F3">
        <w:rPr>
          <w:rFonts w:ascii="Calibri" w:hAnsi="Calibri"/>
        </w:rPr>
        <w:t xml:space="preserve"> a </w:t>
      </w:r>
      <w:r w:rsidR="006D04EA" w:rsidRPr="00B755F3">
        <w:rPr>
          <w:rFonts w:ascii="Calibri" w:hAnsi="Calibri"/>
          <w:bCs/>
        </w:rPr>
        <w:t>účinnosti dnem, kdy město Litvínov uveřejní Dodatek v informačním systému registru smluv</w:t>
      </w:r>
      <w:r w:rsidRPr="00B755F3">
        <w:rPr>
          <w:rFonts w:ascii="Calibri" w:hAnsi="Calibri"/>
        </w:rPr>
        <w:t>.</w:t>
      </w:r>
    </w:p>
    <w:p w:rsidR="00A51215" w:rsidRPr="00B755F3" w:rsidRDefault="00A51215" w:rsidP="00F92585">
      <w:pPr>
        <w:numPr>
          <w:ilvl w:val="0"/>
          <w:numId w:val="2"/>
        </w:numPr>
        <w:spacing w:before="120" w:after="0" w:line="240" w:lineRule="auto"/>
        <w:ind w:left="425" w:hanging="425"/>
        <w:jc w:val="both"/>
        <w:rPr>
          <w:rFonts w:ascii="Calibri" w:hAnsi="Calibri"/>
        </w:rPr>
      </w:pPr>
      <w:r w:rsidRPr="00B755F3">
        <w:rPr>
          <w:rFonts w:ascii="Calibri" w:hAnsi="Calibri"/>
        </w:rPr>
        <w:t>Smluvní strany prohlašují, že Dodatek byl sjednán na základě jejich pravé a svobodné vůle, že si jeho obsah přečetly a bezvýhradně s ním souhlasí, což stvrzují svými vlastnoručními podpisy v závěru této listiny.</w:t>
      </w:r>
    </w:p>
    <w:p w:rsidR="00A51215" w:rsidRPr="00B755F3" w:rsidRDefault="00A51215" w:rsidP="00F92585">
      <w:pPr>
        <w:numPr>
          <w:ilvl w:val="0"/>
          <w:numId w:val="2"/>
        </w:numPr>
        <w:spacing w:before="120" w:after="0" w:line="240" w:lineRule="auto"/>
        <w:ind w:left="425" w:hanging="425"/>
        <w:jc w:val="both"/>
        <w:rPr>
          <w:rFonts w:ascii="Calibri" w:hAnsi="Calibri"/>
        </w:rPr>
      </w:pPr>
      <w:r w:rsidRPr="00B755F3">
        <w:rPr>
          <w:rFonts w:ascii="Calibri" w:hAnsi="Calibri"/>
        </w:rPr>
        <w:t xml:space="preserve">Uzavření smlouvy/dodatku bylo schváleno Radou města Litvínova dne </w:t>
      </w:r>
      <w:r w:rsidR="007E5723">
        <w:rPr>
          <w:rFonts w:ascii="Calibri" w:hAnsi="Calibri"/>
        </w:rPr>
        <w:t xml:space="preserve">25.07.2018 </w:t>
      </w:r>
      <w:r w:rsidRPr="00B755F3">
        <w:rPr>
          <w:rFonts w:ascii="Calibri" w:hAnsi="Calibri"/>
        </w:rPr>
        <w:t xml:space="preserve">usnesením </w:t>
      </w:r>
      <w:r w:rsidR="00852808">
        <w:rPr>
          <w:rFonts w:ascii="Calibri" w:hAnsi="Calibri"/>
        </w:rPr>
        <w:t xml:space="preserve">   </w:t>
      </w:r>
      <w:r w:rsidRPr="008C0E59">
        <w:rPr>
          <w:rFonts w:ascii="Calibri" w:hAnsi="Calibri"/>
        </w:rPr>
        <w:t>č</w:t>
      </w:r>
      <w:r w:rsidRPr="00B755F3">
        <w:rPr>
          <w:rFonts w:ascii="Calibri" w:hAnsi="Calibri"/>
        </w:rPr>
        <w:t xml:space="preserve">. </w:t>
      </w:r>
      <w:r w:rsidR="007E5723">
        <w:rPr>
          <w:rFonts w:ascii="Calibri" w:hAnsi="Calibri"/>
        </w:rPr>
        <w:t>R/2641/99.</w:t>
      </w:r>
    </w:p>
    <w:p w:rsidR="00F92585" w:rsidRDefault="005610BD" w:rsidP="00F92585">
      <w:pPr>
        <w:numPr>
          <w:ilvl w:val="0"/>
          <w:numId w:val="2"/>
        </w:numPr>
        <w:spacing w:before="120" w:after="0" w:line="240" w:lineRule="auto"/>
        <w:ind w:left="425" w:hanging="425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Smluvní strany souhlasí </w:t>
      </w:r>
      <w:r w:rsidR="00F92585">
        <w:rPr>
          <w:rFonts w:ascii="Calibri" w:hAnsi="Calibri"/>
          <w:bCs/>
        </w:rPr>
        <w:t>s tím, aby tento Dodatek byl veden v evidenci smluv vedené městem Litvínov, která bude přístupná dle zákona č. 106/1999 Sb., o svobodném přístupu k informacím, v platném znění, a která obsahuje údaje</w:t>
      </w:r>
      <w:r>
        <w:rPr>
          <w:rFonts w:ascii="Calibri" w:hAnsi="Calibri"/>
          <w:bCs/>
        </w:rPr>
        <w:t xml:space="preserve"> </w:t>
      </w:r>
      <w:r w:rsidR="00F92585">
        <w:rPr>
          <w:rFonts w:ascii="Calibri" w:hAnsi="Calibri"/>
          <w:bCs/>
        </w:rPr>
        <w:t>o smluvních stranách, předmětu dodatku, číselné označení dodatku a datum jeho uzavření.</w:t>
      </w:r>
    </w:p>
    <w:p w:rsidR="006D04EA" w:rsidRPr="00B755F3" w:rsidRDefault="005610BD" w:rsidP="00F92585">
      <w:pPr>
        <w:numPr>
          <w:ilvl w:val="0"/>
          <w:numId w:val="2"/>
        </w:numPr>
        <w:spacing w:before="120" w:after="0" w:line="240" w:lineRule="auto"/>
        <w:ind w:left="425" w:hanging="425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Tento Doda</w:t>
      </w:r>
      <w:r w:rsidR="006D04EA" w:rsidRPr="00B755F3">
        <w:rPr>
          <w:rFonts w:ascii="Calibri" w:hAnsi="Calibri"/>
          <w:bCs/>
        </w:rPr>
        <w:t>tek bude v plném rozsahu uveřejněn v informačním systému registru smluv dle zákona č. 340/2015 Sb., zákona o registru smluv.</w:t>
      </w:r>
    </w:p>
    <w:p w:rsidR="00A51215" w:rsidRPr="00B755F3" w:rsidRDefault="006D04EA" w:rsidP="00F92585">
      <w:pPr>
        <w:numPr>
          <w:ilvl w:val="0"/>
          <w:numId w:val="2"/>
        </w:numPr>
        <w:spacing w:before="120" w:after="0" w:line="240" w:lineRule="auto"/>
        <w:ind w:left="425" w:hanging="425"/>
        <w:jc w:val="both"/>
        <w:rPr>
          <w:rFonts w:ascii="Calibri" w:hAnsi="Calibri"/>
          <w:bCs/>
        </w:rPr>
      </w:pPr>
      <w:r w:rsidRPr="00B755F3">
        <w:rPr>
          <w:rFonts w:ascii="Calibri" w:hAnsi="Calibri"/>
          <w:bCs/>
        </w:rPr>
        <w:t>Smluvní strany prohlašují, že skutečnosti uvedené v tomto Dodatku nepovažují za obchodní tajemství a udělují svolení k jejich zpřístupnění ve smyslu zákona č. 106/1999 Sb., o svobodném přístupu k informacím</w:t>
      </w:r>
      <w:r w:rsidR="00A51215" w:rsidRPr="00B755F3">
        <w:rPr>
          <w:rFonts w:ascii="Calibri" w:hAnsi="Calibri"/>
          <w:bCs/>
        </w:rPr>
        <w:t>.</w:t>
      </w:r>
    </w:p>
    <w:p w:rsidR="00A732F0" w:rsidRPr="00B755F3" w:rsidRDefault="00A732F0" w:rsidP="00A732F0">
      <w:pPr>
        <w:spacing w:after="0" w:line="240" w:lineRule="auto"/>
        <w:jc w:val="both"/>
        <w:rPr>
          <w:rFonts w:ascii="Calibri" w:hAnsi="Calibri"/>
          <w:bCs/>
        </w:rPr>
      </w:pPr>
      <w:r w:rsidRPr="00B755F3">
        <w:rPr>
          <w:rFonts w:ascii="Calibri" w:hAnsi="Calibri"/>
          <w:bCs/>
        </w:rPr>
        <w:tab/>
      </w:r>
    </w:p>
    <w:p w:rsidR="002A78C2" w:rsidRPr="00B755F3" w:rsidRDefault="002A78C2" w:rsidP="002A78C2">
      <w:pPr>
        <w:spacing w:after="0"/>
        <w:jc w:val="both"/>
        <w:rPr>
          <w:rFonts w:ascii="Calibri" w:hAnsi="Calibri"/>
          <w:bCs/>
        </w:rPr>
      </w:pPr>
    </w:p>
    <w:p w:rsidR="002A78C2" w:rsidRPr="00B755F3" w:rsidRDefault="002A78C2" w:rsidP="002A78C2">
      <w:pPr>
        <w:spacing w:after="0"/>
        <w:ind w:firstLine="360"/>
        <w:jc w:val="both"/>
        <w:rPr>
          <w:rFonts w:ascii="Calibri" w:hAnsi="Calibri"/>
          <w:bCs/>
        </w:rPr>
      </w:pPr>
      <w:r w:rsidRPr="00B755F3">
        <w:rPr>
          <w:rFonts w:ascii="Calibri" w:hAnsi="Calibri"/>
          <w:bCs/>
        </w:rPr>
        <w:t xml:space="preserve">V </w:t>
      </w:r>
      <w:r w:rsidR="00B755F3">
        <w:rPr>
          <w:rFonts w:ascii="Calibri" w:hAnsi="Calibri"/>
          <w:bCs/>
        </w:rPr>
        <w:t>Litvínově</w:t>
      </w:r>
      <w:r w:rsidRPr="00B755F3">
        <w:rPr>
          <w:rFonts w:ascii="Calibri" w:hAnsi="Calibri"/>
          <w:bCs/>
        </w:rPr>
        <w:t xml:space="preserve"> dne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4606"/>
        <w:gridCol w:w="4606"/>
      </w:tblGrid>
      <w:tr w:rsidR="002A78C2" w:rsidRPr="00B755F3" w:rsidTr="000C4A74">
        <w:tc>
          <w:tcPr>
            <w:tcW w:w="4606" w:type="dxa"/>
          </w:tcPr>
          <w:p w:rsidR="002A78C2" w:rsidRPr="00B755F3" w:rsidRDefault="002A78C2" w:rsidP="002A78C2">
            <w:pPr>
              <w:keepNext/>
              <w:spacing w:after="0"/>
              <w:jc w:val="center"/>
              <w:rPr>
                <w:rFonts w:ascii="Calibri" w:hAnsi="Calibri" w:cs="Calibri"/>
              </w:rPr>
            </w:pPr>
          </w:p>
          <w:p w:rsidR="00C96C57" w:rsidRDefault="00C96C57" w:rsidP="002A78C2">
            <w:pPr>
              <w:keepNext/>
              <w:spacing w:after="0"/>
              <w:jc w:val="center"/>
              <w:rPr>
                <w:rFonts w:ascii="Calibri" w:hAnsi="Calibri" w:cs="Calibri"/>
              </w:rPr>
            </w:pPr>
          </w:p>
          <w:p w:rsidR="00B755F3" w:rsidRDefault="00B755F3" w:rsidP="002A78C2">
            <w:pPr>
              <w:keepNext/>
              <w:spacing w:after="0"/>
              <w:jc w:val="center"/>
              <w:rPr>
                <w:rFonts w:ascii="Calibri" w:hAnsi="Calibri" w:cs="Calibri"/>
              </w:rPr>
            </w:pPr>
          </w:p>
          <w:p w:rsidR="00B755F3" w:rsidRDefault="00B755F3" w:rsidP="00B755F3">
            <w:pPr>
              <w:keepNext/>
              <w:spacing w:after="0"/>
              <w:rPr>
                <w:rFonts w:ascii="Calibri" w:hAnsi="Calibri" w:cs="Calibri"/>
              </w:rPr>
            </w:pPr>
          </w:p>
          <w:p w:rsidR="00086ED4" w:rsidRDefault="00086ED4" w:rsidP="00B755F3">
            <w:pPr>
              <w:keepNext/>
              <w:spacing w:after="0"/>
              <w:rPr>
                <w:rFonts w:ascii="Calibri" w:hAnsi="Calibri" w:cs="Calibri"/>
              </w:rPr>
            </w:pPr>
          </w:p>
          <w:p w:rsidR="00651840" w:rsidRDefault="00651840" w:rsidP="00B755F3">
            <w:pPr>
              <w:keepNext/>
              <w:spacing w:after="0"/>
              <w:rPr>
                <w:rFonts w:ascii="Calibri" w:hAnsi="Calibri" w:cs="Calibri"/>
              </w:rPr>
            </w:pPr>
          </w:p>
          <w:p w:rsidR="00086ED4" w:rsidRPr="00B755F3" w:rsidRDefault="00086ED4" w:rsidP="00B755F3">
            <w:pPr>
              <w:keepNext/>
              <w:spacing w:after="0"/>
              <w:rPr>
                <w:rFonts w:ascii="Calibri" w:hAnsi="Calibri" w:cs="Calibri"/>
              </w:rPr>
            </w:pPr>
          </w:p>
          <w:p w:rsidR="00C96C57" w:rsidRPr="00B755F3" w:rsidRDefault="00C96C57" w:rsidP="002A78C2">
            <w:pPr>
              <w:keepNext/>
              <w:spacing w:after="0"/>
              <w:jc w:val="center"/>
              <w:rPr>
                <w:rFonts w:ascii="Calibri" w:hAnsi="Calibri" w:cs="Calibri"/>
              </w:rPr>
            </w:pPr>
          </w:p>
          <w:p w:rsidR="002A78C2" w:rsidRPr="00B755F3" w:rsidRDefault="002A78C2" w:rsidP="002A78C2">
            <w:pPr>
              <w:keepNext/>
              <w:spacing w:after="0"/>
              <w:jc w:val="center"/>
              <w:rPr>
                <w:rFonts w:ascii="Calibri" w:hAnsi="Calibri" w:cs="Calibri"/>
              </w:rPr>
            </w:pPr>
            <w:r w:rsidRPr="00B755F3">
              <w:rPr>
                <w:rFonts w:ascii="Calibri" w:hAnsi="Calibri" w:cs="Calibri"/>
              </w:rPr>
              <w:t>______________________________________</w:t>
            </w:r>
          </w:p>
        </w:tc>
        <w:tc>
          <w:tcPr>
            <w:tcW w:w="4606" w:type="dxa"/>
          </w:tcPr>
          <w:p w:rsidR="002A78C2" w:rsidRPr="00B755F3" w:rsidRDefault="002A78C2" w:rsidP="002A78C2">
            <w:pPr>
              <w:keepNext/>
              <w:spacing w:after="0"/>
              <w:jc w:val="center"/>
              <w:rPr>
                <w:rFonts w:ascii="Calibri" w:hAnsi="Calibri" w:cs="Calibri"/>
              </w:rPr>
            </w:pPr>
          </w:p>
          <w:p w:rsidR="00C96C57" w:rsidRDefault="00C96C57" w:rsidP="002A78C2">
            <w:pPr>
              <w:keepNext/>
              <w:spacing w:after="0"/>
              <w:jc w:val="center"/>
              <w:rPr>
                <w:rFonts w:ascii="Calibri" w:hAnsi="Calibri" w:cs="Calibri"/>
              </w:rPr>
            </w:pPr>
          </w:p>
          <w:p w:rsidR="00B755F3" w:rsidRDefault="00B755F3" w:rsidP="002A78C2">
            <w:pPr>
              <w:keepNext/>
              <w:spacing w:after="0"/>
              <w:jc w:val="center"/>
              <w:rPr>
                <w:rFonts w:ascii="Calibri" w:hAnsi="Calibri" w:cs="Calibri"/>
              </w:rPr>
            </w:pPr>
          </w:p>
          <w:p w:rsidR="00B755F3" w:rsidRDefault="00B755F3" w:rsidP="002A78C2">
            <w:pPr>
              <w:keepNext/>
              <w:spacing w:after="0"/>
              <w:jc w:val="center"/>
              <w:rPr>
                <w:rFonts w:ascii="Calibri" w:hAnsi="Calibri" w:cs="Calibri"/>
              </w:rPr>
            </w:pPr>
          </w:p>
          <w:p w:rsidR="00086ED4" w:rsidRDefault="00086ED4" w:rsidP="002A78C2">
            <w:pPr>
              <w:keepNext/>
              <w:spacing w:after="0"/>
              <w:jc w:val="center"/>
              <w:rPr>
                <w:rFonts w:ascii="Calibri" w:hAnsi="Calibri" w:cs="Calibri"/>
              </w:rPr>
            </w:pPr>
          </w:p>
          <w:p w:rsidR="00086ED4" w:rsidRDefault="00086ED4" w:rsidP="002A78C2">
            <w:pPr>
              <w:keepNext/>
              <w:spacing w:after="0"/>
              <w:jc w:val="center"/>
              <w:rPr>
                <w:rFonts w:ascii="Calibri" w:hAnsi="Calibri" w:cs="Calibri"/>
              </w:rPr>
            </w:pPr>
          </w:p>
          <w:p w:rsidR="00651840" w:rsidRPr="00B755F3" w:rsidRDefault="00651840" w:rsidP="002A78C2">
            <w:pPr>
              <w:keepNext/>
              <w:spacing w:after="0"/>
              <w:jc w:val="center"/>
              <w:rPr>
                <w:rFonts w:ascii="Calibri" w:hAnsi="Calibri" w:cs="Calibri"/>
              </w:rPr>
            </w:pPr>
          </w:p>
          <w:p w:rsidR="00C96C57" w:rsidRPr="00B755F3" w:rsidRDefault="00C96C57" w:rsidP="002A78C2">
            <w:pPr>
              <w:keepNext/>
              <w:spacing w:after="0"/>
              <w:jc w:val="center"/>
              <w:rPr>
                <w:rFonts w:ascii="Calibri" w:hAnsi="Calibri" w:cs="Calibri"/>
              </w:rPr>
            </w:pPr>
          </w:p>
          <w:p w:rsidR="002A78C2" w:rsidRPr="00B755F3" w:rsidRDefault="002A78C2" w:rsidP="002A78C2">
            <w:pPr>
              <w:keepNext/>
              <w:spacing w:after="0"/>
              <w:jc w:val="center"/>
              <w:rPr>
                <w:rFonts w:ascii="Calibri" w:hAnsi="Calibri" w:cs="Calibri"/>
              </w:rPr>
            </w:pPr>
            <w:r w:rsidRPr="00B755F3">
              <w:rPr>
                <w:rFonts w:ascii="Calibri" w:hAnsi="Calibri" w:cs="Calibri"/>
              </w:rPr>
              <w:t>______________________________________</w:t>
            </w:r>
          </w:p>
        </w:tc>
      </w:tr>
      <w:tr w:rsidR="002A78C2" w:rsidRPr="00B755F3" w:rsidTr="000C4A74">
        <w:tc>
          <w:tcPr>
            <w:tcW w:w="4606" w:type="dxa"/>
          </w:tcPr>
          <w:p w:rsidR="006B49E3" w:rsidRPr="00B755F3" w:rsidRDefault="002A78C2" w:rsidP="006B49E3">
            <w:pPr>
              <w:keepNext/>
              <w:spacing w:after="0"/>
              <w:jc w:val="center"/>
              <w:rPr>
                <w:rFonts w:ascii="Calibri" w:hAnsi="Calibri"/>
              </w:rPr>
            </w:pPr>
            <w:r w:rsidRPr="00B755F3">
              <w:rPr>
                <w:rFonts w:ascii="Calibri" w:hAnsi="Calibri" w:cs="Calibri"/>
                <w:b/>
                <w:bCs/>
              </w:rPr>
              <w:t>Pronajímatel</w:t>
            </w:r>
          </w:p>
          <w:p w:rsidR="006B49E3" w:rsidRPr="00B755F3" w:rsidRDefault="006B49E3" w:rsidP="006B49E3">
            <w:pPr>
              <w:keepNext/>
              <w:spacing w:after="0"/>
              <w:jc w:val="center"/>
              <w:rPr>
                <w:rFonts w:ascii="Calibri" w:hAnsi="Calibri" w:cs="Calibri"/>
              </w:rPr>
            </w:pPr>
            <w:r w:rsidRPr="00B755F3">
              <w:rPr>
                <w:rFonts w:ascii="Calibri" w:hAnsi="Calibri"/>
              </w:rPr>
              <w:t>CPI BYTY, a.s.</w:t>
            </w:r>
          </w:p>
          <w:p w:rsidR="006B49E3" w:rsidRPr="00B755F3" w:rsidRDefault="006B49E3" w:rsidP="006B49E3">
            <w:pPr>
              <w:keepNext/>
              <w:spacing w:after="0"/>
              <w:jc w:val="center"/>
              <w:rPr>
                <w:rFonts w:ascii="Calibri" w:hAnsi="Calibri" w:cs="Calibri"/>
              </w:rPr>
            </w:pPr>
            <w:r w:rsidRPr="00B755F3">
              <w:rPr>
                <w:rFonts w:ascii="Calibri" w:hAnsi="Calibri" w:cs="Calibri"/>
              </w:rPr>
              <w:t xml:space="preserve">zastoupená na základě plné moci </w:t>
            </w:r>
          </w:p>
          <w:p w:rsidR="002A78C2" w:rsidRPr="00B755F3" w:rsidRDefault="00EE5B89" w:rsidP="00EE5B89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Milanem Faistlem</w:t>
            </w:r>
          </w:p>
        </w:tc>
        <w:tc>
          <w:tcPr>
            <w:tcW w:w="4606" w:type="dxa"/>
          </w:tcPr>
          <w:p w:rsidR="006B49E3" w:rsidRPr="00B755F3" w:rsidRDefault="002A78C2" w:rsidP="006B49E3">
            <w:pPr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  <w:r w:rsidRPr="00B755F3">
              <w:rPr>
                <w:rFonts w:ascii="Calibri" w:hAnsi="Calibri" w:cs="Calibri"/>
                <w:b/>
                <w:bCs/>
              </w:rPr>
              <w:t>Nájemce</w:t>
            </w:r>
          </w:p>
          <w:p w:rsidR="006B49E3" w:rsidRPr="00B755F3" w:rsidRDefault="006B49E3" w:rsidP="006B49E3">
            <w:pPr>
              <w:spacing w:after="0"/>
              <w:jc w:val="center"/>
              <w:rPr>
                <w:rFonts w:ascii="Calibri" w:hAnsi="Calibri" w:cs="Calibri"/>
              </w:rPr>
            </w:pPr>
            <w:r w:rsidRPr="00B755F3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35334826"/>
                <w:placeholder>
                  <w:docPart w:val="E3ABD13C20734909B35D9016802A349F"/>
                </w:placeholder>
              </w:sdtPr>
              <w:sdtEndPr/>
              <w:sdtContent>
                <w:r w:rsidR="00B839EF" w:rsidRPr="00B755F3">
                  <w:rPr>
                    <w:rFonts w:ascii="Calibri" w:hAnsi="Calibri" w:cs="Calibri"/>
                  </w:rPr>
                  <w:t>starostka města</w:t>
                </w:r>
              </w:sdtContent>
            </w:sdt>
          </w:p>
          <w:sdt>
            <w:sdtPr>
              <w:rPr>
                <w:rFonts w:ascii="Calibri" w:hAnsi="Calibri"/>
                <w:color w:val="808080"/>
              </w:rPr>
              <w:id w:val="28815079"/>
              <w:placeholder>
                <w:docPart w:val="1EC7BD2661D8468BADA87959B59FBAD0"/>
              </w:placeholder>
            </w:sdtPr>
            <w:sdtEndPr/>
            <w:sdtContent>
              <w:p w:rsidR="002A78C2" w:rsidRPr="00B755F3" w:rsidRDefault="00EE5B89" w:rsidP="00EE5B89">
                <w:pPr>
                  <w:spacing w:after="0"/>
                  <w:jc w:val="center"/>
                  <w:rPr>
                    <w:rFonts w:ascii="Calibri" w:hAnsi="Calibri" w:cs="Calibri"/>
                  </w:rPr>
                </w:pPr>
                <w:r w:rsidRPr="00EE5B89">
                  <w:rPr>
                    <w:rFonts w:ascii="Calibri" w:hAnsi="Calibri"/>
                  </w:rPr>
                  <w:t>Mgr. Kamila Bláhová</w:t>
                </w:r>
              </w:p>
            </w:sdtContent>
          </w:sdt>
        </w:tc>
      </w:tr>
      <w:tr w:rsidR="002A2A6D" w:rsidRPr="00B755F3" w:rsidTr="000C4A74">
        <w:tc>
          <w:tcPr>
            <w:tcW w:w="4606" w:type="dxa"/>
          </w:tcPr>
          <w:p w:rsidR="002A2A6D" w:rsidRPr="00B755F3" w:rsidRDefault="002A2A6D" w:rsidP="002A78C2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4606" w:type="dxa"/>
          </w:tcPr>
          <w:p w:rsidR="002A2A6D" w:rsidRPr="00B755F3" w:rsidRDefault="002A2A6D" w:rsidP="009442D0">
            <w:pPr>
              <w:keepNext/>
              <w:spacing w:after="0"/>
              <w:jc w:val="center"/>
              <w:rPr>
                <w:rFonts w:ascii="Calibri" w:hAnsi="Calibri" w:cs="Calibri"/>
              </w:rPr>
            </w:pPr>
          </w:p>
        </w:tc>
      </w:tr>
      <w:tr w:rsidR="002A2A6D" w:rsidRPr="00B755F3" w:rsidTr="000C4A74">
        <w:tc>
          <w:tcPr>
            <w:tcW w:w="4606" w:type="dxa"/>
          </w:tcPr>
          <w:p w:rsidR="002A2A6D" w:rsidRPr="00B755F3" w:rsidRDefault="002A2A6D" w:rsidP="006B49E3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4606" w:type="dxa"/>
          </w:tcPr>
          <w:p w:rsidR="002A2A6D" w:rsidRPr="00B755F3" w:rsidRDefault="002A2A6D" w:rsidP="009442D0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</w:tr>
    </w:tbl>
    <w:p w:rsidR="00F868B2" w:rsidRDefault="00F868B2" w:rsidP="00F868B2">
      <w:pPr>
        <w:spacing w:after="0"/>
        <w:jc w:val="center"/>
        <w:rPr>
          <w:rFonts w:ascii="Calibri" w:hAnsi="Calibri" w:cs="Calibri"/>
        </w:rPr>
      </w:pPr>
    </w:p>
    <w:p w:rsidR="00651840" w:rsidRPr="00B755F3" w:rsidRDefault="00651840" w:rsidP="00F868B2">
      <w:pPr>
        <w:spacing w:after="0"/>
        <w:jc w:val="center"/>
        <w:rPr>
          <w:rFonts w:ascii="Calibri" w:hAnsi="Calibri" w:cs="Calibri"/>
        </w:rPr>
      </w:pPr>
    </w:p>
    <w:p w:rsidR="00384C5D" w:rsidRDefault="00384C5D" w:rsidP="002A78C2">
      <w:pPr>
        <w:spacing w:after="0"/>
        <w:rPr>
          <w:rFonts w:ascii="Calibri" w:hAnsi="Calibri"/>
        </w:rPr>
      </w:pPr>
    </w:p>
    <w:p w:rsidR="00086ED4" w:rsidRDefault="00086ED4" w:rsidP="002A78C2">
      <w:pPr>
        <w:spacing w:after="0"/>
        <w:rPr>
          <w:rFonts w:ascii="Calibri" w:hAnsi="Calibri"/>
        </w:rPr>
      </w:pPr>
    </w:p>
    <w:p w:rsidR="00086ED4" w:rsidRDefault="00086ED4" w:rsidP="00086ED4">
      <w:pPr>
        <w:rPr>
          <w:rFonts w:ascii="Arial" w:hAnsi="Arial" w:cs="Arial"/>
          <w:b/>
        </w:rPr>
      </w:pPr>
      <w:r w:rsidRPr="00F92585">
        <w:rPr>
          <w:rFonts w:ascii="Calibri" w:hAnsi="Calibri"/>
          <w:b/>
        </w:rPr>
        <w:lastRenderedPageBreak/>
        <w:t>KT/80</w:t>
      </w:r>
      <w:r>
        <w:rPr>
          <w:rFonts w:ascii="Calibri" w:hAnsi="Calibri"/>
          <w:b/>
        </w:rPr>
        <w:t>91</w:t>
      </w:r>
      <w:r w:rsidRPr="00F92585">
        <w:rPr>
          <w:rFonts w:ascii="Calibri" w:hAnsi="Calibri"/>
          <w:b/>
        </w:rPr>
        <w:t>/</w:t>
      </w:r>
      <w:r w:rsidR="007C1830">
        <w:rPr>
          <w:rFonts w:ascii="Calibri" w:hAnsi="Calibri"/>
          <w:b/>
        </w:rPr>
        <w:t>1</w:t>
      </w:r>
      <w:r w:rsidRPr="00F92585">
        <w:rPr>
          <w:rFonts w:ascii="Calibri" w:hAnsi="Calibri"/>
          <w:b/>
        </w:rPr>
        <w:t>4</w:t>
      </w:r>
      <w:r w:rsidR="00852808">
        <w:rPr>
          <w:rFonts w:ascii="Calibri" w:hAnsi="Calibri"/>
          <w:b/>
        </w:rPr>
        <w:t>/4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7"/>
        <w:gridCol w:w="1423"/>
        <w:gridCol w:w="2281"/>
        <w:gridCol w:w="1830"/>
        <w:gridCol w:w="1670"/>
        <w:gridCol w:w="137"/>
      </w:tblGrid>
      <w:tr w:rsidR="00086ED4" w:rsidRPr="00DB02D5" w:rsidTr="006E471D">
        <w:trPr>
          <w:trHeight w:val="454"/>
        </w:trPr>
        <w:tc>
          <w:tcPr>
            <w:tcW w:w="1048" w:type="pct"/>
            <w:shd w:val="clear" w:color="auto" w:fill="BFBFBF"/>
            <w:vAlign w:val="center"/>
          </w:tcPr>
          <w:p w:rsidR="00086ED4" w:rsidRPr="00DB02D5" w:rsidRDefault="00086ED4" w:rsidP="006E471D">
            <w:pPr>
              <w:rPr>
                <w:rFonts w:cs="Arial"/>
              </w:rPr>
            </w:pPr>
          </w:p>
        </w:tc>
        <w:tc>
          <w:tcPr>
            <w:tcW w:w="766" w:type="pct"/>
            <w:tcBorders>
              <w:bottom w:val="single" w:sz="12" w:space="0" w:color="auto"/>
            </w:tcBorders>
            <w:vAlign w:val="center"/>
          </w:tcPr>
          <w:p w:rsidR="00086ED4" w:rsidRPr="00DB02D5" w:rsidRDefault="00086ED4" w:rsidP="006E471D">
            <w:pPr>
              <w:rPr>
                <w:rFonts w:cs="Arial"/>
                <w:b/>
              </w:rPr>
            </w:pPr>
            <w:r w:rsidRPr="00DB02D5">
              <w:rPr>
                <w:rFonts w:cs="Arial"/>
                <w:b/>
              </w:rPr>
              <w:t>Datum</w:t>
            </w:r>
          </w:p>
        </w:tc>
        <w:tc>
          <w:tcPr>
            <w:tcW w:w="1228" w:type="pct"/>
            <w:tcBorders>
              <w:bottom w:val="single" w:sz="12" w:space="0" w:color="auto"/>
            </w:tcBorders>
            <w:vAlign w:val="center"/>
          </w:tcPr>
          <w:p w:rsidR="00086ED4" w:rsidRPr="00DB02D5" w:rsidRDefault="00086ED4" w:rsidP="006E471D">
            <w:pPr>
              <w:rPr>
                <w:rFonts w:cs="Arial"/>
                <w:b/>
              </w:rPr>
            </w:pPr>
            <w:r w:rsidRPr="00DB02D5">
              <w:rPr>
                <w:rFonts w:cs="Arial"/>
                <w:b/>
              </w:rPr>
              <w:t>Jméno</w:t>
            </w:r>
          </w:p>
        </w:tc>
        <w:tc>
          <w:tcPr>
            <w:tcW w:w="985" w:type="pct"/>
            <w:tcBorders>
              <w:bottom w:val="single" w:sz="12" w:space="0" w:color="auto"/>
            </w:tcBorders>
            <w:vAlign w:val="center"/>
          </w:tcPr>
          <w:p w:rsidR="00086ED4" w:rsidRPr="00DB02D5" w:rsidRDefault="00086ED4" w:rsidP="006E471D">
            <w:pPr>
              <w:rPr>
                <w:rFonts w:cs="Arial"/>
                <w:b/>
              </w:rPr>
            </w:pPr>
            <w:r w:rsidRPr="00DB02D5">
              <w:rPr>
                <w:rFonts w:cs="Arial"/>
                <w:b/>
              </w:rPr>
              <w:t>Funkce</w:t>
            </w:r>
          </w:p>
        </w:tc>
        <w:tc>
          <w:tcPr>
            <w:tcW w:w="973" w:type="pct"/>
            <w:gridSpan w:val="2"/>
            <w:tcBorders>
              <w:bottom w:val="single" w:sz="12" w:space="0" w:color="auto"/>
            </w:tcBorders>
            <w:vAlign w:val="center"/>
          </w:tcPr>
          <w:p w:rsidR="00086ED4" w:rsidRPr="00DB02D5" w:rsidRDefault="00086ED4" w:rsidP="006E471D">
            <w:pPr>
              <w:rPr>
                <w:rFonts w:cs="Arial"/>
                <w:b/>
              </w:rPr>
            </w:pPr>
            <w:r w:rsidRPr="00DB02D5">
              <w:rPr>
                <w:rFonts w:cs="Arial"/>
                <w:b/>
              </w:rPr>
              <w:t>Podpis</w:t>
            </w:r>
          </w:p>
        </w:tc>
      </w:tr>
      <w:tr w:rsidR="00086ED4" w:rsidRPr="00DB02D5" w:rsidTr="006E471D">
        <w:trPr>
          <w:trHeight w:val="454"/>
        </w:trPr>
        <w:tc>
          <w:tcPr>
            <w:tcW w:w="1048" w:type="pct"/>
            <w:vAlign w:val="center"/>
          </w:tcPr>
          <w:p w:rsidR="00086ED4" w:rsidRPr="00DB02D5" w:rsidRDefault="00086ED4" w:rsidP="006E471D">
            <w:pPr>
              <w:rPr>
                <w:rFonts w:cs="Arial"/>
                <w:b/>
              </w:rPr>
            </w:pPr>
            <w:r w:rsidRPr="00DB02D5">
              <w:rPr>
                <w:rFonts w:cs="Arial"/>
                <w:b/>
              </w:rPr>
              <w:t>Zpracoval:</w:t>
            </w:r>
          </w:p>
        </w:tc>
        <w:tc>
          <w:tcPr>
            <w:tcW w:w="766" w:type="pct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086ED4" w:rsidRPr="00DB02D5" w:rsidRDefault="00086ED4" w:rsidP="006E471D">
            <w:pPr>
              <w:rPr>
                <w:rFonts w:cs="Arial"/>
              </w:rPr>
            </w:pPr>
          </w:p>
        </w:tc>
        <w:tc>
          <w:tcPr>
            <w:tcW w:w="1228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6ED4" w:rsidRPr="00DB02D5" w:rsidRDefault="00086ED4" w:rsidP="006E471D">
            <w:pPr>
              <w:rPr>
                <w:rFonts w:cs="Arial"/>
              </w:rPr>
            </w:pPr>
            <w:r>
              <w:rPr>
                <w:rFonts w:cs="Arial"/>
              </w:rPr>
              <w:t>Ing. Karel Mutinský</w:t>
            </w:r>
          </w:p>
        </w:tc>
        <w:tc>
          <w:tcPr>
            <w:tcW w:w="985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6ED4" w:rsidRPr="00DB02D5" w:rsidRDefault="00086ED4" w:rsidP="006E471D">
            <w:pPr>
              <w:rPr>
                <w:rFonts w:cs="Arial"/>
              </w:rPr>
            </w:pPr>
            <w:r>
              <w:rPr>
                <w:rFonts w:cs="Arial"/>
              </w:rPr>
              <w:t>vedoucí OSEM</w:t>
            </w:r>
          </w:p>
        </w:tc>
        <w:tc>
          <w:tcPr>
            <w:tcW w:w="973" w:type="pct"/>
            <w:gridSpan w:val="2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086ED4" w:rsidRPr="00DB02D5" w:rsidRDefault="00086ED4" w:rsidP="006E471D">
            <w:pPr>
              <w:rPr>
                <w:rFonts w:cs="Arial"/>
              </w:rPr>
            </w:pPr>
          </w:p>
        </w:tc>
      </w:tr>
      <w:tr w:rsidR="00086ED4" w:rsidRPr="00DB02D5" w:rsidTr="006E471D">
        <w:trPr>
          <w:trHeight w:val="454"/>
        </w:trPr>
        <w:tc>
          <w:tcPr>
            <w:tcW w:w="1048" w:type="pct"/>
            <w:vAlign w:val="center"/>
          </w:tcPr>
          <w:p w:rsidR="00086ED4" w:rsidRPr="00DB02D5" w:rsidRDefault="00086ED4" w:rsidP="006E471D">
            <w:pPr>
              <w:rPr>
                <w:rFonts w:cs="Arial"/>
                <w:b/>
              </w:rPr>
            </w:pPr>
            <w:r w:rsidRPr="00DB02D5">
              <w:rPr>
                <w:rFonts w:cs="Arial"/>
                <w:b/>
              </w:rPr>
              <w:t>Schválil:</w:t>
            </w:r>
          </w:p>
        </w:tc>
        <w:tc>
          <w:tcPr>
            <w:tcW w:w="76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6ED4" w:rsidRPr="00DB02D5" w:rsidRDefault="00086ED4" w:rsidP="006E471D">
            <w:pPr>
              <w:rPr>
                <w:rFonts w:cs="Arial"/>
              </w:rPr>
            </w:pPr>
          </w:p>
        </w:tc>
        <w:tc>
          <w:tcPr>
            <w:tcW w:w="1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6ED4" w:rsidRPr="00DB02D5" w:rsidRDefault="00086ED4" w:rsidP="006E471D">
            <w:pPr>
              <w:rPr>
                <w:rFonts w:cs="Arial"/>
              </w:rPr>
            </w:pPr>
            <w:r w:rsidRPr="00DB02D5">
              <w:rPr>
                <w:rFonts w:cs="Arial"/>
              </w:rPr>
              <w:t>Ing. Petr Řeháček, MBA</w:t>
            </w:r>
          </w:p>
        </w:tc>
        <w:tc>
          <w:tcPr>
            <w:tcW w:w="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6ED4" w:rsidRPr="00DB02D5" w:rsidRDefault="00086ED4" w:rsidP="006E471D">
            <w:pPr>
              <w:rPr>
                <w:rFonts w:cs="Arial"/>
              </w:rPr>
            </w:pPr>
            <w:r w:rsidRPr="00DB02D5">
              <w:rPr>
                <w:rFonts w:cs="Arial"/>
              </w:rPr>
              <w:t>vedoucí ONM</w:t>
            </w:r>
          </w:p>
        </w:tc>
        <w:tc>
          <w:tcPr>
            <w:tcW w:w="97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086ED4" w:rsidRPr="00DB02D5" w:rsidRDefault="00086ED4" w:rsidP="006E471D">
            <w:pPr>
              <w:rPr>
                <w:rFonts w:cs="Arial"/>
              </w:rPr>
            </w:pPr>
          </w:p>
        </w:tc>
      </w:tr>
      <w:tr w:rsidR="00086ED4" w:rsidRPr="00DB02D5" w:rsidTr="006E471D">
        <w:trPr>
          <w:trHeight w:val="454"/>
        </w:trPr>
        <w:tc>
          <w:tcPr>
            <w:tcW w:w="1048" w:type="pct"/>
            <w:vAlign w:val="center"/>
          </w:tcPr>
          <w:p w:rsidR="00086ED4" w:rsidRPr="00DB02D5" w:rsidRDefault="00086ED4" w:rsidP="006E471D">
            <w:pPr>
              <w:rPr>
                <w:rFonts w:cs="Arial"/>
                <w:b/>
              </w:rPr>
            </w:pPr>
            <w:r w:rsidRPr="00DB02D5">
              <w:rPr>
                <w:rFonts w:cs="Arial"/>
                <w:b/>
              </w:rPr>
              <w:t>Správce rozpočtu:</w:t>
            </w:r>
          </w:p>
        </w:tc>
        <w:tc>
          <w:tcPr>
            <w:tcW w:w="76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6ED4" w:rsidRPr="00DB02D5" w:rsidRDefault="00086ED4" w:rsidP="006E471D">
            <w:pPr>
              <w:rPr>
                <w:rFonts w:cs="Arial"/>
              </w:rPr>
            </w:pPr>
          </w:p>
        </w:tc>
        <w:tc>
          <w:tcPr>
            <w:tcW w:w="1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6ED4" w:rsidRPr="00DB02D5" w:rsidRDefault="00086ED4" w:rsidP="006E471D">
            <w:pPr>
              <w:rPr>
                <w:rFonts w:cs="Arial"/>
              </w:rPr>
            </w:pPr>
            <w:r w:rsidRPr="00DB02D5">
              <w:rPr>
                <w:rFonts w:cs="Arial"/>
              </w:rPr>
              <w:t xml:space="preserve">Ing. Zdeňka Burešová </w:t>
            </w:r>
          </w:p>
        </w:tc>
        <w:tc>
          <w:tcPr>
            <w:tcW w:w="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6ED4" w:rsidRPr="00DB02D5" w:rsidRDefault="00086ED4" w:rsidP="006E471D">
            <w:pPr>
              <w:rPr>
                <w:rFonts w:cs="Arial"/>
              </w:rPr>
            </w:pPr>
            <w:r w:rsidRPr="00DB02D5">
              <w:rPr>
                <w:rFonts w:cs="Arial"/>
              </w:rPr>
              <w:t>ekonom ONM</w:t>
            </w:r>
          </w:p>
        </w:tc>
        <w:tc>
          <w:tcPr>
            <w:tcW w:w="97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086ED4" w:rsidRPr="00DB02D5" w:rsidRDefault="00086ED4" w:rsidP="006E471D">
            <w:pPr>
              <w:rPr>
                <w:rFonts w:cs="Arial"/>
              </w:rPr>
            </w:pPr>
          </w:p>
        </w:tc>
      </w:tr>
      <w:tr w:rsidR="00086ED4" w:rsidRPr="00DB02D5" w:rsidTr="006E471D">
        <w:trPr>
          <w:trHeight w:val="454"/>
        </w:trPr>
        <w:tc>
          <w:tcPr>
            <w:tcW w:w="1048" w:type="pct"/>
            <w:vAlign w:val="center"/>
          </w:tcPr>
          <w:p w:rsidR="00086ED4" w:rsidRPr="00DB02D5" w:rsidRDefault="00086ED4" w:rsidP="006E471D">
            <w:pPr>
              <w:rPr>
                <w:rFonts w:cs="Arial"/>
                <w:b/>
              </w:rPr>
            </w:pPr>
            <w:r w:rsidRPr="00DB02D5">
              <w:rPr>
                <w:rFonts w:cs="Arial"/>
                <w:b/>
              </w:rPr>
              <w:t>Právní oddělení:</w:t>
            </w:r>
          </w:p>
        </w:tc>
        <w:tc>
          <w:tcPr>
            <w:tcW w:w="76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6ED4" w:rsidRPr="00DB02D5" w:rsidRDefault="00086ED4" w:rsidP="006E471D">
            <w:pPr>
              <w:rPr>
                <w:rFonts w:cs="Arial"/>
              </w:rPr>
            </w:pPr>
          </w:p>
        </w:tc>
        <w:tc>
          <w:tcPr>
            <w:tcW w:w="1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6ED4" w:rsidRPr="00DB02D5" w:rsidRDefault="00086ED4" w:rsidP="006E471D">
            <w:pPr>
              <w:rPr>
                <w:rFonts w:cs="Arial"/>
              </w:rPr>
            </w:pPr>
            <w:r>
              <w:rPr>
                <w:rFonts w:cs="Arial"/>
              </w:rPr>
              <w:t>Mgr. Jan Buchta</w:t>
            </w:r>
          </w:p>
        </w:tc>
        <w:tc>
          <w:tcPr>
            <w:tcW w:w="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6ED4" w:rsidRPr="00DB02D5" w:rsidRDefault="00086ED4" w:rsidP="006E471D">
            <w:pPr>
              <w:rPr>
                <w:rFonts w:cs="Arial"/>
              </w:rPr>
            </w:pPr>
            <w:r w:rsidRPr="00DB02D5">
              <w:rPr>
                <w:rFonts w:cs="Arial"/>
              </w:rPr>
              <w:t>právník OKT</w:t>
            </w:r>
          </w:p>
        </w:tc>
        <w:tc>
          <w:tcPr>
            <w:tcW w:w="973" w:type="pct"/>
            <w:gridSpan w:val="2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086ED4" w:rsidRPr="00DB02D5" w:rsidRDefault="00086ED4" w:rsidP="006E471D">
            <w:pPr>
              <w:rPr>
                <w:rFonts w:cs="Arial"/>
              </w:rPr>
            </w:pPr>
          </w:p>
        </w:tc>
      </w:tr>
      <w:tr w:rsidR="00086ED4" w:rsidRPr="00DB02D5" w:rsidTr="006E471D">
        <w:trPr>
          <w:gridAfter w:val="2"/>
          <w:wAfter w:w="973" w:type="pct"/>
          <w:trHeight w:val="454"/>
        </w:trPr>
        <w:tc>
          <w:tcPr>
            <w:tcW w:w="1048" w:type="pct"/>
            <w:vAlign w:val="center"/>
          </w:tcPr>
          <w:p w:rsidR="00086ED4" w:rsidRPr="00DB02D5" w:rsidRDefault="00086ED4" w:rsidP="006E471D">
            <w:pPr>
              <w:rPr>
                <w:rFonts w:cs="Arial"/>
                <w:b/>
              </w:rPr>
            </w:pPr>
            <w:r w:rsidRPr="00DB02D5">
              <w:rPr>
                <w:rFonts w:cs="Arial"/>
                <w:b/>
              </w:rPr>
              <w:t>Schváleno - RM:</w:t>
            </w:r>
          </w:p>
        </w:tc>
        <w:tc>
          <w:tcPr>
            <w:tcW w:w="76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6ED4" w:rsidRPr="00DB02D5" w:rsidRDefault="00086ED4" w:rsidP="006E471D">
            <w:pPr>
              <w:rPr>
                <w:rFonts w:cs="Arial"/>
              </w:rPr>
            </w:pPr>
          </w:p>
        </w:tc>
        <w:tc>
          <w:tcPr>
            <w:tcW w:w="1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6ED4" w:rsidRPr="00DB02D5" w:rsidRDefault="00086ED4" w:rsidP="006E471D">
            <w:pPr>
              <w:rPr>
                <w:rFonts w:cs="Arial"/>
                <w:b/>
              </w:rPr>
            </w:pPr>
            <w:r w:rsidRPr="00DB02D5">
              <w:rPr>
                <w:rFonts w:cs="Arial"/>
                <w:b/>
              </w:rPr>
              <w:t xml:space="preserve">Číslo usnesení:   </w:t>
            </w:r>
          </w:p>
        </w:tc>
        <w:tc>
          <w:tcPr>
            <w:tcW w:w="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086ED4" w:rsidRPr="00DB02D5" w:rsidRDefault="00086ED4" w:rsidP="006E471D">
            <w:pPr>
              <w:rPr>
                <w:rFonts w:cs="Arial"/>
                <w:b/>
              </w:rPr>
            </w:pPr>
          </w:p>
        </w:tc>
      </w:tr>
      <w:tr w:rsidR="00086ED4" w:rsidRPr="00DB02D5" w:rsidTr="006E471D">
        <w:trPr>
          <w:gridAfter w:val="2"/>
          <w:wAfter w:w="973" w:type="pct"/>
          <w:trHeight w:val="454"/>
        </w:trPr>
        <w:tc>
          <w:tcPr>
            <w:tcW w:w="1048" w:type="pct"/>
            <w:vAlign w:val="center"/>
          </w:tcPr>
          <w:p w:rsidR="00086ED4" w:rsidRPr="00DB02D5" w:rsidRDefault="00086ED4" w:rsidP="006E471D">
            <w:pPr>
              <w:rPr>
                <w:rFonts w:cs="Arial"/>
                <w:b/>
              </w:rPr>
            </w:pPr>
            <w:r w:rsidRPr="00DB02D5">
              <w:rPr>
                <w:rFonts w:cs="Arial"/>
                <w:b/>
              </w:rPr>
              <w:t xml:space="preserve">                    ZM:</w:t>
            </w:r>
          </w:p>
        </w:tc>
        <w:tc>
          <w:tcPr>
            <w:tcW w:w="76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6ED4" w:rsidRPr="00DB02D5" w:rsidRDefault="00086ED4" w:rsidP="006E471D">
            <w:pPr>
              <w:rPr>
                <w:rFonts w:cs="Arial"/>
              </w:rPr>
            </w:pPr>
          </w:p>
        </w:tc>
        <w:tc>
          <w:tcPr>
            <w:tcW w:w="1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6ED4" w:rsidRPr="00DB02D5" w:rsidRDefault="00086ED4" w:rsidP="006E471D">
            <w:pPr>
              <w:rPr>
                <w:rFonts w:cs="Arial"/>
                <w:b/>
              </w:rPr>
            </w:pPr>
            <w:r w:rsidRPr="00DB02D5">
              <w:rPr>
                <w:rFonts w:cs="Arial"/>
                <w:b/>
              </w:rPr>
              <w:t>Číslo usnesení:</w:t>
            </w:r>
          </w:p>
        </w:tc>
        <w:tc>
          <w:tcPr>
            <w:tcW w:w="985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086ED4" w:rsidRPr="00DB02D5" w:rsidRDefault="00086ED4" w:rsidP="006E471D">
            <w:pPr>
              <w:rPr>
                <w:rFonts w:cs="Arial"/>
                <w:b/>
              </w:rPr>
            </w:pPr>
          </w:p>
        </w:tc>
      </w:tr>
      <w:tr w:rsidR="00086ED4" w:rsidRPr="00DB02D5" w:rsidTr="006E471D">
        <w:trPr>
          <w:gridAfter w:val="3"/>
          <w:wAfter w:w="1958" w:type="pct"/>
          <w:trHeight w:val="454"/>
        </w:trPr>
        <w:tc>
          <w:tcPr>
            <w:tcW w:w="1048" w:type="pct"/>
            <w:vAlign w:val="center"/>
          </w:tcPr>
          <w:p w:rsidR="00086ED4" w:rsidRPr="00DB02D5" w:rsidRDefault="00086ED4" w:rsidP="006E471D">
            <w:pPr>
              <w:rPr>
                <w:rFonts w:cs="Arial"/>
                <w:b/>
              </w:rPr>
            </w:pPr>
            <w:r w:rsidRPr="00DB02D5">
              <w:rPr>
                <w:rFonts w:cs="Arial"/>
                <w:b/>
              </w:rPr>
              <w:t>Zveřejněno:</w:t>
            </w:r>
          </w:p>
        </w:tc>
        <w:tc>
          <w:tcPr>
            <w:tcW w:w="76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86ED4" w:rsidRPr="00DB02D5" w:rsidRDefault="00086ED4" w:rsidP="006E471D">
            <w:pPr>
              <w:rPr>
                <w:rFonts w:cs="Arial"/>
                <w:b/>
              </w:rPr>
            </w:pPr>
            <w:r w:rsidRPr="00DB02D5">
              <w:rPr>
                <w:rFonts w:cs="Arial"/>
                <w:b/>
              </w:rPr>
              <w:t>Od:</w:t>
            </w:r>
          </w:p>
        </w:tc>
        <w:tc>
          <w:tcPr>
            <w:tcW w:w="1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086ED4" w:rsidRPr="00DB02D5" w:rsidRDefault="00086ED4" w:rsidP="006E471D">
            <w:pPr>
              <w:rPr>
                <w:rFonts w:cs="Arial"/>
                <w:b/>
              </w:rPr>
            </w:pPr>
            <w:r w:rsidRPr="00DB02D5">
              <w:rPr>
                <w:rFonts w:cs="Arial"/>
                <w:b/>
              </w:rPr>
              <w:t>Do:</w:t>
            </w:r>
          </w:p>
        </w:tc>
      </w:tr>
      <w:tr w:rsidR="00086ED4" w:rsidRPr="00DB02D5" w:rsidTr="006E471D">
        <w:trPr>
          <w:gridAfter w:val="1"/>
          <w:wAfter w:w="74" w:type="pct"/>
          <w:trHeight w:val="454"/>
        </w:trPr>
        <w:tc>
          <w:tcPr>
            <w:tcW w:w="1048" w:type="pct"/>
            <w:vAlign w:val="center"/>
          </w:tcPr>
          <w:p w:rsidR="00086ED4" w:rsidRPr="00DB02D5" w:rsidRDefault="00086ED4" w:rsidP="006E471D">
            <w:pPr>
              <w:rPr>
                <w:rFonts w:cs="Arial"/>
                <w:b/>
              </w:rPr>
            </w:pPr>
            <w:r w:rsidRPr="00DB02D5">
              <w:rPr>
                <w:rFonts w:cs="Arial"/>
                <w:b/>
              </w:rPr>
              <w:t>Vedení města:</w:t>
            </w:r>
          </w:p>
        </w:tc>
        <w:tc>
          <w:tcPr>
            <w:tcW w:w="766" w:type="pc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086ED4" w:rsidRPr="00DB02D5" w:rsidRDefault="00086ED4" w:rsidP="006E471D">
            <w:pPr>
              <w:rPr>
                <w:rFonts w:cs="Arial"/>
              </w:rPr>
            </w:pPr>
          </w:p>
        </w:tc>
        <w:tc>
          <w:tcPr>
            <w:tcW w:w="1228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86ED4" w:rsidRPr="00DB02D5" w:rsidRDefault="00086ED4" w:rsidP="006E471D">
            <w:pPr>
              <w:rPr>
                <w:rFonts w:cs="Arial"/>
              </w:rPr>
            </w:pPr>
            <w:r w:rsidRPr="00DB02D5">
              <w:rPr>
                <w:rFonts w:cs="Arial"/>
              </w:rPr>
              <w:t>Mgr. Milan Šťovíček</w:t>
            </w:r>
          </w:p>
        </w:tc>
        <w:tc>
          <w:tcPr>
            <w:tcW w:w="985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086ED4" w:rsidRPr="00DB02D5" w:rsidRDefault="00086ED4" w:rsidP="006E471D">
            <w:pPr>
              <w:rPr>
                <w:rFonts w:cs="Arial"/>
              </w:rPr>
            </w:pPr>
            <w:r w:rsidRPr="00DB02D5">
              <w:rPr>
                <w:rFonts w:cs="Arial"/>
              </w:rPr>
              <w:t>2.</w:t>
            </w:r>
            <w:r>
              <w:rPr>
                <w:rFonts w:cs="Arial"/>
              </w:rPr>
              <w:t xml:space="preserve"> </w:t>
            </w:r>
            <w:r w:rsidRPr="00DB02D5">
              <w:rPr>
                <w:rFonts w:cs="Arial"/>
              </w:rPr>
              <w:t>místostarosta</w:t>
            </w:r>
          </w:p>
        </w:tc>
        <w:tc>
          <w:tcPr>
            <w:tcW w:w="899" w:type="pct"/>
            <w:tcBorders>
              <w:left w:val="single" w:sz="2" w:space="0" w:color="auto"/>
            </w:tcBorders>
            <w:vAlign w:val="center"/>
          </w:tcPr>
          <w:p w:rsidR="00086ED4" w:rsidRPr="00DB02D5" w:rsidRDefault="00086ED4" w:rsidP="006E471D">
            <w:pPr>
              <w:rPr>
                <w:rFonts w:cs="Arial"/>
              </w:rPr>
            </w:pPr>
          </w:p>
        </w:tc>
      </w:tr>
    </w:tbl>
    <w:p w:rsidR="00086ED4" w:rsidRPr="00B755F3" w:rsidRDefault="00086ED4" w:rsidP="002A78C2">
      <w:pPr>
        <w:spacing w:after="0"/>
        <w:rPr>
          <w:rFonts w:ascii="Calibri" w:hAnsi="Calibri"/>
        </w:rPr>
      </w:pPr>
    </w:p>
    <w:sectPr w:rsidR="00086ED4" w:rsidRPr="00B755F3" w:rsidSect="00942F4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508" w:rsidRDefault="002E7508" w:rsidP="009058AD">
      <w:pPr>
        <w:spacing w:after="0" w:line="240" w:lineRule="auto"/>
      </w:pPr>
      <w:r>
        <w:separator/>
      </w:r>
    </w:p>
  </w:endnote>
  <w:endnote w:type="continuationSeparator" w:id="0">
    <w:p w:rsidR="002E7508" w:rsidRDefault="002E7508" w:rsidP="00905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sz w:val="16"/>
        <w:szCs w:val="16"/>
      </w:rPr>
      <w:id w:val="73646501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sdt>
        <w:sdtPr>
          <w:rPr>
            <w:rFonts w:asciiTheme="minorHAnsi" w:hAnsiTheme="minorHAnsi"/>
            <w:sz w:val="16"/>
            <w:szCs w:val="16"/>
          </w:rPr>
          <w:id w:val="37899295"/>
          <w:docPartObj>
            <w:docPartGallery w:val="Page Numbers (Top of Page)"/>
            <w:docPartUnique/>
          </w:docPartObj>
        </w:sdtPr>
        <w:sdtEndPr>
          <w:rPr>
            <w:sz w:val="14"/>
            <w:szCs w:val="14"/>
          </w:rPr>
        </w:sdtEndPr>
        <w:sdtContent>
          <w:p w:rsidR="005F1188" w:rsidRDefault="00AB7078">
            <w:pPr>
              <w:pStyle w:val="Zpa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5F1188" w:rsidRDefault="00384C5D" w:rsidP="00B61CF9">
            <w:pPr>
              <w:pStyle w:val="Zhlav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_________________________________________________________________________________________________________________</w:t>
            </w:r>
          </w:p>
          <w:p w:rsidR="005F1188" w:rsidRDefault="00AB7078">
            <w:pPr>
              <w:pStyle w:val="Zpat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  <w:p w:rsidR="009F75B1" w:rsidRDefault="00384C5D" w:rsidP="006646AF">
            <w:pPr>
              <w:pStyle w:val="Zpat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8443FC">
              <w:rPr>
                <w:rFonts w:asciiTheme="minorHAnsi" w:hAnsiTheme="minorHAnsi"/>
                <w:sz w:val="14"/>
                <w:szCs w:val="14"/>
              </w:rPr>
              <w:t xml:space="preserve">Stránka </w:t>
            </w:r>
            <w:r w:rsidR="005C5140" w:rsidRPr="008443FC">
              <w:rPr>
                <w:rFonts w:asciiTheme="minorHAnsi" w:hAnsiTheme="minorHAnsi"/>
                <w:b/>
                <w:sz w:val="14"/>
                <w:szCs w:val="14"/>
              </w:rPr>
              <w:fldChar w:fldCharType="begin"/>
            </w:r>
            <w:r w:rsidRPr="008443FC">
              <w:rPr>
                <w:rFonts w:asciiTheme="minorHAnsi" w:hAnsiTheme="minorHAnsi"/>
                <w:b/>
                <w:sz w:val="14"/>
                <w:szCs w:val="14"/>
              </w:rPr>
              <w:instrText>PAGE</w:instrText>
            </w:r>
            <w:r w:rsidR="005C5140" w:rsidRPr="008443FC">
              <w:rPr>
                <w:rFonts w:asciiTheme="minorHAnsi" w:hAnsiTheme="minorHAnsi"/>
                <w:b/>
                <w:sz w:val="14"/>
                <w:szCs w:val="14"/>
              </w:rPr>
              <w:fldChar w:fldCharType="separate"/>
            </w:r>
            <w:r w:rsidR="00AB7078">
              <w:rPr>
                <w:rFonts w:asciiTheme="minorHAnsi" w:hAnsiTheme="minorHAnsi"/>
                <w:b/>
                <w:noProof/>
                <w:sz w:val="14"/>
                <w:szCs w:val="14"/>
              </w:rPr>
              <w:t>2</w:t>
            </w:r>
            <w:r w:rsidR="005C5140" w:rsidRPr="008443FC">
              <w:rPr>
                <w:rFonts w:asciiTheme="minorHAnsi" w:hAnsiTheme="minorHAnsi"/>
                <w:b/>
                <w:sz w:val="14"/>
                <w:szCs w:val="14"/>
              </w:rPr>
              <w:fldChar w:fldCharType="end"/>
            </w:r>
            <w:r w:rsidRPr="008443FC">
              <w:rPr>
                <w:rFonts w:asciiTheme="minorHAnsi" w:hAnsiTheme="minorHAnsi"/>
                <w:sz w:val="14"/>
                <w:szCs w:val="14"/>
              </w:rPr>
              <w:t xml:space="preserve"> z </w:t>
            </w:r>
            <w:r w:rsidR="005C5140" w:rsidRPr="008443FC">
              <w:rPr>
                <w:rFonts w:asciiTheme="minorHAnsi" w:hAnsiTheme="minorHAnsi"/>
                <w:b/>
                <w:sz w:val="14"/>
                <w:szCs w:val="14"/>
              </w:rPr>
              <w:fldChar w:fldCharType="begin"/>
            </w:r>
            <w:r w:rsidRPr="008443FC">
              <w:rPr>
                <w:rFonts w:asciiTheme="minorHAnsi" w:hAnsiTheme="minorHAnsi"/>
                <w:b/>
                <w:sz w:val="14"/>
                <w:szCs w:val="14"/>
              </w:rPr>
              <w:instrText>NUMPAGES</w:instrText>
            </w:r>
            <w:r w:rsidR="005C5140" w:rsidRPr="008443FC">
              <w:rPr>
                <w:rFonts w:asciiTheme="minorHAnsi" w:hAnsiTheme="minorHAnsi"/>
                <w:b/>
                <w:sz w:val="14"/>
                <w:szCs w:val="14"/>
              </w:rPr>
              <w:fldChar w:fldCharType="separate"/>
            </w:r>
            <w:r w:rsidR="00AB7078">
              <w:rPr>
                <w:rFonts w:asciiTheme="minorHAnsi" w:hAnsiTheme="minorHAnsi"/>
                <w:b/>
                <w:noProof/>
                <w:sz w:val="14"/>
                <w:szCs w:val="14"/>
              </w:rPr>
              <w:t>3</w:t>
            </w:r>
            <w:r w:rsidR="005C5140" w:rsidRPr="008443FC">
              <w:rPr>
                <w:rFonts w:asciiTheme="minorHAnsi" w:hAnsiTheme="minorHAnsi"/>
                <w:b/>
                <w:sz w:val="14"/>
                <w:szCs w:val="14"/>
              </w:rPr>
              <w:fldChar w:fldCharType="end"/>
            </w:r>
          </w:p>
          <w:p w:rsidR="005F1188" w:rsidRPr="006646AF" w:rsidRDefault="006B49E3" w:rsidP="006646AF">
            <w:pPr>
              <w:pStyle w:val="Zpat"/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sz w:val="14"/>
                <w:szCs w:val="14"/>
              </w:rPr>
              <w:t>právnická osoba</w:t>
            </w:r>
            <w:r w:rsidR="00651140">
              <w:rPr>
                <w:rFonts w:asciiTheme="minorHAnsi" w:hAnsiTheme="minorHAnsi"/>
                <w:sz w:val="14"/>
                <w:szCs w:val="14"/>
              </w:rPr>
              <w:t xml:space="preserve"> / doba určitá</w:t>
            </w:r>
          </w:p>
        </w:sdtContent>
      </w:sdt>
    </w:sdtContent>
  </w:sdt>
  <w:p w:rsidR="005F1188" w:rsidRPr="00B61CF9" w:rsidRDefault="00AB7078" w:rsidP="00B61CF9">
    <w:pPr>
      <w:pStyle w:val="Zpat"/>
      <w:jc w:val="center"/>
      <w:rPr>
        <w:rFonts w:asciiTheme="minorHAnsi" w:hAnsi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508" w:rsidRDefault="002E7508" w:rsidP="009058AD">
      <w:pPr>
        <w:spacing w:after="0" w:line="240" w:lineRule="auto"/>
      </w:pPr>
      <w:r>
        <w:separator/>
      </w:r>
    </w:p>
  </w:footnote>
  <w:footnote w:type="continuationSeparator" w:id="0">
    <w:p w:rsidR="002E7508" w:rsidRDefault="002E7508" w:rsidP="00905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188" w:rsidRPr="000319BA" w:rsidRDefault="00384C5D" w:rsidP="004C3EC7">
    <w:pPr>
      <w:pStyle w:val="Zhlav"/>
      <w:ind w:firstLine="3540"/>
      <w:jc w:val="right"/>
      <w:rPr>
        <w:rFonts w:asciiTheme="minorHAnsi" w:hAnsiTheme="minorHAnsi"/>
        <w:b/>
        <w:bCs/>
        <w:caps/>
        <w:sz w:val="22"/>
        <w:szCs w:val="22"/>
      </w:rPr>
    </w:pPr>
    <w:r>
      <w:rPr>
        <w:rFonts w:asciiTheme="minorHAnsi" w:hAnsiTheme="minorHAnsi"/>
        <w:b/>
        <w:bCs/>
        <w:caps/>
        <w:sz w:val="22"/>
        <w:szCs w:val="22"/>
      </w:rPr>
      <w:t xml:space="preserve">                                     DODATEK K NÁJEMNÍ SMLOUVĚ</w:t>
    </w:r>
  </w:p>
  <w:p w:rsidR="005F1188" w:rsidRDefault="00384C5D" w:rsidP="00B61CF9">
    <w:pPr>
      <w:pStyle w:val="Zhlav"/>
      <w:jc w:val="center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>_________________________________________________________________________________________________________________</w:t>
    </w:r>
  </w:p>
  <w:p w:rsidR="005F1188" w:rsidRPr="00B61CF9" w:rsidRDefault="00AB7078" w:rsidP="00B61CF9">
    <w:pPr>
      <w:pStyle w:val="Zhlav"/>
      <w:jc w:val="center"/>
      <w:rPr>
        <w:rFonts w:asciiTheme="minorHAnsi" w:hAnsi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9495D"/>
    <w:multiLevelType w:val="hybridMultilevel"/>
    <w:tmpl w:val="50D679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F37798"/>
    <w:multiLevelType w:val="hybridMultilevel"/>
    <w:tmpl w:val="A21EF938"/>
    <w:lvl w:ilvl="0" w:tplc="3B3CCF56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cs="Times New Roman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0740101"/>
    <w:multiLevelType w:val="hybridMultilevel"/>
    <w:tmpl w:val="649064E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E74"/>
    <w:rsid w:val="00010DDE"/>
    <w:rsid w:val="0007566A"/>
    <w:rsid w:val="00086ED4"/>
    <w:rsid w:val="000D4B19"/>
    <w:rsid w:val="001A01E7"/>
    <w:rsid w:val="002531BA"/>
    <w:rsid w:val="002559BA"/>
    <w:rsid w:val="002A2A6D"/>
    <w:rsid w:val="002A78C2"/>
    <w:rsid w:val="002C23B6"/>
    <w:rsid w:val="002D3E6B"/>
    <w:rsid w:val="002E7508"/>
    <w:rsid w:val="002F5F86"/>
    <w:rsid w:val="0035202E"/>
    <w:rsid w:val="00384C5D"/>
    <w:rsid w:val="00402F07"/>
    <w:rsid w:val="00403FAF"/>
    <w:rsid w:val="004B4A56"/>
    <w:rsid w:val="004E7D82"/>
    <w:rsid w:val="00535D3F"/>
    <w:rsid w:val="0054173A"/>
    <w:rsid w:val="005448A7"/>
    <w:rsid w:val="005610BD"/>
    <w:rsid w:val="0056639C"/>
    <w:rsid w:val="005A37D8"/>
    <w:rsid w:val="005C5140"/>
    <w:rsid w:val="006239E8"/>
    <w:rsid w:val="00625E14"/>
    <w:rsid w:val="00627C7F"/>
    <w:rsid w:val="00651140"/>
    <w:rsid w:val="00651840"/>
    <w:rsid w:val="006B1962"/>
    <w:rsid w:val="006B49E3"/>
    <w:rsid w:val="006D04EA"/>
    <w:rsid w:val="006D0DD9"/>
    <w:rsid w:val="006E5144"/>
    <w:rsid w:val="0072187A"/>
    <w:rsid w:val="00797089"/>
    <w:rsid w:val="007C1830"/>
    <w:rsid w:val="007E5723"/>
    <w:rsid w:val="007F426B"/>
    <w:rsid w:val="008111C8"/>
    <w:rsid w:val="008346E4"/>
    <w:rsid w:val="00852280"/>
    <w:rsid w:val="00852808"/>
    <w:rsid w:val="008C0E59"/>
    <w:rsid w:val="008C139F"/>
    <w:rsid w:val="008E1CA2"/>
    <w:rsid w:val="009058AD"/>
    <w:rsid w:val="00935DF0"/>
    <w:rsid w:val="009D2499"/>
    <w:rsid w:val="009E03C9"/>
    <w:rsid w:val="009E16EC"/>
    <w:rsid w:val="009F75B1"/>
    <w:rsid w:val="00A05E3F"/>
    <w:rsid w:val="00A42306"/>
    <w:rsid w:val="00A51215"/>
    <w:rsid w:val="00A732F0"/>
    <w:rsid w:val="00A94BBD"/>
    <w:rsid w:val="00AB7078"/>
    <w:rsid w:val="00AC4D0F"/>
    <w:rsid w:val="00AD06E6"/>
    <w:rsid w:val="00AD14AD"/>
    <w:rsid w:val="00B43DB5"/>
    <w:rsid w:val="00B67E74"/>
    <w:rsid w:val="00B755F3"/>
    <w:rsid w:val="00B839EF"/>
    <w:rsid w:val="00B91A2F"/>
    <w:rsid w:val="00BE0D24"/>
    <w:rsid w:val="00C20192"/>
    <w:rsid w:val="00C738D2"/>
    <w:rsid w:val="00C96C57"/>
    <w:rsid w:val="00CB7D61"/>
    <w:rsid w:val="00D12B87"/>
    <w:rsid w:val="00D438B2"/>
    <w:rsid w:val="00D90D7B"/>
    <w:rsid w:val="00E17B24"/>
    <w:rsid w:val="00E24170"/>
    <w:rsid w:val="00E264FD"/>
    <w:rsid w:val="00E5680B"/>
    <w:rsid w:val="00EB117E"/>
    <w:rsid w:val="00EE5B89"/>
    <w:rsid w:val="00F342A0"/>
    <w:rsid w:val="00F35C3B"/>
    <w:rsid w:val="00F60E5A"/>
    <w:rsid w:val="00F853A8"/>
    <w:rsid w:val="00F868B2"/>
    <w:rsid w:val="00F92585"/>
    <w:rsid w:val="00FD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A78C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2A78C2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A78C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A78C2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A78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2A78C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78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A78C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2A78C2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A78C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A78C2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A78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2A78C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78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ulkova\Desktop\NOZ%20-%20vzorov&#233;%20dokumenty\Dodatky%20k%20NS\Prodlou&#382;en&#237;%20n&#225;jmu\Dodatek%20-%20prodlou&#382;en&#237;%20n&#225;jmu%20-%201m,%203m,%206m.%201r%20-%20P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2C239EE0E7F464CB8DAB9B4CB30F2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68E6B1-BF6F-4380-98D2-485A2A51F3DD}"/>
      </w:docPartPr>
      <w:docPartBody>
        <w:p w:rsidR="007C551E" w:rsidRDefault="004673EB">
          <w:pPr>
            <w:pStyle w:val="42C239EE0E7F464CB8DAB9B4CB30F2BA"/>
          </w:pPr>
          <w:r w:rsidRPr="003F23F5">
            <w:rPr>
              <w:rStyle w:val="Zstupntext"/>
            </w:rPr>
            <w:t>Klepněte sem a zadejte text.</w:t>
          </w:r>
        </w:p>
      </w:docPartBody>
    </w:docPart>
    <w:docPart>
      <w:docPartPr>
        <w:name w:val="CAC7FCA809AE47AB9C012FB918F252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D88B7B-13E8-47D2-8F1A-4B18F9BD1DF2}"/>
      </w:docPartPr>
      <w:docPartBody>
        <w:p w:rsidR="007C551E" w:rsidRDefault="004673EB">
          <w:pPr>
            <w:pStyle w:val="CAC7FCA809AE47AB9C012FB918F25275"/>
          </w:pPr>
          <w:r w:rsidRPr="0054173A">
            <w:rPr>
              <w:rStyle w:val="Zstupntext"/>
              <w:b/>
            </w:rPr>
            <w:t>Klepněte sem a zadejte text.</w:t>
          </w:r>
        </w:p>
      </w:docPartBody>
    </w:docPart>
    <w:docPart>
      <w:docPartPr>
        <w:name w:val="F703E9D10D304F1BB75B00FEE0382E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78158D-2D76-4816-99FA-43F9235E8889}"/>
      </w:docPartPr>
      <w:docPartBody>
        <w:p w:rsidR="007C551E" w:rsidRDefault="004673EB">
          <w:pPr>
            <w:pStyle w:val="F703E9D10D304F1BB75B00FEE0382ECF"/>
          </w:pPr>
          <w:r w:rsidRPr="0054173A">
            <w:rPr>
              <w:rStyle w:val="Zstupntext"/>
              <w:b/>
            </w:rPr>
            <w:t>Klepněte sem a zadejte text.</w:t>
          </w:r>
        </w:p>
      </w:docPartBody>
    </w:docPart>
    <w:docPart>
      <w:docPartPr>
        <w:name w:val="7CF4D7D53C00473A982699A47906AB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BA9B53-5FAF-4A1D-878D-6681F6AABDC9}"/>
      </w:docPartPr>
      <w:docPartBody>
        <w:p w:rsidR="007C551E" w:rsidRDefault="004673EB">
          <w:pPr>
            <w:pStyle w:val="7CF4D7D53C00473A982699A47906ABDB"/>
          </w:pPr>
          <w:r w:rsidRPr="00010DDE">
            <w:rPr>
              <w:rStyle w:val="Zstupntext"/>
              <w:b/>
            </w:rPr>
            <w:t>Klepněte sem a zadejte text.</w:t>
          </w:r>
        </w:p>
      </w:docPartBody>
    </w:docPart>
    <w:docPart>
      <w:docPartPr>
        <w:name w:val="6A9388556743408FA2FC219D2C5FE2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973D6C-7D91-4296-8F05-B83E8C52E0FC}"/>
      </w:docPartPr>
      <w:docPartBody>
        <w:p w:rsidR="007C551E" w:rsidRDefault="004673EB">
          <w:pPr>
            <w:pStyle w:val="6A9388556743408FA2FC219D2C5FE253"/>
          </w:pPr>
          <w:r w:rsidRPr="00010DDE">
            <w:rPr>
              <w:rStyle w:val="Zstupntext"/>
              <w:b/>
            </w:rPr>
            <w:t>Klepněte sem a zadejte text.</w:t>
          </w:r>
        </w:p>
      </w:docPartBody>
    </w:docPart>
    <w:docPart>
      <w:docPartPr>
        <w:name w:val="ACA3B2581CCA4C63BB1A1070FADA44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AF1689-2CB8-4694-8061-DE54B8B0CE57}"/>
      </w:docPartPr>
      <w:docPartBody>
        <w:p w:rsidR="007C551E" w:rsidRDefault="004673EB">
          <w:pPr>
            <w:pStyle w:val="ACA3B2581CCA4C63BB1A1070FADA4478"/>
          </w:pPr>
          <w:r w:rsidRPr="009D2499">
            <w:rPr>
              <w:rStyle w:val="Zstupntext"/>
              <w:b/>
            </w:rPr>
            <w:t>Zvolte položku.</w:t>
          </w:r>
        </w:p>
      </w:docPartBody>
    </w:docPart>
    <w:docPart>
      <w:docPartPr>
        <w:name w:val="A1D883D955FB4BE4804F141FF1C0DE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8511DA-FD76-45C7-8559-B4B0658952BA}"/>
      </w:docPartPr>
      <w:docPartBody>
        <w:p w:rsidR="007C551E" w:rsidRDefault="004673EB">
          <w:pPr>
            <w:pStyle w:val="A1D883D955FB4BE4804F141FF1C0DE59"/>
          </w:pPr>
          <w:r w:rsidRPr="00010DDE">
            <w:rPr>
              <w:rStyle w:val="Zstupntext"/>
              <w:rFonts w:ascii="Calibri" w:hAnsi="Calibri"/>
              <w:b/>
            </w:rPr>
            <w:t>Klepněte sem a zadejte text.</w:t>
          </w:r>
        </w:p>
      </w:docPartBody>
    </w:docPart>
    <w:docPart>
      <w:docPartPr>
        <w:name w:val="E3ABD13C20734909B35D9016802A34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C3FA35-2985-43E8-8859-5B113658A4AB}"/>
      </w:docPartPr>
      <w:docPartBody>
        <w:p w:rsidR="007C551E" w:rsidRDefault="004673EB">
          <w:pPr>
            <w:pStyle w:val="E3ABD13C20734909B35D9016802A349F"/>
          </w:pPr>
          <w:r w:rsidRPr="003F23F5">
            <w:rPr>
              <w:rStyle w:val="Zstupntext"/>
            </w:rPr>
            <w:t>Klepněte sem a zadejte text.</w:t>
          </w:r>
        </w:p>
      </w:docPartBody>
    </w:docPart>
    <w:docPart>
      <w:docPartPr>
        <w:name w:val="1EC7BD2661D8468BADA87959B59FBA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43AF89-4532-469E-8CB9-9018F11F23A3}"/>
      </w:docPartPr>
      <w:docPartBody>
        <w:p w:rsidR="007C551E" w:rsidRDefault="004673EB">
          <w:pPr>
            <w:pStyle w:val="1EC7BD2661D8468BADA87959B59FBAD0"/>
          </w:pPr>
          <w:r w:rsidRPr="0054173A">
            <w:rPr>
              <w:rStyle w:val="Zstupntext"/>
            </w:rPr>
            <w:t>Klepněte sem a zadejte text.</w:t>
          </w:r>
        </w:p>
      </w:docPartBody>
    </w:docPart>
    <w:docPart>
      <w:docPartPr>
        <w:name w:val="8B75A59E2E464D0AA17E20FA3933A6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13BD73-E4D9-4762-BEE8-675BBC59A818}"/>
      </w:docPartPr>
      <w:docPartBody>
        <w:p w:rsidR="007C551E" w:rsidRDefault="003B7E68" w:rsidP="003B7E68">
          <w:pPr>
            <w:pStyle w:val="8B75A59E2E464D0AA17E20FA3933A698"/>
          </w:pPr>
          <w:r w:rsidRPr="00BD5A4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E68"/>
    <w:rsid w:val="0011094C"/>
    <w:rsid w:val="003B7E68"/>
    <w:rsid w:val="00413C2D"/>
    <w:rsid w:val="00421FBC"/>
    <w:rsid w:val="00463A07"/>
    <w:rsid w:val="004673EB"/>
    <w:rsid w:val="0052340B"/>
    <w:rsid w:val="005E6820"/>
    <w:rsid w:val="007C551E"/>
    <w:rsid w:val="008A3189"/>
    <w:rsid w:val="009C6705"/>
    <w:rsid w:val="00A5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21FBC"/>
    <w:rPr>
      <w:color w:val="808080"/>
    </w:rPr>
  </w:style>
  <w:style w:type="paragraph" w:customStyle="1" w:styleId="42C239EE0E7F464CB8DAB9B4CB30F2BA">
    <w:name w:val="42C239EE0E7F464CB8DAB9B4CB30F2BA"/>
  </w:style>
  <w:style w:type="paragraph" w:customStyle="1" w:styleId="E4285C572B17439A998C702ADA9A538F">
    <w:name w:val="E4285C572B17439A998C702ADA9A538F"/>
  </w:style>
  <w:style w:type="paragraph" w:customStyle="1" w:styleId="CAC7FCA809AE47AB9C012FB918F25275">
    <w:name w:val="CAC7FCA809AE47AB9C012FB918F25275"/>
  </w:style>
  <w:style w:type="paragraph" w:customStyle="1" w:styleId="F703E9D10D304F1BB75B00FEE0382ECF">
    <w:name w:val="F703E9D10D304F1BB75B00FEE0382ECF"/>
  </w:style>
  <w:style w:type="paragraph" w:customStyle="1" w:styleId="7CF4D7D53C00473A982699A47906ABDB">
    <w:name w:val="7CF4D7D53C00473A982699A47906ABDB"/>
  </w:style>
  <w:style w:type="paragraph" w:customStyle="1" w:styleId="6A9388556743408FA2FC219D2C5FE253">
    <w:name w:val="6A9388556743408FA2FC219D2C5FE253"/>
  </w:style>
  <w:style w:type="paragraph" w:customStyle="1" w:styleId="ACA3B2581CCA4C63BB1A1070FADA4478">
    <w:name w:val="ACA3B2581CCA4C63BB1A1070FADA4478"/>
  </w:style>
  <w:style w:type="paragraph" w:customStyle="1" w:styleId="A1D883D955FB4BE4804F141FF1C0DE59">
    <w:name w:val="A1D883D955FB4BE4804F141FF1C0DE59"/>
  </w:style>
  <w:style w:type="paragraph" w:customStyle="1" w:styleId="E3ABD13C20734909B35D9016802A349F">
    <w:name w:val="E3ABD13C20734909B35D9016802A349F"/>
  </w:style>
  <w:style w:type="paragraph" w:customStyle="1" w:styleId="1EC7BD2661D8468BADA87959B59FBAD0">
    <w:name w:val="1EC7BD2661D8468BADA87959B59FBAD0"/>
  </w:style>
  <w:style w:type="paragraph" w:customStyle="1" w:styleId="8B75A59E2E464D0AA17E20FA3933A698">
    <w:name w:val="8B75A59E2E464D0AA17E20FA3933A698"/>
    <w:rsid w:val="003B7E68"/>
  </w:style>
  <w:style w:type="paragraph" w:customStyle="1" w:styleId="E596B03023634D93B4A8A0AECF91F9BD">
    <w:name w:val="E596B03023634D93B4A8A0AECF91F9BD"/>
    <w:rsid w:val="0052340B"/>
  </w:style>
  <w:style w:type="paragraph" w:customStyle="1" w:styleId="DD5DFB97703F4FDF96FBFDF97866AF0E">
    <w:name w:val="DD5DFB97703F4FDF96FBFDF97866AF0E"/>
    <w:rsid w:val="0052340B"/>
  </w:style>
  <w:style w:type="paragraph" w:customStyle="1" w:styleId="35BC828E68714DB5A9D84C83D7EC29D6">
    <w:name w:val="35BC828E68714DB5A9D84C83D7EC29D6"/>
    <w:rsid w:val="0052340B"/>
  </w:style>
  <w:style w:type="paragraph" w:customStyle="1" w:styleId="A4362D1795DD4EB5B6C40153BA6FD354">
    <w:name w:val="A4362D1795DD4EB5B6C40153BA6FD354"/>
    <w:rsid w:val="0052340B"/>
  </w:style>
  <w:style w:type="paragraph" w:customStyle="1" w:styleId="CDFA6B77688C4818BEAFCE9BDD65AF0C">
    <w:name w:val="CDFA6B77688C4818BEAFCE9BDD65AF0C"/>
    <w:rsid w:val="0052340B"/>
  </w:style>
  <w:style w:type="paragraph" w:customStyle="1" w:styleId="66DC2FAB35DE4D428A386C54D5E2CA26">
    <w:name w:val="66DC2FAB35DE4D428A386C54D5E2CA26"/>
    <w:rsid w:val="0052340B"/>
  </w:style>
  <w:style w:type="paragraph" w:customStyle="1" w:styleId="E02F18E890714BF2A400242E200398F5">
    <w:name w:val="E02F18E890714BF2A400242E200398F5"/>
    <w:rsid w:val="00421FB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21FBC"/>
    <w:rPr>
      <w:color w:val="808080"/>
    </w:rPr>
  </w:style>
  <w:style w:type="paragraph" w:customStyle="1" w:styleId="42C239EE0E7F464CB8DAB9B4CB30F2BA">
    <w:name w:val="42C239EE0E7F464CB8DAB9B4CB30F2BA"/>
  </w:style>
  <w:style w:type="paragraph" w:customStyle="1" w:styleId="E4285C572B17439A998C702ADA9A538F">
    <w:name w:val="E4285C572B17439A998C702ADA9A538F"/>
  </w:style>
  <w:style w:type="paragraph" w:customStyle="1" w:styleId="CAC7FCA809AE47AB9C012FB918F25275">
    <w:name w:val="CAC7FCA809AE47AB9C012FB918F25275"/>
  </w:style>
  <w:style w:type="paragraph" w:customStyle="1" w:styleId="F703E9D10D304F1BB75B00FEE0382ECF">
    <w:name w:val="F703E9D10D304F1BB75B00FEE0382ECF"/>
  </w:style>
  <w:style w:type="paragraph" w:customStyle="1" w:styleId="7CF4D7D53C00473A982699A47906ABDB">
    <w:name w:val="7CF4D7D53C00473A982699A47906ABDB"/>
  </w:style>
  <w:style w:type="paragraph" w:customStyle="1" w:styleId="6A9388556743408FA2FC219D2C5FE253">
    <w:name w:val="6A9388556743408FA2FC219D2C5FE253"/>
  </w:style>
  <w:style w:type="paragraph" w:customStyle="1" w:styleId="ACA3B2581CCA4C63BB1A1070FADA4478">
    <w:name w:val="ACA3B2581CCA4C63BB1A1070FADA4478"/>
  </w:style>
  <w:style w:type="paragraph" w:customStyle="1" w:styleId="A1D883D955FB4BE4804F141FF1C0DE59">
    <w:name w:val="A1D883D955FB4BE4804F141FF1C0DE59"/>
  </w:style>
  <w:style w:type="paragraph" w:customStyle="1" w:styleId="E3ABD13C20734909B35D9016802A349F">
    <w:name w:val="E3ABD13C20734909B35D9016802A349F"/>
  </w:style>
  <w:style w:type="paragraph" w:customStyle="1" w:styleId="1EC7BD2661D8468BADA87959B59FBAD0">
    <w:name w:val="1EC7BD2661D8468BADA87959B59FBAD0"/>
  </w:style>
  <w:style w:type="paragraph" w:customStyle="1" w:styleId="8B75A59E2E464D0AA17E20FA3933A698">
    <w:name w:val="8B75A59E2E464D0AA17E20FA3933A698"/>
    <w:rsid w:val="003B7E68"/>
  </w:style>
  <w:style w:type="paragraph" w:customStyle="1" w:styleId="E596B03023634D93B4A8A0AECF91F9BD">
    <w:name w:val="E596B03023634D93B4A8A0AECF91F9BD"/>
    <w:rsid w:val="0052340B"/>
  </w:style>
  <w:style w:type="paragraph" w:customStyle="1" w:styleId="DD5DFB97703F4FDF96FBFDF97866AF0E">
    <w:name w:val="DD5DFB97703F4FDF96FBFDF97866AF0E"/>
    <w:rsid w:val="0052340B"/>
  </w:style>
  <w:style w:type="paragraph" w:customStyle="1" w:styleId="35BC828E68714DB5A9D84C83D7EC29D6">
    <w:name w:val="35BC828E68714DB5A9D84C83D7EC29D6"/>
    <w:rsid w:val="0052340B"/>
  </w:style>
  <w:style w:type="paragraph" w:customStyle="1" w:styleId="A4362D1795DD4EB5B6C40153BA6FD354">
    <w:name w:val="A4362D1795DD4EB5B6C40153BA6FD354"/>
    <w:rsid w:val="0052340B"/>
  </w:style>
  <w:style w:type="paragraph" w:customStyle="1" w:styleId="CDFA6B77688C4818BEAFCE9BDD65AF0C">
    <w:name w:val="CDFA6B77688C4818BEAFCE9BDD65AF0C"/>
    <w:rsid w:val="0052340B"/>
  </w:style>
  <w:style w:type="paragraph" w:customStyle="1" w:styleId="66DC2FAB35DE4D428A386C54D5E2CA26">
    <w:name w:val="66DC2FAB35DE4D428A386C54D5E2CA26"/>
    <w:rsid w:val="0052340B"/>
  </w:style>
  <w:style w:type="paragraph" w:customStyle="1" w:styleId="E02F18E890714BF2A400242E200398F5">
    <w:name w:val="E02F18E890714BF2A400242E200398F5"/>
    <w:rsid w:val="00421F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BB8678-68E3-4F9F-8226-82B8130F3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Dodatek - prodloužení nájmu - 1m, 3m, 6m. 1r - PO</Template>
  <TotalTime>1</TotalTime>
  <Pages>3</Pages>
  <Words>549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Mikulková Eva</dc:creator>
  <cp:lastModifiedBy>Mutinsky Karel</cp:lastModifiedBy>
  <cp:revision>2</cp:revision>
  <cp:lastPrinted>2018-08-02T07:38:00Z</cp:lastPrinted>
  <dcterms:created xsi:type="dcterms:W3CDTF">2018-08-22T10:33:00Z</dcterms:created>
  <dcterms:modified xsi:type="dcterms:W3CDTF">2018-08-22T10:33:00Z</dcterms:modified>
</cp:coreProperties>
</file>