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D4" w:rsidRDefault="00490FEF" w:rsidP="001160D4">
      <w:pPr>
        <w:pStyle w:val="Zhlav"/>
        <w:ind w:left="-28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78869" cy="628650"/>
            <wp:effectExtent l="0" t="0" r="0" b="0"/>
            <wp:docPr id="24" name="obrázek 24" descr="D:\PR\Loga\Nové logo CDV\barvy\FINAL\modra_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PR\Loga\Nové logo CDV\barvy\FINAL\modra_pruhledn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1"/>
                    <a:stretch/>
                  </pic:blipFill>
                  <pic:spPr bwMode="auto">
                    <a:xfrm>
                      <a:off x="0" y="0"/>
                      <a:ext cx="2378869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6811" w:tblpY="107"/>
        <w:tblW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1160D4" w:rsidTr="001160D4">
        <w:trPr>
          <w:trHeight w:val="162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2F79" w:rsidRPr="00D22F79" w:rsidRDefault="00D22F79" w:rsidP="00D22F79">
            <w:pPr>
              <w:rPr>
                <w:rFonts w:ascii="Myriad Pro" w:hAnsi="Myriad Pro" w:cs="Arial"/>
                <w:sz w:val="22"/>
                <w:szCs w:val="22"/>
              </w:rPr>
            </w:pPr>
            <w:permStart w:id="742155374" w:edGrp="everyone"/>
            <w:proofErr w:type="spellStart"/>
            <w:r w:rsidRPr="00D22F79">
              <w:rPr>
                <w:rFonts w:ascii="Myriad Pro" w:hAnsi="Myriad Pro" w:cs="Arial"/>
                <w:sz w:val="22"/>
                <w:szCs w:val="22"/>
              </w:rPr>
              <w:t>Artlingua</w:t>
            </w:r>
            <w:proofErr w:type="spellEnd"/>
            <w:r w:rsidRPr="00D22F79">
              <w:rPr>
                <w:rFonts w:ascii="Myriad Pro" w:hAnsi="Myriad Pro" w:cs="Arial"/>
                <w:sz w:val="22"/>
                <w:szCs w:val="22"/>
              </w:rPr>
              <w:t>, a.s.</w:t>
            </w:r>
          </w:p>
          <w:p w:rsidR="00D22F79" w:rsidRPr="00D22F79" w:rsidRDefault="00D22F79" w:rsidP="00D22F79">
            <w:pPr>
              <w:rPr>
                <w:rFonts w:ascii="Myriad Pro" w:hAnsi="Myriad Pro" w:cs="Arial"/>
                <w:sz w:val="22"/>
                <w:szCs w:val="22"/>
              </w:rPr>
            </w:pPr>
            <w:r w:rsidRPr="00D22F79">
              <w:rPr>
                <w:rFonts w:ascii="Myriad Pro" w:hAnsi="Myriad Pro" w:cs="Arial"/>
                <w:sz w:val="22"/>
                <w:szCs w:val="22"/>
              </w:rPr>
              <w:t>Za Poříčskou bránou 365/21</w:t>
            </w:r>
          </w:p>
          <w:p w:rsidR="00D22F79" w:rsidRPr="00D22F79" w:rsidRDefault="00D22F79" w:rsidP="00D22F79">
            <w:pPr>
              <w:rPr>
                <w:rFonts w:ascii="Myriad Pro" w:hAnsi="Myriad Pro" w:cs="Arial"/>
                <w:sz w:val="22"/>
                <w:szCs w:val="22"/>
              </w:rPr>
            </w:pPr>
            <w:r w:rsidRPr="00D22F79">
              <w:rPr>
                <w:rFonts w:ascii="Myriad Pro" w:hAnsi="Myriad Pro" w:cs="Arial"/>
                <w:sz w:val="22"/>
                <w:szCs w:val="22"/>
              </w:rPr>
              <w:t>Praha - Karlín</w:t>
            </w:r>
          </w:p>
          <w:p w:rsidR="001160D4" w:rsidRPr="00490FEF" w:rsidRDefault="00D22F79" w:rsidP="001160D4">
            <w:pPr>
              <w:rPr>
                <w:rFonts w:ascii="Myriad Pro" w:hAnsi="Myriad Pro" w:cs="Arial"/>
                <w:sz w:val="22"/>
                <w:szCs w:val="22"/>
              </w:rPr>
            </w:pPr>
            <w:r w:rsidRPr="00D22F79">
              <w:rPr>
                <w:rFonts w:ascii="Myriad Pro" w:hAnsi="Myriad Pro" w:cs="Arial"/>
                <w:sz w:val="22"/>
                <w:szCs w:val="22"/>
              </w:rPr>
              <w:t>18600</w:t>
            </w:r>
            <w:permEnd w:id="742155374"/>
          </w:p>
        </w:tc>
      </w:tr>
    </w:tbl>
    <w:p w:rsidR="001160D4" w:rsidRDefault="00490FEF" w:rsidP="001160D4">
      <w:pPr>
        <w:pStyle w:val="Zhlav"/>
        <w:ind w:left="-284"/>
      </w:pPr>
      <w:r>
        <w:rPr>
          <w:noProof/>
          <w:color w:val="297DC1"/>
        </w:rPr>
        <w:drawing>
          <wp:anchor distT="0" distB="0" distL="114300" distR="114300" simplePos="0" relativeHeight="251659264" behindDoc="1" locked="0" layoutInCell="0" allowOverlap="0" wp14:anchorId="401DC9B6" wp14:editId="51D01B97">
            <wp:simplePos x="0" y="0"/>
            <wp:positionH relativeFrom="column">
              <wp:posOffset>3381375</wp:posOffset>
            </wp:positionH>
            <wp:positionV relativeFrom="page">
              <wp:posOffset>1286510</wp:posOffset>
            </wp:positionV>
            <wp:extent cx="2771775" cy="1288415"/>
            <wp:effectExtent l="0" t="0" r="9525" b="698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0D4" w:rsidRDefault="001160D4" w:rsidP="001160D4">
      <w:pPr>
        <w:ind w:left="-284"/>
        <w:rPr>
          <w:rFonts w:ascii="Arial" w:hAnsi="Arial" w:cs="Arial"/>
          <w:b/>
          <w:sz w:val="20"/>
          <w:szCs w:val="20"/>
        </w:rPr>
      </w:pPr>
    </w:p>
    <w:p w:rsidR="001160D4" w:rsidRPr="00630411" w:rsidRDefault="001160D4" w:rsidP="001160D4">
      <w:pPr>
        <w:ind w:left="-284"/>
        <w:rPr>
          <w:rFonts w:ascii="Myriad Pro" w:hAnsi="Myriad Pro" w:cs="Arial"/>
          <w:b/>
          <w:color w:val="13427E"/>
          <w:sz w:val="22"/>
          <w:szCs w:val="22"/>
        </w:rPr>
      </w:pPr>
      <w:r w:rsidRPr="00630411">
        <w:rPr>
          <w:rFonts w:ascii="Myriad Pro" w:hAnsi="Myriad Pro" w:cs="Arial"/>
          <w:b/>
          <w:color w:val="13427E"/>
          <w:sz w:val="22"/>
          <w:szCs w:val="22"/>
        </w:rPr>
        <w:t>Centrum dopravního výzkumu, v. v. i.</w:t>
      </w:r>
    </w:p>
    <w:p w:rsidR="0080237F" w:rsidRPr="0080237F" w:rsidRDefault="0080237F" w:rsidP="0080237F">
      <w:pPr>
        <w:tabs>
          <w:tab w:val="left" w:pos="2268"/>
          <w:tab w:val="left" w:pos="5103"/>
          <w:tab w:val="left" w:pos="7797"/>
        </w:tabs>
        <w:ind w:left="-284"/>
        <w:rPr>
          <w:rFonts w:ascii="Myriad Pro" w:hAnsi="Myriad Pro" w:cs="Arial"/>
          <w:color w:val="1279B5"/>
          <w:sz w:val="8"/>
          <w:szCs w:val="8"/>
        </w:rPr>
      </w:pPr>
    </w:p>
    <w:p w:rsidR="00547CF8" w:rsidRPr="00547CF8" w:rsidRDefault="00547CF8" w:rsidP="00547CF8">
      <w:pPr>
        <w:tabs>
          <w:tab w:val="left" w:pos="2268"/>
          <w:tab w:val="left" w:pos="5103"/>
          <w:tab w:val="left" w:pos="7797"/>
        </w:tabs>
        <w:spacing w:after="120"/>
        <w:ind w:left="-284"/>
        <w:rPr>
          <w:rFonts w:ascii="Myriad Pro" w:hAnsi="Myriad Pro" w:cs="Arial"/>
          <w:color w:val="1279B5"/>
          <w:spacing w:val="-4"/>
          <w:sz w:val="18"/>
          <w:szCs w:val="18"/>
        </w:rPr>
      </w:pPr>
      <w:r w:rsidRPr="00547CF8">
        <w:rPr>
          <w:rFonts w:ascii="Myriad Pro" w:hAnsi="Myriad Pro" w:cs="Arial"/>
          <w:color w:val="1279B5"/>
          <w:spacing w:val="-4"/>
          <w:sz w:val="18"/>
          <w:szCs w:val="18"/>
        </w:rPr>
        <w:t>Znalecký ústav v dopravě, dopravních stavbách a příbuzných oborech</w:t>
      </w:r>
    </w:p>
    <w:p w:rsidR="00547CF8" w:rsidRPr="00547CF8" w:rsidRDefault="00547CF8" w:rsidP="00547CF8">
      <w:pPr>
        <w:tabs>
          <w:tab w:val="left" w:pos="2268"/>
          <w:tab w:val="left" w:pos="5103"/>
          <w:tab w:val="left" w:pos="7797"/>
        </w:tabs>
        <w:spacing w:after="120"/>
        <w:ind w:left="-284"/>
        <w:rPr>
          <w:rFonts w:ascii="Myriad Pro" w:hAnsi="Myriad Pro" w:cs="Arial"/>
          <w:color w:val="1279B5"/>
          <w:sz w:val="18"/>
          <w:szCs w:val="18"/>
        </w:rPr>
      </w:pPr>
      <w:r w:rsidRPr="00547CF8">
        <w:rPr>
          <w:rFonts w:ascii="Myriad Pro" w:hAnsi="Myriad Pro" w:cs="Arial"/>
          <w:color w:val="1279B5"/>
          <w:sz w:val="18"/>
          <w:szCs w:val="18"/>
        </w:rPr>
        <w:t>Vítěz evropské Ceny bezpečnosti silničního provozu</w:t>
      </w:r>
    </w:p>
    <w:p w:rsidR="00547CF8" w:rsidRDefault="0080237F" w:rsidP="00547CF8">
      <w:pPr>
        <w:tabs>
          <w:tab w:val="left" w:pos="2268"/>
          <w:tab w:val="left" w:pos="5103"/>
          <w:tab w:val="left" w:pos="7797"/>
        </w:tabs>
        <w:ind w:left="-284"/>
        <w:rPr>
          <w:rFonts w:ascii="Myriad Pro" w:hAnsi="Myriad Pro" w:cs="Arial"/>
          <w:color w:val="1279B5"/>
          <w:sz w:val="18"/>
          <w:szCs w:val="18"/>
        </w:rPr>
      </w:pPr>
      <w:r w:rsidRPr="00547CF8">
        <w:rPr>
          <w:rFonts w:ascii="Myriad Pro" w:hAnsi="Myriad Pro" w:cs="Arial"/>
          <w:color w:val="1279B5"/>
          <w:sz w:val="18"/>
          <w:szCs w:val="18"/>
        </w:rPr>
        <w:t>Držitel certifikátu systému managementu kvality</w:t>
      </w:r>
    </w:p>
    <w:p w:rsidR="0080237F" w:rsidRPr="00547CF8" w:rsidRDefault="0080237F" w:rsidP="00547CF8">
      <w:pPr>
        <w:tabs>
          <w:tab w:val="left" w:pos="2268"/>
          <w:tab w:val="left" w:pos="5103"/>
          <w:tab w:val="left" w:pos="7797"/>
        </w:tabs>
        <w:spacing w:after="120"/>
        <w:ind w:left="-284"/>
        <w:rPr>
          <w:rFonts w:ascii="Myriad Pro" w:hAnsi="Myriad Pro" w:cs="Arial"/>
          <w:color w:val="1279B5"/>
          <w:sz w:val="18"/>
          <w:szCs w:val="18"/>
        </w:rPr>
      </w:pPr>
      <w:r w:rsidRPr="00547CF8">
        <w:rPr>
          <w:rFonts w:ascii="Myriad Pro" w:hAnsi="Myriad Pro" w:cs="Arial"/>
          <w:color w:val="1279B5"/>
          <w:sz w:val="18"/>
          <w:szCs w:val="18"/>
        </w:rPr>
        <w:t>ČSN EN ISO 9001:2009</w:t>
      </w:r>
    </w:p>
    <w:p w:rsidR="0080237F" w:rsidRPr="0080237F" w:rsidRDefault="0080237F" w:rsidP="0080237F">
      <w:pPr>
        <w:tabs>
          <w:tab w:val="left" w:pos="2268"/>
          <w:tab w:val="left" w:pos="5103"/>
          <w:tab w:val="left" w:pos="7797"/>
        </w:tabs>
        <w:ind w:left="-284"/>
        <w:rPr>
          <w:rFonts w:ascii="Myriad Pro" w:hAnsi="Myriad Pro" w:cs="Arial"/>
          <w:color w:val="1279B5"/>
          <w:sz w:val="8"/>
          <w:szCs w:val="8"/>
        </w:rPr>
      </w:pPr>
    </w:p>
    <w:p w:rsidR="001160D4" w:rsidRDefault="001160D4" w:rsidP="001160D4">
      <w:pPr>
        <w:pStyle w:val="Zhlav"/>
        <w:ind w:left="-284"/>
        <w:rPr>
          <w:rFonts w:ascii="Myriad Pro" w:hAnsi="Myriad Pro"/>
        </w:rPr>
      </w:pPr>
    </w:p>
    <w:p w:rsidR="0080237F" w:rsidRPr="00490FEF" w:rsidRDefault="0080237F" w:rsidP="001160D4">
      <w:pPr>
        <w:pStyle w:val="Zhlav"/>
        <w:ind w:left="-284"/>
        <w:rPr>
          <w:rFonts w:ascii="Myriad Pro" w:hAnsi="Myriad Pro"/>
        </w:rPr>
      </w:pPr>
    </w:p>
    <w:p w:rsidR="00490FEF" w:rsidRPr="00490FEF" w:rsidRDefault="00490FEF" w:rsidP="00490FEF">
      <w:pPr>
        <w:tabs>
          <w:tab w:val="left" w:pos="2268"/>
          <w:tab w:val="left" w:pos="5103"/>
          <w:tab w:val="left" w:pos="7797"/>
        </w:tabs>
        <w:ind w:left="-284"/>
        <w:rPr>
          <w:rFonts w:ascii="Myriad Pro" w:hAnsi="Myriad Pro" w:cs="Arial"/>
          <w:color w:val="1279B5"/>
          <w:sz w:val="18"/>
          <w:szCs w:val="18"/>
        </w:rPr>
      </w:pPr>
    </w:p>
    <w:p w:rsidR="00490FEF" w:rsidRPr="00490FEF" w:rsidRDefault="00490FEF" w:rsidP="00490FEF">
      <w:pPr>
        <w:tabs>
          <w:tab w:val="left" w:pos="2268"/>
          <w:tab w:val="left" w:pos="5103"/>
          <w:tab w:val="left" w:pos="7797"/>
        </w:tabs>
        <w:ind w:left="-284"/>
        <w:rPr>
          <w:rFonts w:ascii="Myriad Pro" w:hAnsi="Myriad Pro" w:cs="Arial"/>
          <w:color w:val="1279B5"/>
          <w:sz w:val="18"/>
          <w:szCs w:val="18"/>
        </w:rPr>
      </w:pPr>
      <w:r w:rsidRPr="00490FEF">
        <w:rPr>
          <w:rFonts w:ascii="Myriad Pro" w:hAnsi="Myriad Pro" w:cs="Arial"/>
          <w:color w:val="1279B5"/>
          <w:sz w:val="18"/>
          <w:szCs w:val="18"/>
        </w:rPr>
        <w:t xml:space="preserve">Značka: </w:t>
      </w:r>
      <w:permStart w:id="205073217" w:edGrp="everyone"/>
      <w:r w:rsidR="00D22F79">
        <w:rPr>
          <w:rFonts w:ascii="Myriad Pro" w:hAnsi="Myriad Pro" w:cs="Arial"/>
          <w:color w:val="1279B5"/>
          <w:sz w:val="18"/>
          <w:szCs w:val="18"/>
        </w:rPr>
        <w:t>241/18/PR</w:t>
      </w:r>
      <w:permEnd w:id="205073217"/>
      <w:r w:rsidRPr="00490FEF">
        <w:rPr>
          <w:rFonts w:ascii="Myriad Pro" w:hAnsi="Myriad Pro" w:cs="Arial"/>
          <w:color w:val="1279B5"/>
          <w:sz w:val="18"/>
          <w:szCs w:val="18"/>
        </w:rPr>
        <w:tab/>
        <w:t xml:space="preserve">Vyřizuje: </w:t>
      </w:r>
      <w:permStart w:id="1967984713" w:edGrp="everyone"/>
      <w:proofErr w:type="spellStart"/>
      <w:r w:rsidR="00233F4C">
        <w:rPr>
          <w:rFonts w:ascii="Myriad Pro" w:hAnsi="Myriad Pro" w:cs="Arial"/>
          <w:color w:val="1279B5"/>
          <w:sz w:val="18"/>
          <w:szCs w:val="18"/>
        </w:rPr>
        <w:t>xxxxxxxxxxxxxxxxxxx</w:t>
      </w:r>
      <w:proofErr w:type="spellEnd"/>
      <w:r w:rsidR="00D22F79">
        <w:t>)</w:t>
      </w:r>
      <w:permEnd w:id="1967984713"/>
      <w:r w:rsidRPr="00490FEF">
        <w:rPr>
          <w:rFonts w:ascii="Myriad Pro" w:hAnsi="Myriad Pro" w:cs="Arial"/>
          <w:color w:val="1279B5"/>
          <w:sz w:val="18"/>
          <w:szCs w:val="18"/>
        </w:rPr>
        <w:tab/>
        <w:t xml:space="preserve">Telefon: </w:t>
      </w:r>
      <w:permStart w:id="1243239718" w:edGrp="everyone"/>
      <w:r w:rsidR="00D22F79">
        <w:rPr>
          <w:rFonts w:ascii="Myriad Pro" w:hAnsi="Myriad Pro" w:cs="Arial"/>
          <w:color w:val="1279B5"/>
          <w:sz w:val="18"/>
          <w:szCs w:val="18"/>
        </w:rPr>
        <w:t xml:space="preserve"> </w:t>
      </w:r>
      <w:proofErr w:type="spellStart"/>
      <w:r w:rsidR="00233F4C">
        <w:rPr>
          <w:rFonts w:ascii="Myriad Pro" w:hAnsi="Myriad Pro" w:cs="Arial"/>
          <w:color w:val="1279B5"/>
          <w:sz w:val="18"/>
          <w:szCs w:val="18"/>
        </w:rPr>
        <w:t>xxxxxxxxxxxxxx</w:t>
      </w:r>
      <w:permEnd w:id="1243239718"/>
      <w:proofErr w:type="spellEnd"/>
      <w:r w:rsidRPr="00490FEF">
        <w:rPr>
          <w:rFonts w:ascii="Myriad Pro" w:hAnsi="Myriad Pro" w:cs="Arial"/>
          <w:color w:val="1279B5"/>
          <w:sz w:val="18"/>
          <w:szCs w:val="18"/>
        </w:rPr>
        <w:tab/>
        <w:t xml:space="preserve">Dne: </w:t>
      </w:r>
      <w:permStart w:id="591862152" w:edGrp="everyone"/>
      <w:r w:rsidR="00D22F79">
        <w:rPr>
          <w:rFonts w:ascii="Myriad Pro" w:hAnsi="Myriad Pro" w:cs="Arial"/>
          <w:color w:val="1279B5"/>
          <w:sz w:val="18"/>
          <w:szCs w:val="18"/>
        </w:rPr>
        <w:t>16. 8. 2018</w:t>
      </w:r>
      <w:permEnd w:id="591862152"/>
    </w:p>
    <w:p w:rsidR="00490FEF" w:rsidRPr="00490FEF" w:rsidRDefault="001B4226" w:rsidP="00490FEF">
      <w:pPr>
        <w:ind w:left="-284"/>
        <w:rPr>
          <w:rFonts w:ascii="Myriad Pro" w:hAnsi="Myriad Pro"/>
          <w:sz w:val="12"/>
          <w:szCs w:val="12"/>
        </w:rPr>
      </w:pPr>
      <w:r>
        <w:rPr>
          <w:rFonts w:ascii="Myriad Pro" w:hAnsi="Myriad Pro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5FB62" wp14:editId="2559C927">
                <wp:simplePos x="0" y="0"/>
                <wp:positionH relativeFrom="column">
                  <wp:posOffset>-190500</wp:posOffset>
                </wp:positionH>
                <wp:positionV relativeFrom="paragraph">
                  <wp:posOffset>46355</wp:posOffset>
                </wp:positionV>
                <wp:extent cx="6320155" cy="0"/>
                <wp:effectExtent l="0" t="0" r="2349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01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279B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FB84378" id="Přímá spojnice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3.65pt" to="482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" strokecolor="#1279b5" strokeweight=".5pt"/>
            </w:pict>
          </mc:Fallback>
        </mc:AlternateContent>
      </w:r>
    </w:p>
    <w:p w:rsidR="00490FEF" w:rsidRDefault="00490FEF" w:rsidP="00490FEF">
      <w:pPr>
        <w:ind w:left="-284"/>
        <w:rPr>
          <w:rFonts w:ascii="Myriad Pro" w:hAnsi="Myriad Pro"/>
          <w:sz w:val="12"/>
          <w:szCs w:val="12"/>
        </w:rPr>
      </w:pPr>
    </w:p>
    <w:p w:rsidR="00490FEF" w:rsidRPr="00490FEF" w:rsidRDefault="00490FEF" w:rsidP="00490FEF">
      <w:pPr>
        <w:ind w:left="-284"/>
        <w:rPr>
          <w:rFonts w:ascii="Myriad Pro" w:hAnsi="Myriad Pro"/>
          <w:sz w:val="12"/>
          <w:szCs w:val="12"/>
        </w:rPr>
      </w:pP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permStart w:id="1518999528" w:edGrp="everyone"/>
      <w:r w:rsidRPr="00072C1C">
        <w:rPr>
          <w:rFonts w:ascii="Myriad Pro" w:hAnsi="Myriad Pro" w:cs="Arial"/>
          <w:sz w:val="22"/>
          <w:szCs w:val="22"/>
        </w:rPr>
        <w:t xml:space="preserve">Věc: Objednávka číslo 241/18/PR </w:t>
      </w: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7196"/>
        <w:gridCol w:w="1276"/>
        <w:gridCol w:w="1513"/>
      </w:tblGrid>
      <w:tr w:rsidR="00072C1C" w:rsidRPr="00072C1C" w:rsidTr="009B12BF">
        <w:tc>
          <w:tcPr>
            <w:tcW w:w="7196" w:type="dxa"/>
          </w:tcPr>
          <w:p w:rsidR="00B71071" w:rsidRPr="00072C1C" w:rsidRDefault="00B71071" w:rsidP="00B71071">
            <w:pPr>
              <w:rPr>
                <w:rFonts w:ascii="Myriad Pro" w:hAnsi="Myriad Pro" w:cs="Arial"/>
                <w:sz w:val="22"/>
                <w:szCs w:val="22"/>
              </w:rPr>
            </w:pPr>
            <w:r w:rsidRPr="00072C1C">
              <w:rPr>
                <w:rFonts w:ascii="Myriad Pro" w:hAnsi="Myriad Pro" w:cs="Arial"/>
                <w:sz w:val="22"/>
                <w:szCs w:val="22"/>
              </w:rPr>
              <w:t>Předmět objednávky</w:t>
            </w:r>
          </w:p>
        </w:tc>
        <w:tc>
          <w:tcPr>
            <w:tcW w:w="1276" w:type="dxa"/>
          </w:tcPr>
          <w:p w:rsidR="00B71071" w:rsidRPr="00072C1C" w:rsidRDefault="00B71071" w:rsidP="00B71071">
            <w:pPr>
              <w:rPr>
                <w:rFonts w:ascii="Myriad Pro" w:hAnsi="Myriad Pro" w:cs="Arial"/>
                <w:sz w:val="22"/>
                <w:szCs w:val="22"/>
              </w:rPr>
            </w:pPr>
            <w:r w:rsidRPr="00072C1C">
              <w:rPr>
                <w:rFonts w:ascii="Myriad Pro" w:hAnsi="Myriad Pro" w:cs="Arial"/>
                <w:sz w:val="22"/>
                <w:szCs w:val="22"/>
              </w:rPr>
              <w:t>Množství</w:t>
            </w:r>
          </w:p>
        </w:tc>
        <w:tc>
          <w:tcPr>
            <w:tcW w:w="1463" w:type="dxa"/>
          </w:tcPr>
          <w:p w:rsidR="00B71071" w:rsidRPr="00072C1C" w:rsidRDefault="00B71071" w:rsidP="00B71071">
            <w:pPr>
              <w:rPr>
                <w:rFonts w:ascii="Myriad Pro" w:hAnsi="Myriad Pro" w:cs="Arial"/>
                <w:sz w:val="22"/>
                <w:szCs w:val="22"/>
              </w:rPr>
            </w:pPr>
            <w:r w:rsidRPr="00072C1C">
              <w:rPr>
                <w:rFonts w:ascii="Myriad Pro" w:hAnsi="Myriad Pro" w:cs="Arial"/>
                <w:sz w:val="22"/>
                <w:szCs w:val="22"/>
              </w:rPr>
              <w:t>Cena</w:t>
            </w:r>
            <w:r w:rsidR="00072C1C" w:rsidRPr="00072C1C">
              <w:rPr>
                <w:rFonts w:ascii="Myriad Pro" w:hAnsi="Myriad Pro" w:cs="Arial"/>
                <w:sz w:val="22"/>
                <w:szCs w:val="22"/>
              </w:rPr>
              <w:t>*</w:t>
            </w:r>
          </w:p>
        </w:tc>
      </w:tr>
      <w:tr w:rsidR="00072C1C" w:rsidRPr="00072C1C" w:rsidTr="009B12BF">
        <w:tc>
          <w:tcPr>
            <w:tcW w:w="7196" w:type="dxa"/>
          </w:tcPr>
          <w:p w:rsidR="00B71071" w:rsidRPr="00072C1C" w:rsidRDefault="00B71071" w:rsidP="00B71071">
            <w:pPr>
              <w:rPr>
                <w:rFonts w:ascii="Myriad Pro" w:hAnsi="Myriad Pro" w:cs="Arial"/>
                <w:sz w:val="22"/>
                <w:szCs w:val="22"/>
              </w:rPr>
            </w:pPr>
            <w:r w:rsidRPr="00072C1C">
              <w:rPr>
                <w:rFonts w:ascii="Myriad Pro" w:hAnsi="Myriad Pro" w:cs="Arial"/>
                <w:sz w:val="22"/>
                <w:szCs w:val="22"/>
              </w:rPr>
              <w:t>Kombinace konsekutivního a simultánního tlumočení a pronájem tlumočnické techniky pro mezinárodní konferenci ICADTS</w:t>
            </w:r>
          </w:p>
        </w:tc>
        <w:tc>
          <w:tcPr>
            <w:tcW w:w="1276" w:type="dxa"/>
          </w:tcPr>
          <w:p w:rsidR="00B71071" w:rsidRPr="00072C1C" w:rsidRDefault="00B71071" w:rsidP="00B71071">
            <w:pPr>
              <w:rPr>
                <w:rFonts w:ascii="Myriad Pro" w:hAnsi="Myriad Pro" w:cs="Arial"/>
                <w:sz w:val="22"/>
                <w:szCs w:val="22"/>
              </w:rPr>
            </w:pPr>
            <w:r w:rsidRPr="00072C1C">
              <w:rPr>
                <w:rFonts w:ascii="Myriad Pro" w:hAnsi="Myriad Pro" w:cs="Arial"/>
                <w:sz w:val="22"/>
                <w:szCs w:val="22"/>
              </w:rPr>
              <w:t>1 ks</w:t>
            </w:r>
          </w:p>
        </w:tc>
        <w:tc>
          <w:tcPr>
            <w:tcW w:w="1463" w:type="dxa"/>
          </w:tcPr>
          <w:p w:rsidR="00B71071" w:rsidRPr="00072C1C" w:rsidRDefault="009B12BF" w:rsidP="009B12BF">
            <w:pPr>
              <w:rPr>
                <w:rFonts w:ascii="Myriad Pro" w:hAnsi="Myriad Pro" w:cs="Arial"/>
                <w:sz w:val="22"/>
                <w:szCs w:val="22"/>
              </w:rPr>
            </w:pPr>
            <w:r>
              <w:rPr>
                <w:rFonts w:ascii="Myriad Pro" w:hAnsi="Myriad Pro" w:cs="Arial"/>
                <w:sz w:val="22"/>
                <w:szCs w:val="22"/>
              </w:rPr>
              <w:t>75 654,50 </w:t>
            </w:r>
            <w:r w:rsidR="00B71071" w:rsidRPr="00072C1C">
              <w:rPr>
                <w:rFonts w:ascii="Myriad Pro" w:hAnsi="Myriad Pro" w:cs="Arial"/>
                <w:sz w:val="22"/>
                <w:szCs w:val="22"/>
              </w:rPr>
              <w:t>Kč</w:t>
            </w:r>
          </w:p>
        </w:tc>
      </w:tr>
    </w:tbl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>*V případě, že bude potřeba tlumočit déle, než je sjednáno, bude za každou započatou ho</w:t>
      </w:r>
      <w:r w:rsidR="00072C1C" w:rsidRPr="00072C1C">
        <w:rPr>
          <w:rFonts w:ascii="Myriad Pro" w:hAnsi="Myriad Pro" w:cs="Arial"/>
          <w:sz w:val="22"/>
          <w:szCs w:val="22"/>
        </w:rPr>
        <w:t>dinu tlumočení účtován poplatek za přesčas vycházející ze stanovené denní sazby (konsekutivní – 1285,</w:t>
      </w:r>
      <w:r w:rsidR="00E228D5">
        <w:rPr>
          <w:rFonts w:ascii="Myriad Pro" w:hAnsi="Myriad Pro" w:cs="Arial"/>
          <w:sz w:val="22"/>
          <w:szCs w:val="22"/>
        </w:rPr>
        <w:t>60 </w:t>
      </w:r>
      <w:r w:rsidR="00072C1C" w:rsidRPr="00072C1C">
        <w:rPr>
          <w:rFonts w:ascii="Myriad Pro" w:hAnsi="Myriad Pro" w:cs="Arial"/>
          <w:sz w:val="22"/>
          <w:szCs w:val="22"/>
        </w:rPr>
        <w:t>Kč/hod., simultánní – 2389,75 Kč/hod.)</w:t>
      </w: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072C1C" w:rsidRP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072C1C" w:rsidRP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 xml:space="preserve">Platba bude provedena bankovním převodem. </w:t>
      </w: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 xml:space="preserve">Číslo objednávky (241/18/PR) uvádějte prosím vždy na fakturu. </w:t>
      </w: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 xml:space="preserve">Fakturu dodejte prosím na adresu: </w:t>
      </w: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>Centrum dopravního výzkumu, v. v. i.</w:t>
      </w: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>Líšeňská 33a, 63600 Brno</w:t>
      </w:r>
    </w:p>
    <w:p w:rsidR="00B71071" w:rsidRPr="00072C1C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490FEF" w:rsidRDefault="00B71071" w:rsidP="00B71071">
      <w:pPr>
        <w:ind w:left="-284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 xml:space="preserve">Fakturu v elektronické podobě zašlete na adresu: </w:t>
      </w:r>
      <w:hyperlink r:id="rId10" w:history="1">
        <w:r w:rsidR="00072C1C" w:rsidRPr="00CD4A1A">
          <w:rPr>
            <w:rStyle w:val="Hypertextovodkaz"/>
            <w:rFonts w:ascii="Myriad Pro" w:hAnsi="Myriad Pro" w:cs="Arial"/>
            <w:sz w:val="22"/>
            <w:szCs w:val="22"/>
          </w:rPr>
          <w:t>faktury@cdv.cz</w:t>
        </w:r>
      </w:hyperlink>
    </w:p>
    <w:p w:rsid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Ceny jsou uvedeny včetně DPH.</w:t>
      </w:r>
    </w:p>
    <w:p w:rsid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Děkujeme.</w:t>
      </w:r>
    </w:p>
    <w:p w:rsidR="00072C1C" w:rsidRDefault="00072C1C" w:rsidP="00B71071">
      <w:pPr>
        <w:ind w:left="-284"/>
        <w:rPr>
          <w:rFonts w:ascii="Myriad Pro" w:hAnsi="Myriad Pro" w:cs="Arial"/>
          <w:sz w:val="22"/>
          <w:szCs w:val="22"/>
        </w:rPr>
      </w:pPr>
    </w:p>
    <w:p w:rsidR="00072C1C" w:rsidRDefault="00072C1C" w:rsidP="00072C1C">
      <w:pPr>
        <w:tabs>
          <w:tab w:val="left" w:pos="6990"/>
        </w:tabs>
        <w:ind w:left="-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 pozdravem</w:t>
      </w:r>
      <w:r>
        <w:rPr>
          <w:rFonts w:ascii="Myriad Pro" w:hAnsi="Myriad Pro" w:cs="Arial"/>
          <w:sz w:val="22"/>
          <w:szCs w:val="22"/>
        </w:rPr>
        <w:tab/>
      </w:r>
    </w:p>
    <w:p w:rsidR="00072C1C" w:rsidRPr="00072C1C" w:rsidRDefault="00233F4C" w:rsidP="00072C1C">
      <w:pPr>
        <w:tabs>
          <w:tab w:val="left" w:pos="2310"/>
        </w:tabs>
        <w:ind w:left="-284"/>
        <w:jc w:val="right"/>
        <w:rPr>
          <w:rFonts w:ascii="Myriad Pro" w:hAnsi="Myriad Pro" w:cs="Arial"/>
          <w:sz w:val="22"/>
          <w:szCs w:val="22"/>
        </w:rPr>
      </w:pPr>
      <w:proofErr w:type="spellStart"/>
      <w:r>
        <w:rPr>
          <w:rFonts w:ascii="Myriad Pro" w:hAnsi="Myriad Pro" w:cs="Arial"/>
          <w:sz w:val="22"/>
          <w:szCs w:val="22"/>
        </w:rPr>
        <w:t>xxxxxxxxxxxxxxxxxx</w:t>
      </w:r>
      <w:proofErr w:type="spellEnd"/>
      <w:r w:rsidR="00072C1C">
        <w:rPr>
          <w:rFonts w:ascii="Myriad Pro" w:hAnsi="Myriad Pro" w:cs="Arial"/>
          <w:sz w:val="22"/>
          <w:szCs w:val="22"/>
        </w:rPr>
        <w:tab/>
      </w:r>
    </w:p>
    <w:p w:rsidR="00072C1C" w:rsidRDefault="00072C1C" w:rsidP="00072C1C">
      <w:pPr>
        <w:ind w:left="-284"/>
        <w:jc w:val="right"/>
        <w:rPr>
          <w:rFonts w:ascii="Myriad Pro" w:hAnsi="Myriad Pro" w:cs="Arial"/>
          <w:sz w:val="22"/>
          <w:szCs w:val="22"/>
        </w:rPr>
      </w:pPr>
      <w:r w:rsidRPr="00072C1C">
        <w:rPr>
          <w:rFonts w:ascii="Myriad Pro" w:hAnsi="Myriad Pro" w:cs="Arial"/>
          <w:sz w:val="22"/>
          <w:szCs w:val="22"/>
        </w:rPr>
        <w:t>ředitelka pro ekonomiku a správu</w:t>
      </w:r>
    </w:p>
    <w:p w:rsidR="00233F4C" w:rsidRDefault="00233F4C" w:rsidP="00233F4C">
      <w:pPr>
        <w:ind w:left="-284"/>
        <w:rPr>
          <w:rFonts w:ascii="Myriad Pro" w:hAnsi="Myriad Pro" w:cs="Arial"/>
          <w:sz w:val="22"/>
          <w:szCs w:val="22"/>
        </w:rPr>
      </w:pPr>
    </w:p>
    <w:p w:rsidR="00233F4C" w:rsidRDefault="00233F4C" w:rsidP="00233F4C">
      <w:pPr>
        <w:ind w:left="-284"/>
        <w:rPr>
          <w:rFonts w:ascii="Myriad Pro" w:hAnsi="Myriad Pro" w:cs="Arial"/>
          <w:sz w:val="22"/>
          <w:szCs w:val="22"/>
        </w:rPr>
      </w:pPr>
    </w:p>
    <w:p w:rsidR="00233F4C" w:rsidRDefault="00233F4C" w:rsidP="00233F4C">
      <w:pPr>
        <w:ind w:left="-284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Potvrzujeme objednávku.</w:t>
      </w:r>
    </w:p>
    <w:p w:rsidR="00233F4C" w:rsidRDefault="00233F4C" w:rsidP="00233F4C">
      <w:pPr>
        <w:ind w:left="-284"/>
        <w:rPr>
          <w:rFonts w:ascii="Myriad Pro" w:hAnsi="Myriad Pro" w:cs="Arial"/>
          <w:sz w:val="22"/>
          <w:szCs w:val="22"/>
        </w:rPr>
      </w:pPr>
    </w:p>
    <w:p w:rsidR="00233F4C" w:rsidRPr="00072C1C" w:rsidRDefault="00233F4C" w:rsidP="00233F4C">
      <w:pPr>
        <w:ind w:left="-284"/>
        <w:rPr>
          <w:rFonts w:ascii="Myriad Pro" w:hAnsi="Myriad Pro" w:cs="Arial"/>
          <w:sz w:val="22"/>
          <w:szCs w:val="22"/>
        </w:rPr>
      </w:pPr>
      <w:proofErr w:type="spellStart"/>
      <w:r>
        <w:rPr>
          <w:rFonts w:ascii="Myriad Pro" w:hAnsi="Myriad Pro" w:cs="Arial"/>
          <w:sz w:val="22"/>
          <w:szCs w:val="22"/>
        </w:rPr>
        <w:t>Artlingua</w:t>
      </w:r>
      <w:proofErr w:type="spellEnd"/>
      <w:r>
        <w:rPr>
          <w:rFonts w:ascii="Myriad Pro" w:hAnsi="Myriad Pro" w:cs="Arial"/>
          <w:sz w:val="22"/>
          <w:szCs w:val="22"/>
        </w:rPr>
        <w:t>, a.s., 20. 8. 2018</w:t>
      </w:r>
      <w:permEnd w:id="1518999528"/>
    </w:p>
    <w:sectPr w:rsidR="00233F4C" w:rsidRPr="00072C1C" w:rsidSect="00677D20">
      <w:headerReference w:type="default" r:id="rId11"/>
      <w:footerReference w:type="default" r:id="rId12"/>
      <w:pgSz w:w="11906" w:h="16838"/>
      <w:pgMar w:top="1011" w:right="851" w:bottom="719" w:left="1260" w:header="709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86" w:rsidRDefault="00113986" w:rsidP="00E45191">
      <w:r>
        <w:separator/>
      </w:r>
    </w:p>
  </w:endnote>
  <w:endnote w:type="continuationSeparator" w:id="0">
    <w:p w:rsidR="00113986" w:rsidRDefault="00113986" w:rsidP="00E4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EF" w:rsidRDefault="0080237F" w:rsidP="008E0608">
    <w:pPr>
      <w:ind w:left="-284"/>
    </w:pPr>
    <w:r>
      <w:rPr>
        <w:noProof/>
      </w:rPr>
      <w:drawing>
        <wp:anchor distT="0" distB="0" distL="114300" distR="114300" simplePos="0" relativeHeight="251659264" behindDoc="0" locked="1" layoutInCell="1" allowOverlap="0" wp14:anchorId="46A797C7" wp14:editId="26768DBA">
          <wp:simplePos x="0" y="0"/>
          <wp:positionH relativeFrom="column">
            <wp:posOffset>-600075</wp:posOffset>
          </wp:positionH>
          <wp:positionV relativeFrom="page">
            <wp:posOffset>9690100</wp:posOffset>
          </wp:positionV>
          <wp:extent cx="7219950" cy="8255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 bez drzite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270" r="3674" b="20635"/>
                  <a:stretch/>
                </pic:blipFill>
                <pic:spPr bwMode="auto">
                  <a:xfrm>
                    <a:off x="0" y="0"/>
                    <a:ext cx="721995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0FEF" w:rsidRDefault="00490FEF" w:rsidP="008E0608"/>
  <w:p w:rsidR="00490FEF" w:rsidRDefault="00490FEF" w:rsidP="008E06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86" w:rsidRDefault="00113986" w:rsidP="00E45191">
      <w:r>
        <w:separator/>
      </w:r>
    </w:p>
  </w:footnote>
  <w:footnote w:type="continuationSeparator" w:id="0">
    <w:p w:rsidR="00113986" w:rsidRDefault="00113986" w:rsidP="00E4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EF" w:rsidRDefault="00490FEF" w:rsidP="00E45191">
    <w:pPr>
      <w:pStyle w:val="Zhlav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35"/>
    <w:rsid w:val="00072C1C"/>
    <w:rsid w:val="00100E43"/>
    <w:rsid w:val="001063B9"/>
    <w:rsid w:val="00113986"/>
    <w:rsid w:val="001160D4"/>
    <w:rsid w:val="0013309C"/>
    <w:rsid w:val="001544BF"/>
    <w:rsid w:val="001B4226"/>
    <w:rsid w:val="001E5391"/>
    <w:rsid w:val="001F0935"/>
    <w:rsid w:val="001F0A2C"/>
    <w:rsid w:val="00202959"/>
    <w:rsid w:val="00206B98"/>
    <w:rsid w:val="00213866"/>
    <w:rsid w:val="00233F4C"/>
    <w:rsid w:val="0023597C"/>
    <w:rsid w:val="00282549"/>
    <w:rsid w:val="00286430"/>
    <w:rsid w:val="002868A1"/>
    <w:rsid w:val="003225CD"/>
    <w:rsid w:val="00322D39"/>
    <w:rsid w:val="003272D6"/>
    <w:rsid w:val="00362E2B"/>
    <w:rsid w:val="003843A9"/>
    <w:rsid w:val="003E29E8"/>
    <w:rsid w:val="00490FEF"/>
    <w:rsid w:val="004D31FF"/>
    <w:rsid w:val="00500CA8"/>
    <w:rsid w:val="00547CF8"/>
    <w:rsid w:val="0059460E"/>
    <w:rsid w:val="005C1F6A"/>
    <w:rsid w:val="005D70E5"/>
    <w:rsid w:val="00630411"/>
    <w:rsid w:val="006354A9"/>
    <w:rsid w:val="006459B7"/>
    <w:rsid w:val="00677D20"/>
    <w:rsid w:val="00677FE8"/>
    <w:rsid w:val="006B2EB8"/>
    <w:rsid w:val="00702163"/>
    <w:rsid w:val="00703A85"/>
    <w:rsid w:val="007A64C2"/>
    <w:rsid w:val="007C3E35"/>
    <w:rsid w:val="0080237F"/>
    <w:rsid w:val="00863C20"/>
    <w:rsid w:val="008E0608"/>
    <w:rsid w:val="008E45B1"/>
    <w:rsid w:val="00935DFC"/>
    <w:rsid w:val="009431FA"/>
    <w:rsid w:val="0094472B"/>
    <w:rsid w:val="009624DE"/>
    <w:rsid w:val="009762BE"/>
    <w:rsid w:val="009B0AF6"/>
    <w:rsid w:val="009B12BF"/>
    <w:rsid w:val="009B740C"/>
    <w:rsid w:val="00A06619"/>
    <w:rsid w:val="00A84A75"/>
    <w:rsid w:val="00B117AD"/>
    <w:rsid w:val="00B60483"/>
    <w:rsid w:val="00B71071"/>
    <w:rsid w:val="00BA309E"/>
    <w:rsid w:val="00BA78B5"/>
    <w:rsid w:val="00BD2342"/>
    <w:rsid w:val="00BE4199"/>
    <w:rsid w:val="00C301A3"/>
    <w:rsid w:val="00C55483"/>
    <w:rsid w:val="00D22F79"/>
    <w:rsid w:val="00D46D35"/>
    <w:rsid w:val="00DE5577"/>
    <w:rsid w:val="00E228D5"/>
    <w:rsid w:val="00E405DC"/>
    <w:rsid w:val="00E45191"/>
    <w:rsid w:val="00E4565F"/>
    <w:rsid w:val="00EB2384"/>
    <w:rsid w:val="00EE0197"/>
    <w:rsid w:val="00FA68E6"/>
    <w:rsid w:val="00FD04BC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Textbubliny">
    <w:name w:val="Balloon Text"/>
    <w:basedOn w:val="Normln"/>
    <w:semiHidden/>
    <w:rsid w:val="00B6048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35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97C"/>
    <w:rPr>
      <w:sz w:val="24"/>
      <w:szCs w:val="24"/>
    </w:rPr>
  </w:style>
  <w:style w:type="paragraph" w:styleId="Zpat">
    <w:name w:val="footer"/>
    <w:basedOn w:val="Normln"/>
    <w:link w:val="ZpatChar"/>
    <w:rsid w:val="00E451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45191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90F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Textbubliny">
    <w:name w:val="Balloon Text"/>
    <w:basedOn w:val="Normln"/>
    <w:semiHidden/>
    <w:rsid w:val="00B6048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35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97C"/>
    <w:rPr>
      <w:sz w:val="24"/>
      <w:szCs w:val="24"/>
    </w:rPr>
  </w:style>
  <w:style w:type="paragraph" w:styleId="Zpat">
    <w:name w:val="footer"/>
    <w:basedOn w:val="Normln"/>
    <w:link w:val="ZpatChar"/>
    <w:rsid w:val="00E451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45191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90F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cd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3055-A435-4599-A865-6F7CAD55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Marek</dc:creator>
  <cp:lastModifiedBy>Erika Štalmachová</cp:lastModifiedBy>
  <cp:revision>2</cp:revision>
  <cp:lastPrinted>2018-08-16T08:56:00Z</cp:lastPrinted>
  <dcterms:created xsi:type="dcterms:W3CDTF">2018-08-22T13:35:00Z</dcterms:created>
  <dcterms:modified xsi:type="dcterms:W3CDTF">2018-08-22T13:35:00Z</dcterms:modified>
</cp:coreProperties>
</file>