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RADELO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Velký Ratmírov 24, 37701 Velký Ratmírov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užívá 1/2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41 005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5 207,36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30 881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92 911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10 516,06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39 554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5 298,14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Studnice u Lodhéřova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33 463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34 449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279 154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31 753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č.54N06/17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5410617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26.4.2006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31 753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