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5"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261434" w:rsidRPr="00444694" w:rsidRDefault="00261434" w:rsidP="00603B27">
      <w:pPr>
        <w:tabs>
          <w:tab w:val="left" w:pos="2913"/>
          <w:tab w:val="center" w:pos="4535"/>
        </w:tabs>
        <w:autoSpaceDE w:val="0"/>
        <w:autoSpaceDN w:val="0"/>
        <w:adjustRightInd w:val="0"/>
        <w:spacing w:line="276" w:lineRule="auto"/>
        <w:jc w:val="center"/>
        <w:rPr>
          <w:b/>
          <w:bCs/>
          <w:sz w:val="24"/>
          <w:szCs w:val="24"/>
          <w:u w:val="single"/>
        </w:rPr>
      </w:pP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w:t>
      </w:r>
      <w:proofErr w:type="spellStart"/>
      <w:r w:rsidRPr="00A15558">
        <w:t>násl</w:t>
      </w:r>
      <w:proofErr w:type="spellEnd"/>
      <w:r w:rsidRPr="00A15558">
        <w:t>.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1A602A" w:rsidP="00603B27">
            <w:pPr>
              <w:spacing w:line="276" w:lineRule="auto"/>
              <w:rPr>
                <w:color w:val="000000"/>
              </w:rPr>
            </w:pPr>
            <w:r w:rsidRPr="006A14D1">
              <w:rPr>
                <w:b/>
              </w:rPr>
              <w:t xml:space="preserve">Střední škola a Základní škola, </w:t>
            </w:r>
            <w:proofErr w:type="spellStart"/>
            <w:r w:rsidRPr="006A14D1">
              <w:rPr>
                <w:b/>
              </w:rPr>
              <w:t>Oselce</w:t>
            </w:r>
            <w:proofErr w:type="spellEnd"/>
          </w:p>
        </w:tc>
      </w:tr>
      <w:tr w:rsidR="00D90716" w:rsidRPr="003A56AC" w:rsidTr="00D90716">
        <w:trPr>
          <w:jc w:val="right"/>
        </w:trPr>
        <w:tc>
          <w:tcPr>
            <w:tcW w:w="2298" w:type="dxa"/>
            <w:vAlign w:val="center"/>
          </w:tcPr>
          <w:p w:rsidR="00D90716" w:rsidRPr="003A56AC" w:rsidRDefault="001A602A" w:rsidP="00603B27">
            <w:pPr>
              <w:spacing w:line="276" w:lineRule="auto"/>
              <w:rPr>
                <w:i/>
                <w:iCs/>
                <w:color w:val="000000"/>
              </w:rPr>
            </w:pPr>
            <w:r>
              <w:rPr>
                <w:i/>
                <w:iCs/>
                <w:color w:val="000000"/>
              </w:rPr>
              <w:t>IČ</w:t>
            </w:r>
            <w:r w:rsidR="00D90716" w:rsidRPr="003A56AC">
              <w:rPr>
                <w:i/>
                <w:iCs/>
                <w:color w:val="000000"/>
              </w:rPr>
              <w:t>:</w:t>
            </w:r>
          </w:p>
        </w:tc>
        <w:tc>
          <w:tcPr>
            <w:tcW w:w="7001" w:type="dxa"/>
            <w:vAlign w:val="bottom"/>
          </w:tcPr>
          <w:p w:rsidR="00D90716" w:rsidRDefault="001A602A" w:rsidP="00603B27">
            <w:pPr>
              <w:spacing w:line="276" w:lineRule="auto"/>
              <w:rPr>
                <w:color w:val="000000"/>
              </w:rPr>
            </w:pPr>
            <w:r w:rsidRPr="006A14D1">
              <w:t>00077691</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1A602A" w:rsidP="001A602A">
            <w:pPr>
              <w:spacing w:line="276" w:lineRule="auto"/>
              <w:rPr>
                <w:color w:val="000000"/>
              </w:rPr>
            </w:pPr>
            <w:proofErr w:type="spellStart"/>
            <w:r w:rsidRPr="006A14D1">
              <w:t>Oselce</w:t>
            </w:r>
            <w:proofErr w:type="spellEnd"/>
            <w:r w:rsidRPr="006A14D1">
              <w:t xml:space="preserve"> 1</w:t>
            </w:r>
            <w:r>
              <w:t xml:space="preserve">, </w:t>
            </w:r>
            <w:proofErr w:type="spellStart"/>
            <w:r w:rsidRPr="006A14D1">
              <w:t>Oselce</w:t>
            </w:r>
            <w:proofErr w:type="spellEnd"/>
            <w:r>
              <w:t xml:space="preserve"> PSČ </w:t>
            </w:r>
            <w:r w:rsidRPr="006A14D1">
              <w:t>335</w:t>
            </w:r>
            <w:r>
              <w:t xml:space="preserve"> </w:t>
            </w:r>
            <w:r w:rsidRPr="006A14D1">
              <w:t>46</w:t>
            </w:r>
          </w:p>
        </w:tc>
      </w:tr>
      <w:tr w:rsidR="00D90716" w:rsidRPr="003A56AC" w:rsidTr="00D90716">
        <w:trPr>
          <w:trHeight w:val="57"/>
          <w:jc w:val="right"/>
        </w:trPr>
        <w:tc>
          <w:tcPr>
            <w:tcW w:w="2298" w:type="dxa"/>
            <w:vAlign w:val="center"/>
          </w:tcPr>
          <w:p w:rsidR="00D90716" w:rsidRPr="003A56AC" w:rsidRDefault="00D90716" w:rsidP="007B156C">
            <w:pPr>
              <w:spacing w:line="276" w:lineRule="auto"/>
              <w:rPr>
                <w:i/>
                <w:iCs/>
                <w:color w:val="000000"/>
              </w:rPr>
            </w:pPr>
            <w:r w:rsidRPr="003A56AC">
              <w:rPr>
                <w:i/>
                <w:iCs/>
                <w:color w:val="000000"/>
              </w:rPr>
              <w:t xml:space="preserve">Statutární </w:t>
            </w:r>
            <w:r w:rsidR="007B156C">
              <w:rPr>
                <w:i/>
                <w:iCs/>
                <w:color w:val="000000"/>
              </w:rPr>
              <w:t>orgán</w:t>
            </w:r>
            <w:r w:rsidRPr="003A56AC">
              <w:rPr>
                <w:i/>
                <w:iCs/>
                <w:color w:val="000000"/>
              </w:rPr>
              <w:t>:</w:t>
            </w:r>
          </w:p>
        </w:tc>
        <w:tc>
          <w:tcPr>
            <w:tcW w:w="7001" w:type="dxa"/>
            <w:vAlign w:val="bottom"/>
          </w:tcPr>
          <w:p w:rsidR="00D90716" w:rsidRDefault="001A602A" w:rsidP="00603B27">
            <w:pPr>
              <w:spacing w:line="276" w:lineRule="auto"/>
              <w:rPr>
                <w:color w:val="000000"/>
              </w:rPr>
            </w:pPr>
            <w:r w:rsidRPr="006A14D1">
              <w:rPr>
                <w:rStyle w:val="Siln"/>
              </w:rPr>
              <w:t xml:space="preserve">Mgr. Zdeněk </w:t>
            </w:r>
            <w:proofErr w:type="spellStart"/>
            <w:r w:rsidRPr="006A14D1">
              <w:rPr>
                <w:rStyle w:val="Siln"/>
              </w:rPr>
              <w:t>Tauchen</w:t>
            </w:r>
            <w:proofErr w:type="spellEnd"/>
            <w:r w:rsidRPr="000C2881">
              <w:t>, ředitel školy</w:t>
            </w:r>
          </w:p>
        </w:tc>
      </w:tr>
      <w:tr w:rsidR="008F7E77" w:rsidRPr="003A56AC" w:rsidTr="00C30480">
        <w:trPr>
          <w:trHeight w:val="57"/>
          <w:jc w:val="right"/>
        </w:trPr>
        <w:tc>
          <w:tcPr>
            <w:tcW w:w="2298" w:type="dxa"/>
            <w:vAlign w:val="center"/>
          </w:tcPr>
          <w:p w:rsidR="008F7E77" w:rsidRPr="00D70C85" w:rsidRDefault="008F7E77" w:rsidP="00603B27">
            <w:pPr>
              <w:spacing w:line="276" w:lineRule="auto"/>
              <w:rPr>
                <w:i/>
                <w:iCs/>
                <w:color w:val="000000" w:themeColor="text1"/>
              </w:rPr>
            </w:pPr>
            <w:r w:rsidRPr="00D70C85">
              <w:rPr>
                <w:i/>
                <w:iCs/>
                <w:color w:val="000000" w:themeColor="text1"/>
              </w:rPr>
              <w:t>Kontaktní osoba:</w:t>
            </w:r>
          </w:p>
        </w:tc>
        <w:tc>
          <w:tcPr>
            <w:tcW w:w="7001" w:type="dxa"/>
            <w:vAlign w:val="center"/>
          </w:tcPr>
          <w:p w:rsidR="008F7E77" w:rsidRPr="00D70C85" w:rsidRDefault="00D70C85" w:rsidP="0078593F">
            <w:pPr>
              <w:widowControl w:val="0"/>
              <w:spacing w:line="276" w:lineRule="auto"/>
              <w:ind w:right="-2"/>
              <w:rPr>
                <w:color w:val="000000" w:themeColor="text1"/>
              </w:rPr>
            </w:pPr>
            <w:r w:rsidRPr="00D70C85">
              <w:rPr>
                <w:color w:val="000000" w:themeColor="text1"/>
              </w:rPr>
              <w:t>Milan Sluka</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Tel. na kontaktní osobu:</w:t>
            </w:r>
          </w:p>
        </w:tc>
        <w:tc>
          <w:tcPr>
            <w:tcW w:w="7001" w:type="dxa"/>
            <w:vAlign w:val="center"/>
          </w:tcPr>
          <w:p w:rsidR="008F7E77" w:rsidRPr="00D70C85" w:rsidRDefault="008F7E77" w:rsidP="00D70C85">
            <w:pPr>
              <w:pStyle w:val="Styl"/>
              <w:tabs>
                <w:tab w:val="left" w:pos="1985"/>
              </w:tabs>
              <w:jc w:val="both"/>
              <w:rPr>
                <w:color w:val="000000"/>
                <w:sz w:val="20"/>
                <w:szCs w:val="20"/>
              </w:rPr>
            </w:pP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E-mail kontaktní osoby:</w:t>
            </w:r>
          </w:p>
        </w:tc>
        <w:tc>
          <w:tcPr>
            <w:tcW w:w="7001" w:type="dxa"/>
            <w:vAlign w:val="center"/>
          </w:tcPr>
          <w:p w:rsidR="008F7E77" w:rsidRPr="00AE1551" w:rsidRDefault="00D70C85" w:rsidP="00603B27">
            <w:pPr>
              <w:widowControl w:val="0"/>
              <w:spacing w:line="276" w:lineRule="auto"/>
              <w:ind w:right="-2"/>
              <w:rPr>
                <w:color w:val="FF0000"/>
              </w:rPr>
            </w:pPr>
            <w:r w:rsidRPr="00AE2935">
              <w:rPr>
                <w:color w:val="000000"/>
              </w:rPr>
              <w:t>sluka-milan@seznam.cz</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002099" w:rsidRDefault="00002099" w:rsidP="00B10EDC">
            <w:pPr>
              <w:spacing w:line="276" w:lineRule="auto"/>
            </w:pPr>
            <w:r w:rsidRPr="00002099">
              <w:rPr>
                <w:b/>
                <w:bCs/>
              </w:rPr>
              <w:t xml:space="preserve">ŠIMEK </w:t>
            </w:r>
            <w:proofErr w:type="spellStart"/>
            <w:r w:rsidRPr="00002099">
              <w:rPr>
                <w:b/>
                <w:bCs/>
              </w:rPr>
              <w:t>proficentrum</w:t>
            </w:r>
            <w:proofErr w:type="spellEnd"/>
            <w:r w:rsidRPr="00002099">
              <w:rPr>
                <w:b/>
                <w:bCs/>
              </w:rPr>
              <w:t xml:space="preserve">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Pr="00002099" w:rsidRDefault="00002099">
            <w:r w:rsidRPr="00002099">
              <w:rPr>
                <w:bCs/>
              </w:rPr>
              <w:t>25247301/ CZ 25247301</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002099" w:rsidRDefault="00002099">
            <w:r w:rsidRPr="00002099">
              <w:rPr>
                <w:bCs/>
              </w:rPr>
              <w:t>Kal 22, 339 01 Klatovy</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Pr="00002099" w:rsidRDefault="00002099">
            <w:r w:rsidRPr="00002099">
              <w:rPr>
                <w:bCs/>
              </w:rPr>
              <w:t>Kal 22, 339 01 Klatovy</w:t>
            </w:r>
          </w:p>
        </w:tc>
      </w:tr>
      <w:tr w:rsidR="00B10EDC" w:rsidRPr="003A56AC" w:rsidTr="00C30480">
        <w:trPr>
          <w:jc w:val="right"/>
        </w:trPr>
        <w:tc>
          <w:tcPr>
            <w:tcW w:w="2298" w:type="dxa"/>
            <w:vAlign w:val="center"/>
          </w:tcPr>
          <w:p w:rsidR="00B10EDC" w:rsidRPr="003A56AC" w:rsidRDefault="00B10EDC" w:rsidP="007B156C">
            <w:pPr>
              <w:widowControl w:val="0"/>
              <w:spacing w:line="276" w:lineRule="auto"/>
              <w:ind w:right="-2"/>
              <w:rPr>
                <w:bCs/>
                <w:color w:val="000000"/>
              </w:rPr>
            </w:pPr>
            <w:r w:rsidRPr="003A56AC">
              <w:rPr>
                <w:color w:val="000000"/>
              </w:rPr>
              <w:t xml:space="preserve">Statutární </w:t>
            </w:r>
            <w:r w:rsidR="007B156C">
              <w:rPr>
                <w:color w:val="000000"/>
              </w:rPr>
              <w:t>orgán</w:t>
            </w:r>
            <w:r w:rsidRPr="003A56AC">
              <w:rPr>
                <w:bCs/>
                <w:color w:val="000000"/>
              </w:rPr>
              <w:t>:</w:t>
            </w:r>
          </w:p>
        </w:tc>
        <w:tc>
          <w:tcPr>
            <w:tcW w:w="7001" w:type="dxa"/>
          </w:tcPr>
          <w:p w:rsidR="00B10EDC" w:rsidRPr="002D2139" w:rsidRDefault="00002099">
            <w:pPr>
              <w:rPr>
                <w:b/>
              </w:rPr>
            </w:pPr>
            <w:r w:rsidRPr="002D2139">
              <w:rPr>
                <w:b/>
                <w:bCs/>
              </w:rPr>
              <w:t>Petr Šimek</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002099" w:rsidRDefault="00002099">
            <w:r>
              <w:rPr>
                <w:bCs/>
              </w:rPr>
              <w:t xml:space="preserve">Jan </w:t>
            </w:r>
            <w:proofErr w:type="spellStart"/>
            <w:r>
              <w:rPr>
                <w:bCs/>
              </w:rPr>
              <w:t>Potužník</w:t>
            </w:r>
            <w:proofErr w:type="spellEnd"/>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002099" w:rsidRDefault="00B10EDC"/>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Pr="00002099" w:rsidRDefault="00002099">
            <w:r>
              <w:rPr>
                <w:bCs/>
              </w:rPr>
              <w:t>potuznik@simek.eu</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Pr="00002099" w:rsidRDefault="00002099">
            <w:r>
              <w:rPr>
                <w:bCs/>
              </w:rPr>
              <w:t>ČSOB Klatovy</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Pr="00002099" w:rsidRDefault="00002099">
            <w:r>
              <w:rPr>
                <w:bCs/>
              </w:rPr>
              <w:t>168067890/0300</w:t>
            </w: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Default="005E1885" w:rsidP="00603B27">
      <w:pPr>
        <w:spacing w:line="276" w:lineRule="auto"/>
      </w:pPr>
      <w:r w:rsidRPr="003A56AC">
        <w:t>uzavřeli níže uvedeného dne, měsíce a roku tuto smlouvu:</w:t>
      </w:r>
    </w:p>
    <w:p w:rsidR="00950B0B" w:rsidRPr="003A56AC" w:rsidRDefault="00950B0B" w:rsidP="00603B27">
      <w:pPr>
        <w:spacing w:line="276" w:lineRule="auto"/>
      </w:pPr>
    </w:p>
    <w:p w:rsidR="00603B27" w:rsidRDefault="00603B27"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C64F20" w:rsidRDefault="005E1885" w:rsidP="00603B27">
      <w:pPr>
        <w:pStyle w:val="Odstavecseseznamem"/>
        <w:numPr>
          <w:ilvl w:val="0"/>
          <w:numId w:val="2"/>
        </w:numPr>
        <w:spacing w:after="0"/>
        <w:contextualSpacing w:val="0"/>
        <w:jc w:val="both"/>
        <w:rPr>
          <w:rFonts w:ascii="Arial" w:hAnsi="Arial" w:cs="Arial"/>
          <w:sz w:val="20"/>
          <w:szCs w:val="20"/>
        </w:rPr>
      </w:pPr>
      <w:r w:rsidRPr="00AF3685">
        <w:rPr>
          <w:rFonts w:ascii="Arial" w:hAnsi="Arial" w:cs="Arial"/>
          <w:sz w:val="20"/>
          <w:szCs w:val="20"/>
        </w:rPr>
        <w:t xml:space="preserve">Předmětem této </w:t>
      </w:r>
      <w:r w:rsidR="001458E3" w:rsidRPr="00AF3685">
        <w:rPr>
          <w:rFonts w:ascii="Arial" w:hAnsi="Arial" w:cs="Arial"/>
          <w:sz w:val="20"/>
          <w:szCs w:val="20"/>
        </w:rPr>
        <w:t>S</w:t>
      </w:r>
      <w:r w:rsidRPr="00AF3685">
        <w:rPr>
          <w:rFonts w:ascii="Arial" w:hAnsi="Arial" w:cs="Arial"/>
          <w:sz w:val="20"/>
          <w:szCs w:val="20"/>
        </w:rPr>
        <w:t xml:space="preserve">mlouvy </w:t>
      </w:r>
      <w:r w:rsidR="006C7643" w:rsidRPr="006856BB">
        <w:rPr>
          <w:rFonts w:ascii="Arial" w:hAnsi="Arial" w:cs="Arial"/>
          <w:color w:val="000000"/>
          <w:sz w:val="20"/>
        </w:rPr>
        <w:t xml:space="preserve">je dodávka </w:t>
      </w:r>
      <w:r w:rsidR="0005680A">
        <w:rPr>
          <w:rFonts w:ascii="Arial" w:hAnsi="Arial" w:cs="Arial"/>
          <w:color w:val="000000"/>
          <w:sz w:val="20"/>
        </w:rPr>
        <w:t>dřevoobráběcích strojů</w:t>
      </w:r>
      <w:r w:rsidR="006C7643" w:rsidRPr="006856BB">
        <w:rPr>
          <w:rFonts w:ascii="Arial" w:hAnsi="Arial" w:cs="Arial"/>
          <w:color w:val="000000"/>
          <w:sz w:val="20"/>
        </w:rPr>
        <w:t xml:space="preserve"> včetně příslušenství</w:t>
      </w:r>
      <w:r w:rsidR="0005680A">
        <w:rPr>
          <w:rFonts w:ascii="Arial" w:hAnsi="Arial" w:cs="Arial"/>
          <w:color w:val="000000"/>
          <w:sz w:val="20"/>
        </w:rPr>
        <w:t>.</w:t>
      </w:r>
      <w:r w:rsidR="006C7643" w:rsidRPr="00AF3685">
        <w:rPr>
          <w:rFonts w:ascii="Arial" w:hAnsi="Arial" w:cs="Arial"/>
          <w:sz w:val="20"/>
          <w:szCs w:val="20"/>
        </w:rPr>
        <w:t xml:space="preserve"> </w:t>
      </w:r>
      <w:r w:rsidR="00FE5FAB" w:rsidRPr="00AF3685">
        <w:rPr>
          <w:rFonts w:ascii="Arial" w:hAnsi="Arial" w:cs="Arial"/>
          <w:sz w:val="20"/>
          <w:szCs w:val="20"/>
        </w:rPr>
        <w:t xml:space="preserve">Součástí dodávky je </w:t>
      </w:r>
      <w:r w:rsidR="00214D01" w:rsidRPr="00C64F20">
        <w:rPr>
          <w:rFonts w:ascii="Arial" w:hAnsi="Arial" w:cs="Arial"/>
          <w:sz w:val="20"/>
          <w:szCs w:val="20"/>
        </w:rPr>
        <w:t xml:space="preserve">rovněž </w:t>
      </w:r>
      <w:r w:rsidR="00FE5FAB" w:rsidRPr="00C64F20">
        <w:rPr>
          <w:rFonts w:ascii="Arial" w:hAnsi="Arial" w:cs="Arial"/>
          <w:sz w:val="20"/>
          <w:szCs w:val="20"/>
        </w:rPr>
        <w:t>provádění záručního</w:t>
      </w:r>
      <w:r w:rsidR="00AE1551">
        <w:rPr>
          <w:rFonts w:ascii="Arial" w:hAnsi="Arial" w:cs="Arial"/>
          <w:sz w:val="20"/>
          <w:szCs w:val="20"/>
        </w:rPr>
        <w:t xml:space="preserve"> servisu</w:t>
      </w:r>
      <w:r w:rsidRPr="00C64F20">
        <w:rPr>
          <w:rFonts w:ascii="Arial" w:hAnsi="Arial" w:cs="Arial"/>
          <w:sz w:val="20"/>
          <w:szCs w:val="20"/>
        </w:rPr>
        <w:t>.</w:t>
      </w:r>
      <w:r w:rsidR="00083B87">
        <w:rPr>
          <w:rFonts w:ascii="Arial" w:hAnsi="Arial" w:cs="Arial"/>
          <w:sz w:val="20"/>
          <w:szCs w:val="20"/>
        </w:rPr>
        <w:t xml:space="preserve"> </w:t>
      </w:r>
    </w:p>
    <w:p w:rsidR="00950B0B" w:rsidRPr="009E089B" w:rsidRDefault="00C64F20" w:rsidP="001E5C31">
      <w:pPr>
        <w:pStyle w:val="Odstavecseseznamem"/>
        <w:numPr>
          <w:ilvl w:val="0"/>
          <w:numId w:val="2"/>
        </w:numPr>
        <w:spacing w:before="120" w:after="0"/>
        <w:ind w:left="357" w:hanging="357"/>
        <w:contextualSpacing w:val="0"/>
        <w:jc w:val="both"/>
        <w:rPr>
          <w:rFonts w:ascii="Arial" w:hAnsi="Arial" w:cs="Arial"/>
          <w:sz w:val="20"/>
          <w:szCs w:val="20"/>
        </w:rPr>
      </w:pPr>
      <w:r w:rsidRPr="001A602A">
        <w:rPr>
          <w:rFonts w:ascii="Arial" w:hAnsi="Arial" w:cs="Arial"/>
          <w:sz w:val="20"/>
          <w:szCs w:val="20"/>
        </w:rPr>
        <w:t xml:space="preserve">Předmět smlouvy je realizován v rámci projektu: </w:t>
      </w:r>
      <w:r w:rsidR="001A602A" w:rsidRPr="001A602A">
        <w:rPr>
          <w:rFonts w:ascii="Arial" w:hAnsi="Arial" w:cs="Arial"/>
          <w:sz w:val="20"/>
        </w:rPr>
        <w:t>Podpora odborného vzdělávání v Plzeňském kraji</w:t>
      </w:r>
      <w:r w:rsidRPr="001A602A">
        <w:rPr>
          <w:rFonts w:ascii="Arial" w:hAnsi="Arial" w:cs="Arial"/>
          <w:sz w:val="20"/>
          <w:szCs w:val="20"/>
        </w:rPr>
        <w:t xml:space="preserve">, </w:t>
      </w:r>
      <w:r w:rsidR="005F75D1" w:rsidRPr="001A602A">
        <w:rPr>
          <w:rFonts w:ascii="Arial" w:hAnsi="Arial" w:cs="Arial"/>
          <w:color w:val="000000"/>
          <w:sz w:val="20"/>
          <w:szCs w:val="20"/>
        </w:rPr>
        <w:t>Identifikační číslo EIS</w:t>
      </w:r>
      <w:r w:rsidR="005F75D1" w:rsidRPr="001A602A">
        <w:rPr>
          <w:rFonts w:ascii="Arial" w:hAnsi="Arial" w:cs="Arial"/>
          <w:color w:val="000000"/>
          <w:sz w:val="20"/>
        </w:rPr>
        <w:t>:</w:t>
      </w:r>
      <w:r w:rsidR="005F75D1" w:rsidRPr="001A602A">
        <w:rPr>
          <w:rFonts w:ascii="Arial" w:hAnsi="Arial" w:cs="Arial"/>
          <w:color w:val="000000"/>
          <w:sz w:val="20"/>
          <w:szCs w:val="20"/>
        </w:rPr>
        <w:t xml:space="preserve"> </w:t>
      </w:r>
      <w:r w:rsidR="00AE1551" w:rsidRPr="00AE1551">
        <w:rPr>
          <w:rFonts w:ascii="Arial" w:hAnsi="Arial" w:cs="Arial"/>
          <w:bCs/>
          <w:color w:val="000000"/>
          <w:sz w:val="20"/>
        </w:rPr>
        <w:t>CZ.02.3.68/0.0/0.0/16_034/0008356</w:t>
      </w:r>
      <w:r w:rsidR="00AE1551">
        <w:rPr>
          <w:rFonts w:ascii="Arial" w:hAnsi="Arial" w:cs="Arial"/>
          <w:b/>
          <w:bCs/>
          <w:color w:val="000000"/>
          <w:sz w:val="20"/>
        </w:rPr>
        <w:t xml:space="preserve">, </w:t>
      </w:r>
      <w:r w:rsidRPr="001A602A">
        <w:rPr>
          <w:rFonts w:ascii="Arial" w:hAnsi="Arial" w:cs="Arial"/>
          <w:sz w:val="20"/>
          <w:szCs w:val="20"/>
        </w:rPr>
        <w:t xml:space="preserve">Prioritní osa: </w:t>
      </w:r>
      <w:r w:rsidR="001A602A" w:rsidRPr="00D36DBB">
        <w:rPr>
          <w:rFonts w:ascii="Arial" w:hAnsi="Arial" w:cs="Arial"/>
          <w:bCs/>
          <w:color w:val="000000"/>
          <w:sz w:val="20"/>
        </w:rPr>
        <w:t>PO 3 - Rovný přístup ke kvalitnímu předškolnímu, primárnímu a sekundárnímu vzdělávání</w:t>
      </w:r>
    </w:p>
    <w:p w:rsidR="00AF3685" w:rsidRPr="009E089B" w:rsidRDefault="009E089B" w:rsidP="004150CD">
      <w:pPr>
        <w:pStyle w:val="Odstavecseseznamem"/>
        <w:numPr>
          <w:ilvl w:val="0"/>
          <w:numId w:val="2"/>
        </w:numPr>
        <w:spacing w:before="120" w:after="0"/>
        <w:ind w:left="357" w:hanging="357"/>
        <w:contextualSpacing w:val="0"/>
        <w:jc w:val="both"/>
        <w:rPr>
          <w:rFonts w:ascii="Arial" w:hAnsi="Arial" w:cs="Arial"/>
          <w:sz w:val="20"/>
          <w:szCs w:val="20"/>
        </w:rPr>
      </w:pPr>
      <w:r w:rsidRPr="009E089B">
        <w:rPr>
          <w:rFonts w:ascii="Arial" w:hAnsi="Arial" w:cs="Arial"/>
          <w:bCs/>
          <w:color w:val="000000"/>
          <w:sz w:val="20"/>
          <w:szCs w:val="20"/>
        </w:rPr>
        <w:t xml:space="preserve">  </w:t>
      </w:r>
      <w:r w:rsidR="005464CB" w:rsidRPr="009E089B">
        <w:rPr>
          <w:rFonts w:ascii="Arial" w:hAnsi="Arial" w:cs="Arial"/>
          <w:sz w:val="20"/>
          <w:szCs w:val="20"/>
        </w:rPr>
        <w:t xml:space="preserve">Tato Smlouva byla uzavřena na základě výsledku </w:t>
      </w:r>
      <w:r w:rsidR="0012257B" w:rsidRPr="009E089B">
        <w:rPr>
          <w:rFonts w:ascii="Arial" w:hAnsi="Arial" w:cs="Arial"/>
          <w:sz w:val="20"/>
          <w:szCs w:val="20"/>
        </w:rPr>
        <w:t>výběrového</w:t>
      </w:r>
      <w:r w:rsidR="005464CB" w:rsidRPr="009E089B">
        <w:rPr>
          <w:rFonts w:ascii="Arial" w:hAnsi="Arial" w:cs="Arial"/>
          <w:sz w:val="20"/>
          <w:szCs w:val="20"/>
        </w:rPr>
        <w:t xml:space="preserve"> řízení na veřejnou zakázku s názvem</w:t>
      </w:r>
      <w:r w:rsidR="005464CB" w:rsidRPr="009E089B">
        <w:rPr>
          <w:rFonts w:ascii="Arial" w:hAnsi="Arial" w:cs="Arial"/>
          <w:b/>
          <w:sz w:val="20"/>
          <w:szCs w:val="20"/>
        </w:rPr>
        <w:t xml:space="preserve"> </w:t>
      </w:r>
      <w:r w:rsidR="0005680A" w:rsidRPr="0005680A">
        <w:rPr>
          <w:rFonts w:ascii="Arial" w:hAnsi="Arial" w:cs="Arial"/>
          <w:b/>
          <w:sz w:val="20"/>
          <w:szCs w:val="20"/>
        </w:rPr>
        <w:t xml:space="preserve">„Stroje a zařízení - dodávka dřevoobráběcích strojů pro SŠ a ZŠ v </w:t>
      </w:r>
      <w:proofErr w:type="spellStart"/>
      <w:r w:rsidR="0005680A" w:rsidRPr="0005680A">
        <w:rPr>
          <w:rFonts w:ascii="Arial" w:hAnsi="Arial" w:cs="Arial"/>
          <w:b/>
          <w:sz w:val="20"/>
          <w:szCs w:val="20"/>
        </w:rPr>
        <w:t>Oselcích</w:t>
      </w:r>
      <w:proofErr w:type="spellEnd"/>
      <w:r w:rsidR="0005680A" w:rsidRPr="0005680A">
        <w:rPr>
          <w:rFonts w:ascii="Arial" w:hAnsi="Arial" w:cs="Arial"/>
          <w:b/>
          <w:sz w:val="20"/>
          <w:szCs w:val="20"/>
        </w:rPr>
        <w:t>“</w:t>
      </w:r>
      <w:r w:rsidRPr="0005680A">
        <w:rPr>
          <w:rFonts w:ascii="Arial" w:hAnsi="Arial" w:cs="Arial"/>
          <w:b/>
          <w:sz w:val="20"/>
          <w:szCs w:val="20"/>
        </w:rPr>
        <w:t>,</w:t>
      </w:r>
      <w:r w:rsidR="002C177B" w:rsidRPr="0005680A">
        <w:rPr>
          <w:rFonts w:ascii="Arial" w:hAnsi="Arial" w:cs="Arial"/>
          <w:sz w:val="20"/>
          <w:szCs w:val="20"/>
        </w:rPr>
        <w:t xml:space="preserve"> </w:t>
      </w:r>
      <w:r w:rsidR="00C64F20" w:rsidRPr="009E089B">
        <w:rPr>
          <w:rFonts w:ascii="Arial" w:hAnsi="Arial" w:cs="Arial"/>
          <w:sz w:val="20"/>
          <w:szCs w:val="20"/>
        </w:rPr>
        <w:t xml:space="preserve">zadávanou Kupujícím </w:t>
      </w:r>
      <w:r w:rsidR="00C64F20" w:rsidRPr="009E089B">
        <w:rPr>
          <w:rFonts w:ascii="Arial" w:hAnsi="Arial" w:cs="Arial"/>
          <w:sz w:val="20"/>
          <w:szCs w:val="20"/>
        </w:rPr>
        <w:lastRenderedPageBreak/>
        <w:t>jako zadavatelem</w:t>
      </w:r>
      <w:r w:rsidR="0012257B" w:rsidRPr="009E089B">
        <w:rPr>
          <w:rFonts w:ascii="Arial" w:hAnsi="Arial" w:cs="Arial"/>
          <w:sz w:val="20"/>
          <w:szCs w:val="20"/>
        </w:rPr>
        <w:t>,</w:t>
      </w:r>
      <w:r w:rsidR="00C64F20" w:rsidRPr="009E089B">
        <w:rPr>
          <w:rFonts w:ascii="Arial" w:hAnsi="Arial" w:cs="Arial"/>
          <w:sz w:val="20"/>
          <w:szCs w:val="20"/>
        </w:rPr>
        <w:t xml:space="preserve"> </w:t>
      </w:r>
      <w:r w:rsidR="002C177B" w:rsidRPr="009E089B">
        <w:rPr>
          <w:rFonts w:ascii="Arial" w:hAnsi="Arial" w:cs="Arial"/>
          <w:sz w:val="20"/>
          <w:szCs w:val="20"/>
        </w:rPr>
        <w:t>a to dle nabídky Prodávajícího podané na předmětnou veřejnou zakázku, a v souladu se zadávacími podmínkami k této veřejné zakázce</w:t>
      </w:r>
      <w:r w:rsidR="0012257B" w:rsidRPr="009E089B">
        <w:rPr>
          <w:rFonts w:ascii="Arial" w:hAnsi="Arial" w:cs="Arial"/>
          <w:sz w:val="20"/>
          <w:szCs w:val="20"/>
        </w:rPr>
        <w:t>.</w:t>
      </w:r>
    </w:p>
    <w:p w:rsidR="005F2E28" w:rsidRPr="00C64F20"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05680A">
        <w:rPr>
          <w:sz w:val="20"/>
          <w:szCs w:val="20"/>
        </w:rPr>
        <w:t xml:space="preserve">1ks </w:t>
      </w:r>
      <w:proofErr w:type="spellStart"/>
      <w:r w:rsidR="0005680A">
        <w:rPr>
          <w:sz w:val="20"/>
          <w:szCs w:val="20"/>
        </w:rPr>
        <w:t>vícevřetenové</w:t>
      </w:r>
      <w:proofErr w:type="spellEnd"/>
      <w:r w:rsidR="0005680A">
        <w:rPr>
          <w:sz w:val="20"/>
          <w:szCs w:val="20"/>
        </w:rPr>
        <w:t xml:space="preserve"> vrtačky (</w:t>
      </w:r>
      <w:proofErr w:type="spellStart"/>
      <w:r w:rsidR="0005680A">
        <w:rPr>
          <w:sz w:val="20"/>
          <w:szCs w:val="20"/>
        </w:rPr>
        <w:t>kolíkovacího</w:t>
      </w:r>
      <w:proofErr w:type="spellEnd"/>
      <w:r w:rsidR="0005680A">
        <w:rPr>
          <w:sz w:val="20"/>
          <w:szCs w:val="20"/>
        </w:rPr>
        <w:t xml:space="preserve"> stroje), 1 ks Oscilační hranové brusky, 1 ks dlabací vrtačky a 1 ks pásové pily vykružovací,</w:t>
      </w:r>
      <w:r w:rsidR="009E089B">
        <w:rPr>
          <w:sz w:val="20"/>
          <w:szCs w:val="20"/>
        </w:rPr>
        <w:t xml:space="preserve"> včetně</w:t>
      </w:r>
      <w:r w:rsidR="003D5485">
        <w:rPr>
          <w:sz w:val="20"/>
          <w:szCs w:val="20"/>
        </w:rPr>
        <w:t xml:space="preserve"> </w:t>
      </w:r>
      <w:r w:rsidR="0005680A">
        <w:rPr>
          <w:sz w:val="20"/>
          <w:szCs w:val="20"/>
        </w:rPr>
        <w:t xml:space="preserve">požadovaného </w:t>
      </w:r>
      <w:r w:rsidR="003D5485">
        <w:rPr>
          <w:sz w:val="20"/>
          <w:szCs w:val="20"/>
        </w:rPr>
        <w:t>příslušenství</w:t>
      </w:r>
      <w:r w:rsidR="007049F4">
        <w:rPr>
          <w:sz w:val="20"/>
          <w:szCs w:val="20"/>
        </w:rPr>
        <w:t xml:space="preserve"> </w:t>
      </w:r>
      <w:r w:rsidR="0005680A" w:rsidRPr="00F31499">
        <w:rPr>
          <w:bCs/>
          <w:sz w:val="20"/>
          <w:szCs w:val="20"/>
        </w:rPr>
        <w:t>v kvalitě</w:t>
      </w:r>
      <w:r w:rsidR="0005680A">
        <w:rPr>
          <w:sz w:val="20"/>
          <w:szCs w:val="20"/>
        </w:rPr>
        <w:t xml:space="preserve"> odpovídající použití v profesionálním provozu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w:t>
      </w:r>
      <w:r w:rsidR="0005680A">
        <w:rPr>
          <w:sz w:val="20"/>
          <w:szCs w:val="20"/>
        </w:rPr>
        <w:t>, jejich</w:t>
      </w:r>
      <w:r w:rsidR="00AE1551">
        <w:rPr>
          <w:sz w:val="20"/>
          <w:szCs w:val="20"/>
        </w:rPr>
        <w:t xml:space="preserve"> doprava, vyložení, odborná instalace,</w:t>
      </w:r>
      <w:r w:rsidR="001B26C5">
        <w:rPr>
          <w:sz w:val="20"/>
          <w:szCs w:val="20"/>
        </w:rPr>
        <w:t xml:space="preserve"> </w:t>
      </w:r>
      <w:r w:rsidR="0012257B">
        <w:rPr>
          <w:sz w:val="20"/>
          <w:szCs w:val="20"/>
        </w:rPr>
        <w:t xml:space="preserve">sestavení, </w:t>
      </w:r>
      <w:r w:rsidR="001B26C5">
        <w:rPr>
          <w:sz w:val="20"/>
          <w:szCs w:val="20"/>
        </w:rPr>
        <w:t>zapojení a uvedení do provozu</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05680A">
        <w:rPr>
          <w:sz w:val="20"/>
          <w:szCs w:val="20"/>
        </w:rPr>
        <w:t>výběrovém</w:t>
      </w:r>
      <w:r w:rsidRPr="00C64F20">
        <w:rPr>
          <w:sz w:val="20"/>
          <w:szCs w:val="20"/>
        </w:rPr>
        <w:t xml:space="preserve"> řízení. </w:t>
      </w:r>
      <w:r w:rsidR="00024300" w:rsidRPr="00C64F20">
        <w:rPr>
          <w:sz w:val="20"/>
          <w:szCs w:val="20"/>
        </w:rPr>
        <w:t>Zboží</w:t>
      </w:r>
      <w:r w:rsidRPr="00C64F20">
        <w:rPr>
          <w:sz w:val="20"/>
          <w:szCs w:val="20"/>
        </w:rPr>
        <w:t xml:space="preserve"> bude dodáno dle technické specifikace uvedené v Příloze č. 1</w:t>
      </w:r>
      <w:r w:rsidR="007049F4">
        <w:rPr>
          <w:sz w:val="20"/>
          <w:szCs w:val="20"/>
        </w:rPr>
        <w:t xml:space="preserve"> </w:t>
      </w:r>
      <w:r w:rsidRPr="00C64F20">
        <w:rPr>
          <w:sz w:val="20"/>
          <w:szCs w:val="20"/>
        </w:rPr>
        <w:t>této 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3D54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3D5485">
        <w:rPr>
          <w:rStyle w:val="Nadpis2Char"/>
          <w:sz w:val="20"/>
          <w:szCs w:val="20"/>
        </w:rPr>
        <w:t xml:space="preserve">V rámci plnění předmětu této </w:t>
      </w:r>
      <w:r w:rsidR="00950F48" w:rsidRPr="003D5485">
        <w:rPr>
          <w:rStyle w:val="Nadpis2Char"/>
          <w:sz w:val="20"/>
          <w:szCs w:val="20"/>
        </w:rPr>
        <w:t>Sml</w:t>
      </w:r>
      <w:r w:rsidRPr="003D5485">
        <w:rPr>
          <w:rStyle w:val="Nadpis2Char"/>
          <w:sz w:val="20"/>
          <w:szCs w:val="20"/>
        </w:rPr>
        <w:t xml:space="preserve">ouvy </w:t>
      </w:r>
      <w:r w:rsidR="00024300" w:rsidRPr="003D5485">
        <w:rPr>
          <w:rStyle w:val="Nadpis2Char"/>
          <w:sz w:val="20"/>
          <w:szCs w:val="20"/>
        </w:rPr>
        <w:t>Prodá</w:t>
      </w:r>
      <w:r w:rsidRPr="003D5485">
        <w:rPr>
          <w:rStyle w:val="Nadpis2Char"/>
          <w:sz w:val="20"/>
          <w:szCs w:val="20"/>
        </w:rPr>
        <w:t xml:space="preserve">vající bezplatně zajistí proškolení zaměstnanců </w:t>
      </w:r>
      <w:r w:rsidR="00024300" w:rsidRPr="003D5485">
        <w:rPr>
          <w:rStyle w:val="Nadpis2Char"/>
          <w:sz w:val="20"/>
          <w:szCs w:val="20"/>
        </w:rPr>
        <w:t>Kup</w:t>
      </w:r>
      <w:r w:rsidRPr="003D5485">
        <w:rPr>
          <w:rStyle w:val="Nadpis2Char"/>
          <w:sz w:val="20"/>
          <w:szCs w:val="20"/>
        </w:rPr>
        <w:t>ujícího v</w:t>
      </w:r>
      <w:r w:rsidRPr="003D5485">
        <w:rPr>
          <w:rFonts w:ascii="Arial" w:hAnsi="Arial" w:cs="Arial"/>
          <w:sz w:val="20"/>
          <w:szCs w:val="20"/>
        </w:rPr>
        <w:t xml:space="preserve"> základních otázkách pravidelné a běžné údržby </w:t>
      </w:r>
      <w:r w:rsidR="005F2E28" w:rsidRPr="003D5485">
        <w:rPr>
          <w:rFonts w:ascii="Arial" w:hAnsi="Arial" w:cs="Arial"/>
          <w:sz w:val="20"/>
          <w:szCs w:val="20"/>
        </w:rPr>
        <w:t xml:space="preserve">dodávaného </w:t>
      </w:r>
      <w:r w:rsidR="00024300" w:rsidRPr="003D5485">
        <w:rPr>
          <w:rFonts w:ascii="Arial" w:hAnsi="Arial" w:cs="Arial"/>
          <w:sz w:val="20"/>
          <w:szCs w:val="20"/>
        </w:rPr>
        <w:t>Zboží</w:t>
      </w:r>
      <w:r w:rsidRPr="003D5485">
        <w:rPr>
          <w:rFonts w:ascii="Arial" w:hAnsi="Arial" w:cs="Arial"/>
          <w:sz w:val="20"/>
          <w:szCs w:val="20"/>
        </w:rPr>
        <w:t>.</w:t>
      </w:r>
      <w:r w:rsidR="009B4E3B">
        <w:rPr>
          <w:rFonts w:ascii="Arial" w:hAnsi="Arial" w:cs="Arial"/>
          <w:sz w:val="20"/>
          <w:szCs w:val="20"/>
        </w:rPr>
        <w:t xml:space="preserve"> </w:t>
      </w:r>
      <w:r w:rsidR="009B4E3B" w:rsidRPr="00AF3685">
        <w:rPr>
          <w:rFonts w:ascii="Arial" w:hAnsi="Arial" w:cs="Arial"/>
          <w:sz w:val="20"/>
          <w:szCs w:val="20"/>
        </w:rPr>
        <w:t xml:space="preserve">Pokud není termín a rozsah školení stanoven zadávacími podmínkami bude navržen Prodávajícím </w:t>
      </w:r>
      <w:r w:rsidR="009B4E3B">
        <w:rPr>
          <w:rFonts w:ascii="Arial" w:hAnsi="Arial" w:cs="Arial"/>
          <w:sz w:val="20"/>
          <w:szCs w:val="20"/>
        </w:rPr>
        <w:t xml:space="preserve">v přiměřeném rozsahu </w:t>
      </w:r>
      <w:r w:rsidR="009B4E3B" w:rsidRPr="00AF3685">
        <w:rPr>
          <w:rFonts w:ascii="Arial" w:hAnsi="Arial" w:cs="Arial"/>
          <w:sz w:val="20"/>
          <w:szCs w:val="20"/>
        </w:rPr>
        <w:t>a musí být schválen Kupujícím. Následně Kupující stanoví počet a jména osob, které se školení zúčastní.</w:t>
      </w:r>
      <w:r w:rsidRPr="003D5485">
        <w:rPr>
          <w:rFonts w:ascii="Arial" w:hAnsi="Arial" w:cs="Arial"/>
          <w:sz w:val="20"/>
          <w:szCs w:val="20"/>
        </w:rPr>
        <w:t xml:space="preserve">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214D01" w:rsidRPr="00AF3685">
        <w:rPr>
          <w:rFonts w:ascii="Arial" w:hAnsi="Arial" w:cs="Arial"/>
          <w:sz w:val="20"/>
          <w:szCs w:val="20"/>
        </w:rPr>
        <w:t>odborná instalace</w:t>
      </w:r>
      <w:r w:rsidR="001D7081">
        <w:rPr>
          <w:rFonts w:ascii="Arial" w:hAnsi="Arial" w:cs="Arial"/>
          <w:sz w:val="20"/>
          <w:szCs w:val="20"/>
        </w:rPr>
        <w:t xml:space="preserve">, sestavení, zapojení </w:t>
      </w:r>
      <w:r w:rsidR="00214D01" w:rsidRPr="00AF3685">
        <w:rPr>
          <w:rFonts w:ascii="Arial" w:hAnsi="Arial" w:cs="Arial"/>
          <w:sz w:val="20"/>
          <w:szCs w:val="20"/>
        </w:rPr>
        <w:t xml:space="preserve">a uvedení předmětných </w:t>
      </w:r>
      <w:r w:rsidR="003D5485">
        <w:rPr>
          <w:rFonts w:ascii="Arial" w:hAnsi="Arial" w:cs="Arial"/>
          <w:sz w:val="20"/>
          <w:szCs w:val="20"/>
        </w:rPr>
        <w:t>zařízení</w:t>
      </w:r>
      <w:r w:rsidR="00214D01" w:rsidRPr="00AF3685">
        <w:rPr>
          <w:rFonts w:ascii="Arial" w:hAnsi="Arial" w:cs="Arial"/>
          <w:sz w:val="20"/>
          <w:szCs w:val="20"/>
        </w:rPr>
        <w:t xml:space="preserve">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 xml:space="preserve">Předání kompletního plnění bude protokolárně potvrzeno (viz </w:t>
      </w:r>
      <w:proofErr w:type="gramStart"/>
      <w:r w:rsidRPr="00735033">
        <w:rPr>
          <w:rFonts w:ascii="Arial" w:hAnsi="Arial" w:cs="Arial"/>
          <w:sz w:val="20"/>
          <w:szCs w:val="20"/>
        </w:rPr>
        <w:t>čl. V.</w:t>
      </w:r>
      <w:r w:rsidR="00C2659A" w:rsidRPr="00735033">
        <w:rPr>
          <w:rFonts w:ascii="Arial" w:hAnsi="Arial" w:cs="Arial"/>
          <w:sz w:val="20"/>
          <w:szCs w:val="20"/>
        </w:rPr>
        <w:t>4</w:t>
      </w:r>
      <w:r w:rsidRPr="00735033">
        <w:rPr>
          <w:rFonts w:ascii="Arial" w:hAnsi="Arial" w:cs="Arial"/>
          <w:sz w:val="20"/>
          <w:szCs w:val="20"/>
        </w:rPr>
        <w:t xml:space="preserve"> této</w:t>
      </w:r>
      <w:proofErr w:type="gramEnd"/>
      <w:r w:rsidRPr="00735033">
        <w:rPr>
          <w:rFonts w:ascii="Arial" w:hAnsi="Arial" w:cs="Arial"/>
          <w:sz w:val="20"/>
          <w:szCs w:val="20"/>
        </w:rPr>
        <w:t xml:space="preserve">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8D6903">
        <w:rPr>
          <w:rFonts w:ascii="Arial" w:hAnsi="Arial" w:cs="Arial"/>
          <w:b/>
          <w:bCs/>
          <w:sz w:val="20"/>
          <w:szCs w:val="20"/>
        </w:rPr>
        <w:t>červen</w:t>
      </w:r>
      <w:r w:rsidR="00EC3FDE" w:rsidRPr="00C47EE2">
        <w:rPr>
          <w:rFonts w:ascii="Arial" w:hAnsi="Arial" w:cs="Arial"/>
          <w:b/>
          <w:bCs/>
          <w:sz w:val="20"/>
          <w:szCs w:val="20"/>
        </w:rPr>
        <w:t xml:space="preserve"> </w:t>
      </w:r>
      <w:r w:rsidRPr="00C47EE2">
        <w:rPr>
          <w:rFonts w:ascii="Arial" w:hAnsi="Arial" w:cs="Arial"/>
          <w:b/>
          <w:bCs/>
          <w:sz w:val="20"/>
          <w:szCs w:val="20"/>
        </w:rPr>
        <w:t>201</w:t>
      </w:r>
      <w:r w:rsidR="00806DC6">
        <w:rPr>
          <w:rFonts w:ascii="Arial" w:hAnsi="Arial" w:cs="Arial"/>
          <w:b/>
          <w:bCs/>
          <w:sz w:val="20"/>
          <w:szCs w:val="20"/>
        </w:rPr>
        <w:t>8</w:t>
      </w:r>
      <w:r w:rsidRPr="00C47EE2">
        <w:rPr>
          <w:rFonts w:ascii="Arial" w:hAnsi="Arial" w:cs="Arial"/>
          <w:b/>
          <w:bCs/>
          <w:sz w:val="20"/>
          <w:szCs w:val="20"/>
        </w:rPr>
        <w:t xml:space="preserve"> </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uzavření </w:t>
      </w:r>
      <w:r w:rsidR="001458E3" w:rsidRPr="00C47EE2">
        <w:rPr>
          <w:rFonts w:ascii="Arial" w:hAnsi="Arial" w:cs="Arial"/>
          <w:sz w:val="20"/>
          <w:szCs w:val="20"/>
        </w:rPr>
        <w:t>Smlouvy)</w:t>
      </w:r>
    </w:p>
    <w:p w:rsidR="001458E3"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47EE2">
        <w:rPr>
          <w:rFonts w:ascii="Arial" w:hAnsi="Arial" w:cs="Arial"/>
          <w:sz w:val="20"/>
          <w:szCs w:val="20"/>
        </w:rPr>
        <w:t xml:space="preserve">Termín </w:t>
      </w:r>
      <w:r w:rsidR="001458E3" w:rsidRPr="00C47EE2">
        <w:rPr>
          <w:rFonts w:ascii="Arial" w:hAnsi="Arial" w:cs="Arial"/>
          <w:sz w:val="20"/>
          <w:szCs w:val="20"/>
        </w:rPr>
        <w:t>dodání</w:t>
      </w:r>
      <w:r w:rsidRPr="00C47EE2">
        <w:rPr>
          <w:rFonts w:ascii="Arial" w:hAnsi="Arial" w:cs="Arial"/>
          <w:sz w:val="20"/>
          <w:szCs w:val="20"/>
        </w:rPr>
        <w:t>:</w:t>
      </w:r>
      <w:r w:rsidRPr="00C47EE2">
        <w:rPr>
          <w:rFonts w:ascii="Arial" w:hAnsi="Arial" w:cs="Arial"/>
          <w:b/>
          <w:bCs/>
          <w:sz w:val="20"/>
          <w:szCs w:val="20"/>
        </w:rPr>
        <w:t xml:space="preserve"> </w:t>
      </w:r>
      <w:r w:rsidR="0063045A" w:rsidRPr="00C47EE2">
        <w:rPr>
          <w:rFonts w:ascii="Arial" w:hAnsi="Arial" w:cs="Arial"/>
          <w:b/>
          <w:sz w:val="20"/>
        </w:rPr>
        <w:t xml:space="preserve">do </w:t>
      </w:r>
      <w:r w:rsidR="004772A0">
        <w:rPr>
          <w:rFonts w:ascii="Arial" w:hAnsi="Arial" w:cs="Arial"/>
          <w:b/>
          <w:sz w:val="20"/>
        </w:rPr>
        <w:t>12</w:t>
      </w:r>
      <w:r w:rsidR="009B4E3B">
        <w:rPr>
          <w:rFonts w:ascii="Arial" w:hAnsi="Arial" w:cs="Arial"/>
          <w:b/>
          <w:sz w:val="20"/>
        </w:rPr>
        <w:t>0</w:t>
      </w:r>
      <w:r w:rsidR="007049F4">
        <w:rPr>
          <w:rFonts w:ascii="Arial" w:hAnsi="Arial" w:cs="Arial"/>
          <w:b/>
          <w:sz w:val="20"/>
        </w:rPr>
        <w:t xml:space="preserve"> </w:t>
      </w:r>
      <w:r w:rsidR="0063045A" w:rsidRPr="00C47EE2">
        <w:rPr>
          <w:rFonts w:ascii="Arial" w:hAnsi="Arial" w:cs="Arial"/>
          <w:b/>
          <w:sz w:val="20"/>
        </w:rPr>
        <w:t xml:space="preserve">dnů od </w:t>
      </w:r>
      <w:r w:rsidR="00C47EE2" w:rsidRPr="00C47EE2">
        <w:rPr>
          <w:rFonts w:ascii="Arial" w:hAnsi="Arial" w:cs="Arial"/>
          <w:b/>
          <w:sz w:val="20"/>
        </w:rPr>
        <w:t>účinnosti</w:t>
      </w:r>
      <w:r w:rsidR="0063045A" w:rsidRPr="00C47EE2">
        <w:rPr>
          <w:rFonts w:ascii="Arial" w:hAnsi="Arial" w:cs="Arial"/>
          <w:b/>
          <w:sz w:val="20"/>
        </w:rPr>
        <w:t xml:space="preserve"> smlouvy </w:t>
      </w:r>
      <w:r w:rsidR="0063045A" w:rsidRPr="00C47EE2">
        <w:rPr>
          <w:rFonts w:ascii="Arial" w:hAnsi="Arial" w:cs="Arial"/>
          <w:sz w:val="20"/>
        </w:rPr>
        <w:t>(</w:t>
      </w:r>
      <w:r w:rsidR="00806DC6" w:rsidRPr="00467AA2">
        <w:rPr>
          <w:rFonts w:ascii="Arial" w:hAnsi="Arial" w:cs="Arial"/>
          <w:sz w:val="20"/>
        </w:rPr>
        <w:t xml:space="preserve">předpoklad dodání: </w:t>
      </w:r>
      <w:r w:rsidR="004772A0">
        <w:rPr>
          <w:rFonts w:ascii="Arial" w:hAnsi="Arial" w:cs="Arial"/>
          <w:sz w:val="20"/>
        </w:rPr>
        <w:t>září</w:t>
      </w:r>
      <w:r w:rsidR="00806DC6" w:rsidRPr="00467AA2">
        <w:rPr>
          <w:rFonts w:ascii="Arial" w:hAnsi="Arial" w:cs="Arial"/>
          <w:sz w:val="20"/>
        </w:rPr>
        <w:t xml:space="preserve"> 2018</w:t>
      </w:r>
      <w:r w:rsidR="00603B27" w:rsidRPr="00C47EE2">
        <w:rPr>
          <w:rFonts w:ascii="Arial" w:hAnsi="Arial" w:cs="Arial"/>
          <w:sz w:val="20"/>
        </w:rPr>
        <w:t>)</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9E089B" w:rsidRPr="009B4E3B"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4772A0">
        <w:rPr>
          <w:rFonts w:ascii="Arial" w:hAnsi="Arial" w:cs="Arial"/>
          <w:sz w:val="20"/>
          <w:szCs w:val="20"/>
        </w:rPr>
        <w:t xml:space="preserve">Střední škola a Základní škola, </w:t>
      </w:r>
      <w:proofErr w:type="spellStart"/>
      <w:r w:rsidR="004772A0">
        <w:rPr>
          <w:rFonts w:ascii="Arial" w:hAnsi="Arial" w:cs="Arial"/>
          <w:sz w:val="20"/>
          <w:szCs w:val="20"/>
        </w:rPr>
        <w:t>Oselce</w:t>
      </w:r>
      <w:proofErr w:type="spellEnd"/>
      <w:r w:rsidR="004772A0">
        <w:rPr>
          <w:rFonts w:ascii="Arial" w:hAnsi="Arial" w:cs="Arial"/>
          <w:sz w:val="20"/>
          <w:szCs w:val="20"/>
        </w:rPr>
        <w:t>;</w:t>
      </w:r>
      <w:r w:rsidR="009B4E3B" w:rsidRPr="009B4E3B">
        <w:rPr>
          <w:rFonts w:ascii="Arial" w:hAnsi="Arial" w:cs="Arial"/>
          <w:sz w:val="20"/>
          <w:szCs w:val="20"/>
        </w:rPr>
        <w:t xml:space="preserve"> </w:t>
      </w:r>
      <w:proofErr w:type="spellStart"/>
      <w:r w:rsidR="009B4E3B" w:rsidRPr="009B4E3B">
        <w:rPr>
          <w:rFonts w:ascii="Arial" w:hAnsi="Arial" w:cs="Arial"/>
          <w:sz w:val="20"/>
          <w:szCs w:val="20"/>
        </w:rPr>
        <w:t>Oselce</w:t>
      </w:r>
      <w:proofErr w:type="spellEnd"/>
      <w:r w:rsidR="004772A0">
        <w:rPr>
          <w:rFonts w:ascii="Arial" w:hAnsi="Arial" w:cs="Arial"/>
          <w:sz w:val="20"/>
          <w:szCs w:val="20"/>
        </w:rPr>
        <w:t xml:space="preserve"> 1</w:t>
      </w:r>
      <w:r w:rsidR="009B4E3B" w:rsidRPr="009B4E3B">
        <w:rPr>
          <w:rFonts w:ascii="Arial" w:hAnsi="Arial" w:cs="Arial"/>
          <w:sz w:val="20"/>
          <w:szCs w:val="20"/>
        </w:rPr>
        <w:t xml:space="preserve"> PSČ 335 46</w:t>
      </w:r>
      <w:r w:rsidR="009E089B" w:rsidRPr="009B4E3B">
        <w:rPr>
          <w:rFonts w:ascii="Arial" w:hAnsi="Arial" w:cs="Arial"/>
          <w:sz w:val="20"/>
          <w:szCs w:val="20"/>
        </w:rPr>
        <w:t xml:space="preserve"> </w:t>
      </w:r>
      <w:r w:rsidR="00FE5FAB" w:rsidRPr="009B4E3B">
        <w:rPr>
          <w:rFonts w:ascii="Arial" w:hAnsi="Arial" w:cs="Arial"/>
          <w:sz w:val="20"/>
          <w:szCs w:val="20"/>
        </w:rPr>
        <w:t xml:space="preserve"> </w:t>
      </w:r>
    </w:p>
    <w:p w:rsidR="005E1885" w:rsidRPr="003A56AC" w:rsidRDefault="00FE5FAB" w:rsidP="009E089B">
      <w:pPr>
        <w:pStyle w:val="Odstavecseseznamem"/>
        <w:autoSpaceDE w:val="0"/>
        <w:autoSpaceDN w:val="0"/>
        <w:adjustRightInd w:val="0"/>
        <w:spacing w:after="0"/>
        <w:ind w:left="357"/>
        <w:contextualSpacing w:val="0"/>
        <w:jc w:val="both"/>
        <w:rPr>
          <w:rFonts w:ascii="Arial" w:hAnsi="Arial" w:cs="Arial"/>
          <w:b/>
          <w:sz w:val="20"/>
          <w:szCs w:val="20"/>
        </w:rPr>
      </w:pPr>
      <w:r w:rsidRPr="0063045A">
        <w:rPr>
          <w:rFonts w:ascii="Arial" w:hAnsi="Arial" w:cs="Arial"/>
          <w:sz w:val="20"/>
          <w:szCs w:val="20"/>
        </w:rPr>
        <w:t>Konkrétní mí</w:t>
      </w:r>
      <w:r w:rsidRPr="0063045A">
        <w:rPr>
          <w:rFonts w:ascii="Arial" w:eastAsiaTheme="minorHAnsi" w:hAnsi="Arial" w:cs="Arial"/>
          <w:sz w:val="20"/>
          <w:szCs w:val="20"/>
        </w:rPr>
        <w:t>sto dodání bude při dodávce blíže určeno</w:t>
      </w:r>
      <w:r w:rsidR="001458E3" w:rsidRPr="0063045A">
        <w:rPr>
          <w:rFonts w:ascii="Arial" w:hAnsi="Arial" w:cs="Arial"/>
          <w:sz w:val="20"/>
          <w:szCs w:val="20"/>
        </w:rPr>
        <w:t>.</w:t>
      </w:r>
    </w:p>
    <w:p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12257B">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9E089B">
        <w:rPr>
          <w:rFonts w:ascii="Arial" w:hAnsi="Arial" w:cs="Arial"/>
          <w:sz w:val="20"/>
          <w:szCs w:val="20"/>
        </w:rPr>
        <w:t>1</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002099" w:rsidP="00B10EDC">
            <w:pPr>
              <w:jc w:val="center"/>
            </w:pPr>
            <w:r>
              <w:rPr>
                <w:b/>
                <w:bCs/>
                <w:color w:val="FF0000"/>
              </w:rPr>
              <w:t>374 973,00 Kč</w:t>
            </w:r>
          </w:p>
        </w:tc>
        <w:tc>
          <w:tcPr>
            <w:tcW w:w="1843" w:type="dxa"/>
            <w:vAlign w:val="center"/>
          </w:tcPr>
          <w:p w:rsidR="00B10EDC" w:rsidRDefault="00002099" w:rsidP="00002099">
            <w:pPr>
              <w:jc w:val="center"/>
            </w:pPr>
            <w:r>
              <w:rPr>
                <w:b/>
                <w:bCs/>
                <w:color w:val="FF0000"/>
              </w:rPr>
              <w:t>78 744,33 Kč</w:t>
            </w:r>
          </w:p>
        </w:tc>
        <w:tc>
          <w:tcPr>
            <w:tcW w:w="1926" w:type="dxa"/>
            <w:vAlign w:val="center"/>
          </w:tcPr>
          <w:p w:rsidR="00B10EDC" w:rsidRDefault="00002099" w:rsidP="00002099">
            <w:pPr>
              <w:jc w:val="center"/>
            </w:pPr>
            <w:r>
              <w:rPr>
                <w:b/>
                <w:bCs/>
                <w:color w:val="FF0000"/>
              </w:rPr>
              <w:t>453 717,33 Kč</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proofErr w:type="gramStart"/>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proofErr w:type="gramEnd"/>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lastRenderedPageBreak/>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9B4E3B"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4772A0">
        <w:rPr>
          <w:rFonts w:ascii="Arial" w:hAnsi="Arial" w:cs="Arial"/>
          <w:bCs w:val="0"/>
          <w:color w:val="000000" w:themeColor="text1"/>
          <w:sz w:val="20"/>
          <w:szCs w:val="20"/>
        </w:rPr>
        <w:t>24</w:t>
      </w:r>
      <w:r w:rsidR="005E1885" w:rsidRPr="004772A0">
        <w:rPr>
          <w:rFonts w:ascii="Arial" w:hAnsi="Arial" w:cs="Arial"/>
          <w:bCs w:val="0"/>
          <w:color w:val="000000" w:themeColor="text1"/>
          <w:sz w:val="20"/>
          <w:szCs w:val="20"/>
        </w:rPr>
        <w:t xml:space="preserve"> měsíců</w:t>
      </w:r>
      <w:r w:rsidR="002C3D43" w:rsidRPr="004772A0">
        <w:rPr>
          <w:rFonts w:ascii="Arial" w:hAnsi="Arial" w:cs="Arial"/>
          <w:bCs w:val="0"/>
          <w:color w:val="000000" w:themeColor="text1"/>
          <w:sz w:val="20"/>
          <w:szCs w:val="20"/>
        </w:rPr>
        <w:t>.</w:t>
      </w:r>
      <w:r w:rsidR="00C2659A" w:rsidRPr="00950B0B">
        <w:rPr>
          <w:rFonts w:ascii="Arial" w:hAnsi="Arial" w:cs="Arial"/>
          <w:color w:val="FF0000"/>
          <w:sz w:val="20"/>
          <w:szCs w:val="20"/>
        </w:rPr>
        <w:t xml:space="preserve"> </w:t>
      </w:r>
      <w:r w:rsidR="005E1885" w:rsidRPr="009B4E3B">
        <w:rPr>
          <w:rFonts w:ascii="Arial" w:hAnsi="Arial" w:cs="Arial"/>
          <w:sz w:val="20"/>
          <w:szCs w:val="20"/>
        </w:rPr>
        <w:t>(</w:t>
      </w:r>
      <w:r w:rsidR="007E0237" w:rsidRPr="009B4E3B">
        <w:rPr>
          <w:rFonts w:ascii="Arial" w:hAnsi="Arial" w:cs="Arial"/>
          <w:sz w:val="20"/>
          <w:szCs w:val="20"/>
        </w:rPr>
        <w:t xml:space="preserve">pozn.: záruka je min. 24 měsíců, </w:t>
      </w:r>
      <w:r w:rsidR="005464CB" w:rsidRPr="009B4E3B">
        <w:rPr>
          <w:rFonts w:ascii="Arial" w:hAnsi="Arial" w:cs="Arial"/>
          <w:sz w:val="20"/>
          <w:szCs w:val="20"/>
        </w:rPr>
        <w:t>dodavatel</w:t>
      </w:r>
      <w:r w:rsidR="007E0237" w:rsidRPr="009B4E3B">
        <w:rPr>
          <w:rFonts w:ascii="Arial" w:hAnsi="Arial" w:cs="Arial"/>
          <w:sz w:val="20"/>
          <w:szCs w:val="20"/>
        </w:rPr>
        <w:t xml:space="preserve"> ale může doplnit lhůtu delší</w:t>
      </w:r>
      <w:r w:rsidR="003A56AC" w:rsidRPr="009B4E3B">
        <w:rPr>
          <w:rFonts w:ascii="Arial" w:hAnsi="Arial" w:cs="Arial"/>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vající nebude oprávněn účtovat žádné náklady (tj. náhradní díly</w:t>
      </w:r>
      <w:r w:rsidR="00A87A99">
        <w:rPr>
          <w:rFonts w:ascii="Arial" w:hAnsi="Arial" w:cs="Arial"/>
          <w:b w:val="0"/>
          <w:bCs w:val="0"/>
          <w:sz w:val="20"/>
          <w:szCs w:val="20"/>
        </w:rPr>
        <w:t>, komponenty</w:t>
      </w:r>
      <w:r w:rsidRPr="00595B0F">
        <w:rPr>
          <w:rFonts w:ascii="Arial" w:hAnsi="Arial" w:cs="Arial"/>
          <w:b w:val="0"/>
          <w:bCs w:val="0"/>
          <w:sz w:val="20"/>
          <w:szCs w:val="20"/>
        </w:rPr>
        <w:t xml:space="preserve">,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r w:rsidR="00A87A99">
        <w:rPr>
          <w:rFonts w:ascii="Arial" w:hAnsi="Arial" w:cs="Arial"/>
          <w:b w:val="0"/>
          <w:bCs w:val="0"/>
          <w:sz w:val="20"/>
          <w:szCs w:val="20"/>
        </w:rPr>
        <w:t xml:space="preserve"> či komponenty</w:t>
      </w:r>
      <w:r w:rsidRPr="00595B0F">
        <w:rPr>
          <w:rFonts w:ascii="Arial" w:hAnsi="Arial" w:cs="Arial"/>
          <w:b w:val="0"/>
          <w:bCs w:val="0"/>
          <w:sz w:val="20"/>
          <w:szCs w:val="20"/>
        </w:rPr>
        <w:t>.</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C7643">
        <w:rPr>
          <w:rFonts w:ascii="Arial" w:hAnsi="Arial" w:cs="Arial"/>
          <w:b w:val="0"/>
          <w:bCs w:val="0"/>
          <w:sz w:val="20"/>
          <w:szCs w:val="20"/>
        </w:rPr>
        <w:t>Prodávající garantuje rychlost servisního zása</w:t>
      </w:r>
      <w:r w:rsidR="00FF61D9" w:rsidRPr="006C7643">
        <w:rPr>
          <w:rFonts w:ascii="Arial" w:hAnsi="Arial" w:cs="Arial"/>
          <w:b w:val="0"/>
          <w:bCs w:val="0"/>
          <w:sz w:val="20"/>
          <w:szCs w:val="20"/>
        </w:rPr>
        <w:t xml:space="preserve">hu </w:t>
      </w:r>
      <w:r w:rsidR="00FF61D9" w:rsidRPr="006C7643">
        <w:rPr>
          <w:rFonts w:ascii="Arial" w:hAnsi="Arial" w:cs="Arial"/>
          <w:b w:val="0"/>
          <w:sz w:val="20"/>
          <w:szCs w:val="20"/>
        </w:rPr>
        <w:t xml:space="preserve">v době záručního </w:t>
      </w:r>
      <w:r w:rsidR="00AE1551">
        <w:rPr>
          <w:rFonts w:ascii="Arial" w:hAnsi="Arial" w:cs="Arial"/>
          <w:b w:val="0"/>
          <w:sz w:val="20"/>
          <w:szCs w:val="20"/>
        </w:rPr>
        <w:t>servisu</w:t>
      </w:r>
      <w:r w:rsidR="00FF61D9" w:rsidRPr="006C7643">
        <w:rPr>
          <w:rFonts w:ascii="Arial" w:hAnsi="Arial" w:cs="Arial"/>
          <w:b w:val="0"/>
          <w:sz w:val="20"/>
          <w:szCs w:val="20"/>
        </w:rPr>
        <w:t xml:space="preserve"> v místě plnění nejpozději </w:t>
      </w:r>
      <w:r w:rsidR="005464CB" w:rsidRPr="006C7643">
        <w:rPr>
          <w:rFonts w:ascii="Arial" w:hAnsi="Arial" w:cs="Arial"/>
          <w:sz w:val="20"/>
        </w:rPr>
        <w:t xml:space="preserve">do </w:t>
      </w:r>
      <w:r w:rsidR="00117E2C" w:rsidRPr="006C7643">
        <w:rPr>
          <w:rFonts w:ascii="Arial" w:hAnsi="Arial" w:cs="Arial"/>
          <w:sz w:val="20"/>
        </w:rPr>
        <w:t>2</w:t>
      </w:r>
      <w:r w:rsidR="005464CB" w:rsidRPr="006C7643">
        <w:rPr>
          <w:rFonts w:ascii="Arial" w:hAnsi="Arial" w:cs="Arial"/>
          <w:sz w:val="20"/>
        </w:rPr>
        <w:t xml:space="preserve"> pracovních dnů</w:t>
      </w:r>
      <w:r w:rsidR="005464CB" w:rsidRPr="006C7643">
        <w:rPr>
          <w:rFonts w:ascii="Arial" w:hAnsi="Arial" w:cs="Arial"/>
          <w:b w:val="0"/>
          <w:sz w:val="20"/>
          <w:szCs w:val="20"/>
        </w:rPr>
        <w:t xml:space="preserve"> </w:t>
      </w:r>
      <w:r w:rsidR="00FF61D9" w:rsidRPr="006C7643">
        <w:rPr>
          <w:rFonts w:ascii="Arial" w:hAnsi="Arial" w:cs="Arial"/>
          <w:b w:val="0"/>
          <w:sz w:val="20"/>
          <w:szCs w:val="20"/>
        </w:rPr>
        <w:t>od okamžiku ohlášení závady (e-mailem, písemně)</w:t>
      </w:r>
      <w:r w:rsidRPr="006C7643">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musí být odstraněny nejpozději do </w:t>
      </w:r>
      <w:r w:rsidR="00117E2C" w:rsidRPr="006C7643">
        <w:rPr>
          <w:rFonts w:ascii="Arial" w:hAnsi="Arial" w:cs="Arial"/>
          <w:b w:val="0"/>
          <w:bCs w:val="0"/>
          <w:sz w:val="20"/>
          <w:szCs w:val="20"/>
        </w:rPr>
        <w:t>1</w:t>
      </w:r>
      <w:r w:rsidRPr="006C7643">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5464CB" w:rsidRPr="006C7643">
        <w:rPr>
          <w:rFonts w:ascii="Arial" w:hAnsi="Arial" w:cs="Arial"/>
          <w:b w:val="0"/>
          <w:bCs w:val="0"/>
          <w:sz w:val="20"/>
          <w:szCs w:val="20"/>
        </w:rPr>
        <w:t xml:space="preserve">autorizovaném </w:t>
      </w:r>
      <w:r w:rsidRPr="006C7643">
        <w:rPr>
          <w:rFonts w:ascii="Arial" w:hAnsi="Arial" w:cs="Arial"/>
          <w:b w:val="0"/>
          <w:bCs w:val="0"/>
          <w:sz w:val="20"/>
          <w:szCs w:val="20"/>
        </w:rPr>
        <w:t>servisu, „vadnou část“ Zboží Prodávající protokolárně převezme do opravy po písemném odsouhlasení navrženého postupu osoby oprávněné ve věcech technických.</w:t>
      </w:r>
    </w:p>
    <w:p w:rsidR="00603B27" w:rsidRDefault="00603B27"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 xml:space="preserve">Práva z vadného plnění se řídí ustanovením § 2099 a </w:t>
      </w:r>
      <w:proofErr w:type="spellStart"/>
      <w:r w:rsidRPr="003A56AC">
        <w:t>násl</w:t>
      </w:r>
      <w:proofErr w:type="spellEnd"/>
      <w:r w:rsidRPr="003A56AC">
        <w:t>.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lastRenderedPageBreak/>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9E089B">
        <w:rPr>
          <w:rFonts w:ascii="Arial" w:hAnsi="Arial" w:cs="Arial"/>
          <w:b w:val="0"/>
          <w:sz w:val="20"/>
          <w:szCs w:val="20"/>
        </w:rPr>
        <w:t>1 000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1D7081">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D7081">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9B4E3B">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lastRenderedPageBreak/>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lastRenderedPageBreak/>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tblPr>
      <w:tblGrid>
        <w:gridCol w:w="4889"/>
        <w:gridCol w:w="4889"/>
      </w:tblGrid>
      <w:tr w:rsidR="005E1885" w:rsidRPr="00795B84">
        <w:trPr>
          <w:trHeight w:val="85"/>
        </w:trPr>
        <w:tc>
          <w:tcPr>
            <w:tcW w:w="4889" w:type="dxa"/>
            <w:vAlign w:val="bottom"/>
          </w:tcPr>
          <w:p w:rsidR="005E1885" w:rsidRPr="00795B84" w:rsidRDefault="005E1885" w:rsidP="005B4B6E">
            <w:pPr>
              <w:tabs>
                <w:tab w:val="left" w:pos="6285"/>
                <w:tab w:val="right" w:pos="9638"/>
              </w:tabs>
              <w:spacing w:line="276" w:lineRule="auto"/>
              <w:jc w:val="center"/>
            </w:pPr>
            <w:r w:rsidRPr="00795B84">
              <w:t xml:space="preserve">V </w:t>
            </w:r>
            <w:proofErr w:type="spellStart"/>
            <w:r w:rsidR="009E089B">
              <w:t>Oselcích</w:t>
            </w:r>
            <w:proofErr w:type="spellEnd"/>
            <w:r w:rsidRPr="00795B84">
              <w:t xml:space="preserve"> dne</w:t>
            </w:r>
            <w:r w:rsidR="005B4B6E">
              <w:t xml:space="preserve"> </w:t>
            </w:r>
            <w:proofErr w:type="gramStart"/>
            <w:r w:rsidR="005B4B6E">
              <w:t>14.8.</w:t>
            </w:r>
            <w:bookmarkStart w:id="0" w:name="_GoBack"/>
            <w:bookmarkEnd w:id="0"/>
            <w:r w:rsidRPr="00795B84">
              <w:t>201</w:t>
            </w:r>
            <w:r w:rsidR="009C5C8B">
              <w:t>8</w:t>
            </w:r>
            <w:proofErr w:type="gramEnd"/>
          </w:p>
        </w:tc>
        <w:tc>
          <w:tcPr>
            <w:tcW w:w="4889" w:type="dxa"/>
            <w:vAlign w:val="bottom"/>
          </w:tcPr>
          <w:p w:rsidR="005E1885" w:rsidRPr="00795B84" w:rsidRDefault="005E1885" w:rsidP="005B4B6E">
            <w:pPr>
              <w:tabs>
                <w:tab w:val="left" w:pos="6285"/>
                <w:tab w:val="right" w:pos="9638"/>
              </w:tabs>
              <w:spacing w:line="276" w:lineRule="auto"/>
              <w:jc w:val="center"/>
            </w:pPr>
            <w:r w:rsidRPr="00795B84">
              <w:t xml:space="preserve">V </w:t>
            </w:r>
            <w:r w:rsidR="00002099">
              <w:t>Klatovech</w:t>
            </w:r>
            <w:r w:rsidR="00B10EDC" w:rsidRPr="0094392B">
              <w:rPr>
                <w:b/>
                <w:bCs/>
                <w:color w:val="FF0000"/>
              </w:rPr>
              <w:t xml:space="preserve"> </w:t>
            </w:r>
            <w:r w:rsidRPr="00795B84">
              <w:t xml:space="preserve">dne </w:t>
            </w:r>
            <w:proofErr w:type="gramStart"/>
            <w:r w:rsidR="005B4B6E">
              <w:t>13.8.</w:t>
            </w:r>
            <w:r w:rsidRPr="00795B84">
              <w:t>201</w:t>
            </w:r>
            <w:r w:rsidR="009C5C8B">
              <w:t>8</w:t>
            </w:r>
            <w:proofErr w:type="gramEnd"/>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3D5485" w:rsidRDefault="005E1885" w:rsidP="00603B27">
            <w:pPr>
              <w:tabs>
                <w:tab w:val="left" w:pos="6285"/>
                <w:tab w:val="right" w:pos="9638"/>
              </w:tabs>
              <w:spacing w:line="276" w:lineRule="auto"/>
              <w:jc w:val="center"/>
            </w:pPr>
            <w:r w:rsidRPr="003D5485">
              <w:t>..............................................................................</w:t>
            </w:r>
          </w:p>
        </w:tc>
      </w:tr>
      <w:tr w:rsidR="005E1885" w:rsidRPr="00795B84" w:rsidTr="00002099">
        <w:trPr>
          <w:trHeight w:val="860"/>
        </w:trPr>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9E089B" w:rsidP="00F26822">
            <w:pPr>
              <w:tabs>
                <w:tab w:val="left" w:pos="6285"/>
                <w:tab w:val="right" w:pos="9638"/>
              </w:tabs>
              <w:spacing w:line="276" w:lineRule="auto"/>
              <w:jc w:val="center"/>
              <w:rPr>
                <w:b/>
              </w:rPr>
            </w:pPr>
            <w:r>
              <w:rPr>
                <w:b/>
              </w:rPr>
              <w:t xml:space="preserve">Mgr. Zdeněk </w:t>
            </w:r>
            <w:proofErr w:type="spellStart"/>
            <w:r>
              <w:rPr>
                <w:b/>
              </w:rPr>
              <w:t>Tauchen</w:t>
            </w:r>
            <w:proofErr w:type="spellEnd"/>
          </w:p>
        </w:tc>
        <w:tc>
          <w:tcPr>
            <w:tcW w:w="4889" w:type="dxa"/>
            <w:vAlign w:val="center"/>
          </w:tcPr>
          <w:p w:rsidR="008F7E77" w:rsidRPr="00002099" w:rsidRDefault="00002099" w:rsidP="00603B27">
            <w:pPr>
              <w:tabs>
                <w:tab w:val="left" w:pos="6285"/>
                <w:tab w:val="right" w:pos="9638"/>
              </w:tabs>
              <w:spacing w:line="276" w:lineRule="auto"/>
              <w:jc w:val="center"/>
              <w:rPr>
                <w:b/>
                <w:iCs/>
              </w:rPr>
            </w:pPr>
            <w:r w:rsidRPr="00002099">
              <w:rPr>
                <w:b/>
                <w:iCs/>
              </w:rPr>
              <w:t>Petr Šimek</w:t>
            </w:r>
          </w:p>
        </w:tc>
      </w:tr>
      <w:tr w:rsidR="008F7E77" w:rsidRPr="00795B84" w:rsidTr="00C30480">
        <w:trPr>
          <w:trHeight w:val="106"/>
        </w:trPr>
        <w:tc>
          <w:tcPr>
            <w:tcW w:w="4889" w:type="dxa"/>
            <w:vAlign w:val="center"/>
          </w:tcPr>
          <w:p w:rsidR="008F7E77" w:rsidRPr="00795B84" w:rsidRDefault="00795B84" w:rsidP="009E089B">
            <w:pPr>
              <w:spacing w:line="276" w:lineRule="auto"/>
              <w:jc w:val="center"/>
            </w:pPr>
            <w:r w:rsidRPr="00795B84">
              <w:t>Ředitel školy</w:t>
            </w:r>
          </w:p>
        </w:tc>
        <w:tc>
          <w:tcPr>
            <w:tcW w:w="4889" w:type="dxa"/>
            <w:vAlign w:val="center"/>
          </w:tcPr>
          <w:p w:rsidR="008F7E77" w:rsidRPr="00002099" w:rsidRDefault="00002099" w:rsidP="00603B27">
            <w:pPr>
              <w:tabs>
                <w:tab w:val="left" w:pos="6285"/>
                <w:tab w:val="right" w:pos="9638"/>
              </w:tabs>
              <w:spacing w:line="276" w:lineRule="auto"/>
              <w:jc w:val="center"/>
              <w:rPr>
                <w:iCs/>
              </w:rPr>
            </w:pPr>
            <w:r w:rsidRPr="00002099">
              <w:rPr>
                <w:iCs/>
              </w:rPr>
              <w:t>Jednatel společnosti</w:t>
            </w:r>
          </w:p>
        </w:tc>
      </w:tr>
      <w:tr w:rsidR="008F7E77" w:rsidRPr="003A56AC" w:rsidTr="00C30480">
        <w:tc>
          <w:tcPr>
            <w:tcW w:w="4889" w:type="dxa"/>
            <w:vAlign w:val="center"/>
          </w:tcPr>
          <w:p w:rsidR="008F7E77" w:rsidRPr="00795B84" w:rsidRDefault="009E089B" w:rsidP="00F26822">
            <w:pPr>
              <w:tabs>
                <w:tab w:val="left" w:pos="6285"/>
                <w:tab w:val="right" w:pos="9638"/>
              </w:tabs>
              <w:spacing w:line="276" w:lineRule="auto"/>
              <w:jc w:val="center"/>
            </w:pPr>
            <w:r>
              <w:rPr>
                <w:color w:val="000000"/>
              </w:rPr>
              <w:t xml:space="preserve">Střední škola a Základní škola </w:t>
            </w:r>
            <w:proofErr w:type="spellStart"/>
            <w:r>
              <w:rPr>
                <w:color w:val="000000"/>
              </w:rPr>
              <w:t>Oselce</w:t>
            </w:r>
            <w:proofErr w:type="spellEnd"/>
          </w:p>
        </w:tc>
        <w:tc>
          <w:tcPr>
            <w:tcW w:w="4889" w:type="dxa"/>
            <w:vAlign w:val="center"/>
          </w:tcPr>
          <w:p w:rsidR="008F7E77" w:rsidRPr="00002099" w:rsidRDefault="00002099" w:rsidP="00603B27">
            <w:pPr>
              <w:spacing w:line="276" w:lineRule="auto"/>
              <w:jc w:val="center"/>
              <w:rPr>
                <w:iCs/>
              </w:rPr>
            </w:pPr>
            <w:r w:rsidRPr="00002099">
              <w:rPr>
                <w:iCs/>
              </w:rPr>
              <w:t xml:space="preserve">ŠIMEK </w:t>
            </w:r>
            <w:proofErr w:type="spellStart"/>
            <w:r w:rsidRPr="00002099">
              <w:rPr>
                <w:iCs/>
              </w:rPr>
              <w:t>proficentrum</w:t>
            </w:r>
            <w:proofErr w:type="spellEnd"/>
            <w:r w:rsidRPr="00002099">
              <w:rPr>
                <w:iCs/>
              </w:rPr>
              <w:t xml:space="preserve">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8"/>
      <w:headerReference w:type="firs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2A" w:rsidRDefault="001D2A2A" w:rsidP="004D61C0">
      <w:r>
        <w:separator/>
      </w:r>
    </w:p>
  </w:endnote>
  <w:endnote w:type="continuationSeparator" w:id="0">
    <w:p w:rsidR="001D2A2A" w:rsidRDefault="001D2A2A" w:rsidP="004D6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A01EB6" w:rsidRPr="005C0F97">
      <w:rPr>
        <w:i/>
        <w:iCs/>
        <w:color w:val="7F7F7F"/>
        <w:sz w:val="18"/>
        <w:szCs w:val="18"/>
      </w:rPr>
      <w:fldChar w:fldCharType="begin"/>
    </w:r>
    <w:r w:rsidRPr="005C0F97">
      <w:rPr>
        <w:i/>
        <w:iCs/>
        <w:color w:val="7F7F7F"/>
        <w:sz w:val="18"/>
        <w:szCs w:val="18"/>
      </w:rPr>
      <w:instrText xml:space="preserve"> PAGE </w:instrText>
    </w:r>
    <w:r w:rsidR="00A01EB6" w:rsidRPr="005C0F97">
      <w:rPr>
        <w:i/>
        <w:iCs/>
        <w:color w:val="7F7F7F"/>
        <w:sz w:val="18"/>
        <w:szCs w:val="18"/>
      </w:rPr>
      <w:fldChar w:fldCharType="separate"/>
    </w:r>
    <w:r w:rsidR="00DF384B">
      <w:rPr>
        <w:i/>
        <w:iCs/>
        <w:noProof/>
        <w:color w:val="7F7F7F"/>
        <w:sz w:val="18"/>
        <w:szCs w:val="18"/>
      </w:rPr>
      <w:t>7</w:t>
    </w:r>
    <w:r w:rsidR="00A01EB6" w:rsidRPr="005C0F97">
      <w:rPr>
        <w:i/>
        <w:iCs/>
        <w:color w:val="7F7F7F"/>
        <w:sz w:val="18"/>
        <w:szCs w:val="18"/>
      </w:rPr>
      <w:fldChar w:fldCharType="end"/>
    </w:r>
    <w:r w:rsidRPr="005C0F97">
      <w:rPr>
        <w:i/>
        <w:iCs/>
        <w:color w:val="7F7F7F"/>
        <w:sz w:val="18"/>
        <w:szCs w:val="18"/>
      </w:rPr>
      <w:t xml:space="preserve"> z </w:t>
    </w:r>
    <w:r w:rsidR="00A01EB6" w:rsidRPr="005C0F97">
      <w:rPr>
        <w:i/>
        <w:iCs/>
        <w:color w:val="7F7F7F"/>
        <w:sz w:val="18"/>
        <w:szCs w:val="18"/>
      </w:rPr>
      <w:fldChar w:fldCharType="begin"/>
    </w:r>
    <w:r w:rsidRPr="005C0F97">
      <w:rPr>
        <w:i/>
        <w:iCs/>
        <w:color w:val="7F7F7F"/>
        <w:sz w:val="18"/>
        <w:szCs w:val="18"/>
      </w:rPr>
      <w:instrText xml:space="preserve"> NUMPAGES  </w:instrText>
    </w:r>
    <w:r w:rsidR="00A01EB6" w:rsidRPr="005C0F97">
      <w:rPr>
        <w:i/>
        <w:iCs/>
        <w:color w:val="7F7F7F"/>
        <w:sz w:val="18"/>
        <w:szCs w:val="18"/>
      </w:rPr>
      <w:fldChar w:fldCharType="separate"/>
    </w:r>
    <w:r w:rsidR="00DF384B">
      <w:rPr>
        <w:i/>
        <w:iCs/>
        <w:noProof/>
        <w:color w:val="7F7F7F"/>
        <w:sz w:val="18"/>
        <w:szCs w:val="18"/>
      </w:rPr>
      <w:t>7</w:t>
    </w:r>
    <w:r w:rsidR="00A01EB6"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A01EB6" w:rsidRPr="005C0F97">
      <w:rPr>
        <w:i/>
        <w:iCs/>
        <w:color w:val="7F7F7F"/>
        <w:sz w:val="18"/>
        <w:szCs w:val="18"/>
      </w:rPr>
      <w:fldChar w:fldCharType="begin"/>
    </w:r>
    <w:r w:rsidRPr="005C0F97">
      <w:rPr>
        <w:i/>
        <w:iCs/>
        <w:color w:val="7F7F7F"/>
        <w:sz w:val="18"/>
        <w:szCs w:val="18"/>
      </w:rPr>
      <w:instrText xml:space="preserve"> PAGE </w:instrText>
    </w:r>
    <w:r w:rsidR="00A01EB6" w:rsidRPr="005C0F97">
      <w:rPr>
        <w:i/>
        <w:iCs/>
        <w:color w:val="7F7F7F"/>
        <w:sz w:val="18"/>
        <w:szCs w:val="18"/>
      </w:rPr>
      <w:fldChar w:fldCharType="separate"/>
    </w:r>
    <w:r w:rsidR="00DF384B">
      <w:rPr>
        <w:i/>
        <w:iCs/>
        <w:noProof/>
        <w:color w:val="7F7F7F"/>
        <w:sz w:val="18"/>
        <w:szCs w:val="18"/>
      </w:rPr>
      <w:t>1</w:t>
    </w:r>
    <w:r w:rsidR="00A01EB6" w:rsidRPr="005C0F97">
      <w:rPr>
        <w:i/>
        <w:iCs/>
        <w:color w:val="7F7F7F"/>
        <w:sz w:val="18"/>
        <w:szCs w:val="18"/>
      </w:rPr>
      <w:fldChar w:fldCharType="end"/>
    </w:r>
    <w:r w:rsidRPr="005C0F97">
      <w:rPr>
        <w:i/>
        <w:iCs/>
        <w:color w:val="7F7F7F"/>
        <w:sz w:val="18"/>
        <w:szCs w:val="18"/>
      </w:rPr>
      <w:t xml:space="preserve"> z </w:t>
    </w:r>
    <w:r w:rsidR="00A01EB6" w:rsidRPr="005C0F97">
      <w:rPr>
        <w:i/>
        <w:iCs/>
        <w:color w:val="7F7F7F"/>
        <w:sz w:val="18"/>
        <w:szCs w:val="18"/>
      </w:rPr>
      <w:fldChar w:fldCharType="begin"/>
    </w:r>
    <w:r w:rsidRPr="005C0F97">
      <w:rPr>
        <w:i/>
        <w:iCs/>
        <w:color w:val="7F7F7F"/>
        <w:sz w:val="18"/>
        <w:szCs w:val="18"/>
      </w:rPr>
      <w:instrText xml:space="preserve"> NUMPAGES  </w:instrText>
    </w:r>
    <w:r w:rsidR="00A01EB6" w:rsidRPr="005C0F97">
      <w:rPr>
        <w:i/>
        <w:iCs/>
        <w:color w:val="7F7F7F"/>
        <w:sz w:val="18"/>
        <w:szCs w:val="18"/>
      </w:rPr>
      <w:fldChar w:fldCharType="separate"/>
    </w:r>
    <w:r w:rsidR="00DF384B">
      <w:rPr>
        <w:i/>
        <w:iCs/>
        <w:noProof/>
        <w:color w:val="7F7F7F"/>
        <w:sz w:val="18"/>
        <w:szCs w:val="18"/>
      </w:rPr>
      <w:t>7</w:t>
    </w:r>
    <w:r w:rsidR="00A01EB6"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2A" w:rsidRDefault="001D2A2A" w:rsidP="004D61C0">
      <w:r>
        <w:separator/>
      </w:r>
    </w:p>
  </w:footnote>
  <w:footnote w:type="continuationSeparator" w:id="0">
    <w:p w:rsidR="001D2A2A" w:rsidRDefault="001D2A2A"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 xml:space="preserve">dodavatelem doplněná příloha č. 1 </w:t>
      </w:r>
      <w:r w:rsidR="00117E2C">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117E2C">
        <w:rPr>
          <w:rFonts w:ascii="Arial" w:hAnsi="Arial" w:cs="Arial"/>
          <w:i/>
          <w:color w:val="FF0000"/>
        </w:rPr>
        <w:t>Výzvy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43" w:rsidRDefault="001A602A" w:rsidP="001A602A">
    <w:pPr>
      <w:pStyle w:val="Zhlav"/>
      <w:tabs>
        <w:tab w:val="clear" w:pos="4536"/>
        <w:tab w:val="clear" w:pos="9072"/>
        <w:tab w:val="left" w:pos="3024"/>
      </w:tabs>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nsid w:val="67B134BB"/>
    <w:multiLevelType w:val="hybridMultilevel"/>
    <w:tmpl w:val="5652D9B8"/>
    <w:lvl w:ilvl="0" w:tplc="F85A311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294B8B"/>
    <w:rsid w:val="00000950"/>
    <w:rsid w:val="00002099"/>
    <w:rsid w:val="00024300"/>
    <w:rsid w:val="00050E6A"/>
    <w:rsid w:val="00055356"/>
    <w:rsid w:val="0005680A"/>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4C3"/>
    <w:rsid w:val="000C5EF0"/>
    <w:rsid w:val="000D2F3E"/>
    <w:rsid w:val="000E2AF9"/>
    <w:rsid w:val="000E67AC"/>
    <w:rsid w:val="000F2DF9"/>
    <w:rsid w:val="0010223A"/>
    <w:rsid w:val="001107FA"/>
    <w:rsid w:val="001142C5"/>
    <w:rsid w:val="0011496D"/>
    <w:rsid w:val="00117E2C"/>
    <w:rsid w:val="00121F9B"/>
    <w:rsid w:val="0012257B"/>
    <w:rsid w:val="001247B0"/>
    <w:rsid w:val="00136377"/>
    <w:rsid w:val="001458E3"/>
    <w:rsid w:val="00156780"/>
    <w:rsid w:val="0016429A"/>
    <w:rsid w:val="0017383A"/>
    <w:rsid w:val="00193316"/>
    <w:rsid w:val="00194AFC"/>
    <w:rsid w:val="001A385C"/>
    <w:rsid w:val="001A57F7"/>
    <w:rsid w:val="001A602A"/>
    <w:rsid w:val="001A7BE6"/>
    <w:rsid w:val="001B26C5"/>
    <w:rsid w:val="001B5057"/>
    <w:rsid w:val="001C0C0C"/>
    <w:rsid w:val="001C1A26"/>
    <w:rsid w:val="001C4C5F"/>
    <w:rsid w:val="001D2625"/>
    <w:rsid w:val="001D2A2A"/>
    <w:rsid w:val="001D7081"/>
    <w:rsid w:val="001D7718"/>
    <w:rsid w:val="001E3CA1"/>
    <w:rsid w:val="001E79AE"/>
    <w:rsid w:val="00207C2D"/>
    <w:rsid w:val="0021162D"/>
    <w:rsid w:val="0021221B"/>
    <w:rsid w:val="00212677"/>
    <w:rsid w:val="00214D01"/>
    <w:rsid w:val="00217B31"/>
    <w:rsid w:val="002407D0"/>
    <w:rsid w:val="00252636"/>
    <w:rsid w:val="00261085"/>
    <w:rsid w:val="00261434"/>
    <w:rsid w:val="00266CD4"/>
    <w:rsid w:val="0028262A"/>
    <w:rsid w:val="002866A6"/>
    <w:rsid w:val="00293147"/>
    <w:rsid w:val="00293DAB"/>
    <w:rsid w:val="00294B8B"/>
    <w:rsid w:val="002B0902"/>
    <w:rsid w:val="002B09E9"/>
    <w:rsid w:val="002B12C1"/>
    <w:rsid w:val="002C097B"/>
    <w:rsid w:val="002C177B"/>
    <w:rsid w:val="002C2233"/>
    <w:rsid w:val="002C3D43"/>
    <w:rsid w:val="002D035E"/>
    <w:rsid w:val="002D2139"/>
    <w:rsid w:val="002D49BD"/>
    <w:rsid w:val="002D54CA"/>
    <w:rsid w:val="002D57E8"/>
    <w:rsid w:val="002E7965"/>
    <w:rsid w:val="002F6FE1"/>
    <w:rsid w:val="003052FE"/>
    <w:rsid w:val="003079D9"/>
    <w:rsid w:val="003223F3"/>
    <w:rsid w:val="00324748"/>
    <w:rsid w:val="003448D7"/>
    <w:rsid w:val="0035615F"/>
    <w:rsid w:val="00356DB9"/>
    <w:rsid w:val="00362893"/>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D5485"/>
    <w:rsid w:val="003D55A4"/>
    <w:rsid w:val="003D67EA"/>
    <w:rsid w:val="003E4819"/>
    <w:rsid w:val="00402AB5"/>
    <w:rsid w:val="004046FE"/>
    <w:rsid w:val="00407E9F"/>
    <w:rsid w:val="00415537"/>
    <w:rsid w:val="0042135B"/>
    <w:rsid w:val="0043659E"/>
    <w:rsid w:val="0044035E"/>
    <w:rsid w:val="00441619"/>
    <w:rsid w:val="00441FEC"/>
    <w:rsid w:val="00444694"/>
    <w:rsid w:val="00457670"/>
    <w:rsid w:val="00461D94"/>
    <w:rsid w:val="00462337"/>
    <w:rsid w:val="00463C47"/>
    <w:rsid w:val="00465325"/>
    <w:rsid w:val="0046680B"/>
    <w:rsid w:val="00471C87"/>
    <w:rsid w:val="004772A0"/>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5F69"/>
    <w:rsid w:val="004F6B9A"/>
    <w:rsid w:val="004F7A0F"/>
    <w:rsid w:val="005015C5"/>
    <w:rsid w:val="00514FE2"/>
    <w:rsid w:val="00520E65"/>
    <w:rsid w:val="00521EE6"/>
    <w:rsid w:val="00522128"/>
    <w:rsid w:val="005464CB"/>
    <w:rsid w:val="0055137D"/>
    <w:rsid w:val="005672DB"/>
    <w:rsid w:val="00576ABB"/>
    <w:rsid w:val="00584E9D"/>
    <w:rsid w:val="005876EB"/>
    <w:rsid w:val="005930A4"/>
    <w:rsid w:val="00595B0F"/>
    <w:rsid w:val="00597FE9"/>
    <w:rsid w:val="005A4967"/>
    <w:rsid w:val="005A525B"/>
    <w:rsid w:val="005A5DDE"/>
    <w:rsid w:val="005A5E5C"/>
    <w:rsid w:val="005B10A3"/>
    <w:rsid w:val="005B39A6"/>
    <w:rsid w:val="005B4B6E"/>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C1CBC"/>
    <w:rsid w:val="006C682D"/>
    <w:rsid w:val="006C7643"/>
    <w:rsid w:val="006C7E84"/>
    <w:rsid w:val="006F0FA8"/>
    <w:rsid w:val="006F2901"/>
    <w:rsid w:val="006F6AEE"/>
    <w:rsid w:val="007049F4"/>
    <w:rsid w:val="0071333D"/>
    <w:rsid w:val="0071411F"/>
    <w:rsid w:val="00716AB6"/>
    <w:rsid w:val="0072014C"/>
    <w:rsid w:val="007204E2"/>
    <w:rsid w:val="00721C94"/>
    <w:rsid w:val="00727D1E"/>
    <w:rsid w:val="00735033"/>
    <w:rsid w:val="00746923"/>
    <w:rsid w:val="00773DAE"/>
    <w:rsid w:val="00780A11"/>
    <w:rsid w:val="007826CE"/>
    <w:rsid w:val="0078593F"/>
    <w:rsid w:val="00793743"/>
    <w:rsid w:val="00795B84"/>
    <w:rsid w:val="00796886"/>
    <w:rsid w:val="007A1006"/>
    <w:rsid w:val="007A3A8A"/>
    <w:rsid w:val="007B156C"/>
    <w:rsid w:val="007D34C9"/>
    <w:rsid w:val="007E0237"/>
    <w:rsid w:val="007E71B3"/>
    <w:rsid w:val="007F00E2"/>
    <w:rsid w:val="007F44A0"/>
    <w:rsid w:val="0080529E"/>
    <w:rsid w:val="00806DC6"/>
    <w:rsid w:val="008073EA"/>
    <w:rsid w:val="008109D8"/>
    <w:rsid w:val="00810E79"/>
    <w:rsid w:val="00811226"/>
    <w:rsid w:val="00821F41"/>
    <w:rsid w:val="00824236"/>
    <w:rsid w:val="008319F3"/>
    <w:rsid w:val="00841AA6"/>
    <w:rsid w:val="00845EDD"/>
    <w:rsid w:val="00856379"/>
    <w:rsid w:val="0087083F"/>
    <w:rsid w:val="0087113F"/>
    <w:rsid w:val="00884F82"/>
    <w:rsid w:val="008946A5"/>
    <w:rsid w:val="008964D5"/>
    <w:rsid w:val="008A3192"/>
    <w:rsid w:val="008B0AC0"/>
    <w:rsid w:val="008C2D47"/>
    <w:rsid w:val="008C59A6"/>
    <w:rsid w:val="008D4348"/>
    <w:rsid w:val="008D6903"/>
    <w:rsid w:val="008E0E7A"/>
    <w:rsid w:val="008E423A"/>
    <w:rsid w:val="008F44DD"/>
    <w:rsid w:val="008F4BCE"/>
    <w:rsid w:val="008F5778"/>
    <w:rsid w:val="008F7E77"/>
    <w:rsid w:val="009029E5"/>
    <w:rsid w:val="00904FC9"/>
    <w:rsid w:val="00906D1A"/>
    <w:rsid w:val="00910FE4"/>
    <w:rsid w:val="00914257"/>
    <w:rsid w:val="0091492D"/>
    <w:rsid w:val="009206C6"/>
    <w:rsid w:val="00922957"/>
    <w:rsid w:val="00935690"/>
    <w:rsid w:val="00940FB1"/>
    <w:rsid w:val="0094224E"/>
    <w:rsid w:val="00944CCF"/>
    <w:rsid w:val="00945039"/>
    <w:rsid w:val="0094652D"/>
    <w:rsid w:val="00947041"/>
    <w:rsid w:val="00950925"/>
    <w:rsid w:val="00950B0B"/>
    <w:rsid w:val="00950F48"/>
    <w:rsid w:val="00956C5A"/>
    <w:rsid w:val="009607BE"/>
    <w:rsid w:val="00961A73"/>
    <w:rsid w:val="00961F1C"/>
    <w:rsid w:val="00961FD2"/>
    <w:rsid w:val="00965574"/>
    <w:rsid w:val="00967B35"/>
    <w:rsid w:val="00981EB0"/>
    <w:rsid w:val="009849ED"/>
    <w:rsid w:val="00986955"/>
    <w:rsid w:val="00987E64"/>
    <w:rsid w:val="00990B37"/>
    <w:rsid w:val="009938FC"/>
    <w:rsid w:val="009A156C"/>
    <w:rsid w:val="009A7138"/>
    <w:rsid w:val="009B4E3B"/>
    <w:rsid w:val="009C0C06"/>
    <w:rsid w:val="009C4FF0"/>
    <w:rsid w:val="009C5C8B"/>
    <w:rsid w:val="009E089B"/>
    <w:rsid w:val="009F226B"/>
    <w:rsid w:val="009F317D"/>
    <w:rsid w:val="00A00607"/>
    <w:rsid w:val="00A01EB6"/>
    <w:rsid w:val="00A04CBF"/>
    <w:rsid w:val="00A15558"/>
    <w:rsid w:val="00A2156A"/>
    <w:rsid w:val="00A22AD8"/>
    <w:rsid w:val="00A32892"/>
    <w:rsid w:val="00A37EE9"/>
    <w:rsid w:val="00A4515E"/>
    <w:rsid w:val="00A46CA8"/>
    <w:rsid w:val="00A52249"/>
    <w:rsid w:val="00A67570"/>
    <w:rsid w:val="00A7246C"/>
    <w:rsid w:val="00A7666E"/>
    <w:rsid w:val="00A87A99"/>
    <w:rsid w:val="00A93899"/>
    <w:rsid w:val="00A97D02"/>
    <w:rsid w:val="00AB0C32"/>
    <w:rsid w:val="00AC3704"/>
    <w:rsid w:val="00AC77BE"/>
    <w:rsid w:val="00AD1AF0"/>
    <w:rsid w:val="00AD6EED"/>
    <w:rsid w:val="00AE0273"/>
    <w:rsid w:val="00AE1551"/>
    <w:rsid w:val="00AE1988"/>
    <w:rsid w:val="00AE2A6D"/>
    <w:rsid w:val="00AE2D54"/>
    <w:rsid w:val="00AE4C19"/>
    <w:rsid w:val="00AF28F7"/>
    <w:rsid w:val="00AF2EDC"/>
    <w:rsid w:val="00AF3685"/>
    <w:rsid w:val="00B06021"/>
    <w:rsid w:val="00B061E1"/>
    <w:rsid w:val="00B1080F"/>
    <w:rsid w:val="00B10EDC"/>
    <w:rsid w:val="00B12E31"/>
    <w:rsid w:val="00B241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B732A"/>
    <w:rsid w:val="00BC3C17"/>
    <w:rsid w:val="00BC3C1C"/>
    <w:rsid w:val="00BD144E"/>
    <w:rsid w:val="00BD26FE"/>
    <w:rsid w:val="00BD4F05"/>
    <w:rsid w:val="00BE60B5"/>
    <w:rsid w:val="00BF1684"/>
    <w:rsid w:val="00C070CA"/>
    <w:rsid w:val="00C17B16"/>
    <w:rsid w:val="00C21011"/>
    <w:rsid w:val="00C2659A"/>
    <w:rsid w:val="00C30480"/>
    <w:rsid w:val="00C44570"/>
    <w:rsid w:val="00C47EE2"/>
    <w:rsid w:val="00C50409"/>
    <w:rsid w:val="00C54226"/>
    <w:rsid w:val="00C564D8"/>
    <w:rsid w:val="00C61248"/>
    <w:rsid w:val="00C6408A"/>
    <w:rsid w:val="00C64F20"/>
    <w:rsid w:val="00C75B24"/>
    <w:rsid w:val="00C8591A"/>
    <w:rsid w:val="00CA03AE"/>
    <w:rsid w:val="00CA1169"/>
    <w:rsid w:val="00CA39BF"/>
    <w:rsid w:val="00CA488B"/>
    <w:rsid w:val="00CB5C64"/>
    <w:rsid w:val="00CC723D"/>
    <w:rsid w:val="00CD0698"/>
    <w:rsid w:val="00CD7B03"/>
    <w:rsid w:val="00CF6975"/>
    <w:rsid w:val="00D00557"/>
    <w:rsid w:val="00D0357B"/>
    <w:rsid w:val="00D12561"/>
    <w:rsid w:val="00D15B98"/>
    <w:rsid w:val="00D2117D"/>
    <w:rsid w:val="00D311F9"/>
    <w:rsid w:val="00D327AD"/>
    <w:rsid w:val="00D34E85"/>
    <w:rsid w:val="00D46565"/>
    <w:rsid w:val="00D52E1F"/>
    <w:rsid w:val="00D64518"/>
    <w:rsid w:val="00D70C85"/>
    <w:rsid w:val="00D73635"/>
    <w:rsid w:val="00D82C85"/>
    <w:rsid w:val="00D84C56"/>
    <w:rsid w:val="00D90716"/>
    <w:rsid w:val="00DA3A08"/>
    <w:rsid w:val="00DC03A7"/>
    <w:rsid w:val="00DC0F9D"/>
    <w:rsid w:val="00DE78A0"/>
    <w:rsid w:val="00DF1446"/>
    <w:rsid w:val="00DF17E4"/>
    <w:rsid w:val="00DF384B"/>
    <w:rsid w:val="00DF5794"/>
    <w:rsid w:val="00E02C8F"/>
    <w:rsid w:val="00E11DC4"/>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D372D"/>
    <w:rsid w:val="00EE31E4"/>
    <w:rsid w:val="00EE5F52"/>
    <w:rsid w:val="00EF2DF2"/>
    <w:rsid w:val="00EF7C9F"/>
    <w:rsid w:val="00F050A5"/>
    <w:rsid w:val="00F0790D"/>
    <w:rsid w:val="00F13341"/>
    <w:rsid w:val="00F22E12"/>
    <w:rsid w:val="00F24847"/>
    <w:rsid w:val="00F264C1"/>
    <w:rsid w:val="00F26822"/>
    <w:rsid w:val="00F42256"/>
    <w:rsid w:val="00F4241A"/>
    <w:rsid w:val="00F4528C"/>
    <w:rsid w:val="00F608B9"/>
    <w:rsid w:val="00F63BD1"/>
    <w:rsid w:val="00F66ABD"/>
    <w:rsid w:val="00F70E94"/>
    <w:rsid w:val="00F716F0"/>
    <w:rsid w:val="00F723D1"/>
    <w:rsid w:val="00F72CD6"/>
    <w:rsid w:val="00F75180"/>
    <w:rsid w:val="00F8169F"/>
    <w:rsid w:val="00F87C02"/>
    <w:rsid w:val="00F87FD0"/>
    <w:rsid w:val="00FA5777"/>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r="http://schemas.openxmlformats.org/officeDocument/2006/relationships" xmlns:w="http://schemas.openxmlformats.org/wordprocessingml/2006/main">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0F08E-1CB4-4E99-AF14-E189468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3126</Words>
  <Characters>18444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Bousova</cp:lastModifiedBy>
  <cp:revision>7</cp:revision>
  <cp:lastPrinted>2016-07-19T12:01:00Z</cp:lastPrinted>
  <dcterms:created xsi:type="dcterms:W3CDTF">2018-08-08T12:09:00Z</dcterms:created>
  <dcterms:modified xsi:type="dcterms:W3CDTF">2018-08-22T06:58:00Z</dcterms:modified>
</cp:coreProperties>
</file>