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25F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3838575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2.25pt" to="570.7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BIud+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3857625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3.75pt" to="570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8HPVAt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4086225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21.7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MjYGr+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4181475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29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348B9">
        <w:rPr>
          <w:rFonts w:ascii="Arial" w:hAnsi="Arial" w:cs="Arial"/>
          <w:sz w:val="24"/>
          <w:szCs w:val="24"/>
        </w:rPr>
        <w:tab/>
      </w:r>
      <w:r w:rsidR="003348B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3348B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000026</w:t>
      </w:r>
    </w:p>
    <w:p w:rsidR="00000000" w:rsidRDefault="003348B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348B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3348B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3348B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348B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C25F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</w:t>
      </w:r>
      <w:r w:rsidR="003348B9">
        <w:rPr>
          <w:rFonts w:ascii="Arial" w:hAnsi="Arial" w:cs="Arial"/>
          <w:color w:val="000000"/>
          <w:sz w:val="16"/>
          <w:szCs w:val="16"/>
        </w:rPr>
        <w:t xml:space="preserve"> 453 225</w:t>
      </w:r>
      <w:r w:rsidR="003348B9">
        <w:rPr>
          <w:rFonts w:ascii="Arial" w:hAnsi="Arial" w:cs="Arial"/>
          <w:sz w:val="24"/>
          <w:szCs w:val="24"/>
        </w:rPr>
        <w:tab/>
      </w:r>
      <w:r w:rsidR="003348B9">
        <w:rPr>
          <w:rFonts w:ascii="Arial" w:hAnsi="Arial" w:cs="Arial"/>
          <w:color w:val="000000"/>
          <w:sz w:val="16"/>
          <w:szCs w:val="16"/>
        </w:rPr>
        <w:t>Fax :</w:t>
      </w:r>
      <w:r w:rsidR="003348B9">
        <w:rPr>
          <w:rFonts w:ascii="Arial" w:hAnsi="Arial" w:cs="Arial"/>
          <w:sz w:val="24"/>
          <w:szCs w:val="24"/>
        </w:rPr>
        <w:tab/>
      </w:r>
      <w:r w:rsidR="003348B9">
        <w:rPr>
          <w:rFonts w:ascii="Arial" w:hAnsi="Arial" w:cs="Arial"/>
          <w:color w:val="000000"/>
          <w:sz w:val="16"/>
          <w:szCs w:val="16"/>
        </w:rPr>
        <w:t>E-mail :</w:t>
      </w:r>
      <w:r w:rsidR="003348B9">
        <w:rPr>
          <w:rFonts w:ascii="Arial" w:hAnsi="Arial" w:cs="Arial"/>
          <w:sz w:val="24"/>
          <w:szCs w:val="24"/>
        </w:rPr>
        <w:tab/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348B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elina a.s.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Pískách 488/II</w:t>
      </w:r>
    </w:p>
    <w:p w:rsidR="00000000" w:rsidRDefault="003348B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slav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21.03.2018</w:t>
      </w:r>
    </w:p>
    <w:p w:rsidR="00000000" w:rsidRDefault="003348B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348B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60071214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CZ60071214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Zahradnická zemina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íd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12 250,00</w:t>
      </w:r>
    </w:p>
    <w:p w:rsidR="00000000" w:rsidRDefault="003348B9">
      <w:pPr>
        <w:widowControl w:val="0"/>
        <w:tabs>
          <w:tab w:val="left" w:pos="165"/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2 904,00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15 154,00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15 154,00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pro výsadbu 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evin</w:t>
      </w:r>
    </w:p>
    <w:p w:rsidR="00000000" w:rsidRDefault="00334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zahradnická zemina  (t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ná) - 25 m3</w:t>
      </w:r>
    </w:p>
    <w:p w:rsidR="00000000" w:rsidRDefault="00334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1m3/</w:t>
      </w:r>
      <w:r w:rsidR="008C25F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334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Doprava 2x</w:t>
      </w:r>
    </w:p>
    <w:p w:rsidR="00000000" w:rsidRDefault="00334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1 cesta/</w:t>
      </w:r>
      <w:r w:rsidR="008C25F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5843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348B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348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348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348B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C25F3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348B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348B9" w:rsidRDefault="00334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348B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F3"/>
    <w:rsid w:val="003348B9"/>
    <w:rsid w:val="008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B6D32198.dotm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2018-08-22T06:33:00Z</dcterms:created>
  <dcterms:modified xsi:type="dcterms:W3CDTF">2018-08-22T06:33:00Z</dcterms:modified>
</cp:coreProperties>
</file>