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0E" w:rsidRPr="00675984" w:rsidRDefault="00675984" w:rsidP="00AB3102">
      <w:pPr>
        <w:jc w:val="center"/>
        <w:rPr>
          <w:b/>
          <w:sz w:val="28"/>
          <w:szCs w:val="28"/>
        </w:rPr>
      </w:pPr>
      <w:r w:rsidRPr="00675984">
        <w:rPr>
          <w:b/>
          <w:sz w:val="28"/>
          <w:szCs w:val="28"/>
        </w:rPr>
        <w:t>D O D A T E K   Č. 1   K E   S M L O U V Ě   O   D Í L O</w:t>
      </w:r>
    </w:p>
    <w:p w:rsidR="00675984" w:rsidRPr="00675984" w:rsidRDefault="00675984" w:rsidP="00675984">
      <w:pPr>
        <w:jc w:val="center"/>
        <w:rPr>
          <w:sz w:val="16"/>
          <w:szCs w:val="16"/>
        </w:rPr>
      </w:pPr>
    </w:p>
    <w:p w:rsidR="005D6A0E" w:rsidRPr="00CA623E" w:rsidRDefault="008D6265" w:rsidP="005D6A0E">
      <w:pPr>
        <w:spacing w:after="720"/>
        <w:jc w:val="center"/>
        <w:rPr>
          <w:b/>
        </w:rPr>
      </w:pPr>
      <w:r w:rsidRPr="00604E65">
        <w:rPr>
          <w:b/>
        </w:rPr>
        <w:t>uzavřený ve smyslu ustanovení § 2586 a násl. občanského zákoníku mezi těmito smluvními stranami:</w:t>
      </w:r>
      <w:r w:rsidR="0007031D" w:rsidRPr="00CA623E">
        <w:rPr>
          <w:b/>
        </w:rPr>
        <w:t xml:space="preserve"> </w:t>
      </w:r>
    </w:p>
    <w:p w:rsidR="005D6A0E" w:rsidRPr="00CA623E" w:rsidRDefault="005D6A0E" w:rsidP="00B36F06">
      <w:pPr>
        <w:numPr>
          <w:ilvl w:val="0"/>
          <w:numId w:val="1"/>
        </w:numPr>
        <w:tabs>
          <w:tab w:val="left" w:pos="3402"/>
        </w:tabs>
        <w:spacing w:before="120"/>
        <w:ind w:left="425" w:hanging="425"/>
        <w:jc w:val="both"/>
        <w:rPr>
          <w:b/>
        </w:rPr>
      </w:pPr>
      <w:r w:rsidRPr="00CA623E">
        <w:rPr>
          <w:b/>
          <w:u w:val="single"/>
        </w:rPr>
        <w:t>Objednatel:</w:t>
      </w:r>
      <w:r w:rsidR="00B36F06">
        <w:tab/>
      </w:r>
      <w:r w:rsidRPr="00CA623E">
        <w:rPr>
          <w:b/>
        </w:rPr>
        <w:t>Město Bruntál</w:t>
      </w:r>
    </w:p>
    <w:p w:rsidR="005D6A0E" w:rsidRPr="00CA623E" w:rsidRDefault="00B36F06" w:rsidP="00B36F06">
      <w:pPr>
        <w:tabs>
          <w:tab w:val="left" w:pos="3402"/>
        </w:tabs>
        <w:spacing w:before="120"/>
        <w:ind w:left="709"/>
        <w:jc w:val="both"/>
      </w:pPr>
      <w:r>
        <w:rPr>
          <w:b/>
        </w:rPr>
        <w:t>se sídlem</w:t>
      </w:r>
      <w:r>
        <w:rPr>
          <w:b/>
        </w:rPr>
        <w:tab/>
      </w:r>
      <w:r w:rsidR="005D6A0E" w:rsidRPr="00CA623E">
        <w:t>Nádražní 20, Bruntál, PSČ: 729 01</w:t>
      </w:r>
    </w:p>
    <w:p w:rsidR="005D6A0E" w:rsidRPr="00CA623E" w:rsidRDefault="005D6A0E" w:rsidP="005D6A0E">
      <w:pPr>
        <w:numPr>
          <w:ilvl w:val="12"/>
          <w:numId w:val="0"/>
        </w:numPr>
        <w:ind w:left="709"/>
        <w:jc w:val="both"/>
        <w:rPr>
          <w:b/>
        </w:rPr>
      </w:pPr>
      <w:r w:rsidRPr="00CA623E">
        <w:rPr>
          <w:b/>
        </w:rPr>
        <w:tab/>
      </w:r>
      <w:r w:rsidRPr="00CA623E">
        <w:rPr>
          <w:b/>
        </w:rPr>
        <w:tab/>
      </w:r>
      <w:r w:rsidRPr="00CA623E">
        <w:rPr>
          <w:b/>
        </w:rPr>
        <w:tab/>
      </w:r>
      <w:r w:rsidRPr="00CA623E">
        <w:rPr>
          <w:b/>
        </w:rPr>
        <w:tab/>
      </w:r>
    </w:p>
    <w:p w:rsidR="005D6A0E" w:rsidRPr="00CA623E" w:rsidRDefault="005D6A0E" w:rsidP="005D6A0E">
      <w:pPr>
        <w:numPr>
          <w:ilvl w:val="12"/>
          <w:numId w:val="0"/>
        </w:numPr>
        <w:ind w:left="709"/>
        <w:jc w:val="both"/>
      </w:pPr>
      <w:r w:rsidRPr="00CA623E">
        <w:t>Oprávněný zástupce:</w:t>
      </w:r>
      <w:r w:rsidRPr="00CA623E">
        <w:tab/>
      </w:r>
      <w:r w:rsidRPr="00CA623E">
        <w:tab/>
        <w:t>Ing. Petr Rys, MBA</w:t>
      </w:r>
      <w:r w:rsidR="008B6B84">
        <w:t xml:space="preserve">, </w:t>
      </w:r>
      <w:r w:rsidR="008B6B84" w:rsidRPr="00CA623E">
        <w:t xml:space="preserve">starosta </w:t>
      </w:r>
      <w:r w:rsidR="008B6B84">
        <w:t>města</w:t>
      </w:r>
    </w:p>
    <w:p w:rsidR="003A36C2" w:rsidRDefault="005D6A0E" w:rsidP="003A36C2">
      <w:pPr>
        <w:numPr>
          <w:ilvl w:val="12"/>
          <w:numId w:val="0"/>
        </w:numPr>
        <w:ind w:left="709"/>
        <w:jc w:val="both"/>
      </w:pPr>
      <w:r w:rsidRPr="00CA623E">
        <w:t>Zástupci ve věcech:</w:t>
      </w:r>
    </w:p>
    <w:p w:rsidR="005D6A0E" w:rsidRPr="00CA623E" w:rsidRDefault="005D6A0E" w:rsidP="0046632A">
      <w:pPr>
        <w:numPr>
          <w:ilvl w:val="12"/>
          <w:numId w:val="0"/>
        </w:numPr>
        <w:ind w:left="1276"/>
        <w:jc w:val="both"/>
      </w:pPr>
      <w:r w:rsidRPr="00CA623E">
        <w:t>technických:</w:t>
      </w:r>
      <w:r w:rsidRPr="00CA623E">
        <w:tab/>
      </w:r>
      <w:r w:rsidR="003A36C2">
        <w:tab/>
      </w:r>
      <w:r w:rsidR="003A36C2">
        <w:tab/>
      </w:r>
      <w:r w:rsidR="006C1313">
        <w:t>XXX</w:t>
      </w:r>
      <w:r w:rsidR="008B6B84">
        <w:t xml:space="preserve">. </w:t>
      </w:r>
      <w:r w:rsidR="006C1313">
        <w:t>XXXXX</w:t>
      </w:r>
      <w:r w:rsidR="008B6B84">
        <w:t xml:space="preserve"> </w:t>
      </w:r>
      <w:r w:rsidR="006C1313">
        <w:t>XXXXXXX</w:t>
      </w:r>
      <w:r w:rsidR="008B6B84">
        <w:t>, investiční referent odboru SMID</w:t>
      </w:r>
    </w:p>
    <w:p w:rsidR="005D6A0E" w:rsidRPr="00CA623E" w:rsidRDefault="0046632A" w:rsidP="0046632A">
      <w:pPr>
        <w:numPr>
          <w:ilvl w:val="12"/>
          <w:numId w:val="0"/>
        </w:numPr>
        <w:tabs>
          <w:tab w:val="left" w:pos="3402"/>
        </w:tabs>
        <w:ind w:left="709"/>
      </w:pPr>
      <w:r>
        <w:tab/>
      </w:r>
    </w:p>
    <w:p w:rsidR="005D6A0E" w:rsidRPr="00CA623E" w:rsidRDefault="005D6A0E" w:rsidP="003A36C2">
      <w:pPr>
        <w:numPr>
          <w:ilvl w:val="12"/>
          <w:numId w:val="0"/>
        </w:numPr>
        <w:ind w:left="850" w:firstLine="425"/>
        <w:jc w:val="both"/>
      </w:pPr>
      <w:r w:rsidRPr="00CA623E">
        <w:t>smluvních:</w:t>
      </w:r>
      <w:r w:rsidRPr="00CA623E">
        <w:tab/>
      </w:r>
      <w:r w:rsidR="00C2359B">
        <w:tab/>
      </w:r>
      <w:r w:rsidR="00C2359B">
        <w:tab/>
      </w:r>
      <w:r w:rsidRPr="008B3BFB">
        <w:t>Ing. Petr Rys, MBA</w:t>
      </w:r>
      <w:r w:rsidR="005201EC">
        <w:t>, starosta města</w:t>
      </w:r>
    </w:p>
    <w:p w:rsidR="005D6A0E" w:rsidRPr="00CA623E" w:rsidRDefault="0046632A" w:rsidP="0046632A">
      <w:pPr>
        <w:numPr>
          <w:ilvl w:val="12"/>
          <w:numId w:val="0"/>
        </w:numPr>
        <w:tabs>
          <w:tab w:val="left" w:pos="3402"/>
        </w:tabs>
        <w:ind w:left="1417"/>
      </w:pPr>
      <w:r>
        <w:tab/>
      </w:r>
    </w:p>
    <w:p w:rsidR="005D6A0E" w:rsidRPr="00CA623E" w:rsidRDefault="005D6A0E" w:rsidP="005D6A0E">
      <w:pPr>
        <w:numPr>
          <w:ilvl w:val="12"/>
          <w:numId w:val="0"/>
        </w:numPr>
        <w:ind w:left="709"/>
        <w:jc w:val="both"/>
      </w:pPr>
    </w:p>
    <w:p w:rsidR="005D6A0E" w:rsidRPr="00CA623E" w:rsidRDefault="005D6A0E" w:rsidP="005201EC">
      <w:pPr>
        <w:pStyle w:val="Nadpis7"/>
        <w:numPr>
          <w:ilvl w:val="12"/>
          <w:numId w:val="0"/>
        </w:numPr>
        <w:tabs>
          <w:tab w:val="left" w:pos="3402"/>
        </w:tabs>
        <w:ind w:left="709"/>
      </w:pPr>
      <w:r w:rsidRPr="00CA623E">
        <w:t>Bankovní spojení:</w:t>
      </w:r>
      <w:r w:rsidRPr="00CA623E">
        <w:tab/>
      </w:r>
      <w:r w:rsidR="006C1313">
        <w:t>XX</w:t>
      </w:r>
      <w:r w:rsidR="005201EC">
        <w:t xml:space="preserve"> </w:t>
      </w:r>
      <w:r w:rsidR="006C1313">
        <w:t>XXXXXXX</w:t>
      </w:r>
      <w:r w:rsidR="005201EC">
        <w:t xml:space="preserve">, č. ú. </w:t>
      </w:r>
      <w:r w:rsidR="006C1313">
        <w:rPr>
          <w:sz w:val="19"/>
          <w:szCs w:val="19"/>
        </w:rPr>
        <w:t>XXXXXXXXXXXX</w:t>
      </w:r>
      <w:r w:rsidR="005201EC" w:rsidRPr="00F735CB">
        <w:rPr>
          <w:sz w:val="19"/>
          <w:szCs w:val="19"/>
        </w:rPr>
        <w:t>/</w:t>
      </w:r>
      <w:r w:rsidR="006C1313">
        <w:rPr>
          <w:sz w:val="19"/>
          <w:szCs w:val="19"/>
        </w:rPr>
        <w:t>XXXX</w:t>
      </w:r>
    </w:p>
    <w:p w:rsidR="005D6A0E" w:rsidRPr="00CA623E" w:rsidRDefault="005D6A0E" w:rsidP="005D6A0E">
      <w:pPr>
        <w:numPr>
          <w:ilvl w:val="12"/>
          <w:numId w:val="0"/>
        </w:numPr>
        <w:ind w:left="709"/>
        <w:jc w:val="both"/>
      </w:pPr>
    </w:p>
    <w:p w:rsidR="005D6A0E" w:rsidRPr="00CA623E" w:rsidRDefault="005D6A0E" w:rsidP="005201EC">
      <w:pPr>
        <w:numPr>
          <w:ilvl w:val="12"/>
          <w:numId w:val="0"/>
        </w:numPr>
        <w:tabs>
          <w:tab w:val="left" w:pos="3402"/>
        </w:tabs>
        <w:ind w:left="709"/>
        <w:jc w:val="both"/>
      </w:pPr>
      <w:r w:rsidRPr="00CA623E">
        <w:t>IČ</w:t>
      </w:r>
      <w:r w:rsidR="005201EC">
        <w:t>O</w:t>
      </w:r>
      <w:r w:rsidRPr="00CA623E">
        <w:t>:</w:t>
      </w:r>
      <w:r w:rsidRPr="00CA623E">
        <w:tab/>
      </w:r>
      <w:r w:rsidR="005201EC">
        <w:t>00295892</w:t>
      </w:r>
    </w:p>
    <w:p w:rsidR="005201EC" w:rsidRPr="00CA623E" w:rsidRDefault="005201EC" w:rsidP="005201EC">
      <w:pPr>
        <w:numPr>
          <w:ilvl w:val="12"/>
          <w:numId w:val="0"/>
        </w:numPr>
        <w:tabs>
          <w:tab w:val="left" w:pos="3402"/>
        </w:tabs>
        <w:ind w:left="709"/>
        <w:jc w:val="both"/>
      </w:pPr>
      <w:r w:rsidRPr="00CA623E">
        <w:t>DIČ:</w:t>
      </w:r>
      <w:r>
        <w:tab/>
        <w:t>CZ00295892</w:t>
      </w:r>
    </w:p>
    <w:p w:rsidR="003C7FF4" w:rsidRPr="00CA623E" w:rsidRDefault="003C7FF4" w:rsidP="005D6A0E">
      <w:pPr>
        <w:numPr>
          <w:ilvl w:val="12"/>
          <w:numId w:val="0"/>
        </w:numPr>
        <w:ind w:left="709"/>
        <w:jc w:val="both"/>
      </w:pPr>
    </w:p>
    <w:p w:rsidR="005D6A0E" w:rsidRPr="00CA623E" w:rsidRDefault="005D6A0E" w:rsidP="005D6A0E">
      <w:pPr>
        <w:numPr>
          <w:ilvl w:val="12"/>
          <w:numId w:val="0"/>
        </w:numPr>
        <w:ind w:left="709"/>
        <w:jc w:val="both"/>
      </w:pPr>
    </w:p>
    <w:p w:rsidR="005A3C72" w:rsidRPr="00CA623E" w:rsidRDefault="005A3C72" w:rsidP="005201EC">
      <w:pPr>
        <w:numPr>
          <w:ilvl w:val="0"/>
          <w:numId w:val="1"/>
        </w:numPr>
        <w:tabs>
          <w:tab w:val="left" w:pos="3402"/>
        </w:tabs>
        <w:spacing w:before="120"/>
        <w:ind w:left="425" w:hanging="425"/>
        <w:jc w:val="both"/>
        <w:rPr>
          <w:b/>
        </w:rPr>
      </w:pPr>
      <w:r w:rsidRPr="00CA623E">
        <w:rPr>
          <w:b/>
          <w:u w:val="single"/>
        </w:rPr>
        <w:t>Zhotovitel:</w:t>
      </w:r>
      <w:r w:rsidRPr="00CA623E">
        <w:rPr>
          <w:b/>
        </w:rPr>
        <w:tab/>
      </w:r>
      <w:r w:rsidR="001A20E2">
        <w:rPr>
          <w:b/>
        </w:rPr>
        <w:t>Obchodní centrum SAN s.r.o.</w:t>
      </w:r>
    </w:p>
    <w:p w:rsidR="005A3C72" w:rsidRDefault="005A3C72" w:rsidP="0046632A">
      <w:pPr>
        <w:tabs>
          <w:tab w:val="left" w:pos="3402"/>
        </w:tabs>
        <w:spacing w:before="120"/>
        <w:ind w:left="709"/>
        <w:jc w:val="both"/>
        <w:rPr>
          <w:b/>
        </w:rPr>
      </w:pPr>
      <w:r w:rsidRPr="00CA623E">
        <w:rPr>
          <w:b/>
        </w:rPr>
        <w:t>se sídlem:</w:t>
      </w:r>
      <w:r w:rsidR="0046632A">
        <w:rPr>
          <w:b/>
        </w:rPr>
        <w:tab/>
      </w:r>
      <w:r w:rsidR="001A20E2">
        <w:rPr>
          <w:b/>
        </w:rPr>
        <w:t>Lidická 2567/56, 787 01 Šumperk</w:t>
      </w:r>
    </w:p>
    <w:p w:rsidR="008C4175" w:rsidRPr="00CA623E" w:rsidRDefault="008C4175" w:rsidP="0046632A">
      <w:pPr>
        <w:tabs>
          <w:tab w:val="left" w:pos="3402"/>
        </w:tabs>
        <w:spacing w:before="120"/>
        <w:ind w:left="709"/>
        <w:jc w:val="both"/>
      </w:pPr>
    </w:p>
    <w:p w:rsidR="005A3C72" w:rsidRPr="00CA623E" w:rsidRDefault="005A3C72" w:rsidP="0046632A">
      <w:pPr>
        <w:tabs>
          <w:tab w:val="left" w:pos="3402"/>
        </w:tabs>
        <w:spacing w:before="120"/>
        <w:ind w:left="709"/>
        <w:jc w:val="both"/>
      </w:pPr>
      <w:r w:rsidRPr="00CA623E">
        <w:t>Oprávněný zástupce:</w:t>
      </w:r>
      <w:r w:rsidR="0046632A">
        <w:tab/>
      </w:r>
      <w:r w:rsidR="001A20E2">
        <w:t>Bc. Alexandra Vymazalová, jednatelka společnosti</w:t>
      </w:r>
    </w:p>
    <w:p w:rsidR="005A3C72" w:rsidRPr="00CA623E" w:rsidRDefault="005A3C72" w:rsidP="005A3C72">
      <w:pPr>
        <w:ind w:left="709"/>
        <w:jc w:val="both"/>
      </w:pPr>
      <w:r w:rsidRPr="00CA623E">
        <w:t>Zástupci ve věcech:</w:t>
      </w:r>
    </w:p>
    <w:p w:rsidR="005A3C72" w:rsidRDefault="005A3C72" w:rsidP="0046632A">
      <w:pPr>
        <w:tabs>
          <w:tab w:val="left" w:pos="3402"/>
        </w:tabs>
        <w:ind w:left="1276"/>
      </w:pPr>
      <w:r w:rsidRPr="00CA623E">
        <w:t>technických:</w:t>
      </w:r>
      <w:r w:rsidR="0046632A">
        <w:tab/>
      </w:r>
      <w:r w:rsidR="006C1313">
        <w:t>XXXXX</w:t>
      </w:r>
      <w:r w:rsidR="001A20E2">
        <w:t xml:space="preserve"> </w:t>
      </w:r>
      <w:r w:rsidR="006C1313">
        <w:t>XXXXX</w:t>
      </w:r>
      <w:r w:rsidR="001A20E2">
        <w:t>, stavbyvedoucí</w:t>
      </w:r>
    </w:p>
    <w:p w:rsidR="0046632A" w:rsidRPr="00CA623E" w:rsidRDefault="0046632A" w:rsidP="0046632A">
      <w:pPr>
        <w:tabs>
          <w:tab w:val="left" w:pos="3402"/>
        </w:tabs>
        <w:ind w:left="1276"/>
      </w:pPr>
      <w:r>
        <w:tab/>
      </w:r>
    </w:p>
    <w:p w:rsidR="005A3C72" w:rsidRPr="00CA623E" w:rsidRDefault="005A3C72" w:rsidP="0046632A">
      <w:pPr>
        <w:tabs>
          <w:tab w:val="left" w:pos="3402"/>
        </w:tabs>
        <w:ind w:left="1276"/>
        <w:jc w:val="both"/>
      </w:pPr>
      <w:r w:rsidRPr="00CA623E">
        <w:t>smluvních:</w:t>
      </w:r>
      <w:r w:rsidR="0046632A">
        <w:tab/>
      </w:r>
      <w:r w:rsidR="006C1313">
        <w:t>XXXXX</w:t>
      </w:r>
      <w:r w:rsidR="001A20E2">
        <w:t xml:space="preserve"> </w:t>
      </w:r>
      <w:r w:rsidR="006C1313">
        <w:t>XXXXXXX</w:t>
      </w:r>
      <w:r w:rsidR="001A20E2">
        <w:t>, ředitel společnosti</w:t>
      </w:r>
    </w:p>
    <w:p w:rsidR="005A3C72" w:rsidRPr="00CA623E" w:rsidRDefault="005A3C72" w:rsidP="005A3C72">
      <w:pPr>
        <w:ind w:left="709"/>
        <w:jc w:val="both"/>
      </w:pPr>
    </w:p>
    <w:p w:rsidR="005A3C72" w:rsidRPr="00CA623E" w:rsidRDefault="005A3C72" w:rsidP="0046632A">
      <w:pPr>
        <w:tabs>
          <w:tab w:val="left" w:pos="3402"/>
        </w:tabs>
        <w:ind w:left="709"/>
        <w:jc w:val="both"/>
      </w:pPr>
      <w:r w:rsidRPr="00CA623E">
        <w:t>Bankovní spojení:</w:t>
      </w:r>
      <w:r w:rsidR="0046632A">
        <w:tab/>
      </w:r>
      <w:r w:rsidR="006C1313">
        <w:t>XXXXXX</w:t>
      </w:r>
      <w:r w:rsidR="001A20E2">
        <w:t xml:space="preserve"> </w:t>
      </w:r>
      <w:r w:rsidR="006C1313">
        <w:t>XXXX</w:t>
      </w:r>
      <w:r w:rsidR="001A20E2">
        <w:t xml:space="preserve">, </w:t>
      </w:r>
      <w:r w:rsidR="006C1313">
        <w:t>X</w:t>
      </w:r>
      <w:r w:rsidR="001A20E2">
        <w:t>.</w:t>
      </w:r>
      <w:r w:rsidR="006C1313">
        <w:t>X</w:t>
      </w:r>
      <w:r w:rsidR="001A20E2">
        <w:t xml:space="preserve">., </w:t>
      </w:r>
      <w:r w:rsidR="006C3156">
        <w:t xml:space="preserve">č. ú.: </w:t>
      </w:r>
      <w:r w:rsidR="006C1313">
        <w:t>XXXXXXXXX</w:t>
      </w:r>
      <w:r w:rsidR="006C3156">
        <w:t>/</w:t>
      </w:r>
      <w:r w:rsidR="006C1313">
        <w:t>XXXX</w:t>
      </w:r>
    </w:p>
    <w:p w:rsidR="005A3C72" w:rsidRPr="00CA623E" w:rsidRDefault="005A3C72" w:rsidP="005A3C72">
      <w:pPr>
        <w:ind w:left="709"/>
        <w:jc w:val="both"/>
      </w:pPr>
    </w:p>
    <w:p w:rsidR="0046632A" w:rsidRDefault="0046632A" w:rsidP="0046632A">
      <w:pPr>
        <w:tabs>
          <w:tab w:val="left" w:pos="3402"/>
        </w:tabs>
        <w:ind w:left="709"/>
        <w:jc w:val="both"/>
      </w:pPr>
      <w:r w:rsidRPr="00CA623E">
        <w:t>IČ</w:t>
      </w:r>
      <w:r>
        <w:t>O</w:t>
      </w:r>
      <w:r w:rsidRPr="00CA623E">
        <w:t>:</w:t>
      </w:r>
      <w:r>
        <w:tab/>
      </w:r>
      <w:r w:rsidR="001A20E2">
        <w:t>02241943</w:t>
      </w:r>
    </w:p>
    <w:p w:rsidR="005A3C72" w:rsidRPr="00CA623E" w:rsidRDefault="005A3C72" w:rsidP="0046632A">
      <w:pPr>
        <w:tabs>
          <w:tab w:val="left" w:pos="3402"/>
        </w:tabs>
        <w:ind w:left="709"/>
        <w:jc w:val="both"/>
      </w:pPr>
      <w:r w:rsidRPr="00CA623E">
        <w:t>DIČ:</w:t>
      </w:r>
      <w:r w:rsidR="0046632A">
        <w:tab/>
      </w:r>
      <w:r w:rsidR="001A20E2">
        <w:t>CZ02241943</w:t>
      </w:r>
    </w:p>
    <w:p w:rsidR="005A3C72" w:rsidRPr="00CA623E" w:rsidRDefault="005A3C72" w:rsidP="005A3C72">
      <w:pPr>
        <w:ind w:left="709"/>
        <w:jc w:val="both"/>
      </w:pPr>
    </w:p>
    <w:p w:rsidR="005A3C72" w:rsidRPr="00CA623E" w:rsidRDefault="005A3C72" w:rsidP="005A3C72">
      <w:pPr>
        <w:ind w:left="709"/>
        <w:jc w:val="both"/>
      </w:pPr>
      <w:r w:rsidRPr="00CA623E">
        <w:t>Zapsán v obchod.</w:t>
      </w:r>
      <w:r w:rsidR="00CE79F2" w:rsidRPr="00CA623E">
        <w:t xml:space="preserve"> </w:t>
      </w:r>
      <w:r w:rsidRPr="00CA623E">
        <w:t>rejstříku u</w:t>
      </w:r>
      <w:r w:rsidR="001A20E2">
        <w:t xml:space="preserve"> Krajského soudu v Ostravě</w:t>
      </w:r>
      <w:r w:rsidRPr="00CA623E">
        <w:t xml:space="preserve">, oddíl </w:t>
      </w:r>
      <w:r w:rsidR="001A20E2">
        <w:t>C,</w:t>
      </w:r>
      <w:r w:rsidRPr="00CA623E">
        <w:t xml:space="preserve"> vložka č</w:t>
      </w:r>
      <w:r w:rsidR="00C907A6" w:rsidRPr="00CA623E">
        <w:t>. </w:t>
      </w:r>
      <w:r w:rsidR="001A20E2">
        <w:t>57501</w:t>
      </w:r>
      <w:r w:rsidR="003C7FF4" w:rsidRPr="00CA623E">
        <w:t>.</w:t>
      </w:r>
    </w:p>
    <w:p w:rsidR="005D6A0E" w:rsidRPr="00CA623E" w:rsidRDefault="005D6A0E" w:rsidP="00436620"/>
    <w:p w:rsidR="0097676E" w:rsidRPr="000C66EE" w:rsidRDefault="0097676E" w:rsidP="0097676E">
      <w:pPr>
        <w:pStyle w:val="Standardntext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C66EE">
        <w:rPr>
          <w:rFonts w:ascii="Arial" w:hAnsi="Arial" w:cs="Arial"/>
          <w:b/>
          <w:sz w:val="18"/>
          <w:szCs w:val="18"/>
        </w:rPr>
        <w:t>takto:</w:t>
      </w:r>
    </w:p>
    <w:p w:rsidR="003C7FF4" w:rsidRDefault="003C7FF4" w:rsidP="00436620"/>
    <w:p w:rsidR="0097676E" w:rsidRPr="00CA623E" w:rsidRDefault="0097676E" w:rsidP="00436620"/>
    <w:p w:rsidR="005D6A0E" w:rsidRDefault="008D6265" w:rsidP="00436620">
      <w:pPr>
        <w:numPr>
          <w:ilvl w:val="0"/>
          <w:numId w:val="28"/>
        </w:numPr>
        <w:spacing w:after="24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8D6265" w:rsidRDefault="008D6265" w:rsidP="008D6265">
      <w:pPr>
        <w:jc w:val="both"/>
        <w:rPr>
          <w:b/>
          <w:sz w:val="18"/>
          <w:szCs w:val="18"/>
        </w:rPr>
      </w:pPr>
      <w:r w:rsidRPr="00F4788F">
        <w:rPr>
          <w:sz w:val="18"/>
          <w:szCs w:val="18"/>
        </w:rPr>
        <w:t>Předmětem tohoto Dodatku č. </w:t>
      </w:r>
      <w:r>
        <w:rPr>
          <w:sz w:val="18"/>
          <w:szCs w:val="18"/>
        </w:rPr>
        <w:t>1</w:t>
      </w:r>
      <w:r w:rsidRPr="00F4788F">
        <w:rPr>
          <w:sz w:val="18"/>
          <w:szCs w:val="18"/>
        </w:rPr>
        <w:t xml:space="preserve"> ke Smlouvě o dílo je úprava ceny díla - stavby s názvem </w:t>
      </w:r>
      <w:r w:rsidRPr="003443CE">
        <w:rPr>
          <w:b/>
        </w:rPr>
        <w:t>„</w:t>
      </w:r>
      <w:r w:rsidRPr="003443CE">
        <w:rPr>
          <w:b/>
          <w:i/>
        </w:rPr>
        <w:t>Rekonstrukce oplocení fotbalového areálu Bruntál - ulice Staroměstská“</w:t>
      </w:r>
      <w:r>
        <w:rPr>
          <w:b/>
          <w:sz w:val="18"/>
          <w:szCs w:val="18"/>
        </w:rPr>
        <w:t>:</w:t>
      </w:r>
    </w:p>
    <w:p w:rsidR="008D6265" w:rsidRDefault="008D6265" w:rsidP="008D6265">
      <w:pPr>
        <w:jc w:val="both"/>
        <w:rPr>
          <w:b/>
          <w:sz w:val="18"/>
          <w:szCs w:val="18"/>
        </w:rPr>
      </w:pPr>
    </w:p>
    <w:p w:rsidR="008D6265" w:rsidRDefault="008D6265" w:rsidP="008D6265">
      <w:pPr>
        <w:jc w:val="both"/>
        <w:rPr>
          <w:sz w:val="18"/>
          <w:szCs w:val="18"/>
        </w:rPr>
      </w:pPr>
      <w:r w:rsidRPr="00F4788F">
        <w:rPr>
          <w:sz w:val="18"/>
          <w:szCs w:val="18"/>
        </w:rPr>
        <w:t xml:space="preserve">Text čl. </w:t>
      </w:r>
      <w:r w:rsidRPr="00F4788F">
        <w:rPr>
          <w:b/>
          <w:sz w:val="18"/>
          <w:szCs w:val="18"/>
        </w:rPr>
        <w:t>V. Cena díla</w:t>
      </w:r>
      <w:r w:rsidRPr="00F4788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Smlouvy o dílo </w:t>
      </w:r>
      <w:r w:rsidRPr="00F4788F">
        <w:rPr>
          <w:sz w:val="18"/>
          <w:szCs w:val="18"/>
        </w:rPr>
        <w:t xml:space="preserve">ze dne </w:t>
      </w:r>
      <w:r>
        <w:rPr>
          <w:sz w:val="18"/>
          <w:szCs w:val="18"/>
        </w:rPr>
        <w:t>8</w:t>
      </w:r>
      <w:r w:rsidRPr="00F4788F">
        <w:rPr>
          <w:sz w:val="18"/>
          <w:szCs w:val="18"/>
        </w:rPr>
        <w:t>.</w:t>
      </w:r>
      <w:r>
        <w:rPr>
          <w:sz w:val="18"/>
          <w:szCs w:val="18"/>
        </w:rPr>
        <w:t xml:space="preserve"> 12</w:t>
      </w:r>
      <w:r w:rsidRPr="00F4788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F4788F">
        <w:rPr>
          <w:sz w:val="18"/>
          <w:szCs w:val="18"/>
        </w:rPr>
        <w:t>201</w:t>
      </w:r>
      <w:r>
        <w:rPr>
          <w:sz w:val="18"/>
          <w:szCs w:val="18"/>
        </w:rPr>
        <w:t>7</w:t>
      </w:r>
      <w:r w:rsidRPr="00F4788F">
        <w:rPr>
          <w:sz w:val="18"/>
          <w:szCs w:val="18"/>
        </w:rPr>
        <w:t xml:space="preserve"> se v bodu 1. zcela vypouští a nahrazuje následujícím zněním</w:t>
      </w:r>
    </w:p>
    <w:p w:rsidR="008D6265" w:rsidRPr="00F4788F" w:rsidRDefault="008D6265" w:rsidP="008D6265">
      <w:pPr>
        <w:jc w:val="both"/>
        <w:rPr>
          <w:sz w:val="18"/>
          <w:szCs w:val="18"/>
          <w:u w:val="single"/>
        </w:rPr>
      </w:pPr>
    </w:p>
    <w:p w:rsidR="008D6265" w:rsidRPr="000C66EE" w:rsidRDefault="008D6265" w:rsidP="008D6265">
      <w:pPr>
        <w:pStyle w:val="Jednotlivbodysml"/>
        <w:numPr>
          <w:ilvl w:val="0"/>
          <w:numId w:val="48"/>
        </w:numPr>
        <w:spacing w:after="0"/>
        <w:rPr>
          <w:rFonts w:ascii="Arial" w:hAnsi="Arial" w:cs="Arial"/>
          <w:b/>
          <w:sz w:val="18"/>
          <w:szCs w:val="18"/>
        </w:rPr>
      </w:pPr>
      <w:r w:rsidRPr="000C66EE">
        <w:rPr>
          <w:rFonts w:ascii="Arial" w:hAnsi="Arial" w:cs="Arial"/>
          <w:sz w:val="18"/>
          <w:szCs w:val="18"/>
        </w:rPr>
        <w:t>Cena za provedení díla byla sjednána dohodou smluvních stran ve výši</w:t>
      </w:r>
      <w:r>
        <w:rPr>
          <w:rFonts w:ascii="Arial" w:hAnsi="Arial" w:cs="Arial"/>
          <w:sz w:val="18"/>
          <w:szCs w:val="18"/>
        </w:rPr>
        <w:t xml:space="preserve"> </w:t>
      </w:r>
      <w:r w:rsidR="003B698A">
        <w:rPr>
          <w:rFonts w:ascii="Arial" w:hAnsi="Arial" w:cs="Arial"/>
          <w:b/>
          <w:sz w:val="18"/>
          <w:szCs w:val="18"/>
        </w:rPr>
        <w:t>423</w:t>
      </w:r>
      <w:r w:rsidRPr="006F64BF">
        <w:rPr>
          <w:rFonts w:ascii="Arial" w:hAnsi="Arial" w:cs="Arial"/>
          <w:b/>
          <w:sz w:val="18"/>
          <w:szCs w:val="18"/>
        </w:rPr>
        <w:t>.</w:t>
      </w:r>
      <w:r w:rsidR="003B698A">
        <w:rPr>
          <w:rFonts w:ascii="Arial" w:hAnsi="Arial" w:cs="Arial"/>
          <w:b/>
          <w:sz w:val="18"/>
          <w:szCs w:val="18"/>
        </w:rPr>
        <w:t>281</w:t>
      </w:r>
      <w:r w:rsidRPr="006F64BF">
        <w:rPr>
          <w:rFonts w:ascii="Arial" w:hAnsi="Arial" w:cs="Arial"/>
          <w:b/>
          <w:sz w:val="18"/>
          <w:szCs w:val="18"/>
        </w:rPr>
        <w:t>,- Kč</w:t>
      </w:r>
      <w:r w:rsidRPr="006F64BF">
        <w:rPr>
          <w:rFonts w:ascii="Arial" w:hAnsi="Arial" w:cs="Arial"/>
          <w:sz w:val="18"/>
          <w:szCs w:val="18"/>
        </w:rPr>
        <w:t xml:space="preserve"> </w:t>
      </w:r>
      <w:r w:rsidRPr="006F64BF">
        <w:rPr>
          <w:rFonts w:ascii="Arial" w:hAnsi="Arial" w:cs="Arial"/>
          <w:b/>
          <w:sz w:val="18"/>
          <w:szCs w:val="18"/>
        </w:rPr>
        <w:t xml:space="preserve">(slovy </w:t>
      </w:r>
      <w:r w:rsidR="003B698A">
        <w:rPr>
          <w:rFonts w:ascii="Arial" w:hAnsi="Arial" w:cs="Arial"/>
          <w:b/>
          <w:sz w:val="18"/>
          <w:szCs w:val="18"/>
        </w:rPr>
        <w:t xml:space="preserve">čtyři sta dvacet tři tisíc dvě stě osmdesát jedna </w:t>
      </w:r>
      <w:r w:rsidRPr="006F64BF">
        <w:rPr>
          <w:rFonts w:ascii="Arial" w:hAnsi="Arial" w:cs="Arial"/>
          <w:b/>
          <w:sz w:val="18"/>
          <w:szCs w:val="18"/>
        </w:rPr>
        <w:t xml:space="preserve">korun </w:t>
      </w:r>
      <w:r>
        <w:rPr>
          <w:rFonts w:ascii="Arial" w:hAnsi="Arial" w:cs="Arial"/>
          <w:b/>
          <w:sz w:val="18"/>
          <w:szCs w:val="18"/>
        </w:rPr>
        <w:t>českých</w:t>
      </w:r>
      <w:r w:rsidRPr="006F64BF">
        <w:rPr>
          <w:rFonts w:ascii="Arial" w:hAnsi="Arial" w:cs="Arial"/>
          <w:b/>
          <w:sz w:val="18"/>
          <w:szCs w:val="18"/>
        </w:rPr>
        <w:t>)</w:t>
      </w:r>
      <w:r w:rsidRPr="00F376B3">
        <w:rPr>
          <w:rFonts w:ascii="Arial" w:hAnsi="Arial" w:cs="Arial"/>
          <w:b/>
          <w:sz w:val="18"/>
          <w:szCs w:val="18"/>
        </w:rPr>
        <w:t xml:space="preserve"> bez DPH. </w:t>
      </w:r>
      <w:r w:rsidRPr="00F376B3">
        <w:rPr>
          <w:rFonts w:ascii="Arial" w:hAnsi="Arial" w:cs="Arial"/>
          <w:sz w:val="18"/>
          <w:szCs w:val="18"/>
        </w:rPr>
        <w:t>K takto sjedn</w:t>
      </w:r>
      <w:r w:rsidRPr="000C66EE">
        <w:rPr>
          <w:rFonts w:ascii="Arial" w:hAnsi="Arial" w:cs="Arial"/>
          <w:sz w:val="18"/>
          <w:szCs w:val="18"/>
        </w:rPr>
        <w:t>ané ceně bude připočítána DPH dle platné sazby.</w:t>
      </w:r>
    </w:p>
    <w:p w:rsidR="008D6265" w:rsidRPr="000C66EE" w:rsidRDefault="008D6265" w:rsidP="008D6265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</w:p>
    <w:p w:rsidR="005D6A0E" w:rsidRPr="00CA623E" w:rsidRDefault="005D6A0E" w:rsidP="005418C4">
      <w:pPr>
        <w:ind w:right="-1"/>
        <w:jc w:val="both"/>
      </w:pPr>
    </w:p>
    <w:p w:rsidR="005D6A0E" w:rsidRPr="00FE40AE" w:rsidRDefault="005D6A0E" w:rsidP="00436620">
      <w:pPr>
        <w:numPr>
          <w:ilvl w:val="0"/>
          <w:numId w:val="28"/>
        </w:numPr>
        <w:spacing w:after="240"/>
        <w:ind w:left="357" w:hanging="357"/>
        <w:jc w:val="center"/>
        <w:rPr>
          <w:b/>
          <w:sz w:val="22"/>
          <w:szCs w:val="22"/>
        </w:rPr>
      </w:pPr>
      <w:r w:rsidRPr="00FE40AE">
        <w:rPr>
          <w:b/>
          <w:sz w:val="22"/>
          <w:szCs w:val="22"/>
        </w:rPr>
        <w:t>Ostatní podmínky</w:t>
      </w:r>
    </w:p>
    <w:p w:rsidR="003B698A" w:rsidRDefault="003B698A" w:rsidP="003B698A">
      <w:pPr>
        <w:pStyle w:val="Jednotlivbodysml"/>
        <w:numPr>
          <w:ilvl w:val="0"/>
          <w:numId w:val="50"/>
        </w:numPr>
        <w:spacing w:after="0"/>
        <w:rPr>
          <w:rFonts w:ascii="Arial" w:hAnsi="Arial" w:cs="Arial"/>
          <w:sz w:val="18"/>
          <w:szCs w:val="18"/>
        </w:rPr>
      </w:pPr>
      <w:r w:rsidRPr="006D57BC">
        <w:rPr>
          <w:rFonts w:ascii="Arial" w:hAnsi="Arial" w:cs="Arial"/>
          <w:sz w:val="18"/>
          <w:szCs w:val="18"/>
        </w:rPr>
        <w:t xml:space="preserve">Účelem tohoto dodatku je změna ceny díla v souladu se změnou rozsahu prací dle </w:t>
      </w:r>
      <w:r>
        <w:rPr>
          <w:rFonts w:ascii="Arial" w:hAnsi="Arial" w:cs="Arial"/>
          <w:sz w:val="18"/>
          <w:szCs w:val="18"/>
        </w:rPr>
        <w:t>Z</w:t>
      </w:r>
      <w:r w:rsidRPr="006D57BC">
        <w:rPr>
          <w:rFonts w:ascii="Arial" w:hAnsi="Arial" w:cs="Arial"/>
          <w:sz w:val="18"/>
          <w:szCs w:val="18"/>
        </w:rPr>
        <w:t>měnového listu</w:t>
      </w:r>
      <w:r>
        <w:rPr>
          <w:rFonts w:ascii="Arial" w:hAnsi="Arial" w:cs="Arial"/>
          <w:sz w:val="18"/>
          <w:szCs w:val="18"/>
        </w:rPr>
        <w:t xml:space="preserve"> č. 1</w:t>
      </w:r>
      <w:r w:rsidRPr="006D57BC">
        <w:rPr>
          <w:rFonts w:ascii="Arial" w:hAnsi="Arial" w:cs="Arial"/>
          <w:sz w:val="18"/>
          <w:szCs w:val="18"/>
        </w:rPr>
        <w:t>, který je přílohou tohoto dodatku</w:t>
      </w:r>
      <w:r>
        <w:rPr>
          <w:rFonts w:ascii="Arial" w:hAnsi="Arial" w:cs="Arial"/>
          <w:sz w:val="18"/>
          <w:szCs w:val="18"/>
        </w:rPr>
        <w:t>.</w:t>
      </w:r>
    </w:p>
    <w:p w:rsidR="003B698A" w:rsidRDefault="003B698A" w:rsidP="003B698A">
      <w:pPr>
        <w:pStyle w:val="Jednotlivbodysml"/>
        <w:numPr>
          <w:ilvl w:val="0"/>
          <w:numId w:val="50"/>
        </w:numPr>
        <w:spacing w:after="0"/>
        <w:rPr>
          <w:rFonts w:ascii="Arial" w:hAnsi="Arial" w:cs="Arial"/>
          <w:sz w:val="18"/>
          <w:szCs w:val="18"/>
        </w:rPr>
      </w:pPr>
      <w:r w:rsidRPr="006D57BC">
        <w:rPr>
          <w:rFonts w:ascii="Arial" w:hAnsi="Arial" w:cs="Arial"/>
          <w:sz w:val="18"/>
          <w:szCs w:val="18"/>
        </w:rPr>
        <w:lastRenderedPageBreak/>
        <w:t>Ustanovení Smlouvy o dílo, která nejs</w:t>
      </w:r>
      <w:r>
        <w:rPr>
          <w:rFonts w:ascii="Arial" w:hAnsi="Arial" w:cs="Arial"/>
          <w:sz w:val="18"/>
          <w:szCs w:val="18"/>
        </w:rPr>
        <w:t>ou předmětem tohoto Dodatku č. 1</w:t>
      </w:r>
      <w:r w:rsidRPr="006D57BC">
        <w:rPr>
          <w:rFonts w:ascii="Arial" w:hAnsi="Arial" w:cs="Arial"/>
          <w:sz w:val="18"/>
          <w:szCs w:val="18"/>
        </w:rPr>
        <w:t xml:space="preserve"> ke Smlouvě o dílo, zůstávají nezměněna</w:t>
      </w:r>
      <w:r>
        <w:rPr>
          <w:rFonts w:ascii="Arial" w:hAnsi="Arial" w:cs="Arial"/>
          <w:sz w:val="18"/>
          <w:szCs w:val="18"/>
        </w:rPr>
        <w:t>.</w:t>
      </w:r>
    </w:p>
    <w:p w:rsidR="003B698A" w:rsidRPr="006D57BC" w:rsidRDefault="003B698A" w:rsidP="003B698A">
      <w:pPr>
        <w:pStyle w:val="Jednotlivbodysml"/>
        <w:numPr>
          <w:ilvl w:val="0"/>
          <w:numId w:val="5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Tento Dodatek č. 1 ke Smlouvě o dílo je uzavřen dnem jeho podpisu oběma smluvními stranami a účinnosti nabývá dnem zveřejnění v registru smluv, dle zákona č. 340/2015 Sb., o registru smluv v platném znění.</w:t>
      </w:r>
    </w:p>
    <w:p w:rsidR="003B698A" w:rsidRDefault="003B698A" w:rsidP="003B698A">
      <w:pPr>
        <w:pStyle w:val="Jednotlivbodysml"/>
        <w:numPr>
          <w:ilvl w:val="0"/>
          <w:numId w:val="5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Dodatek č. 1 ke Smlouvě o dílo je </w:t>
      </w:r>
      <w:r w:rsidRPr="000C66EE">
        <w:rPr>
          <w:rFonts w:ascii="Arial" w:hAnsi="Arial" w:cs="Arial"/>
          <w:snapToGrid w:val="0"/>
          <w:sz w:val="18"/>
          <w:szCs w:val="18"/>
        </w:rPr>
        <w:t xml:space="preserve">sepsán ve </w:t>
      </w:r>
      <w:r>
        <w:rPr>
          <w:rFonts w:ascii="Arial" w:hAnsi="Arial" w:cs="Arial"/>
          <w:snapToGrid w:val="0"/>
          <w:sz w:val="18"/>
          <w:szCs w:val="18"/>
        </w:rPr>
        <w:t xml:space="preserve">třech </w:t>
      </w:r>
      <w:r w:rsidRPr="000C66EE">
        <w:rPr>
          <w:rFonts w:ascii="Arial" w:hAnsi="Arial" w:cs="Arial"/>
          <w:snapToGrid w:val="0"/>
          <w:sz w:val="18"/>
          <w:szCs w:val="18"/>
        </w:rPr>
        <w:t xml:space="preserve">vyhotoveních, z </w:t>
      </w:r>
      <w:r w:rsidRPr="002A5947">
        <w:rPr>
          <w:rFonts w:ascii="Arial" w:hAnsi="Arial" w:cs="Arial"/>
          <w:snapToGrid w:val="0"/>
          <w:sz w:val="18"/>
          <w:szCs w:val="18"/>
        </w:rPr>
        <w:t xml:space="preserve">nichž </w:t>
      </w:r>
      <w:r>
        <w:rPr>
          <w:rFonts w:ascii="Arial" w:hAnsi="Arial" w:cs="Arial"/>
          <w:sz w:val="18"/>
          <w:szCs w:val="18"/>
        </w:rPr>
        <w:t>2</w:t>
      </w:r>
      <w:r w:rsidRPr="002A5947">
        <w:rPr>
          <w:rFonts w:ascii="Arial" w:hAnsi="Arial" w:cs="Arial"/>
          <w:sz w:val="18"/>
          <w:szCs w:val="18"/>
        </w:rPr>
        <w:t xml:space="preserve"> vyhotovení obdrží objednatel a</w:t>
      </w:r>
      <w:r>
        <w:rPr>
          <w:rFonts w:ascii="Arial" w:hAnsi="Arial" w:cs="Arial"/>
          <w:sz w:val="18"/>
          <w:szCs w:val="18"/>
        </w:rPr>
        <w:t> </w:t>
      </w:r>
      <w:r w:rsidRPr="002A5947">
        <w:rPr>
          <w:rFonts w:ascii="Arial" w:hAnsi="Arial" w:cs="Arial"/>
          <w:sz w:val="18"/>
          <w:szCs w:val="18"/>
        </w:rPr>
        <w:t>1 vyhotovení obdrží zhotovitel</w:t>
      </w:r>
      <w:r>
        <w:rPr>
          <w:rFonts w:ascii="Arial" w:hAnsi="Arial" w:cs="Arial"/>
          <w:sz w:val="18"/>
          <w:szCs w:val="18"/>
        </w:rPr>
        <w:t>.</w:t>
      </w:r>
    </w:p>
    <w:p w:rsidR="00526482" w:rsidRPr="00CA623E" w:rsidRDefault="00526482" w:rsidP="00526482">
      <w:pPr>
        <w:tabs>
          <w:tab w:val="num" w:pos="426"/>
        </w:tabs>
        <w:spacing w:before="60"/>
        <w:ind w:left="426" w:hanging="426"/>
        <w:jc w:val="both"/>
      </w:pPr>
    </w:p>
    <w:p w:rsidR="00CA3215" w:rsidRPr="00CA623E" w:rsidRDefault="00CA3215" w:rsidP="002C29ED">
      <w:pPr>
        <w:ind w:left="709" w:right="-1"/>
        <w:jc w:val="both"/>
      </w:pPr>
    </w:p>
    <w:p w:rsidR="005D6A0E" w:rsidRPr="00CA623E" w:rsidRDefault="005D6A0E" w:rsidP="005D6A0E">
      <w:pPr>
        <w:ind w:left="709" w:right="566"/>
        <w:jc w:val="both"/>
      </w:pPr>
    </w:p>
    <w:p w:rsidR="00C361CA" w:rsidRDefault="005D6A0E" w:rsidP="005D6A0E">
      <w:pPr>
        <w:pStyle w:val="Zkladntext"/>
        <w:tabs>
          <w:tab w:val="left" w:pos="9356"/>
        </w:tabs>
        <w:ind w:right="141"/>
        <w:jc w:val="both"/>
      </w:pPr>
      <w:r w:rsidRPr="00CA623E">
        <w:t xml:space="preserve">V Bruntále, dne: </w:t>
      </w:r>
      <w:r w:rsidR="008E3944">
        <w:t xml:space="preserve">20. 8. 2018     </w:t>
      </w:r>
      <w:r w:rsidRPr="00CA623E">
        <w:t xml:space="preserve">                             </w:t>
      </w:r>
      <w:r w:rsidR="008E3944">
        <w:t xml:space="preserve">    </w:t>
      </w:r>
      <w:r w:rsidRPr="00CA623E">
        <w:t xml:space="preserve">                      V </w:t>
      </w:r>
      <w:r w:rsidR="001A20E2">
        <w:t>Šumperku</w:t>
      </w:r>
      <w:r w:rsidRPr="00CA623E">
        <w:t xml:space="preserve">, dne: </w:t>
      </w:r>
      <w:r w:rsidR="008E3944">
        <w:t>16. 8. 2018</w:t>
      </w:r>
      <w:r w:rsidRPr="00CA623E">
        <w:tab/>
      </w:r>
    </w:p>
    <w:p w:rsidR="005D6A0E" w:rsidRPr="00CA623E" w:rsidRDefault="005D6A0E" w:rsidP="005D6A0E">
      <w:pPr>
        <w:pStyle w:val="Zkladntext"/>
        <w:tabs>
          <w:tab w:val="left" w:pos="9356"/>
        </w:tabs>
        <w:ind w:right="141"/>
        <w:jc w:val="both"/>
      </w:pPr>
      <w:r w:rsidRPr="00CA623E">
        <w:tab/>
        <w:t xml:space="preserve"> </w:t>
      </w:r>
    </w:p>
    <w:p w:rsidR="005D6A0E" w:rsidRPr="00CA623E" w:rsidRDefault="005D6A0E" w:rsidP="005D6A0E">
      <w:pPr>
        <w:tabs>
          <w:tab w:val="left" w:pos="9356"/>
        </w:tabs>
        <w:ind w:left="567" w:right="141"/>
        <w:jc w:val="both"/>
      </w:pPr>
    </w:p>
    <w:p w:rsidR="005D6A0E" w:rsidRDefault="005D6A0E" w:rsidP="00C361CA">
      <w:pPr>
        <w:pStyle w:val="Zkladntext21"/>
        <w:rPr>
          <w:b/>
          <w:bCs/>
          <w:sz w:val="22"/>
          <w:szCs w:val="22"/>
        </w:rPr>
      </w:pPr>
      <w:r w:rsidRPr="00FE40AE">
        <w:rPr>
          <w:b/>
          <w:bCs/>
          <w:sz w:val="22"/>
          <w:szCs w:val="22"/>
        </w:rPr>
        <w:t>Objednatel:</w:t>
      </w:r>
      <w:r w:rsidRPr="00FE40AE">
        <w:rPr>
          <w:b/>
          <w:bCs/>
          <w:sz w:val="22"/>
          <w:szCs w:val="22"/>
        </w:rPr>
        <w:tab/>
      </w:r>
      <w:r w:rsidRPr="00FE40AE">
        <w:rPr>
          <w:b/>
          <w:bCs/>
          <w:sz w:val="22"/>
          <w:szCs w:val="22"/>
        </w:rPr>
        <w:tab/>
      </w:r>
      <w:r w:rsidRPr="00FE40AE">
        <w:rPr>
          <w:b/>
          <w:bCs/>
          <w:sz w:val="22"/>
          <w:szCs w:val="22"/>
        </w:rPr>
        <w:tab/>
      </w:r>
      <w:r w:rsidRPr="00FE40AE">
        <w:rPr>
          <w:b/>
          <w:bCs/>
          <w:sz w:val="22"/>
          <w:szCs w:val="22"/>
        </w:rPr>
        <w:tab/>
      </w:r>
      <w:r w:rsidRPr="00FE40AE">
        <w:rPr>
          <w:b/>
          <w:bCs/>
          <w:sz w:val="22"/>
          <w:szCs w:val="22"/>
        </w:rPr>
        <w:tab/>
      </w:r>
      <w:r w:rsidR="001A20E2">
        <w:rPr>
          <w:b/>
          <w:bCs/>
          <w:sz w:val="22"/>
          <w:szCs w:val="22"/>
        </w:rPr>
        <w:t xml:space="preserve">                                </w:t>
      </w:r>
      <w:r w:rsidRPr="00FE40AE">
        <w:rPr>
          <w:b/>
          <w:bCs/>
          <w:sz w:val="22"/>
          <w:szCs w:val="22"/>
        </w:rPr>
        <w:t xml:space="preserve">               Zhotovitel:</w:t>
      </w:r>
    </w:p>
    <w:p w:rsidR="00C361CA" w:rsidRDefault="00C361CA" w:rsidP="00C361CA">
      <w:pPr>
        <w:pStyle w:val="Zkladntext21"/>
        <w:rPr>
          <w:b/>
          <w:bCs/>
          <w:sz w:val="22"/>
          <w:szCs w:val="22"/>
        </w:rPr>
      </w:pPr>
    </w:p>
    <w:p w:rsidR="005D6A0E" w:rsidRPr="00CA623E" w:rsidRDefault="005D6A0E" w:rsidP="005D6A0E">
      <w:pPr>
        <w:ind w:left="2268"/>
        <w:jc w:val="both"/>
        <w:rPr>
          <w:b/>
          <w:bCs/>
        </w:rPr>
      </w:pPr>
    </w:p>
    <w:p w:rsidR="005D6A0E" w:rsidRPr="00CA623E" w:rsidRDefault="005D6A0E" w:rsidP="005D6A0E">
      <w:pPr>
        <w:ind w:left="2268"/>
        <w:jc w:val="both"/>
        <w:rPr>
          <w:b/>
          <w:bCs/>
        </w:rPr>
      </w:pPr>
    </w:p>
    <w:p w:rsidR="005D6A0E" w:rsidRPr="00CA623E" w:rsidRDefault="003B698A" w:rsidP="005D6A0E">
      <w:pPr>
        <w:tabs>
          <w:tab w:val="left" w:pos="9356"/>
        </w:tabs>
        <w:ind w:right="141"/>
        <w:jc w:val="both"/>
        <w:rPr>
          <w:b/>
          <w:bCs/>
        </w:rPr>
      </w:pPr>
      <w:r>
        <w:rPr>
          <w:b/>
          <w:bCs/>
        </w:rPr>
        <w:t>Ing. Petr Rys</w:t>
      </w:r>
      <w:r w:rsidR="005D6A0E" w:rsidRPr="00CA623E">
        <w:rPr>
          <w:b/>
          <w:bCs/>
        </w:rPr>
        <w:t xml:space="preserve">                                     </w:t>
      </w:r>
      <w:r w:rsidR="001A20E2">
        <w:rPr>
          <w:b/>
          <w:bCs/>
        </w:rPr>
        <w:t xml:space="preserve">                                    </w:t>
      </w:r>
      <w:r w:rsidR="00C361CA">
        <w:rPr>
          <w:b/>
          <w:bCs/>
        </w:rPr>
        <w:t>Bc. Alexandra Vymazalová</w:t>
      </w:r>
    </w:p>
    <w:p w:rsidR="005D6A0E" w:rsidRPr="00DB07C8" w:rsidRDefault="005D6A0E" w:rsidP="00DB07C8">
      <w:pPr>
        <w:ind w:left="-142" w:right="566"/>
        <w:jc w:val="both"/>
        <w:rPr>
          <w:b/>
        </w:rPr>
      </w:pPr>
      <w:r w:rsidRPr="00DB07C8">
        <w:rPr>
          <w:b/>
        </w:rPr>
        <w:t>starosta města</w:t>
      </w:r>
      <w:r w:rsidR="003B698A">
        <w:rPr>
          <w:b/>
        </w:rPr>
        <w:t xml:space="preserve">             </w:t>
      </w:r>
      <w:r w:rsidRPr="00DB07C8">
        <w:rPr>
          <w:b/>
        </w:rPr>
        <w:t xml:space="preserve">                               </w:t>
      </w:r>
      <w:r w:rsidRPr="00DB07C8">
        <w:rPr>
          <w:b/>
          <w:bCs/>
        </w:rPr>
        <w:t xml:space="preserve"> </w:t>
      </w:r>
      <w:r w:rsidR="00B15C55" w:rsidRPr="00DB07C8">
        <w:rPr>
          <w:b/>
          <w:bCs/>
        </w:rPr>
        <w:t xml:space="preserve"> </w:t>
      </w:r>
      <w:r w:rsidR="003B698A">
        <w:rPr>
          <w:b/>
          <w:bCs/>
        </w:rPr>
        <w:t xml:space="preserve">       </w:t>
      </w:r>
      <w:r w:rsidR="00B15C55" w:rsidRPr="00DB07C8">
        <w:rPr>
          <w:b/>
          <w:bCs/>
        </w:rPr>
        <w:t xml:space="preserve">     </w:t>
      </w:r>
      <w:r w:rsidRPr="00DB07C8">
        <w:rPr>
          <w:b/>
          <w:bCs/>
        </w:rPr>
        <w:t xml:space="preserve">  </w:t>
      </w:r>
      <w:r w:rsidRPr="00DB07C8">
        <w:rPr>
          <w:b/>
        </w:rPr>
        <w:t xml:space="preserve"> </w:t>
      </w:r>
      <w:r w:rsidR="00C361CA" w:rsidRPr="00DB07C8">
        <w:rPr>
          <w:b/>
        </w:rPr>
        <w:t xml:space="preserve">              jednatelka společnosti</w:t>
      </w:r>
      <w:bookmarkStart w:id="0" w:name="_GoBack"/>
      <w:bookmarkEnd w:id="0"/>
    </w:p>
    <w:sectPr w:rsidR="005D6A0E" w:rsidRPr="00DB07C8" w:rsidSect="00653C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304" w:right="1134" w:bottom="1304" w:left="124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871" w:rsidRDefault="00FF6871">
      <w:r>
        <w:separator/>
      </w:r>
    </w:p>
  </w:endnote>
  <w:endnote w:type="continuationSeparator" w:id="0">
    <w:p w:rsidR="00FF6871" w:rsidRDefault="00FF6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Lt L2">
    <w:altName w:val="Bookman Old Style"/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1" w:rsidRDefault="00D7233C" w:rsidP="002871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F687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F6871" w:rsidRDefault="00FF687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1" w:rsidRDefault="00D7233C" w:rsidP="002871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F687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0D69">
      <w:rPr>
        <w:rStyle w:val="slostrnky"/>
        <w:noProof/>
      </w:rPr>
      <w:t>1</w:t>
    </w:r>
    <w:r>
      <w:rPr>
        <w:rStyle w:val="slostrnky"/>
      </w:rPr>
      <w:fldChar w:fldCharType="end"/>
    </w:r>
  </w:p>
  <w:p w:rsidR="00FF6871" w:rsidRPr="001E542F" w:rsidRDefault="00D7233C">
    <w:pPr>
      <w:rPr>
        <w:color w:val="339966"/>
      </w:rPr>
    </w:pPr>
    <w:r>
      <w:rPr>
        <w:noProof/>
        <w:color w:val="339966"/>
      </w:rPr>
      <w:pict>
        <v:rect id="Rectangle 1" o:spid="_x0000_s65537" style="position:absolute;margin-left:1.2pt;margin-top:1.25pt;width:180pt;height:2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" o:allowincell="f" filled="f" stroked="f" strokecolor="white">
          <v:textbox inset="1pt,1pt,1pt,1pt">
            <w:txbxContent>
              <w:p w:rsidR="00FF6871" w:rsidRPr="00503FA0" w:rsidRDefault="00FF6871" w:rsidP="00287161"/>
            </w:txbxContent>
          </v:textbox>
        </v:rect>
      </w:pict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  <w:t xml:space="preserve">             </w:t>
    </w:r>
    <w:r w:rsidR="00FF6871" w:rsidRPr="001E542F">
      <w:rPr>
        <w:color w:val="339966"/>
      </w:rPr>
      <w:tab/>
      <w:t xml:space="preserve"> </w:t>
    </w:r>
    <w:r w:rsidR="00FF6871" w:rsidRPr="001E542F">
      <w:rPr>
        <w:color w:val="339966"/>
      </w:rPr>
      <w:tab/>
      <w:t xml:space="preserve">     </w:t>
    </w:r>
  </w:p>
  <w:p w:rsidR="00FF6871" w:rsidRPr="001E542F" w:rsidRDefault="00FF6871">
    <w:pPr>
      <w:rPr>
        <w:color w:val="33996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1" w:rsidRDefault="00D7233C">
    <w:pPr>
      <w:pStyle w:val="Zpat"/>
      <w:jc w:val="center"/>
    </w:pPr>
    <w:r>
      <w:fldChar w:fldCharType="begin"/>
    </w:r>
    <w:r w:rsidR="006F23B5">
      <w:instrText xml:space="preserve"> PAGE   \* MERGEFORMAT </w:instrText>
    </w:r>
    <w:r>
      <w:fldChar w:fldCharType="separate"/>
    </w:r>
    <w:r w:rsidR="00FF6871">
      <w:rPr>
        <w:noProof/>
      </w:rPr>
      <w:t>1</w:t>
    </w:r>
    <w:r>
      <w:rPr>
        <w:noProof/>
      </w:rPr>
      <w:fldChar w:fldCharType="end"/>
    </w:r>
  </w:p>
  <w:p w:rsidR="00FF6871" w:rsidRDefault="00FF687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871" w:rsidRDefault="00FF6871">
      <w:r>
        <w:separator/>
      </w:r>
    </w:p>
  </w:footnote>
  <w:footnote w:type="continuationSeparator" w:id="0">
    <w:p w:rsidR="00FF6871" w:rsidRDefault="00FF6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06" w:rsidRPr="00501AEC" w:rsidRDefault="00B36F06" w:rsidP="00B36F06">
    <w:pPr>
      <w:pStyle w:val="Zhlav"/>
      <w:tabs>
        <w:tab w:val="left" w:pos="3968"/>
      </w:tabs>
      <w:jc w:val="center"/>
      <w:rPr>
        <w:sz w:val="24"/>
        <w:szCs w:val="24"/>
      </w:rPr>
    </w:pPr>
    <w:r w:rsidRPr="00501AEC">
      <w:rPr>
        <w:noProof/>
        <w:sz w:val="24"/>
        <w:szCs w:val="24"/>
      </w:rPr>
      <w:t>Rekonstrukce oplocení fotbalového areálu Bruntál – ulice Staroměstská</w:t>
    </w:r>
  </w:p>
  <w:p w:rsidR="00FF6871" w:rsidRPr="00E9600D" w:rsidRDefault="00FF6871" w:rsidP="00A74AE2">
    <w:pPr>
      <w:pStyle w:val="Zhlav"/>
      <w:jc w:val="center"/>
      <w:rPr>
        <w:b/>
        <w:i/>
        <w:sz w:val="18"/>
        <w:szCs w:val="18"/>
      </w:rPr>
    </w:pPr>
  </w:p>
  <w:p w:rsidR="00A72847" w:rsidRDefault="00A72847" w:rsidP="00A74AE2">
    <w:pPr>
      <w:pStyle w:val="Zhlav"/>
      <w:jc w:val="center"/>
      <w:rPr>
        <w:b/>
        <w:i/>
        <w:sz w:val="19"/>
        <w:szCs w:val="19"/>
      </w:rPr>
    </w:pPr>
  </w:p>
  <w:p w:rsidR="00A72847" w:rsidRPr="00556BF9" w:rsidRDefault="00A72847" w:rsidP="00A74AE2">
    <w:pPr>
      <w:pStyle w:val="Zhlav"/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1" w:rsidRPr="00556BF9" w:rsidRDefault="00FF6871" w:rsidP="00805336">
    <w:pPr>
      <w:pStyle w:val="Zhlav"/>
      <w:jc w:val="center"/>
      <w:rPr>
        <w:b/>
      </w:rPr>
    </w:pPr>
    <w:r>
      <w:rPr>
        <w:b/>
        <w:i/>
        <w:sz w:val="19"/>
        <w:szCs w:val="19"/>
      </w:rPr>
      <w:t>Stavební úpravy zastřešení Městského divadla Bruntál – 1. etapa: šikmá střecha provaziště S5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singleLevel"/>
    <w:tmpl w:val="0000001B"/>
    <w:name w:val="WW8Num27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</w:pPr>
      <w:rPr>
        <w:b/>
        <w:i w:val="0"/>
      </w:rPr>
    </w:lvl>
  </w:abstractNum>
  <w:abstractNum w:abstractNumId="1">
    <w:nsid w:val="03C96BCC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">
    <w:nsid w:val="0B5C76E8"/>
    <w:multiLevelType w:val="singleLevel"/>
    <w:tmpl w:val="0CCEBD8A"/>
    <w:lvl w:ilvl="0">
      <w:start w:val="1"/>
      <w:numFmt w:val="decimal"/>
      <w:lvlText w:val="%1."/>
      <w:legacy w:legacy="1" w:legacySpace="0" w:legacyIndent="417"/>
      <w:lvlJc w:val="left"/>
      <w:pPr>
        <w:ind w:left="701" w:hanging="417"/>
      </w:pPr>
    </w:lvl>
  </w:abstractNum>
  <w:abstractNum w:abstractNumId="3">
    <w:nsid w:val="101821C1"/>
    <w:multiLevelType w:val="hybridMultilevel"/>
    <w:tmpl w:val="29D07BAC"/>
    <w:lvl w:ilvl="0" w:tplc="D1F669A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FC8CE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13009"/>
    <w:multiLevelType w:val="hybridMultilevel"/>
    <w:tmpl w:val="7BFAB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E4F8A"/>
    <w:multiLevelType w:val="hybridMultilevel"/>
    <w:tmpl w:val="4B3473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C484E"/>
    <w:multiLevelType w:val="multilevel"/>
    <w:tmpl w:val="ED44F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C23D4"/>
    <w:multiLevelType w:val="hybridMultilevel"/>
    <w:tmpl w:val="509C0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A2EFC"/>
    <w:multiLevelType w:val="hybridMultilevel"/>
    <w:tmpl w:val="5B203BA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3315910"/>
    <w:multiLevelType w:val="hybridMultilevel"/>
    <w:tmpl w:val="10FAB310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549168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">
    <w:nsid w:val="285908A1"/>
    <w:multiLevelType w:val="hybridMultilevel"/>
    <w:tmpl w:val="4F7A4D16"/>
    <w:lvl w:ilvl="0" w:tplc="6C36B738">
      <w:start w:val="1"/>
      <w:numFmt w:val="decimal"/>
      <w:lvlText w:val="%1."/>
      <w:lvlJc w:val="left"/>
      <w:pPr>
        <w:tabs>
          <w:tab w:val="num" w:pos="3129"/>
        </w:tabs>
        <w:ind w:left="286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12">
    <w:nsid w:val="2AB23CDE"/>
    <w:multiLevelType w:val="multilevel"/>
    <w:tmpl w:val="1E18C2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F8B1AB1"/>
    <w:multiLevelType w:val="hybridMultilevel"/>
    <w:tmpl w:val="CB88C3DC"/>
    <w:lvl w:ilvl="0" w:tplc="5FEA2FBC">
      <w:start w:val="1"/>
      <w:numFmt w:val="upperRom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6E3A61"/>
    <w:multiLevelType w:val="hybridMultilevel"/>
    <w:tmpl w:val="99D29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E76D9"/>
    <w:multiLevelType w:val="hybridMultilevel"/>
    <w:tmpl w:val="6AB2927C"/>
    <w:lvl w:ilvl="0" w:tplc="EF2E5F16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160C"/>
    <w:multiLevelType w:val="hybridMultilevel"/>
    <w:tmpl w:val="13064DE0"/>
    <w:lvl w:ilvl="0" w:tplc="FB7C88B6">
      <w:start w:val="1"/>
      <w:numFmt w:val="lowerLetter"/>
      <w:lvlText w:val="%1)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36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376F54D6"/>
    <w:multiLevelType w:val="hybridMultilevel"/>
    <w:tmpl w:val="AAB680A6"/>
    <w:lvl w:ilvl="0" w:tplc="14A681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EA50B0"/>
    <w:multiLevelType w:val="hybridMultilevel"/>
    <w:tmpl w:val="4B3CA184"/>
    <w:lvl w:ilvl="0" w:tplc="3D3A6840">
      <w:start w:val="1"/>
      <w:numFmt w:val="bullet"/>
      <w:pStyle w:val="odrazka5"/>
      <w:lvlText w:val="­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96A68B7"/>
    <w:multiLevelType w:val="hybridMultilevel"/>
    <w:tmpl w:val="FD6CE152"/>
    <w:lvl w:ilvl="0" w:tplc="ACBC52AA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11A16"/>
    <w:multiLevelType w:val="hybridMultilevel"/>
    <w:tmpl w:val="0C823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14B0F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A4724B"/>
    <w:multiLevelType w:val="hybridMultilevel"/>
    <w:tmpl w:val="C9683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E0EE5"/>
    <w:multiLevelType w:val="hybridMultilevel"/>
    <w:tmpl w:val="FBC2D50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F24C32"/>
    <w:multiLevelType w:val="hybridMultilevel"/>
    <w:tmpl w:val="425ACBB2"/>
    <w:lvl w:ilvl="0" w:tplc="13064B06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E92B6C"/>
    <w:multiLevelType w:val="hybridMultilevel"/>
    <w:tmpl w:val="38081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D72066"/>
    <w:multiLevelType w:val="hybridMultilevel"/>
    <w:tmpl w:val="06BE297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DB440D"/>
    <w:multiLevelType w:val="hybridMultilevel"/>
    <w:tmpl w:val="0E622062"/>
    <w:lvl w:ilvl="0" w:tplc="14A681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B31F8"/>
    <w:multiLevelType w:val="hybridMultilevel"/>
    <w:tmpl w:val="D74AE29A"/>
    <w:lvl w:ilvl="0" w:tplc="24820A78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DB015C5"/>
    <w:multiLevelType w:val="hybridMultilevel"/>
    <w:tmpl w:val="BF4C3E3E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573E31"/>
    <w:multiLevelType w:val="multilevel"/>
    <w:tmpl w:val="33FCD0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2">
    <w:nsid w:val="6014198E"/>
    <w:multiLevelType w:val="hybridMultilevel"/>
    <w:tmpl w:val="6F3486F4"/>
    <w:lvl w:ilvl="0" w:tplc="DB7014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E73677"/>
    <w:multiLevelType w:val="hybridMultilevel"/>
    <w:tmpl w:val="218C3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025573"/>
    <w:multiLevelType w:val="multilevel"/>
    <w:tmpl w:val="83B2E75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5361EA0"/>
    <w:multiLevelType w:val="multilevel"/>
    <w:tmpl w:val="83B2E75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53A3D9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">
    <w:nsid w:val="68497F95"/>
    <w:multiLevelType w:val="hybridMultilevel"/>
    <w:tmpl w:val="08FAE3F6"/>
    <w:lvl w:ilvl="0" w:tplc="004CB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3D70AB"/>
    <w:multiLevelType w:val="singleLevel"/>
    <w:tmpl w:val="34B44CE0"/>
    <w:lvl w:ilvl="0">
      <w:start w:val="1"/>
      <w:numFmt w:val="decimal"/>
      <w:lvlText w:val="%1."/>
      <w:legacy w:legacy="1" w:legacySpace="0" w:legacyIndent="360"/>
      <w:lvlJc w:val="left"/>
      <w:pPr>
        <w:ind w:left="644" w:hanging="360"/>
      </w:pPr>
    </w:lvl>
  </w:abstractNum>
  <w:abstractNum w:abstractNumId="39">
    <w:nsid w:val="6C5556BB"/>
    <w:multiLevelType w:val="hybridMultilevel"/>
    <w:tmpl w:val="F4C243A0"/>
    <w:lvl w:ilvl="0" w:tplc="60E4A3D6">
      <w:start w:val="7"/>
      <w:numFmt w:val="lowerRoman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410CE"/>
    <w:multiLevelType w:val="hybridMultilevel"/>
    <w:tmpl w:val="DA58207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3064B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621525"/>
    <w:multiLevelType w:val="hybridMultilevel"/>
    <w:tmpl w:val="C03EB5AA"/>
    <w:lvl w:ilvl="0" w:tplc="E75AED14">
      <w:start w:val="1"/>
      <w:numFmt w:val="lowerLetter"/>
      <w:lvlText w:val="%1)"/>
      <w:lvlJc w:val="left"/>
      <w:pPr>
        <w:ind w:left="907" w:hanging="3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83A2C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845469B"/>
    <w:multiLevelType w:val="hybridMultilevel"/>
    <w:tmpl w:val="BB181F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F4CA3"/>
    <w:multiLevelType w:val="hybridMultilevel"/>
    <w:tmpl w:val="BFD86B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B75550"/>
    <w:multiLevelType w:val="hybridMultilevel"/>
    <w:tmpl w:val="DF2AE3DC"/>
    <w:lvl w:ilvl="0" w:tplc="0405000F">
      <w:start w:val="1"/>
      <w:numFmt w:val="decimal"/>
      <w:lvlText w:val="%1."/>
      <w:lvlJc w:val="left"/>
      <w:pPr>
        <w:tabs>
          <w:tab w:val="num" w:pos="1009"/>
        </w:tabs>
        <w:ind w:left="100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46">
    <w:nsid w:val="7CCD1414"/>
    <w:multiLevelType w:val="hybridMultilevel"/>
    <w:tmpl w:val="218C3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1C3AA6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8"/>
  </w:num>
  <w:num w:numId="2">
    <w:abstractNumId w:val="36"/>
  </w:num>
  <w:num w:numId="3">
    <w:abstractNumId w:val="18"/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."/>
        <w:legacy w:legacy="1" w:legacySpace="0" w:legacyIndent="417"/>
        <w:lvlJc w:val="left"/>
        <w:pPr>
          <w:ind w:left="701" w:hanging="417"/>
        </w:pPr>
      </w:lvl>
    </w:lvlOverride>
  </w:num>
  <w:num w:numId="6">
    <w:abstractNumId w:val="2"/>
    <w:lvlOverride w:ilvl="0">
      <w:lvl w:ilvl="0">
        <w:start w:val="4"/>
        <w:numFmt w:val="decimal"/>
        <w:lvlText w:val="%1."/>
        <w:legacy w:legacy="1" w:legacySpace="0" w:legacyIndent="417"/>
        <w:lvlJc w:val="left"/>
        <w:pPr>
          <w:ind w:left="701" w:hanging="417"/>
        </w:pPr>
      </w:lvl>
    </w:lvlOverride>
  </w:num>
  <w:num w:numId="7">
    <w:abstractNumId w:val="45"/>
  </w:num>
  <w:num w:numId="8">
    <w:abstractNumId w:val="24"/>
  </w:num>
  <w:num w:numId="9">
    <w:abstractNumId w:val="3"/>
  </w:num>
  <w:num w:numId="10">
    <w:abstractNumId w:val="0"/>
  </w:num>
  <w:num w:numId="11">
    <w:abstractNumId w:val="27"/>
  </w:num>
  <w:num w:numId="12">
    <w:abstractNumId w:val="40"/>
  </w:num>
  <w:num w:numId="13">
    <w:abstractNumId w:val="16"/>
  </w:num>
  <w:num w:numId="14">
    <w:abstractNumId w:val="11"/>
  </w:num>
  <w:num w:numId="15">
    <w:abstractNumId w:val="26"/>
  </w:num>
  <w:num w:numId="16">
    <w:abstractNumId w:val="17"/>
  </w:num>
  <w:num w:numId="17">
    <w:abstractNumId w:val="41"/>
  </w:num>
  <w:num w:numId="18">
    <w:abstractNumId w:val="23"/>
  </w:num>
  <w:num w:numId="19">
    <w:abstractNumId w:val="28"/>
  </w:num>
  <w:num w:numId="20">
    <w:abstractNumId w:val="21"/>
  </w:num>
  <w:num w:numId="21">
    <w:abstractNumId w:val="29"/>
  </w:num>
  <w:num w:numId="22">
    <w:abstractNumId w:val="9"/>
  </w:num>
  <w:num w:numId="23">
    <w:abstractNumId w:val="31"/>
  </w:num>
  <w:num w:numId="24">
    <w:abstractNumId w:val="7"/>
  </w:num>
  <w:num w:numId="25">
    <w:abstractNumId w:val="46"/>
  </w:num>
  <w:num w:numId="26">
    <w:abstractNumId w:val="43"/>
  </w:num>
  <w:num w:numId="27">
    <w:abstractNumId w:val="14"/>
  </w:num>
  <w:num w:numId="28">
    <w:abstractNumId w:val="13"/>
  </w:num>
  <w:num w:numId="29">
    <w:abstractNumId w:val="47"/>
  </w:num>
  <w:num w:numId="30">
    <w:abstractNumId w:val="25"/>
  </w:num>
  <w:num w:numId="31">
    <w:abstractNumId w:val="33"/>
  </w:num>
  <w:num w:numId="32">
    <w:abstractNumId w:val="42"/>
  </w:num>
  <w:num w:numId="33">
    <w:abstractNumId w:val="12"/>
  </w:num>
  <w:num w:numId="34">
    <w:abstractNumId w:val="30"/>
  </w:num>
  <w:num w:numId="35">
    <w:abstractNumId w:val="37"/>
  </w:num>
  <w:num w:numId="36">
    <w:abstractNumId w:val="4"/>
  </w:num>
  <w:num w:numId="37">
    <w:abstractNumId w:val="19"/>
  </w:num>
  <w:num w:numId="38">
    <w:abstractNumId w:val="22"/>
  </w:num>
  <w:num w:numId="39">
    <w:abstractNumId w:val="35"/>
  </w:num>
  <w:num w:numId="40">
    <w:abstractNumId w:val="34"/>
  </w:num>
  <w:num w:numId="41">
    <w:abstractNumId w:val="39"/>
  </w:num>
  <w:num w:numId="42">
    <w:abstractNumId w:val="15"/>
  </w:num>
  <w:num w:numId="43">
    <w:abstractNumId w:val="1"/>
  </w:num>
  <w:num w:numId="44">
    <w:abstractNumId w:val="10"/>
  </w:num>
  <w:num w:numId="45">
    <w:abstractNumId w:val="8"/>
  </w:num>
  <w:num w:numId="46">
    <w:abstractNumId w:val="5"/>
  </w:num>
  <w:num w:numId="47">
    <w:abstractNumId w:val="20"/>
  </w:num>
  <w:num w:numId="48">
    <w:abstractNumId w:val="32"/>
  </w:num>
  <w:num w:numId="49">
    <w:abstractNumId w:val="6"/>
  </w:num>
  <w:num w:numId="50">
    <w:abstractNumId w:val="4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5"/>
  <w:hyphenationZone w:val="425"/>
  <w:drawingGridHorizontalSpacing w:val="100"/>
  <w:displayHorizontalDrawingGridEvery w:val="2"/>
  <w:characterSpacingControl w:val="doNotCompress"/>
  <w:hdrShapeDefaults>
    <o:shapedefaults v:ext="edit" spidmax="65539"/>
    <o:shapelayout v:ext="edit">
      <o:idmap v:ext="edit" data="64"/>
    </o:shapelayout>
  </w:hdrShapeDefaults>
  <w:footnotePr>
    <w:footnote w:id="-1"/>
    <w:footnote w:id="0"/>
  </w:footnotePr>
  <w:endnotePr>
    <w:endnote w:id="-1"/>
    <w:endnote w:id="0"/>
  </w:endnotePr>
  <w:compat/>
  <w:rsids>
    <w:rsidRoot w:val="005D6A0E"/>
    <w:rsid w:val="00005727"/>
    <w:rsid w:val="00016590"/>
    <w:rsid w:val="00021CC5"/>
    <w:rsid w:val="000314CE"/>
    <w:rsid w:val="00041970"/>
    <w:rsid w:val="00055BDF"/>
    <w:rsid w:val="0007031D"/>
    <w:rsid w:val="00082007"/>
    <w:rsid w:val="00086EA7"/>
    <w:rsid w:val="00097A46"/>
    <w:rsid w:val="000B1277"/>
    <w:rsid w:val="000C2D5F"/>
    <w:rsid w:val="000D1B15"/>
    <w:rsid w:val="000D3490"/>
    <w:rsid w:val="000E69B1"/>
    <w:rsid w:val="000F3DAD"/>
    <w:rsid w:val="000F50E7"/>
    <w:rsid w:val="00112AC2"/>
    <w:rsid w:val="00117EDF"/>
    <w:rsid w:val="00130856"/>
    <w:rsid w:val="00132382"/>
    <w:rsid w:val="00136F71"/>
    <w:rsid w:val="00153C12"/>
    <w:rsid w:val="00155457"/>
    <w:rsid w:val="00157A05"/>
    <w:rsid w:val="00160EFF"/>
    <w:rsid w:val="00164D1F"/>
    <w:rsid w:val="00183F19"/>
    <w:rsid w:val="00190ADA"/>
    <w:rsid w:val="001921A2"/>
    <w:rsid w:val="00196AD2"/>
    <w:rsid w:val="001A20E2"/>
    <w:rsid w:val="001A22C1"/>
    <w:rsid w:val="001B37CA"/>
    <w:rsid w:val="001B4493"/>
    <w:rsid w:val="001F3D67"/>
    <w:rsid w:val="001F7265"/>
    <w:rsid w:val="00201E8E"/>
    <w:rsid w:val="00211DB2"/>
    <w:rsid w:val="00216907"/>
    <w:rsid w:val="00216A10"/>
    <w:rsid w:val="00225774"/>
    <w:rsid w:val="00247484"/>
    <w:rsid w:val="00280A31"/>
    <w:rsid w:val="0028659E"/>
    <w:rsid w:val="00287161"/>
    <w:rsid w:val="002944AA"/>
    <w:rsid w:val="002C2305"/>
    <w:rsid w:val="002C29ED"/>
    <w:rsid w:val="002C788B"/>
    <w:rsid w:val="002D187E"/>
    <w:rsid w:val="002D335B"/>
    <w:rsid w:val="002D44CF"/>
    <w:rsid w:val="002D786C"/>
    <w:rsid w:val="002E07A8"/>
    <w:rsid w:val="002E57E0"/>
    <w:rsid w:val="002F3E8E"/>
    <w:rsid w:val="003171F8"/>
    <w:rsid w:val="00322879"/>
    <w:rsid w:val="00322E63"/>
    <w:rsid w:val="00332123"/>
    <w:rsid w:val="00337119"/>
    <w:rsid w:val="003443CE"/>
    <w:rsid w:val="0035729C"/>
    <w:rsid w:val="0035773F"/>
    <w:rsid w:val="00371D39"/>
    <w:rsid w:val="00373F88"/>
    <w:rsid w:val="00377835"/>
    <w:rsid w:val="003828FA"/>
    <w:rsid w:val="00393603"/>
    <w:rsid w:val="0039430E"/>
    <w:rsid w:val="003A2380"/>
    <w:rsid w:val="003A32BC"/>
    <w:rsid w:val="003A36C2"/>
    <w:rsid w:val="003B3960"/>
    <w:rsid w:val="003B698A"/>
    <w:rsid w:val="003C7FF4"/>
    <w:rsid w:val="003D2B8A"/>
    <w:rsid w:val="003E23E3"/>
    <w:rsid w:val="003F130A"/>
    <w:rsid w:val="003F2C87"/>
    <w:rsid w:val="003F4A91"/>
    <w:rsid w:val="003F6F60"/>
    <w:rsid w:val="00403E48"/>
    <w:rsid w:val="0041075A"/>
    <w:rsid w:val="004222B0"/>
    <w:rsid w:val="00423865"/>
    <w:rsid w:val="00430473"/>
    <w:rsid w:val="00433005"/>
    <w:rsid w:val="00433F83"/>
    <w:rsid w:val="00436620"/>
    <w:rsid w:val="00453E35"/>
    <w:rsid w:val="0046632A"/>
    <w:rsid w:val="004673B6"/>
    <w:rsid w:val="00467A09"/>
    <w:rsid w:val="00471F01"/>
    <w:rsid w:val="0047439F"/>
    <w:rsid w:val="004818FB"/>
    <w:rsid w:val="0048690D"/>
    <w:rsid w:val="00492E75"/>
    <w:rsid w:val="0049564C"/>
    <w:rsid w:val="004A16CC"/>
    <w:rsid w:val="004C0BFC"/>
    <w:rsid w:val="004D6EB1"/>
    <w:rsid w:val="004E4D08"/>
    <w:rsid w:val="004F198D"/>
    <w:rsid w:val="00504597"/>
    <w:rsid w:val="0050623F"/>
    <w:rsid w:val="005201EC"/>
    <w:rsid w:val="00526482"/>
    <w:rsid w:val="00530D74"/>
    <w:rsid w:val="00531025"/>
    <w:rsid w:val="005341F7"/>
    <w:rsid w:val="005366AD"/>
    <w:rsid w:val="005418C4"/>
    <w:rsid w:val="00556BF9"/>
    <w:rsid w:val="005633F5"/>
    <w:rsid w:val="005747BD"/>
    <w:rsid w:val="005903B2"/>
    <w:rsid w:val="00592192"/>
    <w:rsid w:val="005935E8"/>
    <w:rsid w:val="005A35DD"/>
    <w:rsid w:val="005A3C72"/>
    <w:rsid w:val="005A3E13"/>
    <w:rsid w:val="005A5F96"/>
    <w:rsid w:val="005B1280"/>
    <w:rsid w:val="005C0E06"/>
    <w:rsid w:val="005D0D69"/>
    <w:rsid w:val="005D6992"/>
    <w:rsid w:val="005D6A0E"/>
    <w:rsid w:val="00602067"/>
    <w:rsid w:val="00602F17"/>
    <w:rsid w:val="00606350"/>
    <w:rsid w:val="00621682"/>
    <w:rsid w:val="00653CBE"/>
    <w:rsid w:val="0066060E"/>
    <w:rsid w:val="006609FF"/>
    <w:rsid w:val="00675984"/>
    <w:rsid w:val="006850B0"/>
    <w:rsid w:val="006958A5"/>
    <w:rsid w:val="006977FC"/>
    <w:rsid w:val="006979C5"/>
    <w:rsid w:val="006B23CF"/>
    <w:rsid w:val="006B4BCB"/>
    <w:rsid w:val="006C1313"/>
    <w:rsid w:val="006C1A2A"/>
    <w:rsid w:val="006C3156"/>
    <w:rsid w:val="006D28AF"/>
    <w:rsid w:val="006D6C11"/>
    <w:rsid w:val="006E0088"/>
    <w:rsid w:val="006F23B5"/>
    <w:rsid w:val="006F4AEA"/>
    <w:rsid w:val="00706937"/>
    <w:rsid w:val="00715CA3"/>
    <w:rsid w:val="007166B8"/>
    <w:rsid w:val="007232B3"/>
    <w:rsid w:val="00735C58"/>
    <w:rsid w:val="00735E0F"/>
    <w:rsid w:val="00737887"/>
    <w:rsid w:val="007429DC"/>
    <w:rsid w:val="007462F9"/>
    <w:rsid w:val="0076222E"/>
    <w:rsid w:val="00762CA0"/>
    <w:rsid w:val="007721A6"/>
    <w:rsid w:val="00775800"/>
    <w:rsid w:val="007761D1"/>
    <w:rsid w:val="00787A7B"/>
    <w:rsid w:val="00796BD1"/>
    <w:rsid w:val="007A7DF4"/>
    <w:rsid w:val="007C0650"/>
    <w:rsid w:val="007C1936"/>
    <w:rsid w:val="007C4B9F"/>
    <w:rsid w:val="007D751F"/>
    <w:rsid w:val="007D7970"/>
    <w:rsid w:val="007E456E"/>
    <w:rsid w:val="007E649C"/>
    <w:rsid w:val="007F1A43"/>
    <w:rsid w:val="007F6AF1"/>
    <w:rsid w:val="008006FB"/>
    <w:rsid w:val="00805336"/>
    <w:rsid w:val="00815FF4"/>
    <w:rsid w:val="00816362"/>
    <w:rsid w:val="008361F9"/>
    <w:rsid w:val="00860E20"/>
    <w:rsid w:val="0087367D"/>
    <w:rsid w:val="008749C7"/>
    <w:rsid w:val="00877D2E"/>
    <w:rsid w:val="0088772A"/>
    <w:rsid w:val="008A79AB"/>
    <w:rsid w:val="008B1852"/>
    <w:rsid w:val="008B3BFB"/>
    <w:rsid w:val="008B6B84"/>
    <w:rsid w:val="008C4175"/>
    <w:rsid w:val="008D42A3"/>
    <w:rsid w:val="008D6265"/>
    <w:rsid w:val="008E0164"/>
    <w:rsid w:val="008E3944"/>
    <w:rsid w:val="008E42B0"/>
    <w:rsid w:val="008F125E"/>
    <w:rsid w:val="008F406F"/>
    <w:rsid w:val="008F503B"/>
    <w:rsid w:val="008F5A77"/>
    <w:rsid w:val="0090452D"/>
    <w:rsid w:val="009062E2"/>
    <w:rsid w:val="00906FEF"/>
    <w:rsid w:val="00913B19"/>
    <w:rsid w:val="00914060"/>
    <w:rsid w:val="0092098F"/>
    <w:rsid w:val="0092514E"/>
    <w:rsid w:val="009372F4"/>
    <w:rsid w:val="00945EC0"/>
    <w:rsid w:val="00951893"/>
    <w:rsid w:val="00954404"/>
    <w:rsid w:val="009546A2"/>
    <w:rsid w:val="00957F7B"/>
    <w:rsid w:val="00971295"/>
    <w:rsid w:val="0097676E"/>
    <w:rsid w:val="009830E6"/>
    <w:rsid w:val="0098331E"/>
    <w:rsid w:val="00990B59"/>
    <w:rsid w:val="00992BEB"/>
    <w:rsid w:val="009A043F"/>
    <w:rsid w:val="009A418D"/>
    <w:rsid w:val="009C19BF"/>
    <w:rsid w:val="009C2C8A"/>
    <w:rsid w:val="009C733A"/>
    <w:rsid w:val="009E01A5"/>
    <w:rsid w:val="009E524B"/>
    <w:rsid w:val="00A00ADF"/>
    <w:rsid w:val="00A13B0B"/>
    <w:rsid w:val="00A323F1"/>
    <w:rsid w:val="00A462BA"/>
    <w:rsid w:val="00A55666"/>
    <w:rsid w:val="00A64FF6"/>
    <w:rsid w:val="00A6553F"/>
    <w:rsid w:val="00A72847"/>
    <w:rsid w:val="00A74AE2"/>
    <w:rsid w:val="00A77728"/>
    <w:rsid w:val="00A80857"/>
    <w:rsid w:val="00A9160E"/>
    <w:rsid w:val="00AA45DA"/>
    <w:rsid w:val="00AB3102"/>
    <w:rsid w:val="00AC6131"/>
    <w:rsid w:val="00AD31AD"/>
    <w:rsid w:val="00AD66FF"/>
    <w:rsid w:val="00AE2321"/>
    <w:rsid w:val="00AE52C0"/>
    <w:rsid w:val="00AF1E3D"/>
    <w:rsid w:val="00B15C55"/>
    <w:rsid w:val="00B1696E"/>
    <w:rsid w:val="00B22C67"/>
    <w:rsid w:val="00B24B42"/>
    <w:rsid w:val="00B261E8"/>
    <w:rsid w:val="00B36F06"/>
    <w:rsid w:val="00B444D0"/>
    <w:rsid w:val="00B51ECE"/>
    <w:rsid w:val="00B61C8C"/>
    <w:rsid w:val="00B82283"/>
    <w:rsid w:val="00B824BC"/>
    <w:rsid w:val="00B83DC7"/>
    <w:rsid w:val="00B86BF1"/>
    <w:rsid w:val="00B92BBE"/>
    <w:rsid w:val="00B969E7"/>
    <w:rsid w:val="00B96F32"/>
    <w:rsid w:val="00BA0DF2"/>
    <w:rsid w:val="00BA71F6"/>
    <w:rsid w:val="00BA7980"/>
    <w:rsid w:val="00BC2743"/>
    <w:rsid w:val="00BE67FE"/>
    <w:rsid w:val="00BE7A38"/>
    <w:rsid w:val="00BF1F1C"/>
    <w:rsid w:val="00C16C60"/>
    <w:rsid w:val="00C2359B"/>
    <w:rsid w:val="00C238E6"/>
    <w:rsid w:val="00C26191"/>
    <w:rsid w:val="00C361CA"/>
    <w:rsid w:val="00C41DD1"/>
    <w:rsid w:val="00C42BE6"/>
    <w:rsid w:val="00C46B4B"/>
    <w:rsid w:val="00C507F9"/>
    <w:rsid w:val="00C514F8"/>
    <w:rsid w:val="00C55846"/>
    <w:rsid w:val="00C646BA"/>
    <w:rsid w:val="00C70DAA"/>
    <w:rsid w:val="00C77C04"/>
    <w:rsid w:val="00C907A6"/>
    <w:rsid w:val="00CA3215"/>
    <w:rsid w:val="00CA623E"/>
    <w:rsid w:val="00CB3A5C"/>
    <w:rsid w:val="00CB601A"/>
    <w:rsid w:val="00CB7850"/>
    <w:rsid w:val="00CB7E31"/>
    <w:rsid w:val="00CC2880"/>
    <w:rsid w:val="00CD6ACD"/>
    <w:rsid w:val="00CE6175"/>
    <w:rsid w:val="00CE79F2"/>
    <w:rsid w:val="00D03A2C"/>
    <w:rsid w:val="00D06F69"/>
    <w:rsid w:val="00D17E6D"/>
    <w:rsid w:val="00D36FED"/>
    <w:rsid w:val="00D400C5"/>
    <w:rsid w:val="00D4270A"/>
    <w:rsid w:val="00D45E61"/>
    <w:rsid w:val="00D47C3A"/>
    <w:rsid w:val="00D511F1"/>
    <w:rsid w:val="00D61349"/>
    <w:rsid w:val="00D7233C"/>
    <w:rsid w:val="00D808D2"/>
    <w:rsid w:val="00D86CA4"/>
    <w:rsid w:val="00D87F13"/>
    <w:rsid w:val="00D948C2"/>
    <w:rsid w:val="00DA2D49"/>
    <w:rsid w:val="00DA588F"/>
    <w:rsid w:val="00DB07C8"/>
    <w:rsid w:val="00DB0A02"/>
    <w:rsid w:val="00DB259E"/>
    <w:rsid w:val="00DF30AB"/>
    <w:rsid w:val="00DF3CEA"/>
    <w:rsid w:val="00DF3F12"/>
    <w:rsid w:val="00E007B3"/>
    <w:rsid w:val="00E02EA3"/>
    <w:rsid w:val="00E16F4A"/>
    <w:rsid w:val="00E265D8"/>
    <w:rsid w:val="00E32CB0"/>
    <w:rsid w:val="00E339C5"/>
    <w:rsid w:val="00E340E4"/>
    <w:rsid w:val="00E34455"/>
    <w:rsid w:val="00E417C7"/>
    <w:rsid w:val="00E4487B"/>
    <w:rsid w:val="00E54BF4"/>
    <w:rsid w:val="00E668E0"/>
    <w:rsid w:val="00E83933"/>
    <w:rsid w:val="00E84E1F"/>
    <w:rsid w:val="00E87AD1"/>
    <w:rsid w:val="00E9506F"/>
    <w:rsid w:val="00E9600D"/>
    <w:rsid w:val="00EB58E2"/>
    <w:rsid w:val="00EB6687"/>
    <w:rsid w:val="00EB6B1C"/>
    <w:rsid w:val="00EB7002"/>
    <w:rsid w:val="00EC1F95"/>
    <w:rsid w:val="00EE02EE"/>
    <w:rsid w:val="00EE66B9"/>
    <w:rsid w:val="00EF6B70"/>
    <w:rsid w:val="00F1491E"/>
    <w:rsid w:val="00F16AEF"/>
    <w:rsid w:val="00F17945"/>
    <w:rsid w:val="00F4100A"/>
    <w:rsid w:val="00F52BB9"/>
    <w:rsid w:val="00F5553B"/>
    <w:rsid w:val="00F74F9C"/>
    <w:rsid w:val="00F8389A"/>
    <w:rsid w:val="00F90FC7"/>
    <w:rsid w:val="00FA50C8"/>
    <w:rsid w:val="00FA616F"/>
    <w:rsid w:val="00FB027A"/>
    <w:rsid w:val="00FB43E1"/>
    <w:rsid w:val="00FE34B2"/>
    <w:rsid w:val="00FE40AE"/>
    <w:rsid w:val="00FE640F"/>
    <w:rsid w:val="00FE72E6"/>
    <w:rsid w:val="00FF1F29"/>
    <w:rsid w:val="00FF6871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23E"/>
  </w:style>
  <w:style w:type="paragraph" w:styleId="Nadpis7">
    <w:name w:val="heading 7"/>
    <w:basedOn w:val="Normln"/>
    <w:next w:val="Normln"/>
    <w:link w:val="Nadpis7Char"/>
    <w:qFormat/>
    <w:rsid w:val="005D6A0E"/>
    <w:pPr>
      <w:keepNext/>
      <w:ind w:left="709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5D6A0E"/>
    <w:pPr>
      <w:keepNext/>
      <w:ind w:left="709"/>
      <w:jc w:val="both"/>
      <w:outlineLvl w:val="7"/>
    </w:pPr>
    <w:rPr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character" w:customStyle="1" w:styleId="Nadpis8Char">
    <w:name w:val="Nadpis 8 Char"/>
    <w:link w:val="Nadpis8"/>
    <w:rsid w:val="005D6A0E"/>
    <w:rPr>
      <w:rFonts w:eastAsia="Times New Roman" w:cs="Times New Roman"/>
      <w:bCs w:val="0"/>
      <w:iCs w:val="0"/>
      <w:color w:val="FF0000"/>
      <w:szCs w:val="20"/>
      <w:lang w:eastAsia="cs-CZ"/>
    </w:rPr>
  </w:style>
  <w:style w:type="paragraph" w:customStyle="1" w:styleId="Zkladntext21">
    <w:name w:val="Základní text 21"/>
    <w:basedOn w:val="Normln"/>
    <w:rsid w:val="005D6A0E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D6A0E"/>
  </w:style>
  <w:style w:type="character" w:customStyle="1" w:styleId="ZkladntextChar">
    <w:name w:val="Základní text Char"/>
    <w:link w:val="Zkladntext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customStyle="1" w:styleId="Zkladntextodsazen31">
    <w:name w:val="Základní text odsazený 31"/>
    <w:basedOn w:val="Normln"/>
    <w:rsid w:val="005D6A0E"/>
    <w:pPr>
      <w:ind w:left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5D6A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D6A0E"/>
    <w:rPr>
      <w:rFonts w:eastAsia="Times New Roman" w:cs="Times New Roman"/>
      <w:b w:val="0"/>
      <w:bCs w:val="0"/>
      <w:iCs w:val="0"/>
      <w:sz w:val="20"/>
      <w:szCs w:val="20"/>
      <w:lang w:eastAsia="cs-CZ"/>
    </w:rPr>
  </w:style>
  <w:style w:type="character" w:styleId="slostrnky">
    <w:name w:val="page number"/>
    <w:basedOn w:val="Standardnpsmoodstavce"/>
    <w:rsid w:val="005D6A0E"/>
  </w:style>
  <w:style w:type="paragraph" w:customStyle="1" w:styleId="BodyText21">
    <w:name w:val="Body Text 21"/>
    <w:basedOn w:val="Normln"/>
    <w:rsid w:val="005D6A0E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5D6A0E"/>
    <w:pPr>
      <w:ind w:left="426"/>
      <w:jc w:val="both"/>
    </w:pPr>
  </w:style>
  <w:style w:type="character" w:customStyle="1" w:styleId="Zkladntextodsazen2Char">
    <w:name w:val="Základní text odsazený 2 Char"/>
    <w:link w:val="Zkladntextodsazen2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D6A0E"/>
    <w:pPr>
      <w:ind w:firstLine="708"/>
      <w:jc w:val="both"/>
    </w:pPr>
    <w:rPr>
      <w:i/>
      <w:color w:val="FF0000"/>
    </w:rPr>
  </w:style>
  <w:style w:type="character" w:customStyle="1" w:styleId="ZkladntextodsazenChar">
    <w:name w:val="Základní text odsazený Char"/>
    <w:link w:val="Zkladntextodsazen"/>
    <w:rsid w:val="005D6A0E"/>
    <w:rPr>
      <w:rFonts w:eastAsia="Times New Roman" w:cs="Times New Roman"/>
      <w:b w:val="0"/>
      <w:bCs w:val="0"/>
      <w:i/>
      <w:iCs w:val="0"/>
      <w:color w:val="FF000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D6A0E"/>
    <w:pPr>
      <w:ind w:left="708" w:hanging="708"/>
      <w:jc w:val="both"/>
    </w:pPr>
    <w:rPr>
      <w:color w:val="0000FF"/>
    </w:rPr>
  </w:style>
  <w:style w:type="character" w:customStyle="1" w:styleId="Zkladntextodsazen3Char">
    <w:name w:val="Základní text odsazený 3 Char"/>
    <w:link w:val="Zkladntextodsazen3"/>
    <w:rsid w:val="005D6A0E"/>
    <w:rPr>
      <w:rFonts w:eastAsia="Times New Roman" w:cs="Times New Roman"/>
      <w:b w:val="0"/>
      <w:bCs w:val="0"/>
      <w:iCs w:val="0"/>
      <w:color w:val="0000FF"/>
      <w:szCs w:val="20"/>
      <w:lang w:eastAsia="cs-CZ"/>
    </w:rPr>
  </w:style>
  <w:style w:type="paragraph" w:styleId="Textvbloku">
    <w:name w:val="Block Text"/>
    <w:basedOn w:val="Normln"/>
    <w:rsid w:val="005D6A0E"/>
    <w:pPr>
      <w:ind w:left="709" w:right="566"/>
      <w:jc w:val="both"/>
    </w:pPr>
    <w:rPr>
      <w:sz w:val="24"/>
    </w:rPr>
  </w:style>
  <w:style w:type="paragraph" w:customStyle="1" w:styleId="odrazka5">
    <w:name w:val="odrazka5"/>
    <w:basedOn w:val="Normln"/>
    <w:rsid w:val="005D6A0E"/>
    <w:pPr>
      <w:numPr>
        <w:numId w:val="3"/>
      </w:numPr>
    </w:pPr>
  </w:style>
  <w:style w:type="paragraph" w:customStyle="1" w:styleId="TPOOdstavec">
    <w:name w:val="TPO Odstavec"/>
    <w:basedOn w:val="Normln"/>
    <w:rsid w:val="005D6A0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sz w:val="24"/>
    </w:rPr>
  </w:style>
  <w:style w:type="paragraph" w:customStyle="1" w:styleId="OdstavecSmlouvy">
    <w:name w:val="OdstavecSmlouvy"/>
    <w:basedOn w:val="Normln"/>
    <w:rsid w:val="005D6A0E"/>
    <w:pPr>
      <w:keepLines/>
      <w:numPr>
        <w:numId w:val="10"/>
      </w:numPr>
      <w:tabs>
        <w:tab w:val="left" w:pos="426"/>
        <w:tab w:val="left" w:pos="1701"/>
      </w:tabs>
      <w:suppressAutoHyphens/>
      <w:spacing w:after="120"/>
      <w:jc w:val="both"/>
    </w:pPr>
    <w:rPr>
      <w:sz w:val="24"/>
      <w:lang w:eastAsia="ar-SA"/>
    </w:rPr>
  </w:style>
  <w:style w:type="paragraph" w:customStyle="1" w:styleId="Smlouva-slo">
    <w:name w:val="Smlouva-číslo"/>
    <w:basedOn w:val="Normln"/>
    <w:rsid w:val="005D6A0E"/>
    <w:pPr>
      <w:widowControl w:val="0"/>
      <w:suppressAutoHyphens/>
      <w:spacing w:before="120" w:line="240" w:lineRule="atLeast"/>
      <w:jc w:val="both"/>
    </w:pPr>
    <w:rPr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6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6BF9"/>
    <w:rPr>
      <w:rFonts w:eastAsia="Times New Roman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4197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41970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623F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5045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4597"/>
  </w:style>
  <w:style w:type="paragraph" w:customStyle="1" w:styleId="Jednotlivbodysml">
    <w:name w:val="Jednotlivé body sml."/>
    <w:basedOn w:val="Normln"/>
    <w:rsid w:val="00504597"/>
    <w:pPr>
      <w:numPr>
        <w:numId w:val="23"/>
      </w:numPr>
      <w:suppressLineNumbers/>
      <w:spacing w:after="360"/>
      <w:jc w:val="both"/>
    </w:pPr>
    <w:rPr>
      <w:rFonts w:ascii="Humanst521 Lt L2" w:eastAsia="Times New Roman" w:hAnsi="Humanst521 Lt L2" w:cs="Times New Roman"/>
      <w:sz w:val="24"/>
    </w:rPr>
  </w:style>
  <w:style w:type="paragraph" w:customStyle="1" w:styleId="Standardntext">
    <w:name w:val="Standardní text"/>
    <w:basedOn w:val="Normln"/>
    <w:rsid w:val="00FE640F"/>
    <w:pPr>
      <w:widowControl w:val="0"/>
      <w:spacing w:line="228" w:lineRule="auto"/>
    </w:pPr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3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BA6DD-66FA-43FF-9ED1-2507DFB7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7920224</cp:lastModifiedBy>
  <cp:revision>2</cp:revision>
  <cp:lastPrinted>2017-11-27T10:04:00Z</cp:lastPrinted>
  <dcterms:created xsi:type="dcterms:W3CDTF">2018-08-21T11:06:00Z</dcterms:created>
  <dcterms:modified xsi:type="dcterms:W3CDTF">2018-08-21T11:06:00Z</dcterms:modified>
</cp:coreProperties>
</file>