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CF" w:rsidRDefault="00B66FCF"/>
    <w:p w:rsidR="00387DEA" w:rsidRDefault="00387DEA"/>
    <w:p w:rsidR="00622DFD" w:rsidRDefault="00622DFD"/>
    <w:p w:rsidR="00622DFD" w:rsidRDefault="00622DFD"/>
    <w:p w:rsidR="00387DEA" w:rsidRPr="00820EB0" w:rsidRDefault="00387DEA" w:rsidP="00387D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0EB0">
        <w:rPr>
          <w:rFonts w:asciiTheme="minorHAnsi" w:hAnsiTheme="minorHAnsi" w:cstheme="minorHAnsi"/>
          <w:b/>
          <w:sz w:val="28"/>
          <w:szCs w:val="28"/>
        </w:rPr>
        <w:t xml:space="preserve">Kalkulace ceny projektové </w:t>
      </w:r>
      <w:proofErr w:type="gramStart"/>
      <w:r w:rsidRPr="00820EB0">
        <w:rPr>
          <w:rFonts w:asciiTheme="minorHAnsi" w:hAnsiTheme="minorHAnsi" w:cstheme="minorHAnsi"/>
          <w:b/>
          <w:sz w:val="28"/>
          <w:szCs w:val="28"/>
        </w:rPr>
        <w:t>dokumentace</w:t>
      </w:r>
      <w:r w:rsidR="00820EB0" w:rsidRPr="00820E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2DFD">
        <w:rPr>
          <w:rFonts w:asciiTheme="minorHAnsi" w:hAnsiTheme="minorHAnsi" w:cstheme="minorHAnsi"/>
          <w:b/>
          <w:sz w:val="28"/>
          <w:szCs w:val="28"/>
        </w:rPr>
        <w:t xml:space="preserve"> a inženýrské</w:t>
      </w:r>
      <w:proofErr w:type="gramEnd"/>
      <w:r w:rsidR="00622DFD">
        <w:rPr>
          <w:rFonts w:asciiTheme="minorHAnsi" w:hAnsiTheme="minorHAnsi" w:cstheme="minorHAnsi"/>
          <w:b/>
          <w:sz w:val="28"/>
          <w:szCs w:val="28"/>
        </w:rPr>
        <w:t xml:space="preserve"> činnosti</w:t>
      </w:r>
    </w:p>
    <w:p w:rsidR="00BB217C" w:rsidRPr="00820EB0" w:rsidRDefault="00BB217C" w:rsidP="003B43C0">
      <w:pPr>
        <w:rPr>
          <w:rFonts w:asciiTheme="minorHAnsi" w:hAnsiTheme="minorHAnsi" w:cstheme="minorHAnsi"/>
          <w:b/>
          <w:sz w:val="28"/>
          <w:szCs w:val="28"/>
        </w:rPr>
      </w:pPr>
    </w:p>
    <w:p w:rsidR="00622DFD" w:rsidRPr="00622DFD" w:rsidRDefault="00387DEA" w:rsidP="005D1C28">
      <w:pPr>
        <w:jc w:val="center"/>
        <w:rPr>
          <w:rFonts w:asciiTheme="minorHAnsi" w:hAnsiTheme="minorHAnsi" w:cstheme="minorHAnsi"/>
          <w:b/>
        </w:rPr>
      </w:pPr>
      <w:r w:rsidRPr="00622DFD">
        <w:rPr>
          <w:rFonts w:asciiTheme="minorHAnsi" w:hAnsiTheme="minorHAnsi" w:cstheme="minorHAnsi"/>
          <w:b/>
        </w:rPr>
        <w:t>Akce:</w:t>
      </w:r>
      <w:r w:rsidR="00795F29" w:rsidRPr="00622DFD">
        <w:rPr>
          <w:rFonts w:asciiTheme="minorHAnsi" w:hAnsiTheme="minorHAnsi" w:cstheme="minorHAnsi"/>
          <w:b/>
        </w:rPr>
        <w:t xml:space="preserve"> </w:t>
      </w:r>
      <w:r w:rsidR="003C6C18">
        <w:rPr>
          <w:rFonts w:asciiTheme="minorHAnsi" w:hAnsiTheme="minorHAnsi" w:cstheme="minorHAnsi"/>
          <w:b/>
        </w:rPr>
        <w:t>Projekt vnitřního vybavení pobočky Městské knihovny v Jihlavě-Březinova 4690/144</w:t>
      </w:r>
    </w:p>
    <w:p w:rsidR="00820EB0" w:rsidRDefault="00820EB0" w:rsidP="005D1C28">
      <w:pPr>
        <w:jc w:val="center"/>
        <w:rPr>
          <w:rFonts w:asciiTheme="minorHAnsi" w:hAnsiTheme="minorHAnsi" w:cstheme="minorHAnsi"/>
          <w:b/>
        </w:rPr>
      </w:pPr>
    </w:p>
    <w:p w:rsidR="00622DFD" w:rsidRPr="00622DFD" w:rsidRDefault="00622DFD" w:rsidP="005D1C28">
      <w:pPr>
        <w:jc w:val="center"/>
        <w:rPr>
          <w:rFonts w:asciiTheme="minorHAnsi" w:hAnsiTheme="minorHAnsi" w:cstheme="minorHAnsi"/>
          <w:b/>
        </w:rPr>
      </w:pPr>
    </w:p>
    <w:p w:rsidR="00387DEA" w:rsidRDefault="00387DEA" w:rsidP="00387DEA">
      <w:pPr>
        <w:jc w:val="center"/>
        <w:rPr>
          <w:rFonts w:asciiTheme="minorHAnsi" w:hAnsiTheme="minorHAnsi" w:cstheme="minorHAnsi"/>
          <w:b/>
          <w:u w:val="single"/>
        </w:rPr>
      </w:pPr>
    </w:p>
    <w:p w:rsidR="00622DFD" w:rsidRDefault="00622DFD" w:rsidP="003C6C18">
      <w:pPr>
        <w:rPr>
          <w:rFonts w:asciiTheme="minorHAnsi" w:hAnsiTheme="minorHAnsi" w:cstheme="minorHAnsi"/>
          <w:b/>
          <w:u w:val="single"/>
        </w:rPr>
      </w:pPr>
    </w:p>
    <w:p w:rsidR="003C6C18" w:rsidRDefault="003C6C18" w:rsidP="003C6C18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Zaměření prostoru (včetně radiátorů ÚT, zásuvek a vypínačů, podhledů vč. svítidel)</w:t>
      </w:r>
    </w:p>
    <w:p w:rsidR="003C6C18" w:rsidRPr="003C6C18" w:rsidRDefault="003C6C18" w:rsidP="003C6C18">
      <w:pPr>
        <w:pStyle w:val="Odstavecseseznamem"/>
        <w:rPr>
          <w:rFonts w:asciiTheme="minorHAnsi" w:hAnsiTheme="minorHAnsi" w:cstheme="minorHAnsi"/>
        </w:rPr>
      </w:pPr>
    </w:p>
    <w:p w:rsidR="00622DFD" w:rsidRDefault="003C6C18" w:rsidP="00387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8.000,- Kč + DPH</w:t>
      </w:r>
    </w:p>
    <w:p w:rsidR="003C6C18" w:rsidRDefault="003C6C18" w:rsidP="00387DEA">
      <w:pPr>
        <w:rPr>
          <w:rFonts w:asciiTheme="minorHAnsi" w:hAnsiTheme="minorHAnsi" w:cstheme="minorHAnsi"/>
        </w:rPr>
      </w:pPr>
    </w:p>
    <w:p w:rsidR="003C6C18" w:rsidRDefault="003C6C18" w:rsidP="003C6C18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Studie vnitřního vybavení, 3D model interiéru </w:t>
      </w:r>
    </w:p>
    <w:p w:rsidR="003C6C18" w:rsidRPr="003C6C18" w:rsidRDefault="003C6C18" w:rsidP="003C6C1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32.000,-  Kč + DPH</w:t>
      </w:r>
    </w:p>
    <w:p w:rsidR="00820EB0" w:rsidRDefault="00820EB0" w:rsidP="00820EB0">
      <w:pPr>
        <w:rPr>
          <w:rFonts w:asciiTheme="minorHAnsi" w:hAnsiTheme="minorHAnsi" w:cstheme="minorHAnsi"/>
        </w:rPr>
      </w:pPr>
    </w:p>
    <w:p w:rsidR="003C6C18" w:rsidRDefault="003C6C18" w:rsidP="003C6C18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Dokumentace interiéru – specifikace typových prvků formou knihy místností, zpracování technických listů, rozkreslení atypických prvků včetně výkazu výměr, rozpočtu</w:t>
      </w:r>
    </w:p>
    <w:p w:rsidR="003C6C18" w:rsidRDefault="003C6C18" w:rsidP="003C6C18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44.000,- Kč + DPH</w:t>
      </w:r>
    </w:p>
    <w:p w:rsidR="003C6C18" w:rsidRDefault="003C6C18" w:rsidP="003C6C18">
      <w:pPr>
        <w:rPr>
          <w:rFonts w:asciiTheme="minorHAnsi" w:hAnsiTheme="minorHAnsi" w:cstheme="minorHAnsi"/>
        </w:rPr>
      </w:pPr>
    </w:p>
    <w:p w:rsidR="003C6C18" w:rsidRDefault="003C6C18" w:rsidP="003C6C18">
      <w:pPr>
        <w:rPr>
          <w:rFonts w:asciiTheme="minorHAnsi" w:hAnsiTheme="minorHAnsi" w:cstheme="minorHAnsi"/>
        </w:rPr>
      </w:pPr>
    </w:p>
    <w:p w:rsidR="003C6C18" w:rsidRPr="003C6C18" w:rsidRDefault="003C6C18" w:rsidP="003C6C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Pr="003C6C18">
        <w:rPr>
          <w:rFonts w:asciiTheme="minorHAnsi" w:hAnsiTheme="minorHAnsi" w:cstheme="minorHAnsi"/>
          <w:b/>
        </w:rPr>
        <w:t>CELKEM A,B,C …………………………………………………………………</w:t>
      </w:r>
      <w:proofErr w:type="gramStart"/>
      <w:r w:rsidRPr="003C6C18">
        <w:rPr>
          <w:rFonts w:asciiTheme="minorHAnsi" w:hAnsiTheme="minorHAnsi" w:cstheme="minorHAnsi"/>
          <w:b/>
        </w:rPr>
        <w:t>…</w:t>
      </w:r>
      <w:r>
        <w:rPr>
          <w:rFonts w:asciiTheme="minorHAnsi" w:hAnsiTheme="minorHAnsi" w:cstheme="minorHAnsi"/>
          <w:b/>
        </w:rPr>
        <w:t>.</w:t>
      </w:r>
      <w:bookmarkStart w:id="0" w:name="_GoBack"/>
      <w:bookmarkEnd w:id="0"/>
      <w:r w:rsidRPr="003C6C18">
        <w:rPr>
          <w:rFonts w:asciiTheme="minorHAnsi" w:hAnsiTheme="minorHAnsi" w:cstheme="minorHAnsi"/>
          <w:b/>
        </w:rPr>
        <w:t>84.000,</w:t>
      </w:r>
      <w:proofErr w:type="gramEnd"/>
      <w:r w:rsidRPr="003C6C18">
        <w:rPr>
          <w:rFonts w:asciiTheme="minorHAnsi" w:hAnsiTheme="minorHAnsi" w:cstheme="minorHAnsi"/>
          <w:b/>
        </w:rPr>
        <w:t>- Kč +DPH</w:t>
      </w:r>
    </w:p>
    <w:p w:rsidR="003C6C18" w:rsidRDefault="003C6C18" w:rsidP="003C6C18">
      <w:pPr>
        <w:rPr>
          <w:rFonts w:asciiTheme="minorHAnsi" w:hAnsiTheme="minorHAnsi" w:cstheme="minorHAnsi"/>
        </w:rPr>
      </w:pPr>
    </w:p>
    <w:p w:rsidR="003C6C18" w:rsidRDefault="003C6C18" w:rsidP="003C6C18">
      <w:pPr>
        <w:rPr>
          <w:rFonts w:asciiTheme="minorHAnsi" w:hAnsiTheme="minorHAnsi" w:cstheme="minorHAnsi"/>
        </w:rPr>
      </w:pPr>
    </w:p>
    <w:p w:rsidR="003C6C18" w:rsidRDefault="003C6C18" w:rsidP="003C6C18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ceny není:</w:t>
      </w:r>
    </w:p>
    <w:p w:rsidR="003C6C18" w:rsidRDefault="003C6C18" w:rsidP="003C6C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Autorský dozor při realizaci</w:t>
      </w:r>
    </w:p>
    <w:p w:rsidR="003C6C18" w:rsidRDefault="003C6C18" w:rsidP="003C6C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Počítačové vybavení</w:t>
      </w:r>
    </w:p>
    <w:p w:rsidR="003C6C18" w:rsidRPr="003C6C18" w:rsidRDefault="003C6C18" w:rsidP="003C6C1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Planografie dle požadovaného počtu </w:t>
      </w:r>
      <w:proofErr w:type="spellStart"/>
      <w:r>
        <w:rPr>
          <w:rFonts w:asciiTheme="minorHAnsi" w:hAnsiTheme="minorHAnsi" w:cstheme="minorHAnsi"/>
        </w:rPr>
        <w:t>paré</w:t>
      </w:r>
      <w:proofErr w:type="spellEnd"/>
    </w:p>
    <w:p w:rsidR="009D12E3" w:rsidRPr="00820EB0" w:rsidRDefault="009D12E3" w:rsidP="009D12E3">
      <w:pPr>
        <w:rPr>
          <w:rFonts w:asciiTheme="minorHAnsi" w:hAnsiTheme="minorHAnsi" w:cstheme="minorHAnsi"/>
          <w:b/>
        </w:rPr>
      </w:pPr>
    </w:p>
    <w:p w:rsidR="00820EB0" w:rsidRPr="00820EB0" w:rsidRDefault="00820EB0" w:rsidP="00E908BC">
      <w:pPr>
        <w:rPr>
          <w:rFonts w:asciiTheme="minorHAnsi" w:hAnsiTheme="minorHAnsi" w:cstheme="minorHAnsi"/>
          <w:b/>
        </w:rPr>
      </w:pPr>
    </w:p>
    <w:p w:rsidR="00820EB0" w:rsidRPr="00820EB0" w:rsidRDefault="00820EB0" w:rsidP="00E908BC">
      <w:pPr>
        <w:rPr>
          <w:rFonts w:asciiTheme="minorHAnsi" w:hAnsiTheme="minorHAnsi" w:cstheme="minorHAnsi"/>
          <w:b/>
        </w:rPr>
      </w:pPr>
    </w:p>
    <w:p w:rsidR="00820EB0" w:rsidRDefault="00820EB0" w:rsidP="00E908BC">
      <w:pPr>
        <w:rPr>
          <w:rFonts w:asciiTheme="minorHAnsi" w:hAnsiTheme="minorHAnsi" w:cstheme="minorHAnsi"/>
          <w:b/>
        </w:rPr>
      </w:pPr>
    </w:p>
    <w:p w:rsidR="007019B2" w:rsidRDefault="007019B2" w:rsidP="00E908BC">
      <w:pPr>
        <w:rPr>
          <w:rFonts w:asciiTheme="minorHAnsi" w:hAnsiTheme="minorHAnsi" w:cstheme="minorHAnsi"/>
          <w:b/>
        </w:rPr>
      </w:pPr>
    </w:p>
    <w:p w:rsidR="00622DFD" w:rsidRDefault="00622DFD" w:rsidP="00E908BC">
      <w:pPr>
        <w:rPr>
          <w:rFonts w:asciiTheme="minorHAnsi" w:hAnsiTheme="minorHAnsi" w:cstheme="minorHAnsi"/>
          <w:b/>
        </w:rPr>
      </w:pPr>
    </w:p>
    <w:p w:rsidR="00622DFD" w:rsidRDefault="00622DFD" w:rsidP="00E908BC">
      <w:pPr>
        <w:rPr>
          <w:rFonts w:asciiTheme="minorHAnsi" w:hAnsiTheme="minorHAnsi" w:cstheme="minorHAnsi"/>
          <w:b/>
        </w:rPr>
      </w:pPr>
    </w:p>
    <w:p w:rsidR="00622DFD" w:rsidRDefault="00622DFD" w:rsidP="00E908BC">
      <w:pPr>
        <w:rPr>
          <w:rFonts w:asciiTheme="minorHAnsi" w:hAnsiTheme="minorHAnsi" w:cstheme="minorHAnsi"/>
          <w:b/>
        </w:rPr>
      </w:pPr>
    </w:p>
    <w:p w:rsidR="00AC0A20" w:rsidRPr="00820EB0" w:rsidRDefault="00AC0A20" w:rsidP="00AC0A20">
      <w:pPr>
        <w:rPr>
          <w:rFonts w:asciiTheme="minorHAnsi" w:hAnsiTheme="minorHAnsi" w:cstheme="minorHAnsi"/>
          <w:b/>
        </w:rPr>
      </w:pPr>
    </w:p>
    <w:p w:rsidR="00F82140" w:rsidRPr="00820EB0" w:rsidRDefault="00811F27" w:rsidP="00F82140">
      <w:pPr>
        <w:rPr>
          <w:rFonts w:asciiTheme="minorHAnsi" w:hAnsiTheme="minorHAnsi" w:cstheme="minorHAnsi"/>
        </w:rPr>
      </w:pPr>
      <w:r w:rsidRPr="00820EB0">
        <w:rPr>
          <w:rFonts w:asciiTheme="minorHAnsi" w:hAnsiTheme="minorHAnsi" w:cstheme="minorHAnsi"/>
        </w:rPr>
        <w:t xml:space="preserve">V Jihlavě dne </w:t>
      </w:r>
      <w:proofErr w:type="gramStart"/>
      <w:r w:rsidR="003C6C18">
        <w:rPr>
          <w:rFonts w:asciiTheme="minorHAnsi" w:hAnsiTheme="minorHAnsi" w:cstheme="minorHAnsi"/>
        </w:rPr>
        <w:t>26.6.2018</w:t>
      </w:r>
      <w:proofErr w:type="gramEnd"/>
      <w:r w:rsidR="00AC0A20" w:rsidRPr="00820EB0">
        <w:rPr>
          <w:rFonts w:asciiTheme="minorHAnsi" w:hAnsiTheme="minorHAnsi" w:cstheme="minorHAnsi"/>
        </w:rPr>
        <w:t xml:space="preserve">                                        </w:t>
      </w:r>
      <w:r w:rsidR="003C6C18">
        <w:rPr>
          <w:rFonts w:asciiTheme="minorHAnsi" w:hAnsiTheme="minorHAnsi" w:cstheme="minorHAnsi"/>
        </w:rPr>
        <w:t xml:space="preserve">                               Ing. A</w:t>
      </w:r>
      <w:r w:rsidR="00AC0A20" w:rsidRPr="00820EB0">
        <w:rPr>
          <w:rFonts w:asciiTheme="minorHAnsi" w:hAnsiTheme="minorHAnsi" w:cstheme="minorHAnsi"/>
        </w:rPr>
        <w:t>rch. Petr Holub</w:t>
      </w:r>
    </w:p>
    <w:p w:rsidR="00387DEA" w:rsidRPr="00820EB0" w:rsidRDefault="00820EB0" w:rsidP="00820EB0">
      <w:pPr>
        <w:rPr>
          <w:u w:val="single"/>
        </w:rPr>
      </w:pPr>
      <w:r>
        <w:rPr>
          <w:u w:val="single"/>
        </w:rPr>
        <w:t xml:space="preserve">      </w:t>
      </w:r>
    </w:p>
    <w:sectPr w:rsidR="00387DEA" w:rsidRPr="00820EB0" w:rsidSect="002F2671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5F" w:rsidRDefault="00BA6D5F" w:rsidP="00F56CC9">
      <w:r>
        <w:separator/>
      </w:r>
    </w:p>
  </w:endnote>
  <w:endnote w:type="continuationSeparator" w:id="0">
    <w:p w:rsidR="00BA6D5F" w:rsidRDefault="00BA6D5F" w:rsidP="00F5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5F" w:rsidRDefault="00BA6D5F" w:rsidP="00F56CC9">
      <w:r>
        <w:separator/>
      </w:r>
    </w:p>
  </w:footnote>
  <w:footnote w:type="continuationSeparator" w:id="0">
    <w:p w:rsidR="00BA6D5F" w:rsidRDefault="00BA6D5F" w:rsidP="00F5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9" w:rsidRDefault="00CA75F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-92075</wp:posOffset>
          </wp:positionV>
          <wp:extent cx="6613200" cy="478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-barv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458"/>
    <w:multiLevelType w:val="hybridMultilevel"/>
    <w:tmpl w:val="B82AA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4F47"/>
    <w:multiLevelType w:val="hybridMultilevel"/>
    <w:tmpl w:val="88EEA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7C5D"/>
    <w:multiLevelType w:val="hybridMultilevel"/>
    <w:tmpl w:val="A83E0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E72"/>
    <w:multiLevelType w:val="hybridMultilevel"/>
    <w:tmpl w:val="5370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B92"/>
    <w:multiLevelType w:val="hybridMultilevel"/>
    <w:tmpl w:val="980A2EF6"/>
    <w:lvl w:ilvl="0" w:tplc="76529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5B3"/>
    <w:multiLevelType w:val="hybridMultilevel"/>
    <w:tmpl w:val="063C942E"/>
    <w:lvl w:ilvl="0" w:tplc="6A888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8E2"/>
    <w:multiLevelType w:val="hybridMultilevel"/>
    <w:tmpl w:val="C9BEF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A066F"/>
    <w:multiLevelType w:val="hybridMultilevel"/>
    <w:tmpl w:val="B8947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4BCF"/>
    <w:multiLevelType w:val="hybridMultilevel"/>
    <w:tmpl w:val="A5BEE542"/>
    <w:lvl w:ilvl="0" w:tplc="96CCAC0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5762"/>
    <w:multiLevelType w:val="hybridMultilevel"/>
    <w:tmpl w:val="2A00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630B"/>
    <w:multiLevelType w:val="hybridMultilevel"/>
    <w:tmpl w:val="E612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57727"/>
    <w:multiLevelType w:val="hybridMultilevel"/>
    <w:tmpl w:val="3F6EC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61B7"/>
    <w:multiLevelType w:val="hybridMultilevel"/>
    <w:tmpl w:val="64DE31EA"/>
    <w:lvl w:ilvl="0" w:tplc="39C6A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27D40"/>
    <w:multiLevelType w:val="hybridMultilevel"/>
    <w:tmpl w:val="B1BCEACA"/>
    <w:lvl w:ilvl="0" w:tplc="753042E4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2D56EA"/>
    <w:multiLevelType w:val="hybridMultilevel"/>
    <w:tmpl w:val="4D367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D2E56"/>
    <w:multiLevelType w:val="hybridMultilevel"/>
    <w:tmpl w:val="F6023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9"/>
    <w:rsid w:val="0003424A"/>
    <w:rsid w:val="00042851"/>
    <w:rsid w:val="00042E31"/>
    <w:rsid w:val="000F5C54"/>
    <w:rsid w:val="00102FFD"/>
    <w:rsid w:val="00152805"/>
    <w:rsid w:val="00235C20"/>
    <w:rsid w:val="002F2671"/>
    <w:rsid w:val="00387DEA"/>
    <w:rsid w:val="003B43C0"/>
    <w:rsid w:val="003C6C18"/>
    <w:rsid w:val="003D2765"/>
    <w:rsid w:val="004109D3"/>
    <w:rsid w:val="004429D0"/>
    <w:rsid w:val="00521546"/>
    <w:rsid w:val="0053523D"/>
    <w:rsid w:val="005601E3"/>
    <w:rsid w:val="005C4654"/>
    <w:rsid w:val="005D1C28"/>
    <w:rsid w:val="00622DFD"/>
    <w:rsid w:val="006413F5"/>
    <w:rsid w:val="006B3053"/>
    <w:rsid w:val="006D24A7"/>
    <w:rsid w:val="006E0AA9"/>
    <w:rsid w:val="007019B2"/>
    <w:rsid w:val="00715CEC"/>
    <w:rsid w:val="00720154"/>
    <w:rsid w:val="00795F29"/>
    <w:rsid w:val="007B0C83"/>
    <w:rsid w:val="007D4519"/>
    <w:rsid w:val="00811F27"/>
    <w:rsid w:val="00820EB0"/>
    <w:rsid w:val="008B2C97"/>
    <w:rsid w:val="00952B73"/>
    <w:rsid w:val="00961FFC"/>
    <w:rsid w:val="009B30D7"/>
    <w:rsid w:val="009D12E3"/>
    <w:rsid w:val="009E4ECB"/>
    <w:rsid w:val="009F0C29"/>
    <w:rsid w:val="00A10B83"/>
    <w:rsid w:val="00AC0A20"/>
    <w:rsid w:val="00B66FCF"/>
    <w:rsid w:val="00B86F6C"/>
    <w:rsid w:val="00BA6D5F"/>
    <w:rsid w:val="00BB217C"/>
    <w:rsid w:val="00BB2896"/>
    <w:rsid w:val="00BC50A4"/>
    <w:rsid w:val="00C12E63"/>
    <w:rsid w:val="00CA75F8"/>
    <w:rsid w:val="00D33643"/>
    <w:rsid w:val="00DE5268"/>
    <w:rsid w:val="00E72C95"/>
    <w:rsid w:val="00E83961"/>
    <w:rsid w:val="00E908BC"/>
    <w:rsid w:val="00F40328"/>
    <w:rsid w:val="00F56CC9"/>
    <w:rsid w:val="00F82140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90782C-05F1-403D-BDFA-D3439A71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CC9"/>
  </w:style>
  <w:style w:type="paragraph" w:styleId="Zpat">
    <w:name w:val="footer"/>
    <w:basedOn w:val="Normln"/>
    <w:link w:val="ZpatChar"/>
    <w:uiPriority w:val="99"/>
    <w:unhideWhenUsed/>
    <w:rsid w:val="00F56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CC9"/>
  </w:style>
  <w:style w:type="paragraph" w:styleId="Odstavecseseznamem">
    <w:name w:val="List Paragraph"/>
    <w:basedOn w:val="Normln"/>
    <w:uiPriority w:val="34"/>
    <w:qFormat/>
    <w:rsid w:val="00387D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5F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F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Mnnn</dc:creator>
  <cp:keywords/>
  <dc:description/>
  <cp:lastModifiedBy>Zamrazilova</cp:lastModifiedBy>
  <cp:revision>2</cp:revision>
  <cp:lastPrinted>2018-06-26T08:01:00Z</cp:lastPrinted>
  <dcterms:created xsi:type="dcterms:W3CDTF">2018-06-26T08:01:00Z</dcterms:created>
  <dcterms:modified xsi:type="dcterms:W3CDTF">2018-06-26T08:01:00Z</dcterms:modified>
</cp:coreProperties>
</file>