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4A9" w:rsidRPr="003B7506" w:rsidRDefault="004964A9">
      <w:pPr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>
            <wp:extent cx="3971925" cy="2971800"/>
            <wp:effectExtent l="0" t="0" r="9525" b="0"/>
            <wp:docPr id="1" name="Obrázek 1" descr="P105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508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B107A7" w:rsidRPr="003B7506">
        <w:rPr>
          <w:rFonts w:ascii="Georgia" w:hAnsi="Georgia"/>
          <w:sz w:val="22"/>
          <w:szCs w:val="22"/>
          <w:lang w:val="cs-CZ"/>
        </w:rPr>
        <w:t>1</w:t>
      </w:r>
      <w:r w:rsidRPr="003B7506">
        <w:rPr>
          <w:rFonts w:ascii="Georgia" w:hAnsi="Georgia"/>
          <w:sz w:val="22"/>
          <w:szCs w:val="22"/>
          <w:lang w:val="cs-CZ"/>
        </w:rPr>
        <w:t xml:space="preserve"> – Otopné těleso – aktuální stav</w:t>
      </w:r>
    </w:p>
    <w:p w:rsidR="004901CB" w:rsidRPr="003B7506" w:rsidRDefault="004901CB" w:rsidP="004964A9">
      <w:pPr>
        <w:tabs>
          <w:tab w:val="left" w:pos="2550"/>
        </w:tabs>
        <w:rPr>
          <w:rFonts w:ascii="Georgia" w:hAnsi="Georgia"/>
        </w:rPr>
      </w:pPr>
    </w:p>
    <w:p w:rsidR="004964A9" w:rsidRPr="003B7506" w:rsidRDefault="004964A9" w:rsidP="004964A9">
      <w:pPr>
        <w:tabs>
          <w:tab w:val="left" w:pos="2550"/>
        </w:tabs>
        <w:rPr>
          <w:rFonts w:ascii="Georgia" w:hAnsi="Georgia"/>
        </w:rPr>
      </w:pPr>
    </w:p>
    <w:p w:rsidR="004964A9" w:rsidRPr="003B7506" w:rsidRDefault="004964A9" w:rsidP="004964A9">
      <w:pPr>
        <w:tabs>
          <w:tab w:val="left" w:pos="2550"/>
        </w:tabs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>
            <wp:extent cx="4314825" cy="2581275"/>
            <wp:effectExtent l="0" t="0" r="9525" b="9525"/>
            <wp:docPr id="2" name="Obrázek 2" descr="IMG_20170512_11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512_1122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B107A7" w:rsidRPr="003B7506">
        <w:rPr>
          <w:rFonts w:ascii="Georgia" w:hAnsi="Georgia"/>
          <w:sz w:val="22"/>
          <w:szCs w:val="22"/>
          <w:lang w:val="cs-CZ"/>
        </w:rPr>
        <w:t>2</w:t>
      </w:r>
      <w:r w:rsidRPr="003B7506">
        <w:rPr>
          <w:rFonts w:ascii="Georgia" w:hAnsi="Georgia"/>
          <w:sz w:val="22"/>
          <w:szCs w:val="22"/>
          <w:lang w:val="cs-CZ"/>
        </w:rPr>
        <w:t xml:space="preserve"> – Předávací stanice I – aktuální stav</w:t>
      </w:r>
    </w:p>
    <w:p w:rsidR="004964A9" w:rsidRPr="003B7506" w:rsidRDefault="004964A9" w:rsidP="004964A9">
      <w:pPr>
        <w:rPr>
          <w:rFonts w:ascii="Georgia" w:hAnsi="Georgia"/>
          <w:lang w:eastAsia="cs-CZ"/>
        </w:rPr>
      </w:pPr>
      <w:bookmarkStart w:id="0" w:name="_GoBack"/>
      <w:bookmarkEnd w:id="0"/>
    </w:p>
    <w:p w:rsidR="004964A9" w:rsidRPr="003B7506" w:rsidRDefault="004964A9" w:rsidP="004964A9">
      <w:pPr>
        <w:tabs>
          <w:tab w:val="left" w:pos="6405"/>
        </w:tabs>
        <w:rPr>
          <w:rFonts w:ascii="Georgia" w:hAnsi="Georgia"/>
          <w:lang w:eastAsia="cs-CZ"/>
        </w:rPr>
      </w:pPr>
      <w:r w:rsidRPr="003B7506">
        <w:rPr>
          <w:rFonts w:ascii="Georgia" w:hAnsi="Georgia"/>
          <w:b/>
          <w:bCs/>
          <w:lang w:eastAsia="cs-CZ"/>
        </w:rPr>
        <w:lastRenderedPageBreak/>
        <w:drawing>
          <wp:inline distT="0" distB="0" distL="0" distR="0">
            <wp:extent cx="1905000" cy="2324100"/>
            <wp:effectExtent l="0" t="0" r="0" b="0"/>
            <wp:docPr id="4" name="Obrázek 4" descr="IMG_20170512_11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512_114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>
            <wp:extent cx="1744599" cy="2295525"/>
            <wp:effectExtent l="0" t="0" r="8255" b="0"/>
            <wp:docPr id="5" name="Obrázek 5" descr="IMG_20170512_11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512_1143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21" cy="22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 wp14:anchorId="010F0C0F" wp14:editId="394E584B">
            <wp:extent cx="2076450" cy="2314575"/>
            <wp:effectExtent l="0" t="0" r="0" b="9525"/>
            <wp:docPr id="6" name="Obrázek 6" descr="IMG_20170512_11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0512_114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06">
        <w:rPr>
          <w:rFonts w:ascii="Georgia" w:hAnsi="Georgia"/>
          <w:lang w:eastAsia="cs-CZ"/>
        </w:rPr>
        <w:tab/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 w:rsidRPr="003B7506">
        <w:rPr>
          <w:rFonts w:ascii="Georgia" w:hAnsi="Georgia"/>
          <w:sz w:val="22"/>
          <w:szCs w:val="22"/>
          <w:lang w:val="cs-CZ"/>
        </w:rPr>
        <w:t>3</w:t>
      </w:r>
      <w:r w:rsidRPr="003B7506">
        <w:rPr>
          <w:rFonts w:ascii="Georgia" w:hAnsi="Georgia"/>
          <w:sz w:val="22"/>
          <w:szCs w:val="22"/>
          <w:lang w:val="cs-CZ"/>
        </w:rPr>
        <w:t xml:space="preserve"> - Předávací stanice II - současný stav, rozvodná </w:t>
      </w:r>
      <w:proofErr w:type="spellStart"/>
      <w:r w:rsidRPr="003B7506">
        <w:rPr>
          <w:rFonts w:ascii="Georgia" w:hAnsi="Georgia"/>
          <w:sz w:val="22"/>
          <w:szCs w:val="22"/>
          <w:lang w:val="cs-CZ"/>
        </w:rPr>
        <w:t>skřín</w:t>
      </w:r>
      <w:proofErr w:type="spellEnd"/>
      <w:r w:rsidRPr="003B7506">
        <w:rPr>
          <w:rFonts w:ascii="Georgia" w:hAnsi="Georgia"/>
          <w:sz w:val="22"/>
          <w:szCs w:val="22"/>
          <w:lang w:val="cs-CZ"/>
        </w:rPr>
        <w:t xml:space="preserve"> elektřiny – současný stav</w:t>
      </w:r>
    </w:p>
    <w:p w:rsidR="004964A9" w:rsidRPr="003B7506" w:rsidRDefault="004964A9" w:rsidP="004964A9">
      <w:pPr>
        <w:tabs>
          <w:tab w:val="left" w:pos="1110"/>
        </w:tabs>
        <w:rPr>
          <w:rFonts w:ascii="Georgia" w:hAnsi="Georgia"/>
        </w:rPr>
      </w:pPr>
    </w:p>
    <w:p w:rsidR="004964A9" w:rsidRPr="003B7506" w:rsidRDefault="004964A9" w:rsidP="004964A9">
      <w:pPr>
        <w:tabs>
          <w:tab w:val="left" w:pos="1110"/>
        </w:tabs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>
            <wp:extent cx="3108960" cy="2286000"/>
            <wp:effectExtent l="0" t="0" r="0" b="0"/>
            <wp:docPr id="7" name="Obrázek 7" descr="IMG_20170512_11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0512_113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>
            <wp:extent cx="2651760" cy="3474720"/>
            <wp:effectExtent l="0" t="0" r="0" b="0"/>
            <wp:docPr id="8" name="Obrázek 8" descr="IMG_20170512_11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70512_113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 w:rsidRPr="003B7506">
        <w:rPr>
          <w:rFonts w:ascii="Georgia" w:hAnsi="Georgia"/>
          <w:sz w:val="22"/>
          <w:szCs w:val="22"/>
          <w:lang w:val="cs-CZ"/>
        </w:rPr>
        <w:t>4</w:t>
      </w:r>
      <w:r w:rsidRPr="003B7506">
        <w:rPr>
          <w:rFonts w:ascii="Georgia" w:hAnsi="Georgia"/>
          <w:sz w:val="22"/>
          <w:szCs w:val="22"/>
          <w:lang w:val="cs-CZ"/>
        </w:rPr>
        <w:t xml:space="preserve"> – předávací stanice III – současný stav</w:t>
      </w:r>
    </w:p>
    <w:p w:rsidR="004964A9" w:rsidRPr="003B7506" w:rsidRDefault="004964A9" w:rsidP="004964A9">
      <w:pPr>
        <w:spacing w:after="240"/>
        <w:jc w:val="both"/>
        <w:rPr>
          <w:rFonts w:ascii="Georgia" w:hAnsi="Georgia"/>
          <w:snapToGrid w:val="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B7506">
        <w:rPr>
          <w:rFonts w:ascii="Georgia" w:hAnsi="Georgia"/>
          <w:snapToGrid w:val="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964A9" w:rsidRPr="003B7506" w:rsidRDefault="004964A9" w:rsidP="004964A9">
      <w:pPr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lastRenderedPageBreak/>
        <w:drawing>
          <wp:inline distT="0" distB="0" distL="0" distR="0">
            <wp:extent cx="4937760" cy="3657600"/>
            <wp:effectExtent l="0" t="0" r="0" b="0"/>
            <wp:docPr id="9" name="Obrázek 9" descr="IMG_20170512_12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70512_1204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06">
        <w:rPr>
          <w:rFonts w:ascii="Georgia" w:hAnsi="Georgia"/>
          <w:lang w:eastAsia="cs-CZ"/>
        </w:rPr>
        <w:drawing>
          <wp:inline distT="0" distB="0" distL="0" distR="0">
            <wp:extent cx="2038350" cy="2724150"/>
            <wp:effectExtent l="0" t="0" r="0" b="0"/>
            <wp:docPr id="10" name="Obrázek 10" descr="IMG_20170512_12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70512_1204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5</w:t>
      </w:r>
      <w:r w:rsidRPr="003B7506">
        <w:rPr>
          <w:rFonts w:ascii="Georgia" w:hAnsi="Georgia"/>
          <w:sz w:val="22"/>
          <w:szCs w:val="22"/>
          <w:lang w:val="cs-CZ"/>
        </w:rPr>
        <w:t xml:space="preserve"> – Předávací stanice IV – současný stav</w:t>
      </w:r>
    </w:p>
    <w:p w:rsidR="004964A9" w:rsidRPr="003B7506" w:rsidRDefault="004964A9" w:rsidP="004964A9">
      <w:pPr>
        <w:rPr>
          <w:rFonts w:ascii="Georgia" w:hAnsi="Georgia"/>
          <w:lang w:eastAsia="cs-CZ"/>
        </w:rPr>
      </w:pPr>
    </w:p>
    <w:p w:rsidR="004964A9" w:rsidRPr="003B7506" w:rsidRDefault="004964A9" w:rsidP="004964A9">
      <w:pPr>
        <w:rPr>
          <w:rFonts w:ascii="Georgia" w:hAnsi="Georgia"/>
          <w:lang w:eastAsia="cs-CZ"/>
        </w:rPr>
      </w:pPr>
      <w:r w:rsidRPr="003B7506">
        <w:rPr>
          <w:rFonts w:ascii="Georgia" w:hAnsi="Georgia"/>
          <w:lang w:eastAsia="cs-CZ"/>
        </w:rPr>
        <w:lastRenderedPageBreak/>
        <w:drawing>
          <wp:inline distT="0" distB="0" distL="0" distR="0">
            <wp:extent cx="5760720" cy="4297680"/>
            <wp:effectExtent l="0" t="0" r="0" b="7620"/>
            <wp:docPr id="11" name="Obrázek 11" descr="IMG_20170512_1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70512_1205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3B7506">
      <w:pPr>
        <w:pStyle w:val="Titulek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6</w:t>
      </w:r>
      <w:r w:rsidRPr="003B7506">
        <w:rPr>
          <w:rFonts w:ascii="Georgia" w:hAnsi="Georgia"/>
          <w:sz w:val="22"/>
          <w:szCs w:val="22"/>
          <w:lang w:val="cs-CZ"/>
        </w:rPr>
        <w:t xml:space="preserve"> – nové místo pro předávací stanici IV – dveře i potrubí vede k současné předávací stanici</w:t>
      </w:r>
    </w:p>
    <w:p w:rsidR="004964A9" w:rsidRPr="003B7506" w:rsidRDefault="004964A9" w:rsidP="004964A9">
      <w:pPr>
        <w:tabs>
          <w:tab w:val="left" w:pos="1860"/>
        </w:tabs>
        <w:rPr>
          <w:rFonts w:ascii="Georgia" w:hAnsi="Georgia"/>
        </w:rPr>
      </w:pPr>
    </w:p>
    <w:p w:rsidR="004964A9" w:rsidRPr="003B7506" w:rsidRDefault="004964A9" w:rsidP="004964A9">
      <w:pPr>
        <w:tabs>
          <w:tab w:val="left" w:pos="1860"/>
        </w:tabs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drawing>
          <wp:inline distT="0" distB="0" distL="0" distR="0">
            <wp:extent cx="3829050" cy="2876550"/>
            <wp:effectExtent l="0" t="0" r="0" b="0"/>
            <wp:docPr id="12" name="Obrázek 12" descr="IMG_20170512_12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70512_1238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7</w:t>
      </w:r>
      <w:r w:rsidRPr="003B7506">
        <w:rPr>
          <w:rFonts w:ascii="Georgia" w:hAnsi="Georgia"/>
          <w:sz w:val="22"/>
          <w:szCs w:val="22"/>
          <w:lang w:val="cs-CZ"/>
        </w:rPr>
        <w:t xml:space="preserve"> - Nové místo pro předávací stanici V</w:t>
      </w:r>
    </w:p>
    <w:p w:rsidR="004964A9" w:rsidRPr="003B7506" w:rsidRDefault="004964A9" w:rsidP="004964A9">
      <w:pPr>
        <w:ind w:firstLine="708"/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lastRenderedPageBreak/>
        <w:drawing>
          <wp:inline distT="0" distB="0" distL="0" distR="0">
            <wp:extent cx="2971800" cy="3971925"/>
            <wp:effectExtent l="0" t="0" r="0" b="9525"/>
            <wp:docPr id="13" name="Obrázek 13" descr="IMG_20170512_11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70512_1150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8</w:t>
      </w:r>
      <w:r w:rsidRPr="003B7506">
        <w:rPr>
          <w:rFonts w:ascii="Georgia" w:hAnsi="Georgia"/>
          <w:sz w:val="22"/>
          <w:szCs w:val="22"/>
          <w:lang w:val="cs-CZ"/>
        </w:rPr>
        <w:t xml:space="preserve"> – předávací stanice VI – současný stav</w:t>
      </w:r>
    </w:p>
    <w:p w:rsidR="004964A9" w:rsidRPr="003B7506" w:rsidRDefault="004964A9" w:rsidP="004964A9">
      <w:pPr>
        <w:rPr>
          <w:rFonts w:ascii="Georgia" w:hAnsi="Georgia"/>
          <w:lang w:eastAsia="cs-CZ"/>
        </w:rPr>
      </w:pPr>
    </w:p>
    <w:p w:rsidR="004964A9" w:rsidRPr="003B7506" w:rsidRDefault="004964A9" w:rsidP="004964A9">
      <w:pPr>
        <w:rPr>
          <w:rFonts w:ascii="Georgia" w:hAnsi="Georgia"/>
          <w:lang w:eastAsia="cs-CZ"/>
        </w:rPr>
      </w:pPr>
      <w:r w:rsidRPr="003B7506">
        <w:rPr>
          <w:rFonts w:ascii="Georgia" w:hAnsi="Georgia"/>
          <w:bCs/>
          <w:lang w:eastAsia="cs-CZ"/>
        </w:rPr>
        <w:drawing>
          <wp:inline distT="0" distB="0" distL="0" distR="0">
            <wp:extent cx="2838450" cy="2124075"/>
            <wp:effectExtent l="0" t="0" r="0" b="9525"/>
            <wp:docPr id="15" name="Obrázek 15" descr="IMG_20170512_12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170512_1248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506">
        <w:rPr>
          <w:rFonts w:ascii="Georgia" w:hAnsi="Georgia"/>
          <w:bCs/>
          <w:lang w:eastAsia="cs-CZ"/>
        </w:rPr>
        <w:drawing>
          <wp:inline distT="0" distB="0" distL="0" distR="0" wp14:anchorId="046EA3BE" wp14:editId="238C6C6B">
            <wp:extent cx="2838450" cy="2133600"/>
            <wp:effectExtent l="0" t="0" r="0" b="0"/>
            <wp:docPr id="14" name="Obrázek 14" descr="IMG_20170512_12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70512_1248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A9" w:rsidRPr="003B7506" w:rsidRDefault="004964A9" w:rsidP="004964A9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9</w:t>
      </w:r>
      <w:r w:rsidRPr="003B7506">
        <w:rPr>
          <w:rFonts w:ascii="Georgia" w:hAnsi="Georgia"/>
          <w:sz w:val="22"/>
          <w:szCs w:val="22"/>
          <w:lang w:val="cs-CZ"/>
        </w:rPr>
        <w:t xml:space="preserve"> – Předávací stanice VII – současný stav</w:t>
      </w:r>
    </w:p>
    <w:p w:rsidR="004964A9" w:rsidRPr="003B7506" w:rsidRDefault="004964A9" w:rsidP="00B65E72">
      <w:pPr>
        <w:rPr>
          <w:rFonts w:ascii="Georgia" w:hAnsi="Georgia"/>
        </w:rPr>
      </w:pPr>
    </w:p>
    <w:p w:rsidR="00B65E72" w:rsidRPr="003B7506" w:rsidRDefault="00B65E72" w:rsidP="00B65E72">
      <w:pPr>
        <w:rPr>
          <w:rFonts w:ascii="Georgia" w:hAnsi="Georgia"/>
        </w:rPr>
      </w:pPr>
      <w:r w:rsidRPr="003B7506">
        <w:rPr>
          <w:rFonts w:ascii="Georgia" w:hAnsi="Georgia"/>
          <w:b/>
          <w:bCs/>
          <w:lang w:eastAsia="cs-CZ"/>
        </w:rPr>
        <w:lastRenderedPageBreak/>
        <w:drawing>
          <wp:inline distT="0" distB="0" distL="0" distR="0">
            <wp:extent cx="3771900" cy="2838450"/>
            <wp:effectExtent l="0" t="0" r="0" b="0"/>
            <wp:docPr id="3" name="Obrázek 3" descr="P105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508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72" w:rsidRPr="003B7506" w:rsidRDefault="00B65E72" w:rsidP="00B65E72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10</w:t>
      </w:r>
      <w:r w:rsidRPr="003B7506">
        <w:rPr>
          <w:rFonts w:ascii="Georgia" w:hAnsi="Georgia"/>
          <w:sz w:val="22"/>
          <w:szCs w:val="22"/>
          <w:lang w:val="cs-CZ"/>
        </w:rPr>
        <w:t xml:space="preserve"> - větev č.</w:t>
      </w:r>
      <w:r w:rsidR="003B7506">
        <w:rPr>
          <w:rFonts w:ascii="Georgia" w:hAnsi="Georgia"/>
          <w:sz w:val="22"/>
          <w:szCs w:val="22"/>
          <w:lang w:val="cs-CZ"/>
        </w:rPr>
        <w:t xml:space="preserve"> </w:t>
      </w:r>
      <w:r w:rsidRPr="003B7506">
        <w:rPr>
          <w:rFonts w:ascii="Georgia" w:hAnsi="Georgia"/>
          <w:sz w:val="22"/>
          <w:szCs w:val="22"/>
          <w:lang w:val="cs-CZ"/>
        </w:rPr>
        <w:t>1</w:t>
      </w:r>
      <w:r w:rsidR="003B7506">
        <w:rPr>
          <w:rFonts w:ascii="Georgia" w:hAnsi="Georgia"/>
          <w:sz w:val="22"/>
          <w:szCs w:val="22"/>
          <w:lang w:val="cs-CZ"/>
        </w:rPr>
        <w:t xml:space="preserve"> -</w:t>
      </w:r>
      <w:r w:rsidRPr="003B7506">
        <w:rPr>
          <w:rFonts w:ascii="Georgia" w:hAnsi="Georgia"/>
          <w:sz w:val="22"/>
          <w:szCs w:val="22"/>
          <w:lang w:val="cs-CZ"/>
        </w:rPr>
        <w:t xml:space="preserve"> současný stav</w:t>
      </w:r>
    </w:p>
    <w:p w:rsidR="00B65E72" w:rsidRPr="003B7506" w:rsidRDefault="00B65E72" w:rsidP="00B65E72">
      <w:pPr>
        <w:tabs>
          <w:tab w:val="left" w:pos="1485"/>
        </w:tabs>
        <w:rPr>
          <w:rFonts w:ascii="Georgia" w:hAnsi="Georgia"/>
        </w:rPr>
      </w:pPr>
    </w:p>
    <w:p w:rsidR="00B107A7" w:rsidRPr="003B7506" w:rsidRDefault="00B107A7" w:rsidP="00B65E72">
      <w:pPr>
        <w:tabs>
          <w:tab w:val="left" w:pos="1485"/>
        </w:tabs>
        <w:rPr>
          <w:rFonts w:ascii="Georgia" w:hAnsi="Georgia"/>
        </w:rPr>
      </w:pPr>
      <w:r w:rsidRPr="003B7506">
        <w:rPr>
          <w:rFonts w:ascii="Georgia" w:hAnsi="Georgia"/>
          <w:b/>
          <w:bCs/>
          <w:color w:val="2E74B5"/>
          <w:lang w:eastAsia="cs-CZ"/>
        </w:rPr>
        <w:drawing>
          <wp:inline distT="0" distB="0" distL="0" distR="0">
            <wp:extent cx="4572000" cy="3383280"/>
            <wp:effectExtent l="0" t="0" r="0" b="7620"/>
            <wp:docPr id="16" name="Obrázek 16" descr="P10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508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D2" w:rsidRPr="003B7506" w:rsidRDefault="007A7FD2" w:rsidP="007A7FD2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11</w:t>
      </w:r>
      <w:r w:rsidRPr="003B7506">
        <w:rPr>
          <w:rFonts w:ascii="Georgia" w:hAnsi="Georgia"/>
          <w:sz w:val="22"/>
          <w:szCs w:val="22"/>
          <w:lang w:val="cs-CZ"/>
        </w:rPr>
        <w:t xml:space="preserve"> - Prostor pro uvažované vybudování akumulace </w:t>
      </w:r>
      <w:r w:rsidR="00D6459E" w:rsidRPr="003B7506">
        <w:rPr>
          <w:rFonts w:ascii="Georgia" w:hAnsi="Georgia"/>
          <w:sz w:val="22"/>
          <w:szCs w:val="22"/>
          <w:lang w:val="cs-CZ"/>
        </w:rPr>
        <w:t>(budova vlevo na obrázku bude o</w:t>
      </w:r>
      <w:r w:rsidRPr="003B7506">
        <w:rPr>
          <w:rFonts w:ascii="Georgia" w:hAnsi="Georgia"/>
          <w:sz w:val="22"/>
          <w:szCs w:val="22"/>
          <w:lang w:val="cs-CZ"/>
        </w:rPr>
        <w:t>d</w:t>
      </w:r>
      <w:r w:rsidR="00D6459E" w:rsidRPr="003B7506">
        <w:rPr>
          <w:rFonts w:ascii="Georgia" w:hAnsi="Georgia"/>
          <w:sz w:val="22"/>
          <w:szCs w:val="22"/>
          <w:lang w:val="cs-CZ"/>
        </w:rPr>
        <w:t>s</w:t>
      </w:r>
      <w:r w:rsidRPr="003B7506">
        <w:rPr>
          <w:rFonts w:ascii="Georgia" w:hAnsi="Georgia"/>
          <w:sz w:val="22"/>
          <w:szCs w:val="22"/>
          <w:lang w:val="cs-CZ"/>
        </w:rPr>
        <w:t>traněna příjemcem projektových výstupů)</w:t>
      </w:r>
    </w:p>
    <w:p w:rsidR="00B107A7" w:rsidRPr="003B7506" w:rsidRDefault="00B107A7" w:rsidP="00B107A7">
      <w:pPr>
        <w:rPr>
          <w:rFonts w:ascii="Georgia" w:hAnsi="Georgia"/>
        </w:rPr>
      </w:pPr>
    </w:p>
    <w:p w:rsidR="00D6459E" w:rsidRPr="003B7506" w:rsidRDefault="00D6459E" w:rsidP="00B107A7">
      <w:pPr>
        <w:rPr>
          <w:rFonts w:ascii="Georgia" w:hAnsi="Georgia"/>
        </w:rPr>
      </w:pPr>
      <w:r w:rsidRPr="003B7506">
        <w:rPr>
          <w:rFonts w:ascii="Georgia" w:hAnsi="Georgia"/>
          <w:b/>
          <w:bCs/>
          <w:color w:val="2E74B5"/>
          <w:lang w:eastAsia="cs-CZ"/>
        </w:rPr>
        <w:lastRenderedPageBreak/>
        <w:drawing>
          <wp:inline distT="0" distB="0" distL="0" distR="0">
            <wp:extent cx="4114800" cy="3108960"/>
            <wp:effectExtent l="0" t="0" r="0" b="0"/>
            <wp:docPr id="19" name="Obrázek 19" descr="IMG_20170511_13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511_1357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9E" w:rsidRPr="003B7506" w:rsidRDefault="00D6459E" w:rsidP="00D6459E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proofErr w:type="gramStart"/>
      <w:r w:rsidR="003B7506">
        <w:rPr>
          <w:rFonts w:ascii="Georgia" w:hAnsi="Georgia"/>
          <w:sz w:val="22"/>
          <w:szCs w:val="22"/>
          <w:lang w:val="cs-CZ"/>
        </w:rPr>
        <w:t>12</w:t>
      </w:r>
      <w:proofErr w:type="gramEnd"/>
      <w:r w:rsidRPr="003B7506">
        <w:rPr>
          <w:rFonts w:ascii="Georgia" w:hAnsi="Georgia"/>
          <w:sz w:val="22"/>
          <w:szCs w:val="22"/>
          <w:lang w:val="cs-CZ"/>
        </w:rPr>
        <w:t xml:space="preserve"> –</w:t>
      </w:r>
      <w:proofErr w:type="gramStart"/>
      <w:r w:rsidRPr="003B7506">
        <w:rPr>
          <w:rFonts w:ascii="Georgia" w:hAnsi="Georgia"/>
          <w:sz w:val="22"/>
          <w:szCs w:val="22"/>
          <w:lang w:val="cs-CZ"/>
        </w:rPr>
        <w:t>Pr</w:t>
      </w:r>
      <w:r w:rsidR="003B7506" w:rsidRPr="003B7506">
        <w:rPr>
          <w:rFonts w:ascii="Georgia" w:hAnsi="Georgia"/>
          <w:sz w:val="22"/>
          <w:szCs w:val="22"/>
          <w:lang w:val="cs-CZ"/>
        </w:rPr>
        <w:t>ostor</w:t>
      </w:r>
      <w:proofErr w:type="gramEnd"/>
      <w:r w:rsidR="003B7506" w:rsidRPr="003B7506">
        <w:rPr>
          <w:rFonts w:ascii="Georgia" w:hAnsi="Georgia"/>
          <w:sz w:val="22"/>
          <w:szCs w:val="22"/>
          <w:lang w:val="cs-CZ"/>
        </w:rPr>
        <w:t xml:space="preserve"> pro vybudování skladu pel</w:t>
      </w:r>
      <w:r w:rsidRPr="003B7506">
        <w:rPr>
          <w:rFonts w:ascii="Georgia" w:hAnsi="Georgia"/>
          <w:sz w:val="22"/>
          <w:szCs w:val="22"/>
          <w:lang w:val="cs-CZ"/>
        </w:rPr>
        <w:t>et</w:t>
      </w:r>
    </w:p>
    <w:p w:rsidR="00D6459E" w:rsidRPr="003B7506" w:rsidRDefault="00D6459E" w:rsidP="00D6459E">
      <w:pPr>
        <w:tabs>
          <w:tab w:val="left" w:pos="990"/>
        </w:tabs>
        <w:rPr>
          <w:rFonts w:ascii="Georgia" w:hAnsi="Georgia"/>
        </w:rPr>
      </w:pPr>
    </w:p>
    <w:p w:rsidR="00E84532" w:rsidRPr="003B7506" w:rsidRDefault="00E84532" w:rsidP="00D6459E">
      <w:pPr>
        <w:tabs>
          <w:tab w:val="left" w:pos="990"/>
        </w:tabs>
        <w:rPr>
          <w:rFonts w:ascii="Georgia" w:hAnsi="Georgia"/>
        </w:rPr>
      </w:pPr>
    </w:p>
    <w:p w:rsidR="00E84532" w:rsidRPr="003B7506" w:rsidRDefault="00E84532" w:rsidP="00D6459E">
      <w:pPr>
        <w:tabs>
          <w:tab w:val="left" w:pos="990"/>
        </w:tabs>
        <w:rPr>
          <w:rFonts w:ascii="Georgia" w:hAnsi="Georgia"/>
        </w:rPr>
      </w:pPr>
      <w:r w:rsidRPr="003B7506">
        <w:rPr>
          <w:rFonts w:ascii="Georgia" w:hAnsi="Georgia"/>
          <w:b/>
          <w:bCs/>
          <w:color w:val="2E74B5"/>
          <w:u w:val="single"/>
          <w:lang w:eastAsia="cs-CZ"/>
        </w:rPr>
        <w:drawing>
          <wp:inline distT="0" distB="0" distL="0" distR="0">
            <wp:extent cx="4314825" cy="3238500"/>
            <wp:effectExtent l="0" t="0" r="9525" b="0"/>
            <wp:docPr id="20" name="Obrázek 20" descr="IMG_20170511_1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511_1418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32" w:rsidRPr="003B7506" w:rsidRDefault="00E84532" w:rsidP="00E84532">
      <w:pPr>
        <w:pStyle w:val="Titulek"/>
        <w:jc w:val="both"/>
        <w:rPr>
          <w:rFonts w:ascii="Georgia" w:hAnsi="Georgia"/>
          <w:b w:val="0"/>
          <w:bCs w:val="0"/>
          <w:color w:val="2E74B5"/>
          <w:sz w:val="22"/>
          <w:szCs w:val="22"/>
          <w:u w:val="single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>
        <w:rPr>
          <w:rFonts w:ascii="Georgia" w:hAnsi="Georgia"/>
          <w:sz w:val="22"/>
          <w:szCs w:val="22"/>
          <w:lang w:val="cs-CZ"/>
        </w:rPr>
        <w:t>13</w:t>
      </w:r>
      <w:r w:rsidRPr="003B7506">
        <w:rPr>
          <w:rFonts w:ascii="Georgia" w:hAnsi="Georgia"/>
          <w:sz w:val="22"/>
          <w:szCs w:val="22"/>
          <w:lang w:val="cs-CZ"/>
        </w:rPr>
        <w:t xml:space="preserve"> – kotelna </w:t>
      </w:r>
      <w:r w:rsidR="003B7506">
        <w:rPr>
          <w:rFonts w:ascii="Georgia" w:hAnsi="Georgia"/>
          <w:sz w:val="22"/>
          <w:szCs w:val="22"/>
          <w:lang w:val="cs-CZ"/>
        </w:rPr>
        <w:t xml:space="preserve">- </w:t>
      </w:r>
      <w:r w:rsidRPr="003B7506">
        <w:rPr>
          <w:rFonts w:ascii="Georgia" w:hAnsi="Georgia"/>
          <w:sz w:val="22"/>
          <w:szCs w:val="22"/>
          <w:lang w:val="cs-CZ"/>
        </w:rPr>
        <w:t>současný stav</w:t>
      </w:r>
    </w:p>
    <w:p w:rsidR="00E84532" w:rsidRPr="003B7506" w:rsidRDefault="00E84532" w:rsidP="00E84532">
      <w:pPr>
        <w:tabs>
          <w:tab w:val="left" w:pos="1470"/>
        </w:tabs>
        <w:rPr>
          <w:rFonts w:ascii="Georgia" w:hAnsi="Georgia"/>
        </w:rPr>
      </w:pPr>
    </w:p>
    <w:p w:rsidR="00E84532" w:rsidRPr="003B7506" w:rsidRDefault="00E84532" w:rsidP="00E84532">
      <w:pPr>
        <w:jc w:val="center"/>
        <w:rPr>
          <w:rFonts w:ascii="Georgia" w:hAnsi="Georgia"/>
        </w:rPr>
      </w:pPr>
      <w:r w:rsidRPr="003B7506">
        <w:rPr>
          <w:rFonts w:ascii="Georgia" w:hAnsi="Georgia"/>
          <w:b/>
          <w:bCs/>
          <w:color w:val="2E74B5"/>
          <w:u w:val="single"/>
          <w:lang w:eastAsia="cs-CZ"/>
        </w:rPr>
        <w:lastRenderedPageBreak/>
        <w:drawing>
          <wp:inline distT="0" distB="0" distL="0" distR="0" wp14:anchorId="331F45DD" wp14:editId="51C80274">
            <wp:extent cx="3840480" cy="2834640"/>
            <wp:effectExtent l="0" t="0" r="7620" b="3810"/>
            <wp:docPr id="21" name="Obrázek 21" descr="Demolice parních kot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molice parních kotlů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32" w:rsidRPr="003B7506" w:rsidRDefault="00E84532" w:rsidP="00E84532">
      <w:pPr>
        <w:pStyle w:val="Titulek"/>
        <w:jc w:val="both"/>
        <w:rPr>
          <w:rFonts w:ascii="Georgia" w:hAnsi="Georgia"/>
          <w:sz w:val="22"/>
          <w:szCs w:val="22"/>
          <w:lang w:val="cs-CZ"/>
        </w:rPr>
      </w:pPr>
      <w:r w:rsidRPr="003B7506">
        <w:rPr>
          <w:rFonts w:ascii="Georgia" w:hAnsi="Georgia"/>
          <w:sz w:val="22"/>
          <w:szCs w:val="22"/>
          <w:lang w:val="cs-CZ"/>
        </w:rPr>
        <w:t xml:space="preserve">Obrázek </w:t>
      </w:r>
      <w:r w:rsidR="003B7506" w:rsidRPr="003B7506">
        <w:rPr>
          <w:rFonts w:ascii="Georgia" w:hAnsi="Georgia"/>
          <w:sz w:val="22"/>
          <w:szCs w:val="22"/>
          <w:lang w:val="cs-CZ"/>
        </w:rPr>
        <w:t>1</w:t>
      </w:r>
      <w:r w:rsidR="003B7506">
        <w:rPr>
          <w:rFonts w:ascii="Georgia" w:hAnsi="Georgia"/>
          <w:sz w:val="22"/>
          <w:szCs w:val="22"/>
          <w:lang w:val="cs-CZ"/>
        </w:rPr>
        <w:t>4</w:t>
      </w:r>
      <w:r w:rsidRPr="003B7506">
        <w:rPr>
          <w:rFonts w:ascii="Georgia" w:hAnsi="Georgia"/>
          <w:sz w:val="22"/>
          <w:szCs w:val="22"/>
          <w:lang w:val="cs-CZ"/>
        </w:rPr>
        <w:t xml:space="preserve"> - kotelna současný stav (příjemce projektových výstupů vyklidí všechny stávající kotle)</w:t>
      </w:r>
    </w:p>
    <w:p w:rsidR="00E84532" w:rsidRPr="003B7506" w:rsidRDefault="00E84532" w:rsidP="00E84532">
      <w:pPr>
        <w:tabs>
          <w:tab w:val="left" w:pos="1920"/>
        </w:tabs>
        <w:rPr>
          <w:rFonts w:ascii="Georgia" w:hAnsi="Georgia"/>
        </w:rPr>
      </w:pPr>
    </w:p>
    <w:sectPr w:rsidR="00E84532" w:rsidRPr="003B7506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41D" w:rsidRDefault="00CD341D" w:rsidP="00412A52">
      <w:pPr>
        <w:spacing w:after="0" w:line="240" w:lineRule="auto"/>
      </w:pPr>
      <w:r>
        <w:separator/>
      </w:r>
    </w:p>
  </w:endnote>
  <w:endnote w:type="continuationSeparator" w:id="0">
    <w:p w:rsidR="00CD341D" w:rsidRDefault="00CD341D" w:rsidP="0041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1532143"/>
      <w:docPartObj>
        <w:docPartGallery w:val="Page Numbers (Bottom of Page)"/>
        <w:docPartUnique/>
      </w:docPartObj>
    </w:sdtPr>
    <w:sdtContent>
      <w:p w:rsidR="00412A52" w:rsidRDefault="00412A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412A52" w:rsidRDefault="00412A5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41D" w:rsidRDefault="00CD341D" w:rsidP="00412A52">
      <w:pPr>
        <w:spacing w:after="0" w:line="240" w:lineRule="auto"/>
      </w:pPr>
      <w:r>
        <w:separator/>
      </w:r>
    </w:p>
  </w:footnote>
  <w:footnote w:type="continuationSeparator" w:id="0">
    <w:p w:rsidR="00CD341D" w:rsidRDefault="00CD341D" w:rsidP="00412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A52" w:rsidRPr="000E4664" w:rsidRDefault="00412A52" w:rsidP="00412A52">
    <w:pPr>
      <w:contextualSpacing/>
      <w:rPr>
        <w:rFonts w:ascii="Georgia" w:hAnsi="Georgia"/>
        <w:b/>
        <w:bCs/>
      </w:rPr>
    </w:pPr>
    <w:r>
      <w:rPr>
        <w:rFonts w:ascii="Georgia" w:hAnsi="Georgia"/>
        <w:b/>
        <w:bCs/>
      </w:rPr>
      <w:t>Příloha 8</w:t>
    </w:r>
    <w:r w:rsidRPr="000E4664">
      <w:rPr>
        <w:rFonts w:ascii="Georgia" w:hAnsi="Georgia"/>
        <w:b/>
        <w:bCs/>
      </w:rPr>
      <w:t xml:space="preserve"> </w:t>
    </w:r>
    <w:r>
      <w:rPr>
        <w:rFonts w:ascii="Georgia" w:hAnsi="Georgia"/>
        <w:b/>
        <w:bCs/>
      </w:rPr>
      <w:t>–</w:t>
    </w:r>
    <w:r w:rsidRPr="000E4664">
      <w:rPr>
        <w:rFonts w:ascii="Georgia" w:hAnsi="Georgia"/>
        <w:b/>
        <w:bCs/>
      </w:rPr>
      <w:t xml:space="preserve"> </w:t>
    </w:r>
    <w:r>
      <w:rPr>
        <w:rFonts w:ascii="Georgia" w:hAnsi="Georgia"/>
        <w:b/>
        <w:bCs/>
      </w:rPr>
      <w:t>současný stav - fotodokumentace</w:t>
    </w:r>
  </w:p>
  <w:p w:rsidR="00412A52" w:rsidRDefault="00412A5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A9"/>
    <w:rsid w:val="003B7506"/>
    <w:rsid w:val="00412A52"/>
    <w:rsid w:val="004901CB"/>
    <w:rsid w:val="004964A9"/>
    <w:rsid w:val="007A7FD2"/>
    <w:rsid w:val="00823A07"/>
    <w:rsid w:val="009D703E"/>
    <w:rsid w:val="00B107A7"/>
    <w:rsid w:val="00B65E72"/>
    <w:rsid w:val="00CD341D"/>
    <w:rsid w:val="00D6459E"/>
    <w:rsid w:val="00E8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BE2F52-9C85-4840-959E-160FCFCB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4964A9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412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2A52"/>
  </w:style>
  <w:style w:type="paragraph" w:styleId="Zpat">
    <w:name w:val="footer"/>
    <w:basedOn w:val="Normln"/>
    <w:link w:val="ZpatChar"/>
    <w:uiPriority w:val="99"/>
    <w:unhideWhenUsed/>
    <w:rsid w:val="00412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2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6</cp:revision>
  <dcterms:created xsi:type="dcterms:W3CDTF">2017-06-26T08:04:00Z</dcterms:created>
  <dcterms:modified xsi:type="dcterms:W3CDTF">2017-07-24T15:20:00Z</dcterms:modified>
</cp:coreProperties>
</file>