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horzAnchor="margin" w:tblpY="-415"/>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RPr="00C720AB" w14:paraId="1031AD35" w14:textId="77777777" w:rsidTr="007D0E6C">
        <w:tc>
          <w:tcPr>
            <w:tcW w:w="4889" w:type="dxa"/>
            <w:vAlign w:val="bottom"/>
          </w:tcPr>
          <w:p w14:paraId="61592126" w14:textId="62E39028" w:rsidR="0069657B" w:rsidRPr="00C720AB" w:rsidRDefault="0069657B" w:rsidP="007D0E6C">
            <w:pPr>
              <w:rPr>
                <w:sz w:val="17"/>
                <w:szCs w:val="17"/>
              </w:rPr>
            </w:pPr>
            <w:bookmarkStart w:id="0" w:name="_GoBack"/>
            <w:bookmarkEnd w:id="0"/>
          </w:p>
        </w:tc>
        <w:tc>
          <w:tcPr>
            <w:tcW w:w="4889" w:type="dxa"/>
            <w:vAlign w:val="bottom"/>
          </w:tcPr>
          <w:p w14:paraId="33599EE6" w14:textId="118F2432" w:rsidR="0069657B" w:rsidRPr="00C720AB" w:rsidRDefault="0069657B" w:rsidP="007D0E6C">
            <w:pPr>
              <w:rPr>
                <w:sz w:val="17"/>
                <w:szCs w:val="17"/>
              </w:rPr>
            </w:pPr>
            <w:r w:rsidRPr="00C720AB">
              <w:rPr>
                <w:sz w:val="17"/>
                <w:szCs w:val="17"/>
              </w:rPr>
              <w:t>Číslo smlouvy zhotovitele:</w:t>
            </w:r>
            <w:r w:rsidR="00DF593F">
              <w:rPr>
                <w:sz w:val="17"/>
                <w:szCs w:val="17"/>
              </w:rPr>
              <w:t xml:space="preserve"> </w:t>
            </w:r>
            <w:r w:rsidR="00B24799">
              <w:rPr>
                <w:sz w:val="17"/>
                <w:szCs w:val="17"/>
              </w:rPr>
              <w:t>181020</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6D496298" w:rsidR="00A97DB7" w:rsidRPr="004F3981" w:rsidRDefault="004F3981" w:rsidP="00501D70">
      <w:pPr>
        <w:tabs>
          <w:tab w:val="left" w:pos="2835"/>
        </w:tabs>
        <w:rPr>
          <w:b/>
          <w:sz w:val="17"/>
          <w:szCs w:val="17"/>
        </w:rPr>
      </w:pPr>
      <w:r w:rsidRPr="004F3981">
        <w:rPr>
          <w:sz w:val="17"/>
          <w:szCs w:val="17"/>
        </w:rPr>
        <w:t>Organizace</w:t>
      </w:r>
      <w:r w:rsidR="0004509A" w:rsidRPr="004F3981">
        <w:rPr>
          <w:sz w:val="17"/>
          <w:szCs w:val="17"/>
        </w:rPr>
        <w:t>:</w:t>
      </w:r>
      <w:r w:rsidR="009C0F3C" w:rsidRPr="004F3981">
        <w:rPr>
          <w:sz w:val="17"/>
          <w:szCs w:val="17"/>
        </w:rPr>
        <w:tab/>
      </w:r>
      <w:r w:rsidRPr="004F3981">
        <w:rPr>
          <w:b/>
          <w:sz w:val="17"/>
          <w:szCs w:val="17"/>
        </w:rPr>
        <w:t>Střední škola polytechnická, České Budějovice, Nerudova 59</w:t>
      </w:r>
    </w:p>
    <w:p w14:paraId="33635E3C" w14:textId="49E2B79D" w:rsidR="00A97DB7" w:rsidRPr="004F3981" w:rsidRDefault="004A0B07" w:rsidP="00501D70">
      <w:pPr>
        <w:tabs>
          <w:tab w:val="left" w:pos="2835"/>
        </w:tabs>
        <w:rPr>
          <w:sz w:val="17"/>
          <w:szCs w:val="17"/>
        </w:rPr>
      </w:pPr>
      <w:r w:rsidRPr="004F3981">
        <w:rPr>
          <w:sz w:val="17"/>
          <w:szCs w:val="17"/>
        </w:rPr>
        <w:t>s</w:t>
      </w:r>
      <w:r w:rsidR="00A97DB7" w:rsidRPr="004F3981">
        <w:rPr>
          <w:sz w:val="17"/>
          <w:szCs w:val="17"/>
        </w:rPr>
        <w:t>ídlo:</w:t>
      </w:r>
      <w:r w:rsidRPr="004F3981">
        <w:rPr>
          <w:sz w:val="17"/>
          <w:szCs w:val="17"/>
        </w:rPr>
        <w:tab/>
      </w:r>
      <w:r w:rsidR="004F3981" w:rsidRPr="004F3981">
        <w:rPr>
          <w:rFonts w:cs="Verdana"/>
          <w:color w:val="000000"/>
          <w:sz w:val="17"/>
          <w:szCs w:val="17"/>
        </w:rPr>
        <w:t>Nerudova 859/59, 370 04 České Budějovice</w:t>
      </w:r>
    </w:p>
    <w:p w14:paraId="0622EC42" w14:textId="0F11FE7B" w:rsidR="00A97DB7" w:rsidRPr="004F3981" w:rsidRDefault="00A97DB7" w:rsidP="00501D70">
      <w:pPr>
        <w:tabs>
          <w:tab w:val="left" w:pos="2835"/>
        </w:tabs>
        <w:rPr>
          <w:sz w:val="17"/>
          <w:szCs w:val="17"/>
        </w:rPr>
      </w:pPr>
      <w:r w:rsidRPr="004F3981">
        <w:rPr>
          <w:sz w:val="17"/>
          <w:szCs w:val="17"/>
        </w:rPr>
        <w:t>I</w:t>
      </w:r>
      <w:r w:rsidR="004A0B07" w:rsidRPr="004F3981">
        <w:rPr>
          <w:sz w:val="17"/>
          <w:szCs w:val="17"/>
        </w:rPr>
        <w:t>Č</w:t>
      </w:r>
      <w:r w:rsidR="00DF593F" w:rsidRPr="00DF593F">
        <w:rPr>
          <w:color w:val="FF0000"/>
          <w:sz w:val="17"/>
          <w:szCs w:val="17"/>
        </w:rPr>
        <w:t>O</w:t>
      </w:r>
      <w:r w:rsidR="004A0B07" w:rsidRPr="004F3981">
        <w:rPr>
          <w:sz w:val="17"/>
          <w:szCs w:val="17"/>
        </w:rPr>
        <w:t>:</w:t>
      </w:r>
      <w:r w:rsidR="004A0B07" w:rsidRPr="004F3981">
        <w:rPr>
          <w:sz w:val="17"/>
          <w:szCs w:val="17"/>
        </w:rPr>
        <w:tab/>
      </w:r>
      <w:r w:rsidR="004F3981" w:rsidRPr="004F3981">
        <w:rPr>
          <w:rFonts w:cs="Verdana"/>
          <w:color w:val="000000"/>
          <w:sz w:val="17"/>
          <w:szCs w:val="17"/>
        </w:rPr>
        <w:t>00582336</w:t>
      </w:r>
    </w:p>
    <w:p w14:paraId="04CE45E5" w14:textId="5DEC5607" w:rsidR="00A97DB7" w:rsidRPr="004F3981" w:rsidRDefault="00A97DB7" w:rsidP="00501D70">
      <w:pPr>
        <w:tabs>
          <w:tab w:val="left" w:pos="2835"/>
        </w:tabs>
        <w:rPr>
          <w:sz w:val="17"/>
          <w:szCs w:val="17"/>
        </w:rPr>
      </w:pPr>
      <w:r w:rsidRPr="004F3981">
        <w:rPr>
          <w:sz w:val="17"/>
          <w:szCs w:val="17"/>
        </w:rPr>
        <w:t>DI</w:t>
      </w:r>
      <w:r w:rsidR="004A0B07" w:rsidRPr="004F3981">
        <w:rPr>
          <w:sz w:val="17"/>
          <w:szCs w:val="17"/>
        </w:rPr>
        <w:t>Č:</w:t>
      </w:r>
      <w:r w:rsidR="004A0B07" w:rsidRPr="004F3981">
        <w:rPr>
          <w:sz w:val="17"/>
          <w:szCs w:val="17"/>
        </w:rPr>
        <w:tab/>
      </w:r>
      <w:r w:rsidR="004F3981" w:rsidRPr="004F3981">
        <w:rPr>
          <w:sz w:val="17"/>
          <w:szCs w:val="17"/>
        </w:rPr>
        <w:t>CZ00582336</w:t>
      </w:r>
    </w:p>
    <w:p w14:paraId="785C1238" w14:textId="06B95F66" w:rsidR="009C0F3C" w:rsidRPr="004F3981" w:rsidRDefault="00F85D20" w:rsidP="00501D70">
      <w:pPr>
        <w:tabs>
          <w:tab w:val="left" w:pos="2835"/>
        </w:tabs>
        <w:rPr>
          <w:sz w:val="17"/>
          <w:szCs w:val="17"/>
        </w:rPr>
      </w:pPr>
      <w:r w:rsidRPr="004F3981">
        <w:rPr>
          <w:sz w:val="17"/>
          <w:szCs w:val="17"/>
        </w:rPr>
        <w:t>číslo účtu</w:t>
      </w:r>
      <w:r w:rsidR="00A97DB7" w:rsidRPr="004F3981">
        <w:rPr>
          <w:sz w:val="17"/>
          <w:szCs w:val="17"/>
        </w:rPr>
        <w:t>:</w:t>
      </w:r>
      <w:r w:rsidR="004A0B07" w:rsidRPr="004F3981">
        <w:rPr>
          <w:sz w:val="17"/>
          <w:szCs w:val="17"/>
        </w:rPr>
        <w:tab/>
      </w:r>
      <w:r w:rsidR="004F3981" w:rsidRPr="004F3981">
        <w:rPr>
          <w:rFonts w:cs="Verdana"/>
          <w:color w:val="000000"/>
          <w:sz w:val="17"/>
          <w:szCs w:val="17"/>
        </w:rPr>
        <w:t>214512546/0300, ČSOB</w:t>
      </w:r>
    </w:p>
    <w:p w14:paraId="7F33D8BD" w14:textId="208788E4" w:rsidR="009C0F3C" w:rsidRPr="009B41EC" w:rsidRDefault="00EB1CA1" w:rsidP="0004509A">
      <w:pPr>
        <w:tabs>
          <w:tab w:val="left" w:pos="2835"/>
        </w:tabs>
        <w:spacing w:before="80"/>
        <w:ind w:left="2829" w:hanging="2829"/>
        <w:rPr>
          <w:i/>
          <w:sz w:val="17"/>
          <w:szCs w:val="17"/>
        </w:rPr>
      </w:pPr>
      <w:r w:rsidRPr="004F3981">
        <w:rPr>
          <w:i/>
          <w:sz w:val="17"/>
          <w:szCs w:val="17"/>
        </w:rPr>
        <w:t>jednající prostřednictvím:</w:t>
      </w:r>
      <w:r w:rsidR="009C0F3C" w:rsidRPr="004F3981">
        <w:rPr>
          <w:i/>
          <w:sz w:val="17"/>
          <w:szCs w:val="17"/>
        </w:rPr>
        <w:tab/>
      </w:r>
      <w:r w:rsidR="004F3981" w:rsidRPr="004F3981">
        <w:rPr>
          <w:rFonts w:cs="Verdana"/>
          <w:i/>
          <w:color w:val="000000"/>
          <w:sz w:val="17"/>
          <w:szCs w:val="17"/>
        </w:rPr>
        <w:t>Ing. Luboše Kubáta, ředitele školy</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5250E40F" w14:textId="3AE8B666" w:rsidR="00DF593F" w:rsidRPr="00C720AB" w:rsidRDefault="00DF593F" w:rsidP="00DF593F">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4EE80A80796B44C9A3B2F586016906EA"/>
          </w:placeholder>
        </w:sdtPr>
        <w:sdtEndPr/>
        <w:sdtContent>
          <w:r w:rsidR="00F964CA">
            <w:rPr>
              <w:sz w:val="17"/>
              <w:szCs w:val="17"/>
            </w:rPr>
            <w:t>ASARKO s.r.o.</w:t>
          </w:r>
        </w:sdtContent>
      </w:sdt>
    </w:p>
    <w:p w14:paraId="044A0352" w14:textId="7C280C6A" w:rsidR="00DF593F" w:rsidRPr="00C720AB" w:rsidRDefault="00DF593F" w:rsidP="00DF593F">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F964CA">
                <w:rPr>
                  <w:sz w:val="17"/>
                  <w:szCs w:val="17"/>
                </w:rPr>
                <w:t>Jivno 101, PSČ 37371</w:t>
              </w:r>
            </w:sdtContent>
          </w:sdt>
        </w:sdtContent>
      </w:sdt>
    </w:p>
    <w:p w14:paraId="266E1B89" w14:textId="4A7FD3C7" w:rsidR="00DF593F" w:rsidRPr="00C720AB" w:rsidRDefault="00DF593F" w:rsidP="00DF593F">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F964CA">
                <w:rPr>
                  <w:sz w:val="17"/>
                  <w:szCs w:val="17"/>
                </w:rPr>
                <w:t>260 74 443</w:t>
              </w:r>
            </w:sdtContent>
          </w:sdt>
        </w:sdtContent>
      </w:sdt>
    </w:p>
    <w:p w14:paraId="692319D4" w14:textId="7E8D0916" w:rsidR="00DF593F" w:rsidRPr="00C720AB" w:rsidRDefault="00DF593F" w:rsidP="00DF593F">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r w:rsidR="00F964CA">
                <w:rPr>
                  <w:sz w:val="17"/>
                  <w:szCs w:val="17"/>
                </w:rPr>
                <w:t>CZ26074443</w:t>
              </w:r>
            </w:sdtContent>
          </w:sdt>
        </w:sdtContent>
      </w:sdt>
    </w:p>
    <w:p w14:paraId="02A2C9AA" w14:textId="6EC4AA2C" w:rsidR="00DF593F" w:rsidRPr="00C720AB" w:rsidRDefault="00DF593F" w:rsidP="00DF593F">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4EE80A80796B44C9A3B2F586016906EA"/>
          </w:placeholder>
        </w:sdtPr>
        <w:sdtEndPr/>
        <w:sdtContent>
          <w:sdt>
            <w:sdtPr>
              <w:rPr>
                <w:sz w:val="17"/>
                <w:szCs w:val="17"/>
              </w:rPr>
              <w:id w:val="-1888179916"/>
              <w:placeholder>
                <w:docPart w:val="3CE7AE1AEE6A442DA629C88665D7B79B"/>
              </w:placeholder>
            </w:sdtPr>
            <w:sdtEndPr/>
            <w:sdtContent>
              <w:r w:rsidR="00F964CA">
                <w:rPr>
                  <w:sz w:val="17"/>
                  <w:szCs w:val="17"/>
                </w:rPr>
                <w:t>Krajským</w:t>
              </w:r>
            </w:sdtContent>
          </w:sdt>
        </w:sdtContent>
      </w:sdt>
      <w:r w:rsidRPr="00C720AB">
        <w:rPr>
          <w:sz w:val="17"/>
          <w:szCs w:val="17"/>
        </w:rPr>
        <w:t xml:space="preserve"> soudem v</w:t>
      </w:r>
      <w:r w:rsidR="00F964CA">
        <w:rPr>
          <w:sz w:val="17"/>
          <w:szCs w:val="17"/>
        </w:rPr>
        <w:t> </w:t>
      </w:r>
      <w:sdt>
        <w:sdtPr>
          <w:rPr>
            <w:sz w:val="17"/>
            <w:szCs w:val="17"/>
          </w:rPr>
          <w:id w:val="1199893411"/>
          <w:placeholder>
            <w:docPart w:val="4EE80A80796B44C9A3B2F586016906EA"/>
          </w:placeholder>
        </w:sdtPr>
        <w:sdtEndPr/>
        <w:sdtContent>
          <w:sdt>
            <w:sdtPr>
              <w:rPr>
                <w:sz w:val="17"/>
                <w:szCs w:val="17"/>
              </w:rPr>
              <w:id w:val="2141836684"/>
              <w:placeholder>
                <w:docPart w:val="96025B756A444CCE89EAA78BAE39D4A9"/>
              </w:placeholder>
            </w:sdtPr>
            <w:sdtEndPr/>
            <w:sdtContent>
              <w:r w:rsidR="00F964CA">
                <w:rPr>
                  <w:sz w:val="17"/>
                  <w:szCs w:val="17"/>
                </w:rPr>
                <w:t>Českých Budějovicích</w:t>
              </w:r>
            </w:sdtContent>
          </w:sdt>
        </w:sdtContent>
      </w:sdt>
      <w:r w:rsidRPr="00C720AB">
        <w:rPr>
          <w:sz w:val="17"/>
          <w:szCs w:val="17"/>
        </w:rPr>
        <w:t xml:space="preserve">, pod spisovou značkou (oddíl, vložka) </w:t>
      </w:r>
      <w:sdt>
        <w:sdtPr>
          <w:rPr>
            <w:sz w:val="17"/>
            <w:szCs w:val="17"/>
          </w:rPr>
          <w:id w:val="-283737287"/>
          <w:placeholder>
            <w:docPart w:val="4EE80A80796B44C9A3B2F586016906EA"/>
          </w:placeholder>
        </w:sdtPr>
        <w:sdtEndPr/>
        <w:sdtContent>
          <w:sdt>
            <w:sdtPr>
              <w:rPr>
                <w:sz w:val="17"/>
                <w:szCs w:val="17"/>
              </w:rPr>
              <w:id w:val="1419291107"/>
              <w:placeholder>
                <w:docPart w:val="DB72054B81724C29B45008B73204C1FA"/>
              </w:placeholder>
            </w:sdtPr>
            <w:sdtEndPr/>
            <w:sdtContent>
              <w:r w:rsidR="00F964CA">
                <w:rPr>
                  <w:sz w:val="17"/>
                  <w:szCs w:val="17"/>
                </w:rPr>
                <w:t>oddíl C, vložka 12380</w:t>
              </w:r>
            </w:sdtContent>
          </w:sdt>
        </w:sdtContent>
      </w:sdt>
    </w:p>
    <w:p w14:paraId="3A1F2499" w14:textId="63AA449B" w:rsidR="00DF593F" w:rsidRPr="00C720AB" w:rsidRDefault="00DF593F" w:rsidP="00DF593F">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r w:rsidR="00F964CA">
                <w:rPr>
                  <w:sz w:val="17"/>
                  <w:szCs w:val="17"/>
                </w:rPr>
                <w:t>7000038086/8040</w:t>
              </w:r>
            </w:sdtContent>
          </w:sdt>
        </w:sdtContent>
      </w:sdt>
    </w:p>
    <w:p w14:paraId="57CBD102" w14:textId="2BBEDFE0" w:rsidR="00DF593F" w:rsidRPr="00C720AB" w:rsidRDefault="00DF593F" w:rsidP="00DF593F">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proofErr w:type="spellStart"/>
              <w:r w:rsidR="00F964CA">
                <w:rPr>
                  <w:sz w:val="17"/>
                  <w:szCs w:val="17"/>
                </w:rPr>
                <w:t>Oberbank</w:t>
              </w:r>
              <w:proofErr w:type="spellEnd"/>
              <w:r w:rsidR="00F964CA">
                <w:rPr>
                  <w:sz w:val="17"/>
                  <w:szCs w:val="17"/>
                </w:rPr>
                <w:t xml:space="preserve"> AG České Budějovice</w:t>
              </w:r>
            </w:sdtContent>
          </w:sdt>
        </w:sdtContent>
      </w:sdt>
    </w:p>
    <w:p w14:paraId="411E18E3" w14:textId="10416ABD" w:rsidR="00DF593F" w:rsidRPr="00C720AB" w:rsidRDefault="00DF593F" w:rsidP="00DF593F">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4EE80A80796B44C9A3B2F586016906EA"/>
          </w:placeholder>
        </w:sdtPr>
        <w:sdtEndPr/>
        <w:sdtContent>
          <w:sdt>
            <w:sdtPr>
              <w:rPr>
                <w:sz w:val="17"/>
                <w:szCs w:val="17"/>
              </w:rPr>
              <w:id w:val="1095907928"/>
              <w:placeholder>
                <w:docPart w:val="FCFEE05EE5394143BCC6D82D24CD3785"/>
              </w:placeholder>
            </w:sdtPr>
            <w:sdtEndPr/>
            <w:sdtContent>
              <w:r w:rsidR="00F964CA">
                <w:rPr>
                  <w:sz w:val="17"/>
                  <w:szCs w:val="17"/>
                </w:rPr>
                <w:t xml:space="preserve">Jiřím </w:t>
              </w:r>
              <w:proofErr w:type="spellStart"/>
              <w:r w:rsidR="00F964CA">
                <w:rPr>
                  <w:sz w:val="17"/>
                  <w:szCs w:val="17"/>
                </w:rPr>
                <w:t>Hranáčem</w:t>
              </w:r>
              <w:proofErr w:type="spellEnd"/>
              <w:r w:rsidR="00F964CA">
                <w:rPr>
                  <w:sz w:val="17"/>
                  <w:szCs w:val="17"/>
                </w:rPr>
                <w:t>, jednatelem společnosti</w:t>
              </w:r>
            </w:sdtContent>
          </w:sdt>
        </w:sdtContent>
      </w:sdt>
    </w:p>
    <w:p w14:paraId="693625F7" w14:textId="759855AA" w:rsidR="004A0B07" w:rsidRDefault="00DF593F" w:rsidP="00DF593F">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2391AD80" w14:textId="77777777" w:rsidR="00372A4C" w:rsidRPr="00C720AB"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1" w:name="_Ref374530598"/>
    </w:p>
    <w:bookmarkEnd w:id="1"/>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1E348BD9" w:rsidR="00853DFD" w:rsidRPr="00372A4C" w:rsidRDefault="00F40216" w:rsidP="00372A4C">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zadávacího řízení,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4F3981" w:rsidRPr="004F3981">
        <w:rPr>
          <w:i/>
          <w:sz w:val="17"/>
          <w:szCs w:val="17"/>
          <w:lang w:eastAsia="ar-SA"/>
        </w:rPr>
        <w:t>„Rekonstrukce konferenčního sálu SŠ polytechnické, České Budějovice, Nerudova 59“</w:t>
      </w:r>
      <w:r w:rsidRPr="004F3981">
        <w:rPr>
          <w:i/>
          <w:sz w:val="17"/>
          <w:szCs w:val="17"/>
          <w:lang w:eastAsia="ar-SA"/>
        </w:rPr>
        <w:t xml:space="preserve"> </w:t>
      </w:r>
      <w:r w:rsidR="003313C8">
        <w:rPr>
          <w:sz w:val="17"/>
          <w:szCs w:val="17"/>
          <w:lang w:eastAsia="ar-SA"/>
        </w:rPr>
        <w:t>(dále jen „zakázka“).</w:t>
      </w:r>
    </w:p>
    <w:p w14:paraId="34C5C523" w14:textId="77777777" w:rsidR="003732D2" w:rsidRPr="006862C6" w:rsidRDefault="003732D2" w:rsidP="003732D2">
      <w:pPr>
        <w:pStyle w:val="rove2-slovantext"/>
        <w:spacing w:after="0"/>
        <w:rPr>
          <w:rFonts w:cs="Verdana"/>
          <w:bCs/>
          <w:sz w:val="17"/>
          <w:szCs w:val="17"/>
          <w:lang w:eastAsia="ar-SA"/>
        </w:rPr>
      </w:pPr>
      <w:bookmarkStart w:id="2"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2"/>
    </w:p>
    <w:p w14:paraId="414A8894" w14:textId="77777777" w:rsidR="00372A4C" w:rsidRPr="00C720AB" w:rsidRDefault="00372A4C" w:rsidP="00372A4C">
      <w:pPr>
        <w:pStyle w:val="rove2-slovantext"/>
        <w:numPr>
          <w:ilvl w:val="0"/>
          <w:numId w:val="0"/>
        </w:numPr>
        <w:ind w:left="397"/>
        <w:rPr>
          <w:sz w:val="17"/>
          <w:szCs w:val="17"/>
          <w:lang w:eastAsia="ar-SA"/>
        </w:rPr>
      </w:pPr>
    </w:p>
    <w:p w14:paraId="2B6BC3D6" w14:textId="77777777" w:rsidR="004610C0" w:rsidRPr="00C720AB" w:rsidRDefault="004610C0" w:rsidP="00CA1FAB">
      <w:pPr>
        <w:pStyle w:val="rove1-slolnku"/>
        <w:rPr>
          <w:sz w:val="17"/>
          <w:szCs w:val="17"/>
        </w:rPr>
      </w:pPr>
      <w:bookmarkStart w:id="3" w:name="_Ref374529472"/>
    </w:p>
    <w:bookmarkEnd w:id="3"/>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24739FB1"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práce </w:t>
      </w:r>
      <w:r w:rsidR="00697490" w:rsidRPr="004F3981">
        <w:rPr>
          <w:sz w:val="17"/>
          <w:szCs w:val="17"/>
        </w:rPr>
        <w:t>na objektu</w:t>
      </w:r>
      <w:r w:rsidR="004F3981" w:rsidRPr="004F3981">
        <w:rPr>
          <w:sz w:val="17"/>
          <w:szCs w:val="17"/>
        </w:rPr>
        <w:t xml:space="preserve"> konferenčního sálu na ulici Nerudova 59, České </w:t>
      </w:r>
      <w:proofErr w:type="gramStart"/>
      <w:r w:rsidR="004F3981" w:rsidRPr="004F3981">
        <w:rPr>
          <w:sz w:val="17"/>
          <w:szCs w:val="17"/>
        </w:rPr>
        <w:t>Budějovice</w:t>
      </w:r>
      <w:r w:rsidR="00697490" w:rsidRPr="004F3981">
        <w:rPr>
          <w:sz w:val="17"/>
          <w:szCs w:val="17"/>
        </w:rPr>
        <w:t xml:space="preserve"> </w:t>
      </w:r>
      <w:r w:rsidR="006F3657" w:rsidRPr="004F3981">
        <w:rPr>
          <w:sz w:val="17"/>
          <w:szCs w:val="17"/>
        </w:rPr>
        <w:t xml:space="preserve"> (dále</w:t>
      </w:r>
      <w:proofErr w:type="gramEnd"/>
      <w:r w:rsidR="006F3657" w:rsidRPr="004F3981">
        <w:rPr>
          <w:sz w:val="17"/>
          <w:szCs w:val="17"/>
        </w:rPr>
        <w:t xml:space="preserve"> jen „budova“), které spočívají především</w:t>
      </w:r>
      <w:r w:rsidR="006F3657" w:rsidRPr="00697490">
        <w:rPr>
          <w:sz w:val="17"/>
          <w:szCs w:val="17"/>
        </w:rPr>
        <w:t xml:space="preserve"> </w:t>
      </w:r>
      <w:r w:rsidR="00697490" w:rsidRPr="00697490">
        <w:rPr>
          <w:sz w:val="17"/>
          <w:szCs w:val="17"/>
        </w:rPr>
        <w:t>v</w:t>
      </w:r>
      <w:r w:rsidR="004F3981">
        <w:rPr>
          <w:sz w:val="17"/>
          <w:szCs w:val="17"/>
        </w:rPr>
        <w:t xml:space="preserve"> kompletní rekonstrukci interiéru – elektrorozvodů včetně osvětlení a podhledů, sociálního zařízení, obložení stěn a pultu, vybudování výtahu, opravu podlah </w:t>
      </w:r>
      <w:r w:rsidR="00D73872" w:rsidRPr="006F3657">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7D0E6C">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1132412E" w14:textId="685481CB"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4F3981">
        <w:rPr>
          <w:sz w:val="17"/>
          <w:szCs w:val="17"/>
        </w:rPr>
        <w:t>„</w:t>
      </w:r>
      <w:r w:rsidR="004F3981" w:rsidRPr="004F3981">
        <w:rPr>
          <w:i/>
          <w:sz w:val="17"/>
          <w:szCs w:val="17"/>
        </w:rPr>
        <w:t>Rekonstrukce konferenčního sálu</w:t>
      </w:r>
      <w:r w:rsidR="008A4060" w:rsidRPr="004F3981">
        <w:rPr>
          <w:i/>
          <w:sz w:val="17"/>
          <w:szCs w:val="17"/>
        </w:rPr>
        <w:t>“</w:t>
      </w:r>
      <w:r w:rsidR="008A4060" w:rsidRPr="004F3981">
        <w:rPr>
          <w:sz w:val="17"/>
          <w:szCs w:val="17"/>
        </w:rPr>
        <w:t xml:space="preserve"> zpracované </w:t>
      </w:r>
      <w:r w:rsidR="004F3981" w:rsidRPr="004F3981">
        <w:rPr>
          <w:sz w:val="17"/>
          <w:szCs w:val="17"/>
        </w:rPr>
        <w:t xml:space="preserve">firmou </w:t>
      </w:r>
      <w:proofErr w:type="spellStart"/>
      <w:r w:rsidR="004F3981" w:rsidRPr="004F3981">
        <w:rPr>
          <w:sz w:val="17"/>
          <w:szCs w:val="17"/>
        </w:rPr>
        <w:t>Máče</w:t>
      </w:r>
      <w:proofErr w:type="spellEnd"/>
      <w:r w:rsidR="004F3981" w:rsidRPr="004F3981">
        <w:rPr>
          <w:sz w:val="17"/>
          <w:szCs w:val="17"/>
        </w:rPr>
        <w:t xml:space="preserve"> Design – Ing. Lukáš </w:t>
      </w:r>
      <w:proofErr w:type="spellStart"/>
      <w:r w:rsidR="004F3981" w:rsidRPr="004F3981">
        <w:rPr>
          <w:sz w:val="17"/>
          <w:szCs w:val="17"/>
        </w:rPr>
        <w:t>Máče</w:t>
      </w:r>
      <w:proofErr w:type="spellEnd"/>
      <w:r w:rsidR="004F3981" w:rsidRPr="004F3981">
        <w:rPr>
          <w:sz w:val="17"/>
          <w:szCs w:val="17"/>
        </w:rPr>
        <w:t>, U Trojice 2661/1e, České Budějovice</w:t>
      </w:r>
      <w:r w:rsidR="008A4060" w:rsidRPr="004F3981">
        <w:rPr>
          <w:sz w:val="17"/>
          <w:szCs w:val="17"/>
        </w:rPr>
        <w:t xml:space="preserve">, zodpovědný projektant </w:t>
      </w:r>
      <w:r w:rsidR="004F3981" w:rsidRPr="004F3981">
        <w:rPr>
          <w:sz w:val="17"/>
          <w:szCs w:val="17"/>
        </w:rPr>
        <w:t>I</w:t>
      </w:r>
      <w:r w:rsidR="00520254">
        <w:rPr>
          <w:sz w:val="17"/>
          <w:szCs w:val="17"/>
        </w:rPr>
        <w:t xml:space="preserve">ng. Lukáš </w:t>
      </w:r>
      <w:proofErr w:type="spellStart"/>
      <w:r w:rsidR="00520254">
        <w:rPr>
          <w:sz w:val="17"/>
          <w:szCs w:val="17"/>
        </w:rPr>
        <w:t>M</w:t>
      </w:r>
      <w:r w:rsidR="004F3981">
        <w:rPr>
          <w:sz w:val="17"/>
          <w:szCs w:val="17"/>
        </w:rPr>
        <w:t>áče</w:t>
      </w:r>
      <w:proofErr w:type="spellEnd"/>
      <w:r w:rsidR="00691C5C" w:rsidRPr="008A4060">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7D0E6C">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4BD0064" w14:textId="0D044A13" w:rsidR="00CA6F02" w:rsidRPr="00520254" w:rsidRDefault="00CA6F02" w:rsidP="00CA6F02">
      <w:pPr>
        <w:pStyle w:val="rove3-odrkovtext"/>
        <w:rPr>
          <w:sz w:val="17"/>
          <w:szCs w:val="17"/>
        </w:rPr>
      </w:pPr>
      <w:bookmarkStart w:id="4" w:name="_Hlk486319377"/>
      <w:r w:rsidRPr="00520254">
        <w:rPr>
          <w:sz w:val="17"/>
          <w:szCs w:val="17"/>
        </w:rPr>
        <w:t xml:space="preserve">před realizací stavby zpracovat </w:t>
      </w:r>
      <w:r w:rsidR="00520254" w:rsidRPr="00520254">
        <w:rPr>
          <w:sz w:val="17"/>
          <w:szCs w:val="17"/>
        </w:rPr>
        <w:t xml:space="preserve">potřebnou </w:t>
      </w:r>
      <w:r w:rsidRPr="00520254">
        <w:rPr>
          <w:sz w:val="17"/>
          <w:szCs w:val="17"/>
        </w:rPr>
        <w:t>podrobnou dílenskou dokumentaci, která bude odsouhlasena autorem projektové dokumentace;</w:t>
      </w:r>
    </w:p>
    <w:bookmarkEnd w:id="4"/>
    <w:p w14:paraId="1F986028" w14:textId="25AA63A2"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52CBD883" w:rsidR="00A12942" w:rsidRPr="00C720AB" w:rsidRDefault="00EE3E98" w:rsidP="00137C5A">
      <w:pPr>
        <w:pStyle w:val="rove3-odrkovtext"/>
        <w:spacing w:before="120" w:after="0" w:line="276" w:lineRule="auto"/>
        <w:rPr>
          <w:sz w:val="17"/>
          <w:szCs w:val="17"/>
        </w:rPr>
      </w:pPr>
      <w:r w:rsidRPr="00C720AB">
        <w:rPr>
          <w:sz w:val="17"/>
          <w:szCs w:val="17"/>
        </w:rPr>
        <w:lastRenderedPageBreak/>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937E67">
        <w:rPr>
          <w:sz w:val="17"/>
          <w:szCs w:val="17"/>
        </w:rPr>
        <w:t xml:space="preserve"> a předat veškeré doklady o </w:t>
      </w:r>
      <w:r w:rsidR="00B916C6" w:rsidRPr="00C720AB">
        <w:rPr>
          <w:sz w:val="17"/>
          <w:szCs w:val="17"/>
        </w:rPr>
        <w:t>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77BC3CC5"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ve 3 vyhotoveních v tištěné podobě a elektronicky na CD</w:t>
      </w:r>
      <w:r w:rsidR="00A91D90">
        <w:rPr>
          <w:sz w:val="17"/>
          <w:szCs w:val="17"/>
        </w:rPr>
        <w:t>/DVD</w:t>
      </w:r>
      <w:r w:rsidR="00874674" w:rsidRPr="00C720AB">
        <w:rPr>
          <w:sz w:val="17"/>
          <w:szCs w:val="17"/>
        </w:rPr>
        <w:t xml:space="preserve">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6E3036DF"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9051B9">
        <w:rPr>
          <w:i/>
          <w:sz w:val="17"/>
          <w:szCs w:val="17"/>
        </w:rPr>
        <w:t>Rekonstrukce konferenčního sálu SŠ polytechnické, České Budějovice, Nerudova 59</w:t>
      </w:r>
      <w:r w:rsidR="00F569C4">
        <w:rPr>
          <w:i/>
          <w:sz w:val="17"/>
          <w:szCs w:val="17"/>
        </w:rPr>
        <w:t>“</w:t>
      </w:r>
    </w:p>
    <w:p w14:paraId="5F0587DF" w14:textId="77777777" w:rsidR="00EE3E98" w:rsidRPr="009051B9" w:rsidRDefault="00EE3E98" w:rsidP="00073CDD">
      <w:pPr>
        <w:pStyle w:val="rove2-text"/>
        <w:tabs>
          <w:tab w:val="left" w:pos="2835"/>
        </w:tabs>
        <w:spacing w:after="0"/>
        <w:rPr>
          <w:i/>
          <w:sz w:val="17"/>
          <w:szCs w:val="17"/>
          <w:u w:val="single"/>
        </w:rPr>
      </w:pPr>
      <w:r w:rsidRPr="009051B9">
        <w:rPr>
          <w:i/>
          <w:sz w:val="17"/>
          <w:szCs w:val="17"/>
          <w:u w:val="single"/>
        </w:rPr>
        <w:t>Místo stavby:</w:t>
      </w:r>
    </w:p>
    <w:p w14:paraId="723A61C2" w14:textId="77777777" w:rsidR="00EE3E98" w:rsidRPr="009051B9" w:rsidRDefault="00EE3E98" w:rsidP="00D03B89">
      <w:pPr>
        <w:pStyle w:val="rove2-text"/>
        <w:tabs>
          <w:tab w:val="left" w:pos="2835"/>
        </w:tabs>
        <w:spacing w:before="0" w:after="0"/>
        <w:rPr>
          <w:i/>
          <w:sz w:val="17"/>
          <w:szCs w:val="17"/>
        </w:rPr>
      </w:pPr>
      <w:r w:rsidRPr="009051B9">
        <w:rPr>
          <w:i/>
          <w:sz w:val="17"/>
          <w:szCs w:val="17"/>
        </w:rPr>
        <w:t>Kraj</w:t>
      </w:r>
      <w:r w:rsidR="008556D0" w:rsidRPr="009051B9">
        <w:rPr>
          <w:i/>
          <w:sz w:val="17"/>
          <w:szCs w:val="17"/>
        </w:rPr>
        <w:t>:</w:t>
      </w:r>
      <w:r w:rsidR="008556D0" w:rsidRPr="009051B9">
        <w:rPr>
          <w:i/>
          <w:sz w:val="17"/>
          <w:szCs w:val="17"/>
        </w:rPr>
        <w:tab/>
      </w:r>
      <w:r w:rsidR="0082561B" w:rsidRPr="009051B9">
        <w:rPr>
          <w:i/>
          <w:sz w:val="17"/>
          <w:szCs w:val="17"/>
        </w:rPr>
        <w:t>Jiho</w:t>
      </w:r>
      <w:r w:rsidR="00AC4F80" w:rsidRPr="009051B9">
        <w:rPr>
          <w:i/>
          <w:sz w:val="17"/>
          <w:szCs w:val="17"/>
        </w:rPr>
        <w:t>český</w:t>
      </w:r>
    </w:p>
    <w:p w14:paraId="44C530F5" w14:textId="434A6336" w:rsidR="00EE3E98" w:rsidRPr="009051B9" w:rsidRDefault="00F7037F" w:rsidP="00D03B89">
      <w:pPr>
        <w:pStyle w:val="rove2-text"/>
        <w:tabs>
          <w:tab w:val="left" w:pos="2835"/>
        </w:tabs>
        <w:spacing w:before="0" w:after="0"/>
        <w:rPr>
          <w:i/>
          <w:sz w:val="17"/>
          <w:szCs w:val="17"/>
        </w:rPr>
      </w:pPr>
      <w:r w:rsidRPr="009051B9">
        <w:rPr>
          <w:i/>
          <w:sz w:val="17"/>
          <w:szCs w:val="17"/>
        </w:rPr>
        <w:t>Okres</w:t>
      </w:r>
      <w:r w:rsidR="008556D0" w:rsidRPr="009051B9">
        <w:rPr>
          <w:i/>
          <w:sz w:val="17"/>
          <w:szCs w:val="17"/>
        </w:rPr>
        <w:t>:</w:t>
      </w:r>
      <w:r w:rsidR="008556D0" w:rsidRPr="009051B9">
        <w:rPr>
          <w:i/>
          <w:sz w:val="17"/>
          <w:szCs w:val="17"/>
        </w:rPr>
        <w:tab/>
      </w:r>
      <w:r w:rsidR="009051B9" w:rsidRPr="009051B9">
        <w:rPr>
          <w:i/>
          <w:sz w:val="17"/>
          <w:szCs w:val="17"/>
        </w:rPr>
        <w:t>České Budějovice</w:t>
      </w:r>
    </w:p>
    <w:p w14:paraId="6BFBD039" w14:textId="77777777" w:rsidR="009051B9" w:rsidRPr="009051B9" w:rsidRDefault="00D7608A" w:rsidP="009051B9">
      <w:pPr>
        <w:pStyle w:val="rove2-text"/>
        <w:tabs>
          <w:tab w:val="left" w:pos="2835"/>
        </w:tabs>
        <w:spacing w:before="0" w:after="0"/>
        <w:rPr>
          <w:i/>
          <w:sz w:val="17"/>
          <w:szCs w:val="17"/>
        </w:rPr>
      </w:pPr>
      <w:r w:rsidRPr="009051B9">
        <w:rPr>
          <w:i/>
          <w:sz w:val="17"/>
          <w:szCs w:val="17"/>
        </w:rPr>
        <w:t>Obec:</w:t>
      </w:r>
      <w:r w:rsidRPr="009051B9">
        <w:rPr>
          <w:i/>
          <w:sz w:val="17"/>
          <w:szCs w:val="17"/>
        </w:rPr>
        <w:tab/>
      </w:r>
      <w:r w:rsidR="009051B9" w:rsidRPr="009051B9">
        <w:rPr>
          <w:i/>
          <w:sz w:val="17"/>
          <w:szCs w:val="17"/>
        </w:rPr>
        <w:t>České Budějovice</w:t>
      </w:r>
    </w:p>
    <w:p w14:paraId="3CA2DB31" w14:textId="01D71BA9" w:rsidR="00AC4F80" w:rsidRPr="00C720AB" w:rsidRDefault="00EE3E98" w:rsidP="00D03B89">
      <w:pPr>
        <w:pStyle w:val="rove2-text"/>
        <w:tabs>
          <w:tab w:val="left" w:pos="2835"/>
        </w:tabs>
        <w:spacing w:before="0" w:after="0"/>
        <w:rPr>
          <w:i/>
          <w:sz w:val="17"/>
          <w:szCs w:val="17"/>
        </w:rPr>
      </w:pPr>
      <w:r w:rsidRPr="009051B9">
        <w:rPr>
          <w:i/>
          <w:sz w:val="17"/>
          <w:szCs w:val="17"/>
        </w:rPr>
        <w:t>Místo plnění:</w:t>
      </w:r>
      <w:r w:rsidRPr="009051B9">
        <w:rPr>
          <w:i/>
          <w:sz w:val="17"/>
          <w:szCs w:val="17"/>
        </w:rPr>
        <w:tab/>
      </w:r>
      <w:r w:rsidR="009051B9" w:rsidRPr="009051B9">
        <w:rPr>
          <w:i/>
          <w:sz w:val="17"/>
          <w:szCs w:val="17"/>
        </w:rPr>
        <w:t>Nerudova 859/59</w:t>
      </w:r>
    </w:p>
    <w:p w14:paraId="4EBFB0C1"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D0E6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C720AB" w:rsidRDefault="00EE3E98"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w:t>
      </w:r>
      <w:r w:rsidR="00937E67">
        <w:rPr>
          <w:sz w:val="17"/>
          <w:szCs w:val="17"/>
        </w:rPr>
        <w:t>ologii. Osvědčení (prohlášení o </w:t>
      </w:r>
      <w:r w:rsidRPr="00C720AB">
        <w:rPr>
          <w:sz w:val="17"/>
          <w:szCs w:val="17"/>
        </w:rPr>
        <w:t xml:space="preserve">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0CEBDAB7" w:rsidR="00EE3E98" w:rsidRPr="00C720AB" w:rsidRDefault="00EE3E98" w:rsidP="00CA1FAB">
      <w:pPr>
        <w:pStyle w:val="rove2-slovantext"/>
        <w:rPr>
          <w:sz w:val="17"/>
          <w:szCs w:val="17"/>
        </w:rPr>
      </w:pPr>
      <w:r w:rsidRPr="00C720AB">
        <w:rPr>
          <w:sz w:val="17"/>
          <w:szCs w:val="17"/>
        </w:rPr>
        <w:lastRenderedPageBreak/>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Dodatek, kterým se mění cena díla o více než 100.000 Kč bez DPH, jsou před podpisem smluvní strany povinny předložit ke schválení radou Jihočeského kraje</w:t>
      </w:r>
      <w:r w:rsidR="003846F1">
        <w:rPr>
          <w:sz w:val="17"/>
          <w:szCs w:val="17"/>
        </w:rPr>
        <w:t>.</w:t>
      </w:r>
    </w:p>
    <w:p w14:paraId="6742FE6D" w14:textId="3B6D78D1"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D0E6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7D0E6C">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D0E6C">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0154D5D3"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2E9BA185" w14:textId="77777777" w:rsidR="00372A4C" w:rsidRPr="00C720AB" w:rsidRDefault="00372A4C" w:rsidP="00372A4C">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5" w:name="_Ref374528434"/>
    </w:p>
    <w:bookmarkEnd w:id="5"/>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6"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6"/>
    </w:p>
    <w:p w14:paraId="439D1279"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7D0E6C">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76"/>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11EF9110" w:rsidR="009B0361" w:rsidRPr="00C720AB" w:rsidRDefault="002A7ED1" w:rsidP="005C68CE">
            <w:pPr>
              <w:spacing w:line="240" w:lineRule="auto"/>
              <w:jc w:val="center"/>
              <w:rPr>
                <w:sz w:val="17"/>
                <w:szCs w:val="17"/>
              </w:rPr>
            </w:pPr>
            <w:r>
              <w:rPr>
                <w:sz w:val="17"/>
                <w:szCs w:val="17"/>
              </w:rPr>
              <w:t>2.899.630,00,- Kč</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0363D65E" w:rsidR="009B0361" w:rsidRPr="00C720AB" w:rsidRDefault="002A7ED1" w:rsidP="005C68CE">
            <w:pPr>
              <w:spacing w:line="240" w:lineRule="auto"/>
              <w:jc w:val="center"/>
              <w:rPr>
                <w:sz w:val="17"/>
                <w:szCs w:val="17"/>
              </w:rPr>
            </w:pPr>
            <w:r>
              <w:rPr>
                <w:sz w:val="17"/>
                <w:szCs w:val="17"/>
              </w:rPr>
              <w:t>608.922,00,-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07D87919" w:rsidR="009B0361" w:rsidRPr="00C720AB" w:rsidRDefault="002A7ED1" w:rsidP="005C68CE">
            <w:pPr>
              <w:spacing w:line="240" w:lineRule="auto"/>
              <w:jc w:val="center"/>
              <w:rPr>
                <w:sz w:val="17"/>
                <w:szCs w:val="17"/>
              </w:rPr>
            </w:pPr>
            <w:r>
              <w:rPr>
                <w:sz w:val="17"/>
                <w:szCs w:val="17"/>
              </w:rPr>
              <w:t>3.508.552,00,- Kč</w:t>
            </w:r>
          </w:p>
        </w:tc>
      </w:tr>
    </w:tbl>
    <w:p w14:paraId="7742E6FE" w14:textId="77777777" w:rsidR="00EB1CA1" w:rsidRPr="00C720AB" w:rsidRDefault="00EB1CA1" w:rsidP="001E57D0">
      <w:pPr>
        <w:rPr>
          <w:sz w:val="17"/>
          <w:szCs w:val="17"/>
        </w:rPr>
      </w:pPr>
    </w:p>
    <w:p w14:paraId="5CA48D8A" w14:textId="46D4F7FB"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D137B7" w:rsidRPr="00D137B7">
        <w:rPr>
          <w:sz w:val="17"/>
          <w:szCs w:val="17"/>
          <w:shd w:val="clear" w:color="auto" w:fill="FABF8F" w:themeFill="accent6" w:themeFillTint="99"/>
        </w:rPr>
        <w:t>27.6.2018</w:t>
      </w:r>
      <w:r w:rsidRPr="00D137B7">
        <w:rPr>
          <w:sz w:val="17"/>
          <w:szCs w:val="17"/>
        </w:rPr>
        <w:t>,</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033D1FC8" w:rsidR="00EB1CA1" w:rsidRPr="00937E67" w:rsidRDefault="00EB1CA1" w:rsidP="00534FC8">
      <w:pPr>
        <w:pStyle w:val="rove2-slovantext"/>
        <w:rPr>
          <w:sz w:val="17"/>
          <w:szCs w:val="17"/>
        </w:rPr>
      </w:pPr>
      <w:r w:rsidRPr="00937E67">
        <w:rPr>
          <w:sz w:val="17"/>
          <w:szCs w:val="17"/>
        </w:rPr>
        <w:lastRenderedPageBreak/>
        <w:t xml:space="preserve">Celková cena díla je sjednána jako nejvýše přípustná, </w:t>
      </w:r>
      <w:r w:rsidR="0004509A" w:rsidRPr="00937E67">
        <w:rPr>
          <w:sz w:val="17"/>
          <w:szCs w:val="17"/>
        </w:rPr>
        <w:t xml:space="preserve">nepřekročitelná a </w:t>
      </w:r>
      <w:r w:rsidRPr="00937E67">
        <w:rPr>
          <w:sz w:val="17"/>
          <w:szCs w:val="17"/>
        </w:rPr>
        <w:t xml:space="preserve">pevná po celou dobu </w:t>
      </w:r>
      <w:r w:rsidR="0004509A" w:rsidRPr="00937E67">
        <w:rPr>
          <w:sz w:val="17"/>
          <w:szCs w:val="17"/>
        </w:rPr>
        <w:t xml:space="preserve">realizace </w:t>
      </w:r>
      <w:r w:rsidRPr="00937E67">
        <w:rPr>
          <w:sz w:val="17"/>
          <w:szCs w:val="17"/>
        </w:rPr>
        <w:t>díla.</w:t>
      </w:r>
      <w:r w:rsidR="00A91D90" w:rsidRPr="00937E67">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60F4713E" w14:textId="267D8A29"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7D0E6C">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344CCCF4"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9051B9">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7" w:name="_Ref374530114"/>
    </w:p>
    <w:bookmarkEnd w:id="7"/>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7D0E6C">
        <w:rPr>
          <w:sz w:val="17"/>
          <w:szCs w:val="17"/>
        </w:rPr>
        <w:t>4</w:t>
      </w:r>
      <w:r w:rsidR="00141F1A" w:rsidRPr="00C720AB">
        <w:rPr>
          <w:sz w:val="17"/>
          <w:szCs w:val="17"/>
        </w:rPr>
        <w:fldChar w:fldCharType="end"/>
      </w:r>
      <w:r w:rsidRPr="00C720AB">
        <w:rPr>
          <w:sz w:val="17"/>
          <w:szCs w:val="17"/>
        </w:rPr>
        <w:t xml:space="preserve"> tohoto článku).</w:t>
      </w:r>
    </w:p>
    <w:p w14:paraId="0816B905" w14:textId="77777777" w:rsidR="00BD3A5F" w:rsidRPr="000B124B" w:rsidRDefault="00BD3A5F" w:rsidP="00087F59">
      <w:pPr>
        <w:pStyle w:val="rove2-slovantext"/>
        <w:rPr>
          <w:sz w:val="17"/>
          <w:szCs w:val="17"/>
        </w:rPr>
      </w:pPr>
      <w:bookmarkStart w:id="8"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051B9">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8"/>
    </w:p>
    <w:p w14:paraId="6AC4B7CD" w14:textId="77777777" w:rsidR="00AF5686" w:rsidRPr="009051B9" w:rsidRDefault="00577FD0" w:rsidP="00E84648">
      <w:pPr>
        <w:pStyle w:val="rove2-slovantext"/>
        <w:rPr>
          <w:sz w:val="17"/>
          <w:szCs w:val="17"/>
        </w:rPr>
      </w:pPr>
      <w:r w:rsidRPr="009051B9">
        <w:rPr>
          <w:rFonts w:eastAsia="MS Mincho" w:cs="Courier New"/>
          <w:sz w:val="17"/>
          <w:szCs w:val="17"/>
          <w:lang w:eastAsia="ar-SA"/>
        </w:rPr>
        <w:t xml:space="preserve">Zhotovitel je oprávněn fakturovat maximálně do výše </w:t>
      </w:r>
      <w:r w:rsidRPr="009051B9">
        <w:rPr>
          <w:rFonts w:eastAsia="MS Mincho" w:cs="Courier New"/>
          <w:b/>
          <w:sz w:val="17"/>
          <w:szCs w:val="17"/>
          <w:lang w:eastAsia="ar-SA"/>
        </w:rPr>
        <w:t xml:space="preserve">90 % </w:t>
      </w:r>
      <w:r w:rsidR="001E53C5" w:rsidRPr="009051B9">
        <w:rPr>
          <w:rFonts w:eastAsia="MS Mincho" w:cs="Courier New"/>
          <w:b/>
          <w:sz w:val="17"/>
          <w:szCs w:val="17"/>
          <w:lang w:eastAsia="ar-SA"/>
        </w:rPr>
        <w:t xml:space="preserve">sjednané </w:t>
      </w:r>
      <w:r w:rsidRPr="009051B9">
        <w:rPr>
          <w:rFonts w:eastAsia="MS Mincho" w:cs="Courier New"/>
          <w:b/>
          <w:sz w:val="17"/>
          <w:szCs w:val="17"/>
          <w:lang w:eastAsia="ar-SA"/>
        </w:rPr>
        <w:t>ceny díla</w:t>
      </w:r>
      <w:r w:rsidRPr="009051B9">
        <w:rPr>
          <w:rFonts w:eastAsia="MS Mincho" w:cs="Courier New"/>
          <w:sz w:val="17"/>
          <w:szCs w:val="17"/>
          <w:lang w:eastAsia="ar-SA"/>
        </w:rPr>
        <w:t xml:space="preserve">. Zbývající část </w:t>
      </w:r>
      <w:r w:rsidR="004307FD" w:rsidRPr="009051B9">
        <w:rPr>
          <w:rFonts w:eastAsia="MS Mincho" w:cs="Courier New"/>
          <w:sz w:val="17"/>
          <w:szCs w:val="17"/>
          <w:lang w:eastAsia="ar-SA"/>
        </w:rPr>
        <w:t xml:space="preserve">sjednané </w:t>
      </w:r>
      <w:r w:rsidRPr="009051B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lastRenderedPageBreak/>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189C385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w:t>
      </w:r>
      <w:r w:rsidRPr="00937E67">
        <w:rPr>
          <w:sz w:val="17"/>
          <w:szCs w:val="17"/>
        </w:rPr>
        <w:t xml:space="preserve">pozdějších předpisů. </w:t>
      </w:r>
      <w:r w:rsidR="00A91D90" w:rsidRPr="00937E67">
        <w:rPr>
          <w:sz w:val="17"/>
          <w:szCs w:val="17"/>
        </w:rPr>
        <w:t>Konečná f</w:t>
      </w:r>
      <w:r w:rsidRPr="00937E67">
        <w:rPr>
          <w:sz w:val="17"/>
          <w:szCs w:val="17"/>
        </w:rPr>
        <w:t>aktura bude vystavena až po př</w:t>
      </w:r>
      <w:r w:rsidR="00E84648" w:rsidRPr="00937E67">
        <w:rPr>
          <w:sz w:val="17"/>
          <w:szCs w:val="17"/>
        </w:rPr>
        <w:t xml:space="preserve">edání a převzetí díla, </w:t>
      </w:r>
      <w:r w:rsidRPr="00937E67">
        <w:rPr>
          <w:sz w:val="17"/>
          <w:szCs w:val="17"/>
        </w:rPr>
        <w:t xml:space="preserve">a v případě vad a </w:t>
      </w:r>
      <w:r w:rsidRPr="00E84648">
        <w:rPr>
          <w:sz w:val="17"/>
          <w:szCs w:val="17"/>
        </w:rPr>
        <w:t>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65D78A16" w:rsidR="00BD3A5F" w:rsidRPr="006862C6"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 projektu</w:t>
      </w:r>
      <w:r w:rsidR="00024D97">
        <w:rPr>
          <w:sz w:val="17"/>
          <w:szCs w:val="17"/>
        </w:rPr>
        <w:t xml:space="preserve">: </w:t>
      </w:r>
      <w:r w:rsidR="009051B9">
        <w:rPr>
          <w:i/>
          <w:sz w:val="17"/>
          <w:szCs w:val="17"/>
        </w:rPr>
        <w:t>„Rekonstrukce konferenčního sálu SŠ polytechnické, České Budějovice, Nerudova 59“</w:t>
      </w:r>
      <w:r w:rsidR="0037585B">
        <w:rPr>
          <w:sz w:val="17"/>
          <w:szCs w:val="17"/>
        </w:rPr>
        <w:t>.</w:t>
      </w:r>
    </w:p>
    <w:p w14:paraId="6BCC7033" w14:textId="18D966B4" w:rsidR="00BD3A5F" w:rsidRPr="00C720AB" w:rsidRDefault="00BD3A5F" w:rsidP="00087F59">
      <w:pPr>
        <w:pStyle w:val="rove2-slovantext"/>
        <w:rPr>
          <w:sz w:val="17"/>
          <w:szCs w:val="17"/>
        </w:rPr>
      </w:pPr>
      <w:r w:rsidRPr="00F65060">
        <w:rPr>
          <w:b/>
          <w:sz w:val="17"/>
          <w:szCs w:val="17"/>
        </w:rPr>
        <w:t xml:space="preserve">Splatnost faktury oprávněně vystavené zhotovitelem je </w:t>
      </w:r>
      <w:r w:rsidR="00A33D23" w:rsidRPr="0037585B">
        <w:rPr>
          <w:b/>
          <w:sz w:val="17"/>
          <w:szCs w:val="17"/>
        </w:rPr>
        <w:t>3</w:t>
      </w:r>
      <w:r w:rsidR="00A4731B" w:rsidRPr="0037585B">
        <w:rPr>
          <w:b/>
          <w:sz w:val="17"/>
          <w:szCs w:val="17"/>
        </w:rPr>
        <w:t>0 dnů</w:t>
      </w:r>
      <w:r w:rsidRPr="0037585B">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37585B">
        <w:rPr>
          <w:sz w:val="17"/>
          <w:szCs w:val="17"/>
        </w:rPr>
        <w:t>, případně osobně (bude potvrzeno převzetí faktury)</w:t>
      </w:r>
      <w:r w:rsidRPr="00C720AB">
        <w:rPr>
          <w:sz w:val="17"/>
          <w:szCs w:val="17"/>
        </w:rPr>
        <w:t>.</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C720AB" w:rsidRDefault="00BD3A5F" w:rsidP="00087F59">
      <w:pPr>
        <w:pStyle w:val="rove2-slovantext"/>
        <w:rPr>
          <w:sz w:val="17"/>
          <w:szCs w:val="17"/>
        </w:rPr>
      </w:pPr>
      <w:r w:rsidRPr="00C720AB">
        <w:rPr>
          <w:sz w:val="17"/>
          <w:szCs w:val="17"/>
        </w:rPr>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9" w:name="_Ref374529129"/>
    </w:p>
    <w:bookmarkEnd w:id="9"/>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1A4A2B2A" w:rsidR="0092205F" w:rsidRPr="004A64DD" w:rsidRDefault="00A44768" w:rsidP="004341C1">
      <w:pPr>
        <w:pStyle w:val="rove2-slovantext"/>
        <w:tabs>
          <w:tab w:val="left" w:pos="3686"/>
        </w:tabs>
        <w:rPr>
          <w:sz w:val="17"/>
          <w:szCs w:val="17"/>
        </w:rPr>
      </w:pPr>
      <w:bookmarkStart w:id="10" w:name="_Ref374531199"/>
      <w:r w:rsidRPr="004A64DD">
        <w:rPr>
          <w:sz w:val="17"/>
          <w:szCs w:val="17"/>
        </w:rPr>
        <w:t>T</w:t>
      </w:r>
      <w:r w:rsidR="0092205F" w:rsidRPr="004A64DD">
        <w:rPr>
          <w:sz w:val="17"/>
          <w:szCs w:val="17"/>
        </w:rPr>
        <w:t xml:space="preserve">ermín </w:t>
      </w:r>
      <w:r w:rsidR="003F3846" w:rsidRPr="004A64DD">
        <w:rPr>
          <w:sz w:val="17"/>
          <w:szCs w:val="17"/>
        </w:rPr>
        <w:t xml:space="preserve">zahájení </w:t>
      </w:r>
      <w:r w:rsidR="00137C5A" w:rsidRPr="004A64DD">
        <w:rPr>
          <w:sz w:val="17"/>
          <w:szCs w:val="17"/>
        </w:rPr>
        <w:t xml:space="preserve">realizace </w:t>
      </w:r>
      <w:r w:rsidRPr="004A64DD">
        <w:rPr>
          <w:sz w:val="17"/>
          <w:szCs w:val="17"/>
        </w:rPr>
        <w:t>stavby je stanoven</w:t>
      </w:r>
      <w:r w:rsidR="00784B7A" w:rsidRPr="004A64DD">
        <w:rPr>
          <w:sz w:val="17"/>
          <w:szCs w:val="17"/>
        </w:rPr>
        <w:t xml:space="preserve"> </w:t>
      </w:r>
      <w:r w:rsidR="00784B7A" w:rsidRPr="004A64DD">
        <w:rPr>
          <w:b/>
          <w:sz w:val="17"/>
          <w:szCs w:val="17"/>
        </w:rPr>
        <w:t xml:space="preserve">do </w:t>
      </w:r>
      <w:r w:rsidR="00682786" w:rsidRPr="004A64DD">
        <w:rPr>
          <w:b/>
          <w:sz w:val="17"/>
          <w:szCs w:val="17"/>
        </w:rPr>
        <w:t xml:space="preserve">patnácti </w:t>
      </w:r>
      <w:r w:rsidR="00784B7A" w:rsidRPr="004A64DD">
        <w:rPr>
          <w:b/>
          <w:sz w:val="17"/>
          <w:szCs w:val="17"/>
        </w:rPr>
        <w:t>kalendářních dnů po nabytí účinnosti této smlouvy</w:t>
      </w:r>
      <w:r w:rsidRPr="004A64DD">
        <w:rPr>
          <w:sz w:val="17"/>
          <w:szCs w:val="17"/>
        </w:rPr>
        <w:t>.</w:t>
      </w:r>
      <w:r w:rsidR="00B21FEB" w:rsidRPr="004A64DD">
        <w:rPr>
          <w:b/>
          <w:sz w:val="17"/>
          <w:szCs w:val="17"/>
        </w:rPr>
        <w:t> </w:t>
      </w:r>
      <w:bookmarkEnd w:id="10"/>
      <w:r w:rsidR="0092205F" w:rsidRPr="004A64DD">
        <w:rPr>
          <w:sz w:val="17"/>
          <w:szCs w:val="17"/>
        </w:rPr>
        <w:t xml:space="preserve"> </w:t>
      </w:r>
    </w:p>
    <w:p w14:paraId="4C73F91C" w14:textId="73641AB0" w:rsidR="00353F86" w:rsidRPr="00937E67" w:rsidRDefault="00137C5A" w:rsidP="00353F86">
      <w:pPr>
        <w:pStyle w:val="rove2-slovantext"/>
        <w:numPr>
          <w:ilvl w:val="0"/>
          <w:numId w:val="0"/>
        </w:numPr>
        <w:tabs>
          <w:tab w:val="left" w:pos="3686"/>
        </w:tabs>
        <w:ind w:left="4956" w:hanging="4559"/>
        <w:rPr>
          <w:b/>
          <w:sz w:val="17"/>
          <w:szCs w:val="17"/>
        </w:rPr>
      </w:pPr>
      <w:r w:rsidRPr="004A64DD">
        <w:rPr>
          <w:sz w:val="17"/>
          <w:szCs w:val="17"/>
        </w:rPr>
        <w:t>T</w:t>
      </w:r>
      <w:r w:rsidR="00380D2A" w:rsidRPr="004A64DD">
        <w:rPr>
          <w:sz w:val="17"/>
          <w:szCs w:val="17"/>
        </w:rPr>
        <w:t>ermín</w:t>
      </w:r>
      <w:r w:rsidR="003F3846" w:rsidRPr="004A64DD">
        <w:rPr>
          <w:sz w:val="17"/>
          <w:szCs w:val="17"/>
        </w:rPr>
        <w:t xml:space="preserve"> </w:t>
      </w:r>
      <w:r w:rsidR="008001B4" w:rsidRPr="004A64DD">
        <w:rPr>
          <w:sz w:val="17"/>
          <w:szCs w:val="17"/>
        </w:rPr>
        <w:t xml:space="preserve">pro </w:t>
      </w:r>
      <w:r w:rsidR="003F3846" w:rsidRPr="004A64DD">
        <w:rPr>
          <w:sz w:val="17"/>
          <w:szCs w:val="17"/>
        </w:rPr>
        <w:t>dokončení stavby:</w:t>
      </w:r>
      <w:r w:rsidR="00784B7A" w:rsidRPr="004A64DD">
        <w:rPr>
          <w:sz w:val="17"/>
          <w:szCs w:val="17"/>
        </w:rPr>
        <w:t xml:space="preserve"> </w:t>
      </w:r>
      <w:r w:rsidR="00247F6C" w:rsidRPr="004A64DD">
        <w:rPr>
          <w:b/>
          <w:sz w:val="17"/>
          <w:szCs w:val="17"/>
        </w:rPr>
        <w:t xml:space="preserve">120 </w:t>
      </w:r>
      <w:r w:rsidR="00784B7A" w:rsidRPr="004A64DD">
        <w:rPr>
          <w:b/>
          <w:sz w:val="17"/>
          <w:szCs w:val="17"/>
        </w:rPr>
        <w:t>kalendářních</w:t>
      </w:r>
      <w:r w:rsidR="00784B7A" w:rsidRPr="004A64DD">
        <w:rPr>
          <w:sz w:val="17"/>
          <w:szCs w:val="17"/>
        </w:rPr>
        <w:t xml:space="preserve"> </w:t>
      </w:r>
      <w:r w:rsidR="00784B7A" w:rsidRPr="004A64DD">
        <w:rPr>
          <w:b/>
          <w:sz w:val="17"/>
          <w:szCs w:val="17"/>
        </w:rPr>
        <w:t>dní</w:t>
      </w:r>
      <w:r w:rsidR="00784B7A" w:rsidRPr="004A64DD">
        <w:rPr>
          <w:sz w:val="17"/>
          <w:szCs w:val="17"/>
        </w:rPr>
        <w:t xml:space="preserve"> </w:t>
      </w:r>
      <w:r w:rsidR="00784B7A" w:rsidRPr="004A64DD">
        <w:rPr>
          <w:b/>
          <w:sz w:val="17"/>
          <w:szCs w:val="17"/>
        </w:rPr>
        <w:t>ode dne zahájení stavby</w:t>
      </w:r>
    </w:p>
    <w:p w14:paraId="1092E4D4" w14:textId="488C1493" w:rsidR="00B14C71" w:rsidRPr="00A91D90" w:rsidRDefault="00B14C71" w:rsidP="00A91D90">
      <w:pPr>
        <w:pStyle w:val="rove2-slovantext"/>
        <w:tabs>
          <w:tab w:val="left" w:pos="3686"/>
        </w:tabs>
        <w:rPr>
          <w:sz w:val="17"/>
          <w:szCs w:val="17"/>
        </w:rPr>
      </w:pPr>
      <w:r w:rsidRPr="00A91D90">
        <w:rPr>
          <w:sz w:val="17"/>
          <w:szCs w:val="17"/>
        </w:rPr>
        <w:t>Realizace díla není rozdělena do etap. Zhotovitel je povinen respektovat provozní podmínky objednatele a uživatelů budovy, ze kterých vyplývají zejména následující omezení a požadavky:</w:t>
      </w:r>
    </w:p>
    <w:p w14:paraId="6E6155B4" w14:textId="1B68F760" w:rsidR="00A9229F" w:rsidRPr="00353F86" w:rsidRDefault="00A9229F" w:rsidP="00073CDD">
      <w:pPr>
        <w:pStyle w:val="rove3-slovantext"/>
        <w:spacing w:before="40" w:after="0" w:line="276" w:lineRule="auto"/>
        <w:rPr>
          <w:sz w:val="17"/>
          <w:szCs w:val="17"/>
        </w:rPr>
      </w:pPr>
      <w:r w:rsidRPr="00353F86">
        <w:rPr>
          <w:sz w:val="17"/>
          <w:szCs w:val="17"/>
        </w:rPr>
        <w:t xml:space="preserve">Pracovní doba </w:t>
      </w:r>
      <w:r w:rsidR="00285E8E" w:rsidRPr="00353F86">
        <w:rPr>
          <w:sz w:val="17"/>
          <w:szCs w:val="17"/>
        </w:rPr>
        <w:t>zhotovitele</w:t>
      </w:r>
      <w:r w:rsidRPr="00353F86">
        <w:rPr>
          <w:sz w:val="17"/>
          <w:szCs w:val="17"/>
        </w:rPr>
        <w:t xml:space="preserve"> je možná ve všední dny od 7.00 do 18.00</w:t>
      </w:r>
      <w:r w:rsidR="006862C6" w:rsidRPr="00353F86">
        <w:rPr>
          <w:sz w:val="17"/>
          <w:szCs w:val="17"/>
        </w:rPr>
        <w:t>. Mimo tuto vyhrazenou dobu a o </w:t>
      </w:r>
      <w:r w:rsidRPr="00353F86">
        <w:rPr>
          <w:sz w:val="17"/>
          <w:szCs w:val="17"/>
        </w:rPr>
        <w:t>víkendech a svátcích je možné provádět pouze nerušící prá</w:t>
      </w:r>
      <w:r w:rsidR="006862C6" w:rsidRPr="00353F86">
        <w:rPr>
          <w:sz w:val="17"/>
          <w:szCs w:val="17"/>
        </w:rPr>
        <w:t>ce (práce nehlučné a neprašné).</w:t>
      </w:r>
    </w:p>
    <w:p w14:paraId="2721DF8A" w14:textId="77777777" w:rsidR="00A9229F" w:rsidRPr="00353F86" w:rsidRDefault="00A9229F" w:rsidP="00073CDD">
      <w:pPr>
        <w:pStyle w:val="rove3-slovantext"/>
        <w:spacing w:before="40" w:after="0" w:line="276" w:lineRule="auto"/>
        <w:rPr>
          <w:sz w:val="17"/>
          <w:szCs w:val="17"/>
        </w:rPr>
      </w:pPr>
      <w:r w:rsidRPr="00353F86">
        <w:rPr>
          <w:sz w:val="17"/>
          <w:szCs w:val="17"/>
        </w:rPr>
        <w:t>Po celou dobu provádění stavby bude zajištěn bezpečný vstup do budovy pro jeho obyvatele.</w:t>
      </w:r>
    </w:p>
    <w:p w14:paraId="5989826E" w14:textId="77777777" w:rsidR="00A9229F" w:rsidRPr="00353F86" w:rsidRDefault="00A9229F" w:rsidP="00073CDD">
      <w:pPr>
        <w:pStyle w:val="rove3-slovantext"/>
        <w:spacing w:before="40" w:after="0" w:line="276" w:lineRule="auto"/>
        <w:rPr>
          <w:sz w:val="17"/>
          <w:szCs w:val="17"/>
        </w:rPr>
      </w:pPr>
      <w:r w:rsidRPr="00353F86">
        <w:rPr>
          <w:sz w:val="17"/>
          <w:szCs w:val="17"/>
        </w:rPr>
        <w:lastRenderedPageBreak/>
        <w:t xml:space="preserve">Veškeré práce zasahující do vnitřních prostor a mající vliv na provoz objektu musí </w:t>
      </w:r>
      <w:r w:rsidR="00516BDB" w:rsidRPr="00353F86">
        <w:rPr>
          <w:sz w:val="17"/>
          <w:szCs w:val="17"/>
        </w:rPr>
        <w:t>zhotovitel</w:t>
      </w:r>
      <w:r w:rsidRPr="00353F86">
        <w:rPr>
          <w:sz w:val="17"/>
          <w:szCs w:val="17"/>
        </w:rPr>
        <w:t xml:space="preserve"> projednat s uživatelem budovy a vždy zajistit odpovídající zakrytí vnitřního vybavení místností, zejména výpočetní a další techniky, nábytku apod.</w:t>
      </w:r>
    </w:p>
    <w:p w14:paraId="1FD857D8" w14:textId="77777777" w:rsidR="00A9229F" w:rsidRPr="00353F86" w:rsidRDefault="00A9229F" w:rsidP="00073CDD">
      <w:pPr>
        <w:pStyle w:val="rove3-slovantext"/>
        <w:spacing w:before="40" w:after="0" w:line="276" w:lineRule="auto"/>
        <w:rPr>
          <w:sz w:val="17"/>
          <w:szCs w:val="17"/>
        </w:rPr>
      </w:pPr>
      <w:r w:rsidRPr="00353F86">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3B239C7A" w:rsidR="00A9229F" w:rsidRPr="00353F86" w:rsidRDefault="00A9229F" w:rsidP="00073CDD">
      <w:pPr>
        <w:pStyle w:val="rove3-slovantext"/>
        <w:spacing w:before="40" w:after="0" w:line="276" w:lineRule="auto"/>
        <w:rPr>
          <w:sz w:val="17"/>
          <w:szCs w:val="17"/>
        </w:rPr>
      </w:pPr>
      <w:r w:rsidRPr="00353F86">
        <w:rPr>
          <w:sz w:val="17"/>
          <w:szCs w:val="17"/>
        </w:rPr>
        <w:t xml:space="preserve">Klíče </w:t>
      </w:r>
      <w:r w:rsidR="00285E8E" w:rsidRPr="00353F86">
        <w:rPr>
          <w:sz w:val="17"/>
          <w:szCs w:val="17"/>
        </w:rPr>
        <w:t xml:space="preserve">od vyhrazených nebo společně s objednatelem </w:t>
      </w:r>
      <w:r w:rsidRPr="00353F86">
        <w:rPr>
          <w:sz w:val="17"/>
          <w:szCs w:val="17"/>
        </w:rPr>
        <w:t xml:space="preserve">užívaných prostor převezme </w:t>
      </w:r>
      <w:r w:rsidR="00516BDB" w:rsidRPr="00353F86">
        <w:rPr>
          <w:sz w:val="17"/>
          <w:szCs w:val="17"/>
        </w:rPr>
        <w:t>zhotovitel</w:t>
      </w:r>
      <w:r w:rsidRPr="00353F86">
        <w:rPr>
          <w:sz w:val="17"/>
          <w:szCs w:val="17"/>
        </w:rPr>
        <w:t xml:space="preserve"> výhradně písemnou formou. V případě ztráty klíče provede </w:t>
      </w:r>
      <w:r w:rsidR="00285E8E" w:rsidRPr="00353F86">
        <w:rPr>
          <w:sz w:val="17"/>
          <w:szCs w:val="17"/>
        </w:rPr>
        <w:t xml:space="preserve">zhotovitel </w:t>
      </w:r>
      <w:r w:rsidRPr="00353F86">
        <w:rPr>
          <w:sz w:val="17"/>
          <w:szCs w:val="17"/>
        </w:rPr>
        <w:t>výměnu zámku (vložky) a nákup příslušného počtu klíčů na vlastní náklady.</w:t>
      </w:r>
    </w:p>
    <w:p w14:paraId="50890AEB" w14:textId="77777777" w:rsidR="00A9229F" w:rsidRPr="00353F86" w:rsidRDefault="00A9229F" w:rsidP="00073CDD">
      <w:pPr>
        <w:pStyle w:val="rove3-slovantext"/>
        <w:spacing w:before="40" w:after="0" w:line="276" w:lineRule="auto"/>
        <w:rPr>
          <w:sz w:val="17"/>
          <w:szCs w:val="17"/>
        </w:rPr>
      </w:pPr>
      <w:r w:rsidRPr="00353F86">
        <w:rPr>
          <w:sz w:val="17"/>
          <w:szCs w:val="17"/>
        </w:rPr>
        <w:t>Práce, které budou prováděny za provozu objektu, nesmí omezovat chod objektu nadměrným hlukem, prachem, pachem, nebezpečím úrazu, výpadkem funkce instalací a technických zařízení, apod.</w:t>
      </w:r>
    </w:p>
    <w:p w14:paraId="3474AE31" w14:textId="77777777" w:rsidR="00A9229F" w:rsidRPr="00353F86" w:rsidRDefault="00A9229F" w:rsidP="00073CDD">
      <w:pPr>
        <w:pStyle w:val="rove3-slovantext"/>
        <w:spacing w:before="40" w:after="0" w:line="276" w:lineRule="auto"/>
        <w:rPr>
          <w:sz w:val="17"/>
          <w:szCs w:val="17"/>
        </w:rPr>
      </w:pPr>
      <w:r w:rsidRPr="00353F86">
        <w:rPr>
          <w:sz w:val="17"/>
          <w:szCs w:val="17"/>
        </w:rPr>
        <w:t xml:space="preserve">Při provádění prací za provozu objektu se </w:t>
      </w:r>
      <w:r w:rsidR="00F246A6" w:rsidRPr="00353F86">
        <w:rPr>
          <w:sz w:val="17"/>
          <w:szCs w:val="17"/>
        </w:rPr>
        <w:t>zhotovitel</w:t>
      </w:r>
      <w:r w:rsidRPr="00353F86">
        <w:rPr>
          <w:sz w:val="17"/>
          <w:szCs w:val="17"/>
        </w:rPr>
        <w:t xml:space="preserve"> zavazuje, že provede úplný úklid přístupových cest do objektu vždy po skončení své každodenní pracovní činnosti.</w:t>
      </w:r>
    </w:p>
    <w:p w14:paraId="7B4B58F3" w14:textId="5B7DCA1B" w:rsidR="00B14C71" w:rsidRPr="00353F86" w:rsidRDefault="00A9229F" w:rsidP="00073CDD">
      <w:pPr>
        <w:pStyle w:val="rove3-slovantext"/>
        <w:spacing w:before="40" w:after="0" w:line="276" w:lineRule="auto"/>
        <w:rPr>
          <w:sz w:val="17"/>
          <w:szCs w:val="17"/>
        </w:rPr>
      </w:pPr>
      <w:r w:rsidRPr="00353F86">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353F86">
        <w:rPr>
          <w:sz w:val="17"/>
          <w:szCs w:val="17"/>
        </w:rPr>
        <w:t>objednatelem</w:t>
      </w:r>
      <w:r w:rsidRPr="00353F86">
        <w:rPr>
          <w:sz w:val="17"/>
          <w:szCs w:val="17"/>
        </w:rPr>
        <w:t>.</w:t>
      </w:r>
    </w:p>
    <w:p w14:paraId="14A0699A" w14:textId="77777777" w:rsidR="002A2216" w:rsidRPr="00516BDB" w:rsidRDefault="002A2216" w:rsidP="0001797D">
      <w:pPr>
        <w:pStyle w:val="rove2-slovantext"/>
        <w:rPr>
          <w:sz w:val="17"/>
          <w:szCs w:val="17"/>
        </w:rPr>
      </w:pPr>
      <w:bookmarkStart w:id="11"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před termínem zahájení prací stanoveným v odst. 1 tohoto článku</w:t>
      </w:r>
      <w:r w:rsidRPr="00516BDB">
        <w:rPr>
          <w:sz w:val="17"/>
          <w:szCs w:val="17"/>
        </w:rPr>
        <w:t>.</w:t>
      </w:r>
      <w:bookmarkEnd w:id="11"/>
    </w:p>
    <w:p w14:paraId="3D62B9CE" w14:textId="29AEBE1C" w:rsidR="00DB71AB" w:rsidRPr="00937E67" w:rsidRDefault="00056B1B" w:rsidP="0001797D">
      <w:pPr>
        <w:pStyle w:val="rove2-slovantext"/>
        <w:rPr>
          <w:rFonts w:cs="Arial"/>
          <w:sz w:val="17"/>
          <w:szCs w:val="17"/>
        </w:rPr>
      </w:pPr>
      <w:bookmarkStart w:id="12" w:name="_Ref374531348"/>
      <w:r w:rsidRPr="00937E67">
        <w:rPr>
          <w:rFonts w:cs="Arial"/>
          <w:sz w:val="17"/>
          <w:szCs w:val="17"/>
        </w:rPr>
        <w:t xml:space="preserve">Zhotovitel se zavazuje provést dílo v rozsahu dle čl. </w:t>
      </w:r>
      <w:r w:rsidR="00831745" w:rsidRPr="00937E67">
        <w:rPr>
          <w:sz w:val="17"/>
          <w:szCs w:val="17"/>
        </w:rPr>
        <w:fldChar w:fldCharType="begin"/>
      </w:r>
      <w:r w:rsidR="00831745" w:rsidRPr="00937E67">
        <w:rPr>
          <w:sz w:val="17"/>
          <w:szCs w:val="17"/>
        </w:rPr>
        <w:instrText xml:space="preserve"> REF _Ref374529472 \n \h </w:instrText>
      </w:r>
      <w:r w:rsidR="00C720AB" w:rsidRPr="00937E67">
        <w:rPr>
          <w:sz w:val="17"/>
          <w:szCs w:val="17"/>
        </w:rPr>
        <w:instrText xml:space="preserve"> \* MERGEFORMAT </w:instrText>
      </w:r>
      <w:r w:rsidR="00831745" w:rsidRPr="00937E67">
        <w:rPr>
          <w:sz w:val="17"/>
          <w:szCs w:val="17"/>
        </w:rPr>
      </w:r>
      <w:r w:rsidR="00831745" w:rsidRPr="00937E67">
        <w:rPr>
          <w:sz w:val="17"/>
          <w:szCs w:val="17"/>
        </w:rPr>
        <w:fldChar w:fldCharType="separate"/>
      </w:r>
      <w:r w:rsidR="007D0E6C">
        <w:rPr>
          <w:sz w:val="17"/>
          <w:szCs w:val="17"/>
        </w:rPr>
        <w:t>II</w:t>
      </w:r>
      <w:r w:rsidR="00831745" w:rsidRPr="00937E67">
        <w:rPr>
          <w:sz w:val="17"/>
          <w:szCs w:val="17"/>
        </w:rPr>
        <w:fldChar w:fldCharType="end"/>
      </w:r>
      <w:r w:rsidR="00831745" w:rsidRPr="00937E67">
        <w:rPr>
          <w:sz w:val="17"/>
          <w:szCs w:val="17"/>
        </w:rPr>
        <w:t>.</w:t>
      </w:r>
      <w:r w:rsidRPr="00937E67">
        <w:rPr>
          <w:rFonts w:cs="Arial"/>
          <w:sz w:val="17"/>
          <w:szCs w:val="17"/>
        </w:rPr>
        <w:t xml:space="preserve"> této </w:t>
      </w:r>
      <w:r w:rsidR="00405FDC" w:rsidRPr="00937E67">
        <w:rPr>
          <w:rFonts w:cs="Arial"/>
          <w:sz w:val="17"/>
          <w:szCs w:val="17"/>
        </w:rPr>
        <w:t xml:space="preserve">smlouvy </w:t>
      </w:r>
      <w:r w:rsidR="001E3B13" w:rsidRPr="00937E67">
        <w:rPr>
          <w:rFonts w:cs="Arial"/>
          <w:sz w:val="17"/>
          <w:szCs w:val="17"/>
        </w:rPr>
        <w:t>v závazných</w:t>
      </w:r>
      <w:r w:rsidRPr="00937E67">
        <w:rPr>
          <w:rFonts w:cs="Arial"/>
          <w:sz w:val="17"/>
          <w:szCs w:val="17"/>
        </w:rPr>
        <w:t xml:space="preserve"> termínech</w:t>
      </w:r>
      <w:bookmarkEnd w:id="12"/>
      <w:r w:rsidR="00937E67" w:rsidRPr="00937E67">
        <w:rPr>
          <w:rFonts w:cs="Arial"/>
          <w:sz w:val="17"/>
          <w:szCs w:val="17"/>
        </w:rPr>
        <w:t xml:space="preserve"> </w:t>
      </w:r>
      <w:r w:rsidR="00A91D90" w:rsidRPr="00937E67">
        <w:rPr>
          <w:rFonts w:cs="Arial"/>
          <w:sz w:val="17"/>
          <w:szCs w:val="17"/>
        </w:rPr>
        <w:t>stanovených v odst. 1 tohoto článku. Podrobný časový harmonogram prací bude před zahájením plnění vypracován zhotovitelem na základě termínů plnění stanovených v odst. 1 tohoto článku a provozních podmínek objednatele a bude objednatelem odsouhlasen.</w:t>
      </w:r>
      <w:r w:rsidR="00526AB5" w:rsidRPr="00937E67">
        <w:rPr>
          <w:rFonts w:cs="Arial"/>
          <w:sz w:val="17"/>
          <w:szCs w:val="17"/>
        </w:rPr>
        <w:t xml:space="preserve"> </w:t>
      </w:r>
    </w:p>
    <w:p w14:paraId="100CBE94" w14:textId="77777777"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D0E6C">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7D0E6C">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3FC60B8B" w:rsidR="00285AFE" w:rsidRPr="00372A4C"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3"/>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4" w:name="_Ref374530210"/>
    </w:p>
    <w:bookmarkEnd w:id="14"/>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46449DCF"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315967">
        <w:rPr>
          <w:sz w:val="17"/>
          <w:szCs w:val="17"/>
        </w:rPr>
        <w:t>3</w:t>
      </w:r>
      <w:r w:rsidR="001840D2" w:rsidRPr="00C720AB">
        <w:rPr>
          <w:sz w:val="17"/>
          <w:szCs w:val="17"/>
        </w:rPr>
        <w:t xml:space="preserve">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w:t>
      </w:r>
      <w:r w:rsidRPr="00C720AB">
        <w:rPr>
          <w:sz w:val="17"/>
          <w:szCs w:val="17"/>
        </w:rPr>
        <w:lastRenderedPageBreak/>
        <w:t xml:space="preserve">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5"/>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77777777"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7D0E6C">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6"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271C7721"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D0E6C">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7" w:name="_Ref374529988"/>
    </w:p>
    <w:bookmarkEnd w:id="17"/>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w:t>
      </w:r>
      <w:r w:rsidR="00AD5C73" w:rsidRPr="00F246A6">
        <w:rPr>
          <w:sz w:val="17"/>
          <w:szCs w:val="17"/>
        </w:rPr>
        <w:lastRenderedPageBreak/>
        <w:t>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8"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8"/>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0723775"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w:t>
      </w:r>
      <w:r w:rsidR="00937E67">
        <w:rPr>
          <w:sz w:val="17"/>
          <w:szCs w:val="17"/>
        </w:rPr>
        <w:t xml:space="preserve"> činnosti spočívající zejména v </w:t>
      </w:r>
      <w:r w:rsidR="006B62AA" w:rsidRPr="00C720AB">
        <w:rPr>
          <w:sz w:val="17"/>
          <w:szCs w:val="17"/>
        </w:rPr>
        <w:t>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9"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9"/>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737559BE"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w:t>
      </w:r>
      <w:r w:rsidR="00A336CB" w:rsidRPr="00520254">
        <w:rPr>
          <w:rFonts w:cs="Arial"/>
          <w:sz w:val="17"/>
          <w:szCs w:val="17"/>
        </w:rPr>
        <w:t>za týd</w:t>
      </w:r>
      <w:r w:rsidR="00520254" w:rsidRPr="00520254">
        <w:rPr>
          <w:rFonts w:cs="Arial"/>
          <w:sz w:val="17"/>
          <w:szCs w:val="17"/>
        </w:rPr>
        <w:t>e</w:t>
      </w:r>
      <w:r w:rsidR="00A336CB" w:rsidRPr="00520254">
        <w:rPr>
          <w:rFonts w:cs="Arial"/>
          <w:sz w:val="17"/>
          <w:szCs w:val="17"/>
        </w:rPr>
        <w:t>n</w:t>
      </w:r>
      <w:r w:rsidR="00A336CB" w:rsidRPr="002E45D1">
        <w:rPr>
          <w:rFonts w:cs="Arial"/>
          <w:sz w:val="17"/>
          <w:szCs w:val="17"/>
        </w:rPr>
        <w:t xml:space="preserve">.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lastRenderedPageBreak/>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33F8BEF8"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3846F1">
        <w:rPr>
          <w:sz w:val="17"/>
          <w:szCs w:val="17"/>
        </w:rPr>
        <w:t>2</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20" w:name="_Ref374529859"/>
    </w:p>
    <w:bookmarkEnd w:id="20"/>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21"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1"/>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Default="004F4303" w:rsidP="00ED75F3">
      <w:pPr>
        <w:pStyle w:val="rove2-slovantext"/>
        <w:rPr>
          <w:sz w:val="17"/>
          <w:szCs w:val="17"/>
        </w:rPr>
      </w:pPr>
      <w:r w:rsidRPr="004F4303">
        <w:rPr>
          <w:sz w:val="17"/>
          <w:szCs w:val="17"/>
        </w:rPr>
        <w:t>Po ukončení stavebních prací Zhotovitel prov</w:t>
      </w:r>
      <w:r w:rsidR="00A91D90">
        <w:rPr>
          <w:sz w:val="17"/>
          <w:szCs w:val="17"/>
        </w:rPr>
        <w:t>ede</w:t>
      </w:r>
      <w:r w:rsidRPr="004F4303">
        <w:rPr>
          <w:sz w:val="17"/>
          <w:szCs w:val="17"/>
        </w:rPr>
        <w:t xml:space="preserve"> řádné a úplné vyklizení staveniště, a to nejpozději ve lhůtě </w:t>
      </w:r>
      <w:r w:rsidRPr="00DA3EA4">
        <w:rPr>
          <w:sz w:val="17"/>
          <w:szCs w:val="17"/>
        </w:rPr>
        <w:t>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23E12E08" w14:textId="77777777" w:rsidR="00372A4C" w:rsidRPr="004F4303" w:rsidRDefault="00372A4C" w:rsidP="00372A4C">
      <w:pPr>
        <w:pStyle w:val="rove2-slovantext"/>
        <w:numPr>
          <w:ilvl w:val="0"/>
          <w:numId w:val="0"/>
        </w:numPr>
        <w:ind w:left="397"/>
        <w:rPr>
          <w:sz w:val="17"/>
          <w:szCs w:val="17"/>
        </w:rPr>
      </w:pP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w:t>
      </w:r>
      <w:r w:rsidRPr="00C720AB">
        <w:rPr>
          <w:sz w:val="17"/>
          <w:szCs w:val="17"/>
        </w:rPr>
        <w:lastRenderedPageBreak/>
        <w:t>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2" w:name="_Ref374530156"/>
    </w:p>
    <w:bookmarkEnd w:id="22"/>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09775A8A" w:rsidR="00892E4B" w:rsidRPr="00DA3EA4" w:rsidRDefault="00892E4B" w:rsidP="00ED75F3">
      <w:pPr>
        <w:pStyle w:val="rove2-slovantext"/>
        <w:rPr>
          <w:sz w:val="17"/>
          <w:szCs w:val="17"/>
          <w:lang w:eastAsia="ar-SA"/>
        </w:rPr>
      </w:pPr>
      <w:r w:rsidRPr="00DA3EA4">
        <w:rPr>
          <w:sz w:val="17"/>
          <w:szCs w:val="17"/>
          <w:lang w:eastAsia="ar-SA"/>
        </w:rPr>
        <w:t xml:space="preserve">Smluvní strany prohlašují s ohledem na znění </w:t>
      </w:r>
      <w:r w:rsidR="00922B6A" w:rsidRPr="00DA3EA4">
        <w:rPr>
          <w:sz w:val="17"/>
          <w:szCs w:val="17"/>
          <w:lang w:eastAsia="ar-SA"/>
        </w:rPr>
        <w:t>§ </w:t>
      </w:r>
      <w:r w:rsidRPr="00DA3EA4">
        <w:rPr>
          <w:sz w:val="17"/>
          <w:szCs w:val="17"/>
          <w:lang w:eastAsia="ar-SA"/>
        </w:rPr>
        <w:t xml:space="preserve">506 občanského zákoníku, </w:t>
      </w:r>
      <w:r w:rsidR="000637C6" w:rsidRPr="00DA3EA4">
        <w:rPr>
          <w:sz w:val="17"/>
          <w:szCs w:val="17"/>
          <w:lang w:eastAsia="ar-SA"/>
        </w:rPr>
        <w:t>že</w:t>
      </w:r>
      <w:r w:rsidR="00C1116F" w:rsidRPr="00DA3EA4">
        <w:rPr>
          <w:sz w:val="17"/>
          <w:szCs w:val="17"/>
          <w:lang w:eastAsia="ar-SA"/>
        </w:rPr>
        <w:t> </w:t>
      </w:r>
      <w:r w:rsidRPr="00DA3EA4">
        <w:rPr>
          <w:sz w:val="17"/>
          <w:szCs w:val="17"/>
          <w:lang w:eastAsia="ar-SA"/>
        </w:rPr>
        <w:t xml:space="preserve">stavba (budova), na které je dílo prováděno, </w:t>
      </w:r>
      <w:r w:rsidR="000637C6" w:rsidRPr="00DA3EA4">
        <w:rPr>
          <w:sz w:val="17"/>
          <w:szCs w:val="17"/>
          <w:lang w:eastAsia="ar-SA"/>
        </w:rPr>
        <w:t xml:space="preserve">je </w:t>
      </w:r>
      <w:r w:rsidRPr="00DA3EA4">
        <w:rPr>
          <w:sz w:val="17"/>
          <w:szCs w:val="17"/>
          <w:lang w:eastAsia="ar-SA"/>
        </w:rPr>
        <w:t xml:space="preserve">součástí pozemku </w:t>
      </w:r>
      <w:proofErr w:type="spellStart"/>
      <w:r w:rsidRPr="00DA3EA4">
        <w:rPr>
          <w:sz w:val="17"/>
          <w:szCs w:val="17"/>
          <w:lang w:eastAsia="ar-SA"/>
        </w:rPr>
        <w:t>parc</w:t>
      </w:r>
      <w:proofErr w:type="spellEnd"/>
      <w:r w:rsidRPr="00DA3EA4">
        <w:rPr>
          <w:sz w:val="17"/>
          <w:szCs w:val="17"/>
          <w:lang w:eastAsia="ar-SA"/>
        </w:rPr>
        <w:t>.</w:t>
      </w:r>
      <w:r w:rsidR="00922B6A" w:rsidRPr="00DA3EA4">
        <w:rPr>
          <w:sz w:val="17"/>
          <w:szCs w:val="17"/>
          <w:lang w:eastAsia="ar-SA"/>
        </w:rPr>
        <w:t xml:space="preserve"> č.</w:t>
      </w:r>
      <w:r w:rsidR="00DE149D" w:rsidRPr="00DA3EA4">
        <w:rPr>
          <w:sz w:val="17"/>
          <w:szCs w:val="17"/>
          <w:lang w:eastAsia="ar-SA"/>
        </w:rPr>
        <w:t xml:space="preserve"> st. </w:t>
      </w:r>
      <w:r w:rsidR="00DA3EA4" w:rsidRPr="00DA3EA4">
        <w:rPr>
          <w:sz w:val="17"/>
          <w:szCs w:val="17"/>
          <w:lang w:eastAsia="ar-SA"/>
        </w:rPr>
        <w:t>2623,/4</w:t>
      </w:r>
      <w:r w:rsidRPr="00DA3EA4">
        <w:rPr>
          <w:sz w:val="17"/>
          <w:szCs w:val="17"/>
          <w:lang w:eastAsia="ar-SA"/>
        </w:rPr>
        <w:t xml:space="preserve"> v </w:t>
      </w:r>
      <w:proofErr w:type="spellStart"/>
      <w:proofErr w:type="gramStart"/>
      <w:r w:rsidRPr="00DA3EA4">
        <w:rPr>
          <w:sz w:val="17"/>
          <w:szCs w:val="17"/>
          <w:lang w:eastAsia="ar-SA"/>
        </w:rPr>
        <w:t>k.ú</w:t>
      </w:r>
      <w:proofErr w:type="spellEnd"/>
      <w:r w:rsidRPr="00DA3EA4">
        <w:rPr>
          <w:sz w:val="17"/>
          <w:szCs w:val="17"/>
          <w:lang w:eastAsia="ar-SA"/>
        </w:rPr>
        <w:t>.</w:t>
      </w:r>
      <w:proofErr w:type="gramEnd"/>
      <w:r w:rsidR="00DE149D" w:rsidRPr="00DA3EA4">
        <w:rPr>
          <w:sz w:val="17"/>
          <w:szCs w:val="17"/>
          <w:lang w:eastAsia="ar-SA"/>
        </w:rPr>
        <w:t xml:space="preserve"> </w:t>
      </w:r>
      <w:r w:rsidR="00DA3EA4" w:rsidRPr="00DA3EA4">
        <w:rPr>
          <w:sz w:val="17"/>
          <w:szCs w:val="17"/>
          <w:lang w:eastAsia="ar-SA"/>
        </w:rPr>
        <w:t>České Budějovice 3,</w:t>
      </w:r>
      <w:r w:rsidRPr="00DA3EA4">
        <w:rPr>
          <w:sz w:val="17"/>
          <w:szCs w:val="17"/>
          <w:lang w:eastAsia="ar-SA"/>
        </w:rPr>
        <w:t xml:space="preserve"> obec</w:t>
      </w:r>
      <w:r w:rsidR="00DE149D" w:rsidRPr="00DA3EA4">
        <w:rPr>
          <w:sz w:val="17"/>
          <w:szCs w:val="17"/>
          <w:lang w:eastAsia="ar-SA"/>
        </w:rPr>
        <w:t xml:space="preserve"> </w:t>
      </w:r>
      <w:r w:rsidR="00DA3EA4" w:rsidRPr="00DA3EA4">
        <w:rPr>
          <w:sz w:val="17"/>
          <w:szCs w:val="17"/>
          <w:lang w:eastAsia="ar-SA"/>
        </w:rPr>
        <w:t>České Budějovice.</w:t>
      </w:r>
    </w:p>
    <w:p w14:paraId="1F1439B9" w14:textId="77777777" w:rsidR="00892E4B" w:rsidRPr="00DA3EA4" w:rsidRDefault="00892E4B" w:rsidP="00ED75F3">
      <w:pPr>
        <w:pStyle w:val="rove2-slovantext"/>
        <w:rPr>
          <w:sz w:val="17"/>
          <w:szCs w:val="17"/>
          <w:lang w:eastAsia="ar-SA"/>
        </w:rPr>
      </w:pPr>
      <w:r w:rsidRPr="00DA3EA4">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DA3EA4" w:rsidRDefault="00892E4B" w:rsidP="00ED75F3">
      <w:pPr>
        <w:pStyle w:val="rove2-slovantext"/>
        <w:rPr>
          <w:sz w:val="17"/>
          <w:szCs w:val="17"/>
          <w:lang w:eastAsia="ar-SA"/>
        </w:rPr>
      </w:pPr>
      <w:r w:rsidRPr="00DA3EA4">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3" w:name="_Ref374530092"/>
    </w:p>
    <w:bookmarkEnd w:id="23"/>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38E18ECE" w:rsidR="00892E4B" w:rsidRPr="00DA3EA4" w:rsidRDefault="009B10CE" w:rsidP="0004509A">
      <w:pPr>
        <w:pStyle w:val="rove2-slovantext"/>
        <w:tabs>
          <w:tab w:val="clear" w:pos="397"/>
        </w:tabs>
        <w:spacing w:after="0"/>
        <w:rPr>
          <w:sz w:val="17"/>
          <w:szCs w:val="17"/>
        </w:rPr>
      </w:pPr>
      <w:r w:rsidRPr="00DA3EA4">
        <w:rPr>
          <w:rFonts w:cs="Verdana"/>
          <w:bCs/>
          <w:sz w:val="17"/>
          <w:szCs w:val="17"/>
        </w:rPr>
        <w:t xml:space="preserve">Výše sankce za nesplnění konečného termínu </w:t>
      </w:r>
      <w:r w:rsidR="002C4E91" w:rsidRPr="00DA3EA4">
        <w:rPr>
          <w:rFonts w:cs="Verdana"/>
          <w:bCs/>
          <w:sz w:val="17"/>
          <w:szCs w:val="17"/>
        </w:rPr>
        <w:t xml:space="preserve">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 </w:t>
      </w:r>
      <w:r w:rsidRPr="00DA3EA4">
        <w:rPr>
          <w:rFonts w:cs="Verdana"/>
          <w:bCs/>
          <w:sz w:val="17"/>
          <w:szCs w:val="17"/>
        </w:rPr>
        <w:t>plnění je stanovena na 0,2 % z celkové ceny díla za každý i započatý den prodlení.</w:t>
      </w:r>
    </w:p>
    <w:p w14:paraId="0DB0A63D" w14:textId="0C5112BD" w:rsidR="002E4E3A" w:rsidRPr="00DA3EA4" w:rsidRDefault="006635CA" w:rsidP="006635CA">
      <w:pPr>
        <w:pStyle w:val="rove2-slovantext"/>
        <w:tabs>
          <w:tab w:val="clear" w:pos="397"/>
        </w:tabs>
        <w:spacing w:after="0"/>
        <w:rPr>
          <w:sz w:val="17"/>
          <w:szCs w:val="17"/>
        </w:rPr>
      </w:pPr>
      <w:r w:rsidRPr="00DA3EA4">
        <w:rPr>
          <w:sz w:val="17"/>
          <w:szCs w:val="17"/>
        </w:rPr>
        <w:t xml:space="preserve">Smluvní strany si sjednaly pro případ, že zhotovitel nezahájí provádění díla do 5 kalendářních dnů ode dne </w:t>
      </w:r>
      <w:r w:rsidR="00DA3EA4" w:rsidRPr="00DA3EA4">
        <w:rPr>
          <w:sz w:val="17"/>
          <w:szCs w:val="17"/>
        </w:rPr>
        <w:t>dohodnutého termínu zahájení</w:t>
      </w:r>
      <w:r w:rsidRPr="00DA3EA4">
        <w:rPr>
          <w:sz w:val="17"/>
          <w:szCs w:val="17"/>
        </w:rPr>
        <w:t> provádění díla</w:t>
      </w:r>
      <w:r w:rsidR="002C4E91" w:rsidRPr="00DA3EA4">
        <w:rPr>
          <w:rFonts w:cs="Verdana"/>
          <w:bCs/>
          <w:sz w:val="17"/>
          <w:szCs w:val="17"/>
        </w:rPr>
        <w:t xml:space="preserve"> 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w:t>
      </w:r>
      <w:r w:rsidRPr="00DA3EA4">
        <w:rPr>
          <w:sz w:val="17"/>
          <w:szCs w:val="17"/>
        </w:rPr>
        <w:t xml:space="preserve">, smluvní pokutu ve výši </w:t>
      </w:r>
      <w:r w:rsidRPr="00DA3EA4">
        <w:rPr>
          <w:rFonts w:cs="Verdana"/>
          <w:bCs/>
          <w:sz w:val="17"/>
          <w:szCs w:val="17"/>
        </w:rPr>
        <w:t>0,05 % z celkové ceny díla za každý i započatý den prodlení.</w:t>
      </w:r>
    </w:p>
    <w:p w14:paraId="34F6A79C" w14:textId="56FB1511"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VII., odst. 5</w:t>
      </w:r>
      <w:r w:rsidR="00A91D90">
        <w:rPr>
          <w:sz w:val="17"/>
          <w:szCs w:val="17"/>
        </w:rPr>
        <w:t xml:space="preserve"> této</w:t>
      </w:r>
      <w:r w:rsidR="006A767A" w:rsidRPr="006A767A">
        <w:rPr>
          <w:sz w:val="17"/>
          <w:szCs w:val="17"/>
        </w:rPr>
        <w:t xml:space="preserve">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58E7EF1C"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007A57C5">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14:paraId="752BE0E9" w14:textId="773A7E55" w:rsidR="004F4303" w:rsidRDefault="004F4303" w:rsidP="006B283A">
      <w:pPr>
        <w:pStyle w:val="rove2-slovantext"/>
        <w:rPr>
          <w:sz w:val="17"/>
          <w:szCs w:val="17"/>
        </w:rPr>
      </w:pPr>
      <w:r w:rsidRPr="0018229E">
        <w:rPr>
          <w:sz w:val="17"/>
          <w:szCs w:val="17"/>
        </w:rPr>
        <w:t>Smluvní strany si sjednaly pro případ, že zhotovitel neprovede řádné vyklizení staveniště v termínu stanoveném</w:t>
      </w:r>
      <w:r w:rsidRPr="0018229E">
        <w:rPr>
          <w:rFonts w:cs="Verdana"/>
          <w:bCs/>
          <w:sz w:val="17"/>
          <w:szCs w:val="17"/>
        </w:rPr>
        <w:t xml:space="preserve"> dle čl. IX odst. 7. této smlouvy</w:t>
      </w:r>
      <w:r w:rsidRPr="0018229E">
        <w:rPr>
          <w:sz w:val="17"/>
          <w:szCs w:val="17"/>
        </w:rPr>
        <w:t xml:space="preserve">, smluvní pokutu ve výši </w:t>
      </w:r>
      <w:r w:rsidRPr="0018229E">
        <w:rPr>
          <w:rFonts w:cs="Verdana"/>
          <w:bCs/>
          <w:sz w:val="17"/>
          <w:szCs w:val="17"/>
        </w:rPr>
        <w:t>0,05 % z celkové ceny díla za každý i</w:t>
      </w:r>
      <w:r w:rsidRPr="006B283A">
        <w:rPr>
          <w:rFonts w:cs="Verdana"/>
          <w:bCs/>
          <w:sz w:val="17"/>
          <w:szCs w:val="17"/>
        </w:rPr>
        <w:t xml:space="preserve"> započatý den prodlení</w:t>
      </w:r>
      <w:r w:rsidR="007A57C5">
        <w:rPr>
          <w:rFonts w:cs="Verdana"/>
          <w:bCs/>
          <w:sz w:val="17"/>
          <w:szCs w:val="17"/>
        </w:rPr>
        <w:t>.</w:t>
      </w:r>
    </w:p>
    <w:p w14:paraId="20805CC3" w14:textId="5898B385"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4" w:name="_Ref374604848"/>
    </w:p>
    <w:bookmarkEnd w:id="24"/>
    <w:p w14:paraId="0D4A094E" w14:textId="77777777" w:rsidR="00892E4B" w:rsidRPr="0018229E" w:rsidRDefault="00892E4B" w:rsidP="00ED75F3">
      <w:pPr>
        <w:pStyle w:val="rove1-nzevlnku"/>
        <w:rPr>
          <w:sz w:val="17"/>
          <w:szCs w:val="17"/>
        </w:rPr>
      </w:pPr>
      <w:r w:rsidRPr="0018229E">
        <w:rPr>
          <w:sz w:val="17"/>
          <w:szCs w:val="17"/>
        </w:rPr>
        <w:t>Záruční podmínky</w:t>
      </w:r>
    </w:p>
    <w:p w14:paraId="6C539ACC" w14:textId="77777777" w:rsidR="0029284D" w:rsidRPr="0018229E" w:rsidRDefault="0029284D" w:rsidP="0029284D">
      <w:pPr>
        <w:pStyle w:val="rove2-slovantext"/>
        <w:numPr>
          <w:ilvl w:val="1"/>
          <w:numId w:val="5"/>
        </w:numPr>
        <w:rPr>
          <w:sz w:val="17"/>
          <w:szCs w:val="17"/>
        </w:rPr>
      </w:pPr>
      <w:r w:rsidRPr="0018229E">
        <w:rPr>
          <w:sz w:val="17"/>
          <w:szCs w:val="17"/>
        </w:rPr>
        <w:t>Zhotovitel poskytuje záruku za jakost a bezvadnost provedeného díla</w:t>
      </w:r>
      <w:r w:rsidRPr="0018229E">
        <w:rPr>
          <w:rFonts w:cs="Arial"/>
          <w:sz w:val="17"/>
          <w:szCs w:val="17"/>
        </w:rPr>
        <w:t xml:space="preserve">, která se vztahuje na celé plnění díla vč. všech komponentů, </w:t>
      </w:r>
      <w:r w:rsidRPr="0018229E">
        <w:rPr>
          <w:sz w:val="17"/>
          <w:szCs w:val="17"/>
        </w:rPr>
        <w:t>po dobu 60 měsíců.</w:t>
      </w:r>
    </w:p>
    <w:p w14:paraId="5E667D6B" w14:textId="77777777" w:rsidR="0029284D" w:rsidRPr="0018229E" w:rsidRDefault="0029284D" w:rsidP="0029284D">
      <w:pPr>
        <w:pStyle w:val="rove2-slovantext"/>
        <w:numPr>
          <w:ilvl w:val="1"/>
          <w:numId w:val="5"/>
        </w:numPr>
        <w:rPr>
          <w:sz w:val="17"/>
          <w:szCs w:val="17"/>
        </w:rPr>
      </w:pPr>
      <w:r w:rsidRPr="0018229E">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5"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5"/>
    </w:p>
    <w:p w14:paraId="39D828C1" w14:textId="77777777" w:rsidR="0029284D" w:rsidRPr="00C720AB" w:rsidRDefault="0029284D" w:rsidP="0029284D">
      <w:pPr>
        <w:pStyle w:val="rove2-slovantext"/>
        <w:numPr>
          <w:ilvl w:val="1"/>
          <w:numId w:val="5"/>
        </w:numPr>
        <w:rPr>
          <w:sz w:val="17"/>
          <w:szCs w:val="17"/>
        </w:rPr>
      </w:pPr>
      <w:r w:rsidRPr="00C720AB">
        <w:rPr>
          <w:sz w:val="17"/>
          <w:szCs w:val="17"/>
        </w:rPr>
        <w:lastRenderedPageBreak/>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18229E" w:rsidRDefault="00E145B8" w:rsidP="00B02ACB">
      <w:pPr>
        <w:pStyle w:val="rove2-slovantext"/>
        <w:numPr>
          <w:ilvl w:val="0"/>
          <w:numId w:val="0"/>
        </w:numPr>
        <w:rPr>
          <w:sz w:val="17"/>
          <w:szCs w:val="17"/>
        </w:rPr>
      </w:pPr>
      <w:r w:rsidRPr="0018229E">
        <w:rPr>
          <w:sz w:val="17"/>
          <w:szCs w:val="17"/>
        </w:rPr>
        <w:t>Bankovní záruka není požadována.</w:t>
      </w:r>
      <w:r w:rsidR="00B02ACB" w:rsidRPr="0018229E">
        <w:rPr>
          <w:sz w:val="17"/>
          <w:szCs w:val="17"/>
        </w:rPr>
        <w:t xml:space="preserve"> </w:t>
      </w:r>
    </w:p>
    <w:p w14:paraId="06C99FE4" w14:textId="77777777" w:rsidR="00892E4B" w:rsidRPr="00C720AB" w:rsidRDefault="00892E4B" w:rsidP="003236A8">
      <w:pPr>
        <w:pStyle w:val="rove1-slolnku"/>
        <w:rPr>
          <w:sz w:val="17"/>
          <w:szCs w:val="17"/>
        </w:rPr>
      </w:pPr>
      <w:bookmarkStart w:id="26" w:name="_Ref374529339"/>
    </w:p>
    <w:bookmarkEnd w:id="26"/>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7" w:name="_Ref374529353"/>
      <w:r w:rsidRPr="00C720AB">
        <w:rPr>
          <w:b/>
          <w:sz w:val="17"/>
          <w:szCs w:val="17"/>
        </w:rPr>
        <w:t>Pojištění zhotovitele</w:t>
      </w:r>
      <w:bookmarkEnd w:id="27"/>
    </w:p>
    <w:p w14:paraId="2D8395E0"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2C198373"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69D49AC8" w14:textId="77777777" w:rsidR="00892E4B" w:rsidRPr="00E145B8" w:rsidRDefault="00892E4B" w:rsidP="00ED75F3">
      <w:pPr>
        <w:pStyle w:val="rove3-odrkovtext"/>
        <w:rPr>
          <w:sz w:val="17"/>
          <w:szCs w:val="17"/>
        </w:rPr>
      </w:pPr>
      <w:r w:rsidRPr="00E145B8">
        <w:rPr>
          <w:sz w:val="17"/>
          <w:szCs w:val="17"/>
        </w:rPr>
        <w:t>způsobené vadným výrobkem;</w:t>
      </w:r>
    </w:p>
    <w:p w14:paraId="1C42D9D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4BAC48F3"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B777A6E" w14:textId="77777777" w:rsidR="00892E4B" w:rsidRPr="00E145B8" w:rsidRDefault="00892E4B" w:rsidP="00ED75F3">
      <w:pPr>
        <w:pStyle w:val="rove3-odrkovtext"/>
        <w:rPr>
          <w:sz w:val="17"/>
          <w:szCs w:val="17"/>
        </w:rPr>
      </w:pPr>
      <w:r w:rsidRPr="00E145B8">
        <w:rPr>
          <w:sz w:val="17"/>
          <w:szCs w:val="17"/>
        </w:rPr>
        <w:t>vzniklé na věcech zaměstnanců.</w:t>
      </w:r>
    </w:p>
    <w:p w14:paraId="0A1DF272"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39EAA7CD" w14:textId="77777777"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7A3439A3"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40941E12"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0D527C1F"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30707419" w14:textId="77777777"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8" w:name="_Ref374529935"/>
    </w:p>
    <w:bookmarkEnd w:id="28"/>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1A5CD207"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6B22E4">
        <w:rPr>
          <w:rFonts w:cs="Verdana"/>
          <w:color w:val="000000"/>
          <w:sz w:val="17"/>
          <w:szCs w:val="17"/>
        </w:rPr>
        <w:fldChar w:fldCharType="begin"/>
      </w:r>
      <w:r w:rsidR="006B22E4" w:rsidRPr="006B22E4">
        <w:rPr>
          <w:rFonts w:cs="Verdana"/>
          <w:color w:val="000000"/>
          <w:sz w:val="17"/>
          <w:szCs w:val="17"/>
        </w:rPr>
        <w:instrText xml:space="preserve"> </w:instrText>
      </w:r>
      <w:r w:rsidR="006B22E4" w:rsidRPr="006B22E4">
        <w:rPr>
          <w:color w:val="000000"/>
          <w:sz w:val="17"/>
          <w:szCs w:val="17"/>
        </w:rPr>
        <w:instrText>INCLUDETEXT  "..//Pruvodka.docm" starosta</w:instrText>
      </w:r>
      <w:r w:rsidR="006B22E4" w:rsidRPr="006B22E4">
        <w:rPr>
          <w:rFonts w:cs="Verdana"/>
          <w:color w:val="000000"/>
          <w:sz w:val="17"/>
          <w:szCs w:val="17"/>
        </w:rPr>
        <w:instrText xml:space="preserve">  \* MERGEFORMAT </w:instrText>
      </w:r>
      <w:r w:rsidR="006B22E4" w:rsidRPr="006B22E4">
        <w:rPr>
          <w:rFonts w:cs="Verdana"/>
          <w:color w:val="000000"/>
          <w:sz w:val="17"/>
          <w:szCs w:val="17"/>
        </w:rPr>
        <w:fldChar w:fldCharType="separate"/>
      </w:r>
      <w:bookmarkStart w:id="2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18229E">
            <w:rPr>
              <w:sz w:val="17"/>
              <w:szCs w:val="17"/>
            </w:rPr>
            <w:t>Ing. Luboš Kubát</w:t>
          </w:r>
        </w:sdtContent>
      </w:sdt>
      <w:bookmarkEnd w:id="29"/>
      <w:r w:rsidR="006B22E4" w:rsidRPr="006B22E4">
        <w:rPr>
          <w:rFonts w:cs="Verdana"/>
          <w:color w:val="000000"/>
          <w:sz w:val="17"/>
          <w:szCs w:val="17"/>
        </w:rPr>
        <w:fldChar w:fldCharType="end"/>
      </w:r>
    </w:p>
    <w:p w14:paraId="60862B4C" w14:textId="354775D5"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2872E6">
        <w:rPr>
          <w:sz w:val="17"/>
          <w:szCs w:val="17"/>
          <w:shd w:val="clear" w:color="auto" w:fill="FBD4B4" w:themeFill="accent6" w:themeFillTint="66"/>
        </w:rPr>
        <w:t>Jiří Hranáč</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63266016"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18229E">
        <w:rPr>
          <w:sz w:val="17"/>
          <w:szCs w:val="17"/>
        </w:rPr>
        <w:t xml:space="preserve">Ing. Lukáš </w:t>
      </w:r>
      <w:proofErr w:type="spellStart"/>
      <w:r w:rsidR="0018229E">
        <w:rPr>
          <w:sz w:val="17"/>
          <w:szCs w:val="17"/>
        </w:rPr>
        <w:t>Máče</w:t>
      </w:r>
      <w:proofErr w:type="spellEnd"/>
    </w:p>
    <w:p w14:paraId="78E35104" w14:textId="361769BC"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2872E6">
        <w:rPr>
          <w:sz w:val="17"/>
          <w:szCs w:val="17"/>
          <w:shd w:val="clear" w:color="auto" w:fill="FBD4B4" w:themeFill="accent6" w:themeFillTint="66"/>
        </w:rPr>
        <w:t>Michal Tomek</w:t>
      </w:r>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77777777"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D0E6C">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77777777"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D0E6C">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7D0E6C">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68C66715" w:rsidR="006933BA" w:rsidRPr="00937E67" w:rsidRDefault="006933BA" w:rsidP="006933BA">
      <w:pPr>
        <w:pStyle w:val="rove3-slovantext"/>
        <w:rPr>
          <w:sz w:val="17"/>
          <w:szCs w:val="17"/>
        </w:rPr>
      </w:pPr>
      <w:r w:rsidRPr="00937E67">
        <w:rPr>
          <w:sz w:val="17"/>
          <w:szCs w:val="17"/>
        </w:rPr>
        <w:t>zhotovitel (jakožto vybraný dodavatel) měl být vyloučen z účasti v</w:t>
      </w:r>
      <w:r w:rsidR="00A91D90" w:rsidRPr="00937E67">
        <w:rPr>
          <w:sz w:val="17"/>
          <w:szCs w:val="17"/>
        </w:rPr>
        <w:t>e výběrovém</w:t>
      </w:r>
      <w:r w:rsidRPr="00937E67">
        <w:rPr>
          <w:sz w:val="17"/>
          <w:szCs w:val="17"/>
        </w:rPr>
        <w:t xml:space="preserve">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lastRenderedPageBreak/>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B7DDB88" w:rsidR="00876BEE" w:rsidRPr="00937E67" w:rsidRDefault="00876BEE" w:rsidP="00876BEE">
      <w:pPr>
        <w:pStyle w:val="rove2-slovantext"/>
        <w:rPr>
          <w:sz w:val="17"/>
          <w:szCs w:val="17"/>
        </w:rPr>
      </w:pPr>
      <w:r w:rsidRPr="00937E67">
        <w:rPr>
          <w:sz w:val="17"/>
          <w:szCs w:val="17"/>
        </w:rPr>
        <w:t>Smluvní strany si ujednaly, že doručování písemností souvisejících s plněním smlouvy, bude prováděno prostřednictvím datových schránek smluvních stran</w:t>
      </w:r>
      <w:r w:rsidR="00E532DC" w:rsidRPr="00937E67">
        <w:rPr>
          <w:sz w:val="17"/>
          <w:szCs w:val="17"/>
        </w:rPr>
        <w:t xml:space="preserve"> nebo prostřednictvím poskytovatele poštovních služeb či osobně na adresu smluvních stran</w:t>
      </w:r>
      <w:r w:rsidRPr="00937E67">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937E67">
        <w:rPr>
          <w:sz w:val="17"/>
          <w:szCs w:val="17"/>
        </w:rPr>
        <w:t xml:space="preserve"> či doručovací adresy</w:t>
      </w:r>
      <w:r w:rsidRPr="00937E67">
        <w:rPr>
          <w:sz w:val="17"/>
          <w:szCs w:val="17"/>
        </w:rPr>
        <w:t xml:space="preserve"> je smluvní strana povinna změnu písemně oznámit druhé smluvní straně.</w:t>
      </w:r>
    </w:p>
    <w:p w14:paraId="23F6D894" w14:textId="62982D8B" w:rsidR="00892E4B" w:rsidRPr="00372A4C"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r w:rsidR="00892E4B" w:rsidRPr="00C720AB" w14:paraId="7D01B9A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8EA749F" w:rsidR="00892E4B" w:rsidRPr="00C720AB" w:rsidRDefault="00892E4B" w:rsidP="00937E67">
            <w:pPr>
              <w:rPr>
                <w:sz w:val="17"/>
                <w:szCs w:val="17"/>
              </w:rPr>
            </w:pPr>
            <w:r w:rsidRPr="00C720AB">
              <w:rPr>
                <w:sz w:val="17"/>
                <w:szCs w:val="17"/>
              </w:rPr>
              <w:t xml:space="preserve">Příloha </w:t>
            </w:r>
            <w:r w:rsidR="00922B6A" w:rsidRPr="00C720AB">
              <w:rPr>
                <w:sz w:val="17"/>
                <w:szCs w:val="17"/>
              </w:rPr>
              <w:t>č. </w:t>
            </w:r>
            <w:r w:rsidR="00937E67">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3226"/>
        <w:gridCol w:w="3276"/>
        <w:gridCol w:w="3276"/>
      </w:tblGrid>
      <w:tr w:rsidR="00EB7AB0" w:rsidRPr="00C720AB" w14:paraId="0C2D7064" w14:textId="068BC03B" w:rsidTr="00EB7AB0">
        <w:trPr>
          <w:trHeight w:val="567"/>
        </w:trPr>
        <w:tc>
          <w:tcPr>
            <w:tcW w:w="1650" w:type="pct"/>
            <w:hideMark/>
          </w:tcPr>
          <w:p w14:paraId="63F0DD2D" w14:textId="08C3B9CE" w:rsidR="00EB7AB0" w:rsidRPr="00C720AB" w:rsidRDefault="00EB7AB0" w:rsidP="00A91D90">
            <w:pPr>
              <w:rPr>
                <w:sz w:val="17"/>
                <w:szCs w:val="17"/>
              </w:rPr>
            </w:pPr>
            <w:r w:rsidRPr="00EB7AB0">
              <w:rPr>
                <w:sz w:val="17"/>
                <w:szCs w:val="17"/>
              </w:rPr>
              <w:t xml:space="preserve">V Českých Budějovicích, </w:t>
            </w:r>
            <w:proofErr w:type="gramStart"/>
            <w:r w:rsidRPr="00EB7AB0">
              <w:rPr>
                <w:sz w:val="17"/>
                <w:szCs w:val="17"/>
              </w:rPr>
              <w:t>dne</w:t>
            </w:r>
            <w:r w:rsidR="007D0E6C">
              <w:rPr>
                <w:sz w:val="17"/>
                <w:szCs w:val="17"/>
              </w:rPr>
              <w:t>:</w:t>
            </w:r>
            <w:r w:rsidRPr="00EB7AB0">
              <w:rPr>
                <w:sz w:val="17"/>
                <w:szCs w:val="17"/>
              </w:rPr>
              <w:t xml:space="preserve"> </w:t>
            </w:r>
            <w:r w:rsidR="007D0E6C">
              <w:rPr>
                <w:sz w:val="17"/>
                <w:szCs w:val="17"/>
              </w:rPr>
              <w:t>...........................</w:t>
            </w:r>
            <w:proofErr w:type="gramEnd"/>
          </w:p>
        </w:tc>
        <w:tc>
          <w:tcPr>
            <w:tcW w:w="1675" w:type="pct"/>
            <w:hideMark/>
          </w:tcPr>
          <w:p w14:paraId="2A61FCD6" w14:textId="07CBCAB5" w:rsidR="00EB7AB0" w:rsidRPr="00C720AB" w:rsidRDefault="007D0E6C" w:rsidP="007D0E6C">
            <w:pPr>
              <w:rPr>
                <w:sz w:val="17"/>
                <w:szCs w:val="17"/>
              </w:rPr>
            </w:pPr>
            <w:r>
              <w:rPr>
                <w:sz w:val="17"/>
                <w:szCs w:val="17"/>
              </w:rPr>
              <w:t xml:space="preserve"> </w:t>
            </w:r>
            <w:r w:rsidR="00EB7AB0" w:rsidRPr="00C720AB">
              <w:rPr>
                <w:sz w:val="17"/>
                <w:szCs w:val="17"/>
              </w:rPr>
              <w:t xml:space="preserve">V </w:t>
            </w:r>
            <w:r w:rsidR="002872E6">
              <w:rPr>
                <w:sz w:val="17"/>
                <w:szCs w:val="17"/>
              </w:rPr>
              <w:t>Jivně</w:t>
            </w:r>
            <w:r w:rsidR="00EB7AB0" w:rsidRPr="00392669">
              <w:rPr>
                <w:sz w:val="17"/>
                <w:szCs w:val="17"/>
              </w:rPr>
              <w:t xml:space="preserve">, </w:t>
            </w:r>
            <w:proofErr w:type="gramStart"/>
            <w:r w:rsidR="00EB7AB0" w:rsidRPr="00392669">
              <w:rPr>
                <w:sz w:val="17"/>
                <w:szCs w:val="17"/>
              </w:rPr>
              <w:t xml:space="preserve">dne: </w:t>
            </w:r>
            <w:r>
              <w:rPr>
                <w:sz w:val="17"/>
                <w:szCs w:val="17"/>
              </w:rPr>
              <w:t xml:space="preserve">                     ..........................................</w:t>
            </w:r>
            <w:proofErr w:type="gramEnd"/>
            <w:r w:rsidR="00EB7AB0" w:rsidRPr="00C720AB">
              <w:rPr>
                <w:sz w:val="17"/>
                <w:szCs w:val="17"/>
              </w:rPr>
              <w:t xml:space="preserve">            </w:t>
            </w:r>
          </w:p>
        </w:tc>
        <w:tc>
          <w:tcPr>
            <w:tcW w:w="1675" w:type="pct"/>
          </w:tcPr>
          <w:p w14:paraId="3A5A4E35" w14:textId="77777777" w:rsidR="00EB7AB0" w:rsidRPr="00C720AB" w:rsidRDefault="00EB7AB0" w:rsidP="00A35CA9">
            <w:pPr>
              <w:rPr>
                <w:sz w:val="17"/>
                <w:szCs w:val="17"/>
              </w:rPr>
            </w:pPr>
          </w:p>
        </w:tc>
      </w:tr>
      <w:tr w:rsidR="00EB7AB0" w:rsidRPr="00C720AB" w14:paraId="67ADE60B" w14:textId="357718A1" w:rsidTr="00EB7AB0">
        <w:trPr>
          <w:trHeight w:val="567"/>
        </w:trPr>
        <w:tc>
          <w:tcPr>
            <w:tcW w:w="1650" w:type="pct"/>
            <w:vAlign w:val="bottom"/>
          </w:tcPr>
          <w:p w14:paraId="302C27D2" w14:textId="77777777" w:rsidR="007D0E6C" w:rsidRDefault="007D0E6C" w:rsidP="0069657B">
            <w:pPr>
              <w:rPr>
                <w:b/>
                <w:sz w:val="17"/>
                <w:szCs w:val="17"/>
              </w:rPr>
            </w:pPr>
          </w:p>
          <w:p w14:paraId="463D6D37" w14:textId="77777777" w:rsidR="00EB7AB0" w:rsidRPr="00C720AB" w:rsidRDefault="00EB7AB0" w:rsidP="0069657B">
            <w:pPr>
              <w:rPr>
                <w:b/>
                <w:sz w:val="17"/>
                <w:szCs w:val="17"/>
                <w:u w:val="single"/>
              </w:rPr>
            </w:pPr>
            <w:r w:rsidRPr="00C720AB">
              <w:rPr>
                <w:b/>
                <w:sz w:val="17"/>
                <w:szCs w:val="17"/>
              </w:rPr>
              <w:t>Objednatel:</w:t>
            </w:r>
          </w:p>
        </w:tc>
        <w:tc>
          <w:tcPr>
            <w:tcW w:w="1675" w:type="pct"/>
            <w:vAlign w:val="bottom"/>
          </w:tcPr>
          <w:p w14:paraId="29006142" w14:textId="77777777" w:rsidR="007D0E6C" w:rsidRDefault="007D0E6C" w:rsidP="0069657B">
            <w:pPr>
              <w:rPr>
                <w:b/>
                <w:sz w:val="17"/>
                <w:szCs w:val="17"/>
              </w:rPr>
            </w:pPr>
          </w:p>
          <w:p w14:paraId="0E9FDCC6" w14:textId="77777777" w:rsidR="007D0E6C" w:rsidRDefault="007D0E6C" w:rsidP="0069657B">
            <w:pPr>
              <w:rPr>
                <w:b/>
                <w:sz w:val="17"/>
                <w:szCs w:val="17"/>
              </w:rPr>
            </w:pPr>
          </w:p>
          <w:p w14:paraId="25E54976" w14:textId="77777777" w:rsidR="007D0E6C" w:rsidRDefault="007D0E6C" w:rsidP="0069657B">
            <w:pPr>
              <w:rPr>
                <w:b/>
                <w:sz w:val="17"/>
                <w:szCs w:val="17"/>
              </w:rPr>
            </w:pPr>
          </w:p>
          <w:p w14:paraId="683FE9D0" w14:textId="77777777" w:rsidR="007D0E6C" w:rsidRDefault="007D0E6C" w:rsidP="0069657B">
            <w:pPr>
              <w:rPr>
                <w:b/>
                <w:sz w:val="17"/>
                <w:szCs w:val="17"/>
              </w:rPr>
            </w:pPr>
          </w:p>
          <w:p w14:paraId="3D93BC5C" w14:textId="77777777" w:rsidR="00EB7AB0" w:rsidRPr="00C720AB" w:rsidRDefault="00EB7AB0" w:rsidP="0069657B">
            <w:pPr>
              <w:rPr>
                <w:b/>
                <w:sz w:val="17"/>
                <w:szCs w:val="17"/>
                <w:u w:val="single"/>
              </w:rPr>
            </w:pPr>
            <w:r w:rsidRPr="00C720AB">
              <w:rPr>
                <w:b/>
                <w:sz w:val="17"/>
                <w:szCs w:val="17"/>
              </w:rPr>
              <w:t>Zhotovitel:</w:t>
            </w:r>
          </w:p>
        </w:tc>
        <w:tc>
          <w:tcPr>
            <w:tcW w:w="1675" w:type="pct"/>
          </w:tcPr>
          <w:p w14:paraId="34F89601" w14:textId="77777777" w:rsidR="00EB7AB0" w:rsidRPr="00C720AB" w:rsidRDefault="00EB7AB0" w:rsidP="0069657B">
            <w:pPr>
              <w:rPr>
                <w:b/>
                <w:sz w:val="17"/>
                <w:szCs w:val="17"/>
              </w:rPr>
            </w:pPr>
          </w:p>
        </w:tc>
      </w:tr>
      <w:tr w:rsidR="00EB7AB0" w:rsidRPr="00C720AB" w14:paraId="020DB6F9" w14:textId="3F9F8313" w:rsidTr="00EB7AB0">
        <w:trPr>
          <w:trHeight w:val="1701"/>
        </w:trPr>
        <w:tc>
          <w:tcPr>
            <w:tcW w:w="1650" w:type="pct"/>
            <w:vAlign w:val="bottom"/>
            <w:hideMark/>
          </w:tcPr>
          <w:p w14:paraId="155F1EEC" w14:textId="77777777" w:rsidR="00EB7AB0" w:rsidRPr="00C720AB" w:rsidRDefault="00EB7AB0" w:rsidP="00030924">
            <w:pPr>
              <w:rPr>
                <w:sz w:val="17"/>
                <w:szCs w:val="17"/>
              </w:rPr>
            </w:pPr>
            <w:r w:rsidRPr="00C720AB">
              <w:rPr>
                <w:sz w:val="17"/>
                <w:szCs w:val="17"/>
              </w:rPr>
              <w:t>………………………………………………</w:t>
            </w:r>
          </w:p>
        </w:tc>
        <w:tc>
          <w:tcPr>
            <w:tcW w:w="1675" w:type="pct"/>
            <w:vAlign w:val="bottom"/>
            <w:hideMark/>
          </w:tcPr>
          <w:p w14:paraId="7D31FEED" w14:textId="77777777" w:rsidR="00EB7AB0" w:rsidRPr="00C720AB" w:rsidRDefault="00EB7AB0" w:rsidP="00030924">
            <w:pPr>
              <w:rPr>
                <w:sz w:val="17"/>
                <w:szCs w:val="17"/>
              </w:rPr>
            </w:pPr>
            <w:r w:rsidRPr="00C720AB">
              <w:rPr>
                <w:sz w:val="17"/>
                <w:szCs w:val="17"/>
              </w:rPr>
              <w:t>………………………………………………</w:t>
            </w:r>
          </w:p>
        </w:tc>
        <w:tc>
          <w:tcPr>
            <w:tcW w:w="1675" w:type="pct"/>
          </w:tcPr>
          <w:p w14:paraId="65743A28" w14:textId="77777777" w:rsidR="00EB7AB0" w:rsidRPr="00C720AB" w:rsidRDefault="00EB7AB0" w:rsidP="00030924">
            <w:pPr>
              <w:rPr>
                <w:sz w:val="17"/>
                <w:szCs w:val="17"/>
              </w:rPr>
            </w:pPr>
          </w:p>
        </w:tc>
      </w:tr>
    </w:tbl>
    <w:p w14:paraId="4A415896" w14:textId="499CBB17" w:rsidR="00A91D90" w:rsidRPr="00EB7AB0" w:rsidRDefault="00A91D90" w:rsidP="00A91D90">
      <w:pPr>
        <w:rPr>
          <w:iCs/>
        </w:rPr>
      </w:pPr>
      <w:r w:rsidRPr="00EB7AB0">
        <w:rPr>
          <w:iCs/>
        </w:rPr>
        <w:t xml:space="preserve">     Ing. Luboš Kubát</w:t>
      </w:r>
      <w:r w:rsidRPr="00EB7AB0">
        <w:rPr>
          <w:iCs/>
        </w:rPr>
        <w:tab/>
      </w:r>
      <w:r w:rsidRPr="00EB7AB0">
        <w:rPr>
          <w:iCs/>
        </w:rPr>
        <w:tab/>
      </w:r>
      <w:r w:rsidRPr="00EB7AB0">
        <w:rPr>
          <w:iCs/>
        </w:rPr>
        <w:tab/>
      </w:r>
      <w:r w:rsidR="002872E6">
        <w:rPr>
          <w:iCs/>
        </w:rPr>
        <w:t>Jiří Hranáč</w:t>
      </w:r>
    </w:p>
    <w:p w14:paraId="47F04EA7" w14:textId="0A8E5B00" w:rsidR="00A91D90" w:rsidRPr="00EB7AB0" w:rsidRDefault="00A91D90" w:rsidP="00A91D90">
      <w:pPr>
        <w:rPr>
          <w:sz w:val="17"/>
          <w:szCs w:val="17"/>
        </w:rPr>
      </w:pPr>
      <w:r w:rsidRPr="00EB7AB0">
        <w:rPr>
          <w:iCs/>
        </w:rPr>
        <w:t xml:space="preserve">           ředitel</w:t>
      </w:r>
      <w:r w:rsidRPr="00EB7AB0">
        <w:rPr>
          <w:iCs/>
        </w:rPr>
        <w:tab/>
      </w:r>
      <w:r w:rsidRPr="00EB7AB0">
        <w:rPr>
          <w:iCs/>
        </w:rPr>
        <w:tab/>
      </w:r>
      <w:r w:rsidR="002872E6">
        <w:rPr>
          <w:iCs/>
        </w:rPr>
        <w:t xml:space="preserve">                      jednatel společnosti</w:t>
      </w:r>
    </w:p>
    <w:p w14:paraId="63311F15" w14:textId="77777777" w:rsidR="00104FFB" w:rsidRPr="00C720AB" w:rsidRDefault="00104FFB" w:rsidP="0069657B">
      <w:pPr>
        <w:rPr>
          <w:sz w:val="17"/>
          <w:szCs w:val="17"/>
        </w:rPr>
      </w:pPr>
    </w:p>
    <w:sectPr w:rsidR="00104FFB" w:rsidRPr="00C720AB" w:rsidSect="00D40494">
      <w:headerReference w:type="even" r:id="rId9"/>
      <w:headerReference w:type="default" r:id="rId10"/>
      <w:footerReference w:type="defaul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5C3D4" w14:textId="77777777" w:rsidR="00182324" w:rsidRDefault="00182324">
      <w:r>
        <w:separator/>
      </w:r>
    </w:p>
  </w:endnote>
  <w:endnote w:type="continuationSeparator" w:id="0">
    <w:p w14:paraId="0225BA7B" w14:textId="77777777" w:rsidR="00182324" w:rsidRDefault="0018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7F2E" w14:textId="19F64EBB" w:rsidR="00682786" w:rsidRDefault="00682786"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7D0E6C">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7D0E6C">
      <w:rPr>
        <w:noProof/>
      </w:rPr>
      <w:t>17</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35D3" w14:textId="6361D93E" w:rsidR="00682786" w:rsidRPr="00A41CF3" w:rsidRDefault="00682786"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7D0E6C">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7D0E6C">
      <w:rPr>
        <w:noProof/>
      </w:rPr>
      <w:t>17</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071E0" w14:textId="77777777" w:rsidR="00182324" w:rsidRDefault="00182324">
      <w:r>
        <w:separator/>
      </w:r>
    </w:p>
  </w:footnote>
  <w:footnote w:type="continuationSeparator" w:id="0">
    <w:p w14:paraId="4DD7847A" w14:textId="77777777" w:rsidR="00182324" w:rsidRDefault="0018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02ED" w14:textId="77777777" w:rsidR="00682786" w:rsidRDefault="00682786"/>
  <w:p w14:paraId="7E1C0773" w14:textId="77777777" w:rsidR="00682786" w:rsidRDefault="006827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8884" w14:textId="77777777" w:rsidR="00682786" w:rsidRPr="00795BE1" w:rsidRDefault="00682786" w:rsidP="00795BE1">
    <w:pPr>
      <w:pStyle w:val="Zhlav"/>
      <w:jc w:val="center"/>
      <w:rPr>
        <w:b/>
      </w:rPr>
    </w:pPr>
    <w:r w:rsidRPr="00795BE1">
      <w:rPr>
        <w:b/>
      </w:rPr>
      <w:t>SMLOUVA O DÍLO</w:t>
    </w:r>
  </w:p>
  <w:p w14:paraId="64AE066B" w14:textId="77777777" w:rsidR="00682786" w:rsidRDefault="00682786" w:rsidP="00311D62">
    <w:pPr>
      <w:pStyle w:val="Zhlav"/>
      <w:jc w:val="center"/>
      <w:rPr>
        <w:sz w:val="17"/>
        <w:szCs w:val="17"/>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29E0"/>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29E"/>
    <w:rsid w:val="00182324"/>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872E6"/>
    <w:rsid w:val="0029284D"/>
    <w:rsid w:val="00292A14"/>
    <w:rsid w:val="00297086"/>
    <w:rsid w:val="002A2216"/>
    <w:rsid w:val="002A34A5"/>
    <w:rsid w:val="002A7B08"/>
    <w:rsid w:val="002A7D41"/>
    <w:rsid w:val="002A7ED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967"/>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50BCC"/>
    <w:rsid w:val="00351A5E"/>
    <w:rsid w:val="00351BC5"/>
    <w:rsid w:val="00351D23"/>
    <w:rsid w:val="003525C5"/>
    <w:rsid w:val="00352DA3"/>
    <w:rsid w:val="00353F86"/>
    <w:rsid w:val="003540CA"/>
    <w:rsid w:val="00354C6D"/>
    <w:rsid w:val="00357AF9"/>
    <w:rsid w:val="00361AEE"/>
    <w:rsid w:val="0036331F"/>
    <w:rsid w:val="00372A4C"/>
    <w:rsid w:val="003732D2"/>
    <w:rsid w:val="0037585B"/>
    <w:rsid w:val="00377408"/>
    <w:rsid w:val="00377684"/>
    <w:rsid w:val="00380D2A"/>
    <w:rsid w:val="0038397F"/>
    <w:rsid w:val="003846F1"/>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402D"/>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3981"/>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0254"/>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0291"/>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16A6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4B7A"/>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0E6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1B9"/>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6F64"/>
    <w:rsid w:val="00952C30"/>
    <w:rsid w:val="0095333B"/>
    <w:rsid w:val="0095590E"/>
    <w:rsid w:val="0095648B"/>
    <w:rsid w:val="0095774E"/>
    <w:rsid w:val="00960686"/>
    <w:rsid w:val="00962A96"/>
    <w:rsid w:val="009642B1"/>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799"/>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14E9"/>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37B7"/>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3EA4"/>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2DC"/>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A170B"/>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64C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E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3CE7AE1AEE6A442DA629C88665D7B79B"/>
        <w:category>
          <w:name w:val="Obecné"/>
          <w:gallery w:val="placeholder"/>
        </w:category>
        <w:types>
          <w:type w:val="bbPlcHdr"/>
        </w:types>
        <w:behaviors>
          <w:behavior w:val="content"/>
        </w:behaviors>
        <w:guid w:val="{50E1D00C-91E5-4992-ACB2-52CAD331AFA9}"/>
      </w:docPartPr>
      <w:docPartBody>
        <w:p w:rsidR="00C428D6" w:rsidRDefault="00C428D6" w:rsidP="00C428D6">
          <w:pPr>
            <w:pStyle w:val="3CE7AE1AEE6A442DA629C88665D7B79B"/>
          </w:pPr>
          <w:r w:rsidRPr="00C248C4">
            <w:rPr>
              <w:rStyle w:val="Zstupntext"/>
            </w:rPr>
            <w:t>Klikněte sem a zadejte text.</w:t>
          </w:r>
        </w:p>
      </w:docPartBody>
    </w:docPart>
    <w:docPart>
      <w:docPartPr>
        <w:name w:val="96025B756A444CCE89EAA78BAE39D4A9"/>
        <w:category>
          <w:name w:val="Obecné"/>
          <w:gallery w:val="placeholder"/>
        </w:category>
        <w:types>
          <w:type w:val="bbPlcHdr"/>
        </w:types>
        <w:behaviors>
          <w:behavior w:val="content"/>
        </w:behaviors>
        <w:guid w:val="{637B2C67-502E-4E2D-9076-27E11A668415}"/>
      </w:docPartPr>
      <w:docPartBody>
        <w:p w:rsidR="00C428D6" w:rsidRDefault="00C428D6" w:rsidP="00C428D6">
          <w:pPr>
            <w:pStyle w:val="96025B756A444CCE89EAA78BAE39D4A9"/>
          </w:pPr>
          <w:r w:rsidRPr="00C248C4">
            <w:rPr>
              <w:rStyle w:val="Zstupntext"/>
            </w:rPr>
            <w:t>Klikněte sem a zadejte text.</w:t>
          </w:r>
        </w:p>
      </w:docPartBody>
    </w:docPart>
    <w:docPart>
      <w:docPartPr>
        <w:name w:val="DB72054B81724C29B45008B73204C1FA"/>
        <w:category>
          <w:name w:val="Obecné"/>
          <w:gallery w:val="placeholder"/>
        </w:category>
        <w:types>
          <w:type w:val="bbPlcHdr"/>
        </w:types>
        <w:behaviors>
          <w:behavior w:val="content"/>
        </w:behaviors>
        <w:guid w:val="{E2BD9C49-CCB9-4F75-95B9-3C81205EA898}"/>
      </w:docPartPr>
      <w:docPartBody>
        <w:p w:rsidR="00C428D6" w:rsidRDefault="00C428D6" w:rsidP="00C428D6">
          <w:pPr>
            <w:pStyle w:val="DB72054B81724C29B45008B73204C1FA"/>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95F06"/>
    <w:rsid w:val="000C7DF4"/>
    <w:rsid w:val="000F22C5"/>
    <w:rsid w:val="00155A9E"/>
    <w:rsid w:val="00186676"/>
    <w:rsid w:val="00274449"/>
    <w:rsid w:val="002D581B"/>
    <w:rsid w:val="002F1489"/>
    <w:rsid w:val="003B0DAC"/>
    <w:rsid w:val="0045697A"/>
    <w:rsid w:val="004675AB"/>
    <w:rsid w:val="004D1584"/>
    <w:rsid w:val="00645768"/>
    <w:rsid w:val="006E2E02"/>
    <w:rsid w:val="006E614A"/>
    <w:rsid w:val="006E79D9"/>
    <w:rsid w:val="00791661"/>
    <w:rsid w:val="008871CD"/>
    <w:rsid w:val="00931B9D"/>
    <w:rsid w:val="009C3C58"/>
    <w:rsid w:val="009E5962"/>
    <w:rsid w:val="00A14015"/>
    <w:rsid w:val="00AD2AEA"/>
    <w:rsid w:val="00B17D6A"/>
    <w:rsid w:val="00C428D6"/>
    <w:rsid w:val="00C43C0E"/>
    <w:rsid w:val="00CE6919"/>
    <w:rsid w:val="00DA41B0"/>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28D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28D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51D4-AD62-44A7-9E4C-1E828E4C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7654</Words>
  <Characters>46783</Characters>
  <Application>Microsoft Office Word</Application>
  <DocSecurity>4</DocSecurity>
  <Lines>389</Lines>
  <Paragraphs>108</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hp</cp:lastModifiedBy>
  <cp:revision>2</cp:revision>
  <cp:lastPrinted>2018-07-23T08:45:00Z</cp:lastPrinted>
  <dcterms:created xsi:type="dcterms:W3CDTF">2018-07-23T09:01:00Z</dcterms:created>
  <dcterms:modified xsi:type="dcterms:W3CDTF">2018-07-23T09:01:00Z</dcterms:modified>
</cp:coreProperties>
</file>