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212" w:rsidRPr="00C94566" w:rsidRDefault="002B7212" w:rsidP="00983242">
      <w:pPr>
        <w:spacing w:after="0"/>
        <w:jc w:val="both"/>
        <w:rPr>
          <w:rFonts w:ascii="Times New Roman" w:hAnsi="Times New Roman" w:cs="Times New Roman"/>
          <w:b/>
          <w:sz w:val="24"/>
          <w:szCs w:val="24"/>
        </w:rPr>
      </w:pPr>
      <w:r w:rsidRPr="00F421C1">
        <w:rPr>
          <w:rFonts w:ascii="Times New Roman" w:hAnsi="Times New Roman" w:cs="Times New Roman"/>
          <w:sz w:val="24"/>
          <w:szCs w:val="24"/>
        </w:rPr>
        <w:t xml:space="preserve">Příloha č. 1 ke smlouvě </w:t>
      </w:r>
      <w:r w:rsidR="00983242" w:rsidRPr="00F421C1">
        <w:rPr>
          <w:rFonts w:ascii="Times New Roman" w:hAnsi="Times New Roman" w:cs="Times New Roman"/>
          <w:sz w:val="24"/>
          <w:szCs w:val="24"/>
        </w:rPr>
        <w:t>č. j.: 280310/2018-ČRA</w:t>
      </w:r>
      <w:r w:rsidRPr="00F421C1">
        <w:rPr>
          <w:rFonts w:ascii="Times New Roman" w:hAnsi="Times New Roman" w:cs="Times New Roman"/>
          <w:sz w:val="24"/>
          <w:szCs w:val="24"/>
        </w:rPr>
        <w:t xml:space="preserve">: </w:t>
      </w:r>
      <w:r w:rsidRPr="002F2129">
        <w:rPr>
          <w:rFonts w:ascii="Times New Roman" w:hAnsi="Times New Roman" w:cs="Times New Roman"/>
          <w:b/>
          <w:sz w:val="24"/>
          <w:szCs w:val="24"/>
        </w:rPr>
        <w:t>Popis díla</w:t>
      </w:r>
    </w:p>
    <w:p w:rsidR="002B7212" w:rsidRPr="00C94566" w:rsidRDefault="002B7212" w:rsidP="00C94566">
      <w:pPr>
        <w:spacing w:after="0" w:line="240" w:lineRule="auto"/>
        <w:jc w:val="both"/>
        <w:rPr>
          <w:rFonts w:ascii="Times New Roman" w:hAnsi="Times New Roman" w:cs="Times New Roman"/>
          <w:spacing w:val="-4"/>
          <w:sz w:val="24"/>
          <w:szCs w:val="24"/>
        </w:rPr>
      </w:pPr>
    </w:p>
    <w:p w:rsidR="002B7212" w:rsidRDefault="002B7212" w:rsidP="00C94566">
      <w:pPr>
        <w:spacing w:after="0" w:line="240" w:lineRule="auto"/>
        <w:jc w:val="both"/>
        <w:rPr>
          <w:rFonts w:ascii="Times New Roman" w:hAnsi="Times New Roman" w:cs="Times New Roman"/>
          <w:sz w:val="24"/>
          <w:szCs w:val="24"/>
        </w:rPr>
      </w:pPr>
      <w:r w:rsidRPr="00C94566">
        <w:rPr>
          <w:rFonts w:ascii="Times New Roman" w:hAnsi="Times New Roman" w:cs="Times New Roman"/>
          <w:sz w:val="24"/>
          <w:szCs w:val="24"/>
        </w:rPr>
        <w:t xml:space="preserve">Zakázka </w:t>
      </w:r>
      <w:r w:rsidR="009867EF" w:rsidRPr="009867EF">
        <w:rPr>
          <w:rFonts w:ascii="Times New Roman" w:hAnsi="Times New Roman" w:cs="Times New Roman"/>
          <w:sz w:val="24"/>
          <w:szCs w:val="24"/>
        </w:rPr>
        <w:t>ET-2018-080-FO-14030/</w:t>
      </w:r>
      <w:r w:rsidR="00060F62">
        <w:rPr>
          <w:rFonts w:ascii="Times New Roman" w:hAnsi="Times New Roman" w:cs="Times New Roman"/>
          <w:sz w:val="24"/>
          <w:szCs w:val="24"/>
        </w:rPr>
        <w:t>2</w:t>
      </w:r>
      <w:r w:rsidR="009867EF" w:rsidRPr="009867EF">
        <w:rPr>
          <w:rFonts w:ascii="Times New Roman" w:hAnsi="Times New Roman" w:cs="Times New Roman"/>
          <w:sz w:val="24"/>
          <w:szCs w:val="24"/>
        </w:rPr>
        <w:t xml:space="preserve"> </w:t>
      </w:r>
      <w:r w:rsidRPr="00C94566">
        <w:rPr>
          <w:rFonts w:ascii="Times New Roman" w:hAnsi="Times New Roman" w:cs="Times New Roman"/>
          <w:sz w:val="24"/>
          <w:szCs w:val="24"/>
        </w:rPr>
        <w:t>„</w:t>
      </w:r>
      <w:r w:rsidR="009867EF" w:rsidRPr="004F3AEB">
        <w:rPr>
          <w:rFonts w:ascii="Georgia" w:eastAsia="Times New Roman" w:hAnsi="Georgia"/>
          <w:lang w:eastAsia="cs-CZ"/>
        </w:rPr>
        <w:t>Studijní cesta do ČR pro rozvoj kapacit v oblasti vody a sanitace</w:t>
      </w:r>
      <w:r w:rsidRPr="00C94566">
        <w:rPr>
          <w:rFonts w:ascii="Times New Roman" w:eastAsia="Times New Roman" w:hAnsi="Times New Roman" w:cs="Times New Roman"/>
          <w:sz w:val="24"/>
          <w:szCs w:val="24"/>
          <w:lang w:eastAsia="cs-CZ"/>
        </w:rPr>
        <w:t>“ (</w:t>
      </w:r>
      <w:r w:rsidR="009867EF">
        <w:rPr>
          <w:rFonts w:ascii="Times New Roman" w:eastAsia="Times New Roman" w:hAnsi="Times New Roman" w:cs="Times New Roman"/>
          <w:sz w:val="24"/>
          <w:szCs w:val="24"/>
          <w:lang w:eastAsia="cs-CZ"/>
        </w:rPr>
        <w:t>2018</w:t>
      </w:r>
      <w:r w:rsidRPr="00C94566">
        <w:rPr>
          <w:rFonts w:ascii="Times New Roman" w:eastAsia="Times New Roman" w:hAnsi="Times New Roman" w:cs="Times New Roman"/>
          <w:sz w:val="24"/>
          <w:szCs w:val="24"/>
          <w:lang w:eastAsia="cs-CZ"/>
        </w:rPr>
        <w:t>)</w:t>
      </w:r>
      <w:r w:rsidRPr="00C94566">
        <w:rPr>
          <w:rFonts w:ascii="Times New Roman" w:hAnsi="Times New Roman" w:cs="Times New Roman"/>
          <w:sz w:val="24"/>
          <w:szCs w:val="24"/>
        </w:rPr>
        <w:t xml:space="preserve">, je </w:t>
      </w:r>
      <w:r w:rsidR="00060F62">
        <w:rPr>
          <w:rFonts w:ascii="Times New Roman" w:hAnsi="Times New Roman" w:cs="Times New Roman"/>
          <w:sz w:val="24"/>
          <w:szCs w:val="24"/>
        </w:rPr>
        <w:t>druhou</w:t>
      </w:r>
      <w:r w:rsidRPr="00C94566">
        <w:rPr>
          <w:rFonts w:ascii="Times New Roman" w:hAnsi="Times New Roman" w:cs="Times New Roman"/>
          <w:sz w:val="24"/>
          <w:szCs w:val="24"/>
        </w:rPr>
        <w:t xml:space="preserve"> částí projektu č. </w:t>
      </w:r>
      <w:r w:rsidR="009867EF" w:rsidRPr="009867EF">
        <w:rPr>
          <w:rFonts w:ascii="Times New Roman" w:hAnsi="Times New Roman" w:cs="Times New Roman"/>
          <w:sz w:val="24"/>
          <w:szCs w:val="24"/>
        </w:rPr>
        <w:t>ET-2018-080-FO-14030</w:t>
      </w:r>
      <w:r w:rsidR="009867EF">
        <w:rPr>
          <w:rFonts w:ascii="Times New Roman" w:hAnsi="Times New Roman" w:cs="Times New Roman"/>
          <w:sz w:val="24"/>
          <w:szCs w:val="24"/>
        </w:rPr>
        <w:t xml:space="preserve"> </w:t>
      </w:r>
      <w:r w:rsidRPr="00C94566">
        <w:rPr>
          <w:rFonts w:ascii="Times New Roman" w:hAnsi="Times New Roman" w:cs="Times New Roman"/>
          <w:sz w:val="24"/>
          <w:szCs w:val="24"/>
        </w:rPr>
        <w:t>s názvem: „</w:t>
      </w:r>
      <w:r w:rsidR="009867EF" w:rsidRPr="009867EF">
        <w:rPr>
          <w:rFonts w:ascii="Times New Roman" w:hAnsi="Times New Roman" w:cs="Times New Roman"/>
          <w:sz w:val="24"/>
          <w:szCs w:val="24"/>
        </w:rPr>
        <w:t>Zajištění udržitelného hospodaření s vodními zdroji v SNNPR“ (realizovaného 2018-2023)</w:t>
      </w:r>
      <w:r w:rsidRPr="00C94566">
        <w:rPr>
          <w:rFonts w:ascii="Times New Roman" w:hAnsi="Times New Roman" w:cs="Times New Roman"/>
          <w:sz w:val="24"/>
          <w:szCs w:val="24"/>
        </w:rPr>
        <w:t xml:space="preserve">. </w:t>
      </w:r>
    </w:p>
    <w:p w:rsidR="00C94566" w:rsidRPr="00C94566" w:rsidRDefault="00C94566" w:rsidP="00C94566">
      <w:pPr>
        <w:spacing w:after="0" w:line="240" w:lineRule="auto"/>
        <w:jc w:val="both"/>
        <w:rPr>
          <w:rFonts w:ascii="Times New Roman" w:hAnsi="Times New Roman" w:cs="Times New Roman"/>
          <w:sz w:val="24"/>
          <w:szCs w:val="24"/>
        </w:rPr>
      </w:pPr>
    </w:p>
    <w:p w:rsidR="002B7212" w:rsidRPr="00C94566" w:rsidRDefault="002B7212" w:rsidP="00C94566">
      <w:pPr>
        <w:spacing w:line="240" w:lineRule="auto"/>
        <w:jc w:val="both"/>
        <w:rPr>
          <w:rFonts w:ascii="Times New Roman" w:hAnsi="Times New Roman" w:cs="Times New Roman"/>
          <w:sz w:val="24"/>
          <w:szCs w:val="24"/>
        </w:rPr>
      </w:pPr>
      <w:r w:rsidRPr="00C94566">
        <w:rPr>
          <w:rFonts w:ascii="Times New Roman" w:hAnsi="Times New Roman" w:cs="Times New Roman"/>
          <w:sz w:val="24"/>
          <w:szCs w:val="24"/>
        </w:rPr>
        <w:t>Realizátor</w:t>
      </w:r>
      <w:r w:rsidR="00C94566">
        <w:rPr>
          <w:rFonts w:ascii="Times New Roman" w:hAnsi="Times New Roman" w:cs="Times New Roman"/>
          <w:sz w:val="24"/>
          <w:szCs w:val="24"/>
        </w:rPr>
        <w:t xml:space="preserve"> zakázky </w:t>
      </w:r>
      <w:r w:rsidRPr="00C94566">
        <w:rPr>
          <w:rFonts w:ascii="Times New Roman" w:hAnsi="Times New Roman" w:cs="Times New Roman"/>
          <w:sz w:val="24"/>
          <w:szCs w:val="24"/>
        </w:rPr>
        <w:t xml:space="preserve">připraví pro skupinu </w:t>
      </w:r>
      <w:r w:rsidR="009867EF">
        <w:rPr>
          <w:rFonts w:ascii="Times New Roman" w:hAnsi="Times New Roman" w:cs="Times New Roman"/>
          <w:sz w:val="24"/>
          <w:szCs w:val="24"/>
        </w:rPr>
        <w:t>3</w:t>
      </w:r>
      <w:r w:rsidRPr="00C94566">
        <w:rPr>
          <w:rFonts w:ascii="Times New Roman" w:hAnsi="Times New Roman" w:cs="Times New Roman"/>
          <w:sz w:val="24"/>
          <w:szCs w:val="24"/>
        </w:rPr>
        <w:t xml:space="preserve"> </w:t>
      </w:r>
      <w:r w:rsidR="009867EF">
        <w:rPr>
          <w:rFonts w:ascii="Times New Roman" w:hAnsi="Times New Roman" w:cs="Times New Roman"/>
          <w:sz w:val="24"/>
          <w:szCs w:val="24"/>
        </w:rPr>
        <w:t>etiopských expertů</w:t>
      </w:r>
      <w:r w:rsidR="00F5070E">
        <w:rPr>
          <w:rFonts w:ascii="Times New Roman" w:hAnsi="Times New Roman" w:cs="Times New Roman"/>
          <w:sz w:val="24"/>
          <w:szCs w:val="24"/>
        </w:rPr>
        <w:t xml:space="preserve"> </w:t>
      </w:r>
      <w:r w:rsidRPr="00C94566">
        <w:rPr>
          <w:rFonts w:ascii="Times New Roman" w:hAnsi="Times New Roman" w:cs="Times New Roman"/>
          <w:sz w:val="24"/>
          <w:szCs w:val="24"/>
        </w:rPr>
        <w:t xml:space="preserve">studijní cestu do ČR za účelem </w:t>
      </w:r>
      <w:r w:rsidR="009867EF">
        <w:rPr>
          <w:rFonts w:ascii="Times New Roman" w:hAnsi="Times New Roman" w:cs="Times New Roman"/>
          <w:sz w:val="24"/>
          <w:szCs w:val="24"/>
        </w:rPr>
        <w:t>rozvoje</w:t>
      </w:r>
      <w:r w:rsidRPr="00C94566">
        <w:rPr>
          <w:rFonts w:ascii="Times New Roman" w:hAnsi="Times New Roman" w:cs="Times New Roman"/>
          <w:sz w:val="24"/>
          <w:szCs w:val="24"/>
        </w:rPr>
        <w:t xml:space="preserve"> </w:t>
      </w:r>
      <w:r w:rsidR="00C94566">
        <w:rPr>
          <w:rFonts w:ascii="Times New Roman" w:hAnsi="Times New Roman" w:cs="Times New Roman"/>
          <w:sz w:val="24"/>
          <w:szCs w:val="24"/>
        </w:rPr>
        <w:t xml:space="preserve">jejich </w:t>
      </w:r>
      <w:r w:rsidRPr="00C94566">
        <w:rPr>
          <w:rFonts w:ascii="Times New Roman" w:hAnsi="Times New Roman" w:cs="Times New Roman"/>
          <w:sz w:val="24"/>
          <w:szCs w:val="24"/>
        </w:rPr>
        <w:t xml:space="preserve">kapacit v oblasti </w:t>
      </w:r>
      <w:r w:rsidR="009867EF">
        <w:rPr>
          <w:rFonts w:ascii="Times New Roman" w:hAnsi="Times New Roman" w:cs="Times New Roman"/>
          <w:sz w:val="24"/>
          <w:szCs w:val="24"/>
        </w:rPr>
        <w:t>vody a sanitace</w:t>
      </w:r>
      <w:r w:rsidRPr="00C94566">
        <w:rPr>
          <w:rFonts w:ascii="Times New Roman" w:hAnsi="Times New Roman" w:cs="Times New Roman"/>
          <w:sz w:val="24"/>
          <w:szCs w:val="24"/>
        </w:rPr>
        <w:t xml:space="preserve">. </w:t>
      </w:r>
      <w:r w:rsidR="00C94566">
        <w:rPr>
          <w:rFonts w:ascii="Times New Roman" w:hAnsi="Times New Roman" w:cs="Times New Roman"/>
          <w:sz w:val="24"/>
          <w:szCs w:val="24"/>
        </w:rPr>
        <w:t xml:space="preserve">Program studijní cesty bude probíhat </w:t>
      </w:r>
      <w:r w:rsidR="00F5070E">
        <w:rPr>
          <w:rFonts w:ascii="Times New Roman" w:hAnsi="Times New Roman" w:cs="Times New Roman"/>
          <w:sz w:val="24"/>
          <w:szCs w:val="24"/>
        </w:rPr>
        <w:br/>
      </w:r>
      <w:r w:rsidR="00C94566">
        <w:rPr>
          <w:rFonts w:ascii="Times New Roman" w:hAnsi="Times New Roman" w:cs="Times New Roman"/>
          <w:sz w:val="24"/>
          <w:szCs w:val="24"/>
        </w:rPr>
        <w:t>v anglickém</w:t>
      </w:r>
      <w:r w:rsidRPr="00C94566">
        <w:rPr>
          <w:rFonts w:ascii="Times New Roman" w:hAnsi="Times New Roman" w:cs="Times New Roman"/>
          <w:sz w:val="24"/>
          <w:szCs w:val="24"/>
        </w:rPr>
        <w:t xml:space="preserve"> jazyce. </w:t>
      </w:r>
    </w:p>
    <w:p w:rsidR="002B7212" w:rsidRPr="00C94566" w:rsidRDefault="002B7212" w:rsidP="00C94566">
      <w:pPr>
        <w:spacing w:line="240" w:lineRule="auto"/>
        <w:jc w:val="both"/>
        <w:rPr>
          <w:rFonts w:ascii="Times New Roman" w:hAnsi="Times New Roman" w:cs="Times New Roman"/>
          <w:sz w:val="24"/>
          <w:szCs w:val="24"/>
        </w:rPr>
      </w:pPr>
      <w:r w:rsidRPr="00C94566">
        <w:rPr>
          <w:rFonts w:ascii="Times New Roman" w:hAnsi="Times New Roman" w:cs="Times New Roman"/>
          <w:sz w:val="24"/>
          <w:szCs w:val="24"/>
        </w:rPr>
        <w:t xml:space="preserve">Realizátor je zodpovědný za uhrazení veškerých nákladů spojených se studijní cestou </w:t>
      </w:r>
      <w:r w:rsidR="00C94566">
        <w:rPr>
          <w:rFonts w:ascii="Times New Roman" w:hAnsi="Times New Roman" w:cs="Times New Roman"/>
          <w:sz w:val="24"/>
          <w:szCs w:val="24"/>
        </w:rPr>
        <w:br/>
      </w:r>
      <w:r w:rsidRPr="00C94566">
        <w:rPr>
          <w:rFonts w:ascii="Times New Roman" w:hAnsi="Times New Roman" w:cs="Times New Roman"/>
          <w:sz w:val="24"/>
          <w:szCs w:val="24"/>
        </w:rPr>
        <w:t xml:space="preserve">(vč. mezinárodní dopravy, dopravy po ČR, ubytování, stravy, </w:t>
      </w:r>
      <w:r w:rsidR="00FB4D35">
        <w:rPr>
          <w:rFonts w:ascii="Times New Roman" w:hAnsi="Times New Roman" w:cs="Times New Roman"/>
          <w:sz w:val="24"/>
          <w:szCs w:val="24"/>
        </w:rPr>
        <w:t>cestovního pojištění</w:t>
      </w:r>
      <w:r w:rsidRPr="00C94566">
        <w:rPr>
          <w:rFonts w:ascii="Times New Roman" w:hAnsi="Times New Roman" w:cs="Times New Roman"/>
          <w:sz w:val="24"/>
          <w:szCs w:val="24"/>
        </w:rPr>
        <w:t xml:space="preserve"> atd.). </w:t>
      </w:r>
    </w:p>
    <w:p w:rsidR="002B7212" w:rsidRPr="00C94566" w:rsidRDefault="009867EF" w:rsidP="00C94566">
      <w:pPr>
        <w:spacing w:line="240" w:lineRule="auto"/>
        <w:jc w:val="both"/>
        <w:rPr>
          <w:rFonts w:ascii="Times New Roman" w:hAnsi="Times New Roman" w:cs="Times New Roman"/>
          <w:sz w:val="24"/>
          <w:szCs w:val="24"/>
        </w:rPr>
      </w:pPr>
      <w:r>
        <w:rPr>
          <w:rFonts w:ascii="Times New Roman" w:hAnsi="Times New Roman" w:cs="Times New Roman"/>
          <w:sz w:val="24"/>
          <w:szCs w:val="24"/>
        </w:rPr>
        <w:t>Předpokládaný termín s</w:t>
      </w:r>
      <w:r w:rsidR="002B7212" w:rsidRPr="00C94566">
        <w:rPr>
          <w:rFonts w:ascii="Times New Roman" w:hAnsi="Times New Roman" w:cs="Times New Roman"/>
          <w:sz w:val="24"/>
          <w:szCs w:val="24"/>
        </w:rPr>
        <w:t>tudijní cest</w:t>
      </w:r>
      <w:r>
        <w:rPr>
          <w:rFonts w:ascii="Times New Roman" w:hAnsi="Times New Roman" w:cs="Times New Roman"/>
          <w:sz w:val="24"/>
          <w:szCs w:val="24"/>
        </w:rPr>
        <w:t>y: září 2018.</w:t>
      </w:r>
    </w:p>
    <w:p w:rsidR="00FB4D35" w:rsidRDefault="00FB4D35" w:rsidP="00C94566">
      <w:pPr>
        <w:spacing w:after="0" w:line="240" w:lineRule="auto"/>
        <w:jc w:val="both"/>
        <w:rPr>
          <w:rFonts w:ascii="Times New Roman" w:hAnsi="Times New Roman" w:cs="Times New Roman"/>
          <w:sz w:val="24"/>
          <w:szCs w:val="24"/>
          <w:u w:val="single"/>
        </w:rPr>
      </w:pPr>
    </w:p>
    <w:p w:rsidR="002B7212" w:rsidRPr="00F5070E" w:rsidRDefault="002B7212" w:rsidP="00C94566">
      <w:pPr>
        <w:spacing w:after="0" w:line="240" w:lineRule="auto"/>
        <w:jc w:val="both"/>
        <w:rPr>
          <w:rFonts w:ascii="Times New Roman" w:hAnsi="Times New Roman" w:cs="Times New Roman"/>
          <w:sz w:val="24"/>
          <w:szCs w:val="24"/>
        </w:rPr>
      </w:pPr>
      <w:r w:rsidRPr="00C94566">
        <w:rPr>
          <w:rFonts w:ascii="Times New Roman" w:hAnsi="Times New Roman" w:cs="Times New Roman"/>
          <w:sz w:val="24"/>
          <w:szCs w:val="24"/>
          <w:u w:val="single"/>
        </w:rPr>
        <w:t>Program studijní cesty bude následující:</w:t>
      </w:r>
      <w:r w:rsidR="00F5070E">
        <w:rPr>
          <w:rFonts w:ascii="Times New Roman" w:hAnsi="Times New Roman" w:cs="Times New Roman"/>
          <w:sz w:val="24"/>
          <w:szCs w:val="24"/>
          <w:u w:val="single"/>
        </w:rPr>
        <w:t xml:space="preserve"> </w:t>
      </w:r>
    </w:p>
    <w:p w:rsidR="00C94566" w:rsidRDefault="00C94566" w:rsidP="00C94566">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6252"/>
        <w:gridCol w:w="1789"/>
      </w:tblGrid>
      <w:tr w:rsidR="009867EF" w:rsidRPr="005F3F8A" w:rsidTr="00511D2C">
        <w:tc>
          <w:tcPr>
            <w:tcW w:w="1255"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den</w:t>
            </w:r>
          </w:p>
        </w:tc>
        <w:tc>
          <w:tcPr>
            <w:tcW w:w="6300"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Program</w:t>
            </w:r>
          </w:p>
        </w:tc>
        <w:tc>
          <w:tcPr>
            <w:tcW w:w="1795"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 xml:space="preserve">Zajišťuje </w:t>
            </w:r>
          </w:p>
        </w:tc>
      </w:tr>
      <w:tr w:rsidR="009867EF" w:rsidRPr="005F3F8A" w:rsidTr="00511D2C">
        <w:trPr>
          <w:trHeight w:val="602"/>
        </w:trPr>
        <w:tc>
          <w:tcPr>
            <w:tcW w:w="1255"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1</w:t>
            </w:r>
          </w:p>
        </w:tc>
        <w:tc>
          <w:tcPr>
            <w:tcW w:w="6300"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 xml:space="preserve">Přílet Addis Ababa - Praha – vyzvednutí na letišti přesun do hotelu – krátká procházka Prahou (odpoledne) </w:t>
            </w:r>
          </w:p>
        </w:tc>
        <w:tc>
          <w:tcPr>
            <w:tcW w:w="1795" w:type="dxa"/>
            <w:shd w:val="clear" w:color="auto" w:fill="auto"/>
          </w:tcPr>
          <w:p w:rsidR="009867EF" w:rsidRPr="00AB31C5" w:rsidRDefault="00986BD8" w:rsidP="00511D2C">
            <w:pPr>
              <w:pStyle w:val="Bezmezer"/>
              <w:rPr>
                <w:rFonts w:ascii="Times New Roman" w:hAnsi="Times New Roman"/>
                <w:lang w:val="cs-CZ"/>
              </w:rPr>
            </w:pPr>
            <w:r>
              <w:rPr>
                <w:rFonts w:ascii="Times New Roman" w:hAnsi="Times New Roman"/>
                <w:lang w:val="cs-CZ"/>
              </w:rPr>
              <w:t>XXXXXX</w:t>
            </w:r>
          </w:p>
        </w:tc>
      </w:tr>
      <w:tr w:rsidR="009867EF" w:rsidRPr="005F3F8A" w:rsidTr="00511D2C">
        <w:tc>
          <w:tcPr>
            <w:tcW w:w="1255"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2</w:t>
            </w:r>
          </w:p>
        </w:tc>
        <w:tc>
          <w:tcPr>
            <w:tcW w:w="6300" w:type="dxa"/>
            <w:shd w:val="clear" w:color="auto" w:fill="auto"/>
          </w:tcPr>
          <w:p w:rsidR="009867EF" w:rsidRDefault="009867EF" w:rsidP="00511D2C">
            <w:pPr>
              <w:pStyle w:val="Bezmezer"/>
              <w:rPr>
                <w:rFonts w:ascii="Times New Roman" w:hAnsi="Times New Roman"/>
                <w:lang w:val="cs-CZ"/>
              </w:rPr>
            </w:pPr>
            <w:r>
              <w:rPr>
                <w:rFonts w:ascii="Times New Roman" w:hAnsi="Times New Roman"/>
                <w:lang w:val="cs-CZ"/>
              </w:rPr>
              <w:t>Prohlídka laboratoří AQUATESTu a .s.</w:t>
            </w:r>
          </w:p>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 xml:space="preserve">Protipovodňové opatření – </w:t>
            </w:r>
            <w:r>
              <w:rPr>
                <w:rFonts w:ascii="Times New Roman" w:hAnsi="Times New Roman"/>
                <w:lang w:val="cs-CZ"/>
              </w:rPr>
              <w:t xml:space="preserve">Praha - Holešovice </w:t>
            </w:r>
          </w:p>
        </w:tc>
        <w:tc>
          <w:tcPr>
            <w:tcW w:w="1795" w:type="dxa"/>
            <w:shd w:val="clear" w:color="auto" w:fill="auto"/>
          </w:tcPr>
          <w:p w:rsidR="009867EF" w:rsidRPr="00AB31C5" w:rsidRDefault="00986BD8" w:rsidP="00511D2C">
            <w:pPr>
              <w:pStyle w:val="Bezmezer"/>
              <w:rPr>
                <w:rFonts w:ascii="Times New Roman" w:hAnsi="Times New Roman"/>
                <w:lang w:val="cs-CZ"/>
              </w:rPr>
            </w:pPr>
            <w:r>
              <w:rPr>
                <w:rFonts w:ascii="Times New Roman" w:hAnsi="Times New Roman"/>
                <w:lang w:val="cs-CZ"/>
              </w:rPr>
              <w:t>XXXXXX</w:t>
            </w:r>
          </w:p>
        </w:tc>
      </w:tr>
      <w:tr w:rsidR="009867EF" w:rsidRPr="005F3F8A" w:rsidTr="00511D2C">
        <w:tc>
          <w:tcPr>
            <w:tcW w:w="1255"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3</w:t>
            </w:r>
          </w:p>
        </w:tc>
        <w:tc>
          <w:tcPr>
            <w:tcW w:w="6300"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 xml:space="preserve">Čistírna odpadních vod pro město Mladá Boleslav (měst a továrna na auta Škoda) </w:t>
            </w:r>
          </w:p>
        </w:tc>
        <w:tc>
          <w:tcPr>
            <w:tcW w:w="1795" w:type="dxa"/>
            <w:shd w:val="clear" w:color="auto" w:fill="auto"/>
          </w:tcPr>
          <w:p w:rsidR="009867EF" w:rsidRPr="00AB31C5" w:rsidRDefault="00986BD8" w:rsidP="00511D2C">
            <w:pPr>
              <w:pStyle w:val="Bezmezer"/>
              <w:rPr>
                <w:rFonts w:ascii="Times New Roman" w:hAnsi="Times New Roman"/>
                <w:lang w:val="cs-CZ"/>
              </w:rPr>
            </w:pPr>
            <w:r>
              <w:rPr>
                <w:rFonts w:ascii="Times New Roman" w:hAnsi="Times New Roman"/>
                <w:lang w:val="cs-CZ"/>
              </w:rPr>
              <w:t>XXXXXX</w:t>
            </w:r>
          </w:p>
        </w:tc>
      </w:tr>
      <w:tr w:rsidR="009867EF" w:rsidRPr="005F3F8A" w:rsidTr="00511D2C">
        <w:tc>
          <w:tcPr>
            <w:tcW w:w="1255"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4</w:t>
            </w:r>
          </w:p>
        </w:tc>
        <w:tc>
          <w:tcPr>
            <w:tcW w:w="6300"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Geofyzikální měření na vrtech pro hodnocení kvality provedení technických prací a navrhování lokalizace nových vrtů pro vodovodní zásobování a monitoring (Rebilance zásob podzemních vod)</w:t>
            </w:r>
          </w:p>
        </w:tc>
        <w:tc>
          <w:tcPr>
            <w:tcW w:w="1795" w:type="dxa"/>
            <w:shd w:val="clear" w:color="auto" w:fill="auto"/>
          </w:tcPr>
          <w:p w:rsidR="009867EF" w:rsidRPr="00AB31C5" w:rsidRDefault="00986BD8" w:rsidP="00511D2C">
            <w:pPr>
              <w:pStyle w:val="Bezmezer"/>
              <w:rPr>
                <w:rFonts w:ascii="Times New Roman" w:hAnsi="Times New Roman"/>
                <w:lang w:val="cs-CZ"/>
              </w:rPr>
            </w:pPr>
            <w:r>
              <w:rPr>
                <w:rFonts w:ascii="Times New Roman" w:hAnsi="Times New Roman"/>
                <w:lang w:val="cs-CZ"/>
              </w:rPr>
              <w:t>XXXXXX</w:t>
            </w:r>
          </w:p>
        </w:tc>
      </w:tr>
      <w:tr w:rsidR="009867EF" w:rsidRPr="005F3F8A" w:rsidTr="00511D2C">
        <w:tc>
          <w:tcPr>
            <w:tcW w:w="1255"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5</w:t>
            </w:r>
          </w:p>
        </w:tc>
        <w:tc>
          <w:tcPr>
            <w:tcW w:w="6300"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Jímání podzemních vod pro zásobování hlavního města Prahy a umělá infiltrace pro navyšování zásob podzemních vod (technika a management) v aluviálních náplavech (vodárna Kárané)</w:t>
            </w:r>
          </w:p>
        </w:tc>
        <w:tc>
          <w:tcPr>
            <w:tcW w:w="1795" w:type="dxa"/>
            <w:shd w:val="clear" w:color="auto" w:fill="auto"/>
          </w:tcPr>
          <w:p w:rsidR="009867EF" w:rsidRPr="00AB31C5" w:rsidRDefault="00986BD8" w:rsidP="00511D2C">
            <w:pPr>
              <w:pStyle w:val="Bezmezer"/>
              <w:rPr>
                <w:rFonts w:ascii="Times New Roman" w:hAnsi="Times New Roman"/>
                <w:lang w:val="cs-CZ"/>
              </w:rPr>
            </w:pPr>
            <w:r>
              <w:rPr>
                <w:rFonts w:ascii="Times New Roman" w:hAnsi="Times New Roman"/>
                <w:lang w:val="cs-CZ"/>
              </w:rPr>
              <w:t>XXXXXX</w:t>
            </w:r>
          </w:p>
        </w:tc>
      </w:tr>
      <w:tr w:rsidR="009867EF" w:rsidRPr="005F3F8A" w:rsidTr="00511D2C">
        <w:tc>
          <w:tcPr>
            <w:tcW w:w="1255"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6</w:t>
            </w:r>
          </w:p>
        </w:tc>
        <w:tc>
          <w:tcPr>
            <w:tcW w:w="6300" w:type="dxa"/>
            <w:shd w:val="clear" w:color="auto" w:fill="auto"/>
          </w:tcPr>
          <w:p w:rsidR="009867EF" w:rsidRPr="00AB31C5" w:rsidRDefault="009867EF" w:rsidP="00511D2C">
            <w:pPr>
              <w:pStyle w:val="Bezmezer"/>
              <w:rPr>
                <w:rFonts w:ascii="Times New Roman" w:hAnsi="Times New Roman"/>
                <w:lang w:val="cs-CZ"/>
              </w:rPr>
            </w:pPr>
            <w:r>
              <w:rPr>
                <w:rFonts w:ascii="Times New Roman" w:hAnsi="Times New Roman"/>
                <w:lang w:val="cs-CZ"/>
              </w:rPr>
              <w:t>Z</w:t>
            </w:r>
            <w:r w:rsidRPr="00AB31C5">
              <w:rPr>
                <w:rFonts w:ascii="Times New Roman" w:hAnsi="Times New Roman"/>
                <w:lang w:val="cs-CZ"/>
              </w:rPr>
              <w:t>avlažovací systémy v Polabí (oblast řeky Jizery)</w:t>
            </w:r>
          </w:p>
        </w:tc>
        <w:tc>
          <w:tcPr>
            <w:tcW w:w="1795" w:type="dxa"/>
            <w:shd w:val="clear" w:color="auto" w:fill="auto"/>
          </w:tcPr>
          <w:p w:rsidR="009867EF" w:rsidRPr="00AB31C5" w:rsidRDefault="00986BD8" w:rsidP="00511D2C">
            <w:pPr>
              <w:pStyle w:val="Bezmezer"/>
              <w:rPr>
                <w:rFonts w:ascii="Times New Roman" w:hAnsi="Times New Roman"/>
                <w:lang w:val="cs-CZ"/>
              </w:rPr>
            </w:pPr>
            <w:r>
              <w:rPr>
                <w:rFonts w:ascii="Times New Roman" w:hAnsi="Times New Roman"/>
                <w:lang w:val="cs-CZ"/>
              </w:rPr>
              <w:t>XXXXXX</w:t>
            </w:r>
          </w:p>
        </w:tc>
      </w:tr>
      <w:tr w:rsidR="009867EF" w:rsidRPr="005F3F8A" w:rsidTr="00511D2C">
        <w:tc>
          <w:tcPr>
            <w:tcW w:w="1255"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7</w:t>
            </w:r>
          </w:p>
        </w:tc>
        <w:tc>
          <w:tcPr>
            <w:tcW w:w="6300" w:type="dxa"/>
            <w:shd w:val="clear" w:color="auto" w:fill="auto"/>
          </w:tcPr>
          <w:p w:rsidR="009867EF" w:rsidRPr="00AB31C5" w:rsidRDefault="009867EF" w:rsidP="00511D2C">
            <w:pPr>
              <w:pStyle w:val="Bezmezer"/>
              <w:rPr>
                <w:rFonts w:ascii="Times New Roman" w:hAnsi="Times New Roman"/>
                <w:lang w:val="cs-CZ"/>
              </w:rPr>
            </w:pPr>
            <w:r w:rsidRPr="00AB31C5">
              <w:rPr>
                <w:rFonts w:ascii="Times New Roman" w:hAnsi="Times New Roman"/>
                <w:lang w:val="cs-CZ"/>
              </w:rPr>
              <w:t xml:space="preserve">Odlet Praha – Addis Ababa – odvoz na letiště </w:t>
            </w:r>
          </w:p>
        </w:tc>
        <w:tc>
          <w:tcPr>
            <w:tcW w:w="1795" w:type="dxa"/>
            <w:shd w:val="clear" w:color="auto" w:fill="auto"/>
          </w:tcPr>
          <w:p w:rsidR="009867EF" w:rsidRPr="00AB31C5" w:rsidRDefault="00986BD8" w:rsidP="00511D2C">
            <w:pPr>
              <w:pStyle w:val="Bezmezer"/>
              <w:rPr>
                <w:rFonts w:ascii="Times New Roman" w:hAnsi="Times New Roman"/>
                <w:lang w:val="cs-CZ"/>
              </w:rPr>
            </w:pPr>
            <w:r>
              <w:rPr>
                <w:rFonts w:ascii="Times New Roman" w:hAnsi="Times New Roman"/>
                <w:lang w:val="cs-CZ"/>
              </w:rPr>
              <w:t>XXXXXX</w:t>
            </w:r>
            <w:bookmarkStart w:id="0" w:name="_GoBack"/>
            <w:bookmarkEnd w:id="0"/>
          </w:p>
        </w:tc>
      </w:tr>
    </w:tbl>
    <w:p w:rsidR="009867EF" w:rsidRDefault="009867EF" w:rsidP="00C94566">
      <w:pPr>
        <w:spacing w:after="0" w:line="240" w:lineRule="auto"/>
        <w:rPr>
          <w:rFonts w:ascii="Times New Roman" w:hAnsi="Times New Roman" w:cs="Times New Roman"/>
          <w:sz w:val="24"/>
          <w:szCs w:val="24"/>
        </w:rPr>
      </w:pPr>
    </w:p>
    <w:p w:rsidR="00A615FB" w:rsidRPr="00A615FB" w:rsidRDefault="00A615FB" w:rsidP="001D1DCD">
      <w:pPr>
        <w:spacing w:after="0" w:line="240" w:lineRule="auto"/>
        <w:jc w:val="both"/>
        <w:rPr>
          <w:rFonts w:ascii="Times New Roman" w:hAnsi="Times New Roman" w:cs="Times New Roman"/>
          <w:sz w:val="24"/>
          <w:szCs w:val="24"/>
          <w:u w:val="single"/>
        </w:rPr>
      </w:pPr>
      <w:r w:rsidRPr="00A615FB">
        <w:rPr>
          <w:rFonts w:ascii="Times New Roman" w:hAnsi="Times New Roman" w:cs="Times New Roman"/>
          <w:sz w:val="24"/>
          <w:szCs w:val="24"/>
          <w:u w:val="single"/>
        </w:rPr>
        <w:t>Členové studijní cesty</w:t>
      </w:r>
      <w:r>
        <w:rPr>
          <w:rFonts w:ascii="Times New Roman" w:hAnsi="Times New Roman" w:cs="Times New Roman"/>
          <w:sz w:val="24"/>
          <w:szCs w:val="24"/>
          <w:u w:val="single"/>
        </w:rPr>
        <w:t>:</w:t>
      </w:r>
    </w:p>
    <w:p w:rsidR="003453C5" w:rsidRDefault="003453C5" w:rsidP="00A615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ředitel</w:t>
      </w:r>
      <w:r w:rsidRPr="003453C5">
        <w:rPr>
          <w:rFonts w:ascii="Times New Roman" w:hAnsi="Times New Roman" w:cs="Times New Roman"/>
          <w:sz w:val="24"/>
          <w:szCs w:val="24"/>
        </w:rPr>
        <w:t xml:space="preserve"> Regionálního vodního úřadu SNNPR</w:t>
      </w:r>
    </w:p>
    <w:p w:rsidR="003453C5" w:rsidRDefault="003453C5" w:rsidP="00A615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53C5">
        <w:rPr>
          <w:rFonts w:ascii="Times New Roman" w:hAnsi="Times New Roman" w:cs="Times New Roman"/>
          <w:sz w:val="24"/>
          <w:szCs w:val="24"/>
        </w:rPr>
        <w:t>ředitel</w:t>
      </w:r>
      <w:r>
        <w:rPr>
          <w:rFonts w:ascii="Times New Roman" w:hAnsi="Times New Roman" w:cs="Times New Roman"/>
          <w:sz w:val="24"/>
          <w:szCs w:val="24"/>
        </w:rPr>
        <w:t xml:space="preserve"> V</w:t>
      </w:r>
      <w:r w:rsidRPr="003453C5">
        <w:rPr>
          <w:rFonts w:ascii="Times New Roman" w:hAnsi="Times New Roman" w:cs="Times New Roman"/>
          <w:sz w:val="24"/>
          <w:szCs w:val="24"/>
        </w:rPr>
        <w:t xml:space="preserve">odního úřadu </w:t>
      </w:r>
      <w:r>
        <w:rPr>
          <w:rFonts w:ascii="Times New Roman" w:hAnsi="Times New Roman" w:cs="Times New Roman"/>
          <w:sz w:val="24"/>
          <w:szCs w:val="24"/>
        </w:rPr>
        <w:t>zóny Sidam</w:t>
      </w:r>
      <w:r w:rsidRPr="003453C5">
        <w:rPr>
          <w:rFonts w:ascii="Times New Roman" w:hAnsi="Times New Roman" w:cs="Times New Roman"/>
          <w:sz w:val="24"/>
          <w:szCs w:val="24"/>
        </w:rPr>
        <w:t>a</w:t>
      </w:r>
    </w:p>
    <w:p w:rsidR="00A615FB" w:rsidRDefault="003453C5" w:rsidP="00A615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53C5">
        <w:rPr>
          <w:rFonts w:ascii="Times New Roman" w:hAnsi="Times New Roman" w:cs="Times New Roman"/>
          <w:sz w:val="24"/>
          <w:szCs w:val="24"/>
        </w:rPr>
        <w:t xml:space="preserve">gubernátor zóny </w:t>
      </w:r>
      <w:r>
        <w:rPr>
          <w:rFonts w:ascii="Times New Roman" w:hAnsi="Times New Roman" w:cs="Times New Roman"/>
          <w:sz w:val="24"/>
          <w:szCs w:val="24"/>
        </w:rPr>
        <w:t xml:space="preserve">Sidama </w:t>
      </w:r>
      <w:r w:rsidRPr="003453C5">
        <w:rPr>
          <w:rFonts w:ascii="Times New Roman" w:hAnsi="Times New Roman" w:cs="Times New Roman"/>
          <w:sz w:val="24"/>
          <w:szCs w:val="24"/>
        </w:rPr>
        <w:t>(chief administrator)</w:t>
      </w:r>
    </w:p>
    <w:p w:rsidR="00FB4D35" w:rsidRDefault="00FB4D35" w:rsidP="00A615FB">
      <w:pPr>
        <w:spacing w:line="240" w:lineRule="auto"/>
        <w:jc w:val="both"/>
        <w:rPr>
          <w:rFonts w:ascii="Times New Roman" w:hAnsi="Times New Roman" w:cs="Times New Roman"/>
          <w:sz w:val="24"/>
          <w:szCs w:val="24"/>
        </w:rPr>
      </w:pPr>
    </w:p>
    <w:p w:rsidR="002B7212" w:rsidRPr="00C94566" w:rsidRDefault="002B7212" w:rsidP="009867EF">
      <w:pPr>
        <w:spacing w:line="240" w:lineRule="auto"/>
        <w:jc w:val="both"/>
        <w:rPr>
          <w:rFonts w:ascii="Times New Roman" w:hAnsi="Times New Roman" w:cs="Times New Roman"/>
          <w:sz w:val="24"/>
          <w:szCs w:val="24"/>
        </w:rPr>
      </w:pPr>
      <w:r w:rsidRPr="00C94566">
        <w:rPr>
          <w:rFonts w:ascii="Times New Roman" w:hAnsi="Times New Roman" w:cs="Times New Roman"/>
          <w:sz w:val="24"/>
          <w:szCs w:val="24"/>
        </w:rPr>
        <w:t>O průběhu a výsledcích studijní cesty bude vyhotovena zpráva s vyhodnocením studijní cesty a reflexí účastníků na kvalitu a přínos pro jejich další rozvoj. Zpráva, vč. fotodokumentace, bude vyhotovena</w:t>
      </w:r>
      <w:r w:rsidR="00C94566">
        <w:rPr>
          <w:rFonts w:ascii="Times New Roman" w:hAnsi="Times New Roman" w:cs="Times New Roman"/>
          <w:sz w:val="24"/>
          <w:szCs w:val="24"/>
        </w:rPr>
        <w:t xml:space="preserve"> </w:t>
      </w:r>
      <w:r w:rsidRPr="00C94566">
        <w:rPr>
          <w:rFonts w:ascii="Times New Roman" w:hAnsi="Times New Roman" w:cs="Times New Roman"/>
          <w:sz w:val="24"/>
          <w:szCs w:val="24"/>
        </w:rPr>
        <w:t xml:space="preserve">v </w:t>
      </w:r>
      <w:r w:rsidRPr="009244E1">
        <w:rPr>
          <w:rFonts w:ascii="Times New Roman" w:hAnsi="Times New Roman" w:cs="Times New Roman"/>
          <w:sz w:val="24"/>
          <w:szCs w:val="24"/>
        </w:rPr>
        <w:t>anglickém jazyce</w:t>
      </w:r>
      <w:r w:rsidR="00F5070E" w:rsidRPr="009244E1">
        <w:rPr>
          <w:rFonts w:ascii="Times New Roman" w:hAnsi="Times New Roman" w:cs="Times New Roman"/>
          <w:sz w:val="24"/>
          <w:szCs w:val="24"/>
        </w:rPr>
        <w:t xml:space="preserve"> </w:t>
      </w:r>
      <w:r w:rsidRPr="00C94566">
        <w:rPr>
          <w:rFonts w:ascii="Times New Roman" w:hAnsi="Times New Roman" w:cs="Times New Roman"/>
          <w:sz w:val="24"/>
          <w:szCs w:val="24"/>
        </w:rPr>
        <w:t>a předlož</w:t>
      </w:r>
      <w:r w:rsidR="00F5070E">
        <w:rPr>
          <w:rFonts w:ascii="Times New Roman" w:hAnsi="Times New Roman" w:cs="Times New Roman"/>
          <w:sz w:val="24"/>
          <w:szCs w:val="24"/>
        </w:rPr>
        <w:t xml:space="preserve">ena ČRA ke schválení nejpozději </w:t>
      </w:r>
      <w:r w:rsidRPr="00C94566">
        <w:rPr>
          <w:rFonts w:ascii="Times New Roman" w:hAnsi="Times New Roman" w:cs="Times New Roman"/>
          <w:sz w:val="24"/>
          <w:szCs w:val="24"/>
        </w:rPr>
        <w:t xml:space="preserve">do </w:t>
      </w:r>
      <w:r w:rsidR="00F033B8">
        <w:rPr>
          <w:rFonts w:ascii="Times New Roman" w:hAnsi="Times New Roman" w:cs="Times New Roman"/>
          <w:sz w:val="24"/>
          <w:szCs w:val="24"/>
        </w:rPr>
        <w:br/>
      </w:r>
      <w:r w:rsidR="009867EF">
        <w:rPr>
          <w:rFonts w:ascii="Times New Roman" w:hAnsi="Times New Roman" w:cs="Times New Roman"/>
          <w:sz w:val="24"/>
          <w:szCs w:val="24"/>
        </w:rPr>
        <w:t>30. 9</w:t>
      </w:r>
      <w:r w:rsidRPr="00C94566">
        <w:rPr>
          <w:rFonts w:ascii="Times New Roman" w:hAnsi="Times New Roman" w:cs="Times New Roman"/>
          <w:sz w:val="24"/>
          <w:szCs w:val="24"/>
        </w:rPr>
        <w:t>. 201</w:t>
      </w:r>
      <w:r w:rsidR="009867EF">
        <w:rPr>
          <w:rFonts w:ascii="Times New Roman" w:hAnsi="Times New Roman" w:cs="Times New Roman"/>
          <w:sz w:val="24"/>
          <w:szCs w:val="24"/>
        </w:rPr>
        <w:t>8</w:t>
      </w:r>
      <w:r w:rsidRPr="00C94566">
        <w:rPr>
          <w:rFonts w:ascii="Times New Roman" w:hAnsi="Times New Roman" w:cs="Times New Roman"/>
          <w:sz w:val="24"/>
          <w:szCs w:val="24"/>
        </w:rPr>
        <w:t>.</w:t>
      </w:r>
    </w:p>
    <w:sectPr w:rsidR="002B7212" w:rsidRPr="00C945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212" w:rsidRDefault="002B7212" w:rsidP="002B7212">
      <w:pPr>
        <w:spacing w:after="0" w:line="240" w:lineRule="auto"/>
      </w:pPr>
      <w:r>
        <w:separator/>
      </w:r>
    </w:p>
  </w:endnote>
  <w:endnote w:type="continuationSeparator" w:id="0">
    <w:p w:rsidR="002B7212" w:rsidRDefault="002B7212" w:rsidP="002B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683708"/>
      <w:docPartObj>
        <w:docPartGallery w:val="Page Numbers (Bottom of Page)"/>
        <w:docPartUnique/>
      </w:docPartObj>
    </w:sdtPr>
    <w:sdtEndPr/>
    <w:sdtContent>
      <w:p w:rsidR="00781C6A" w:rsidRDefault="00781C6A">
        <w:pPr>
          <w:pStyle w:val="Zpat"/>
          <w:jc w:val="center"/>
        </w:pPr>
        <w:r>
          <w:fldChar w:fldCharType="begin"/>
        </w:r>
        <w:r>
          <w:instrText>PAGE   \* MERGEFORMAT</w:instrText>
        </w:r>
        <w:r>
          <w:fldChar w:fldCharType="separate"/>
        </w:r>
        <w:r w:rsidR="00986BD8">
          <w:rPr>
            <w:noProof/>
          </w:rPr>
          <w:t>1</w:t>
        </w:r>
        <w:r>
          <w:fldChar w:fldCharType="end"/>
        </w:r>
      </w:p>
    </w:sdtContent>
  </w:sdt>
  <w:p w:rsidR="00781C6A" w:rsidRDefault="00781C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212" w:rsidRDefault="002B7212" w:rsidP="002B7212">
      <w:pPr>
        <w:spacing w:after="0" w:line="240" w:lineRule="auto"/>
      </w:pPr>
      <w:r>
        <w:separator/>
      </w:r>
    </w:p>
  </w:footnote>
  <w:footnote w:type="continuationSeparator" w:id="0">
    <w:p w:rsidR="002B7212" w:rsidRDefault="002B7212" w:rsidP="002B72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7F5525"/>
    <w:multiLevelType w:val="hybridMultilevel"/>
    <w:tmpl w:val="2C96DA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12"/>
    <w:rsid w:val="00060F62"/>
    <w:rsid w:val="001B5DCC"/>
    <w:rsid w:val="001D1DCD"/>
    <w:rsid w:val="002813C6"/>
    <w:rsid w:val="002B7212"/>
    <w:rsid w:val="002F2129"/>
    <w:rsid w:val="003453C5"/>
    <w:rsid w:val="005A59DD"/>
    <w:rsid w:val="006A2DED"/>
    <w:rsid w:val="00781C6A"/>
    <w:rsid w:val="009244E1"/>
    <w:rsid w:val="00983242"/>
    <w:rsid w:val="009867EF"/>
    <w:rsid w:val="00986BD8"/>
    <w:rsid w:val="00A615FB"/>
    <w:rsid w:val="00C94566"/>
    <w:rsid w:val="00DD3612"/>
    <w:rsid w:val="00F033B8"/>
    <w:rsid w:val="00F421C1"/>
    <w:rsid w:val="00F5070E"/>
    <w:rsid w:val="00FB4D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0568D6-58C2-41BC-B7E9-31EA50D9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ootnote Text Char1,Footnote Text Char Char,Char Char Char Char,Char Char Char Char Char Char,Footnote,Geneva 9,Font: Geneva 9,Boston 10,f,DSE note,ft,single space,fn,Footnote Text Char2 Char,Footnote Text Char1 Char Char"/>
    <w:basedOn w:val="Normln"/>
    <w:link w:val="TextpoznpodarouChar"/>
    <w:uiPriority w:val="99"/>
    <w:rsid w:val="002B7212"/>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Footnote Text Char1 Char,Footnote Text Char Char Char,Char Char Char Char Char,Char Char Char Char Char Char Char,Footnote Char,Geneva 9 Char,Font: Geneva 9 Char,Boston 10 Char,f Char,DSE note Char,ft Char,single space Char"/>
    <w:basedOn w:val="Standardnpsmoodstavce"/>
    <w:link w:val="Textpoznpodarou"/>
    <w:uiPriority w:val="99"/>
    <w:rsid w:val="002B7212"/>
    <w:rPr>
      <w:rFonts w:ascii="Times New Roman" w:eastAsia="Times New Roman" w:hAnsi="Times New Roman" w:cs="Times New Roman"/>
      <w:sz w:val="20"/>
      <w:szCs w:val="20"/>
      <w:lang w:eastAsia="cs-CZ"/>
    </w:rPr>
  </w:style>
  <w:style w:type="character" w:styleId="Znakapoznpodarou">
    <w:name w:val="footnote reference"/>
    <w:aliases w:val="footnote number Char Char1 Char Char Char1 Char Char Char Char Char Char, BVI fnr Char Char Char1 Char1 Char Char Char Char Char Char,BVI fnr Char1 Char Char Char1 Char Char Char Char Char Char Char,16 Point,Superscript 6 Point,fr"/>
    <w:link w:val="footnotenumberCharChar1CharCharChar1CharCharCharCharChar"/>
    <w:uiPriority w:val="99"/>
    <w:rsid w:val="002B7212"/>
    <w:rPr>
      <w:vertAlign w:val="superscript"/>
    </w:rPr>
  </w:style>
  <w:style w:type="paragraph" w:styleId="Odstavecseseznamem">
    <w:name w:val="List Paragraph"/>
    <w:basedOn w:val="Normln"/>
    <w:qFormat/>
    <w:rsid w:val="002B7212"/>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footnotenumberCharChar1CharCharChar1CharCharCharCharChar">
    <w:name w:val="footnote number Char Char1 Char Char Char1 Char Char Char Char Char"/>
    <w:aliases w:val=" BVI fnr Char Char Char1 Char1 Char Char Char Char Char,BVI fnr Char1 Char Char Char1 Char Char Char Char Char,BVI fnr Char Char Char1 Char1 Char Char Char Char Char"/>
    <w:basedOn w:val="Normln"/>
    <w:next w:val="Textpoznpodarou"/>
    <w:link w:val="Znakapoznpodarou"/>
    <w:uiPriority w:val="99"/>
    <w:rsid w:val="002B7212"/>
    <w:pPr>
      <w:spacing w:after="160" w:line="240" w:lineRule="exact"/>
    </w:pPr>
    <w:rPr>
      <w:vertAlign w:val="superscript"/>
    </w:rPr>
  </w:style>
  <w:style w:type="paragraph" w:styleId="Zhlav">
    <w:name w:val="header"/>
    <w:basedOn w:val="Normln"/>
    <w:link w:val="ZhlavChar"/>
    <w:uiPriority w:val="99"/>
    <w:unhideWhenUsed/>
    <w:rsid w:val="00781C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1C6A"/>
  </w:style>
  <w:style w:type="paragraph" w:styleId="Zpat">
    <w:name w:val="footer"/>
    <w:basedOn w:val="Normln"/>
    <w:link w:val="ZpatChar"/>
    <w:uiPriority w:val="99"/>
    <w:unhideWhenUsed/>
    <w:rsid w:val="00781C6A"/>
    <w:pPr>
      <w:tabs>
        <w:tab w:val="center" w:pos="4536"/>
        <w:tab w:val="right" w:pos="9072"/>
      </w:tabs>
      <w:spacing w:after="0" w:line="240" w:lineRule="auto"/>
    </w:pPr>
  </w:style>
  <w:style w:type="character" w:customStyle="1" w:styleId="ZpatChar">
    <w:name w:val="Zápatí Char"/>
    <w:basedOn w:val="Standardnpsmoodstavce"/>
    <w:link w:val="Zpat"/>
    <w:uiPriority w:val="99"/>
    <w:rsid w:val="00781C6A"/>
  </w:style>
  <w:style w:type="paragraph" w:styleId="Bezmezer">
    <w:name w:val="No Spacing"/>
    <w:uiPriority w:val="1"/>
    <w:qFormat/>
    <w:rsid w:val="009867EF"/>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711418">
      <w:bodyDiv w:val="1"/>
      <w:marLeft w:val="0"/>
      <w:marRight w:val="0"/>
      <w:marTop w:val="0"/>
      <w:marBottom w:val="0"/>
      <w:divBdr>
        <w:top w:val="none" w:sz="0" w:space="0" w:color="auto"/>
        <w:left w:val="none" w:sz="0" w:space="0" w:color="auto"/>
        <w:bottom w:val="none" w:sz="0" w:space="0" w:color="auto"/>
        <w:right w:val="none" w:sz="0" w:space="0" w:color="auto"/>
      </w:divBdr>
    </w:div>
    <w:div w:id="1532035998">
      <w:bodyDiv w:val="1"/>
      <w:marLeft w:val="0"/>
      <w:marRight w:val="0"/>
      <w:marTop w:val="0"/>
      <w:marBottom w:val="0"/>
      <w:divBdr>
        <w:top w:val="none" w:sz="0" w:space="0" w:color="auto"/>
        <w:left w:val="none" w:sz="0" w:space="0" w:color="auto"/>
        <w:bottom w:val="none" w:sz="0" w:space="0" w:color="auto"/>
        <w:right w:val="none" w:sz="0" w:space="0" w:color="auto"/>
      </w:divBdr>
    </w:div>
    <w:div w:id="1580747029">
      <w:bodyDiv w:val="1"/>
      <w:marLeft w:val="0"/>
      <w:marRight w:val="0"/>
      <w:marTop w:val="0"/>
      <w:marBottom w:val="0"/>
      <w:divBdr>
        <w:top w:val="none" w:sz="0" w:space="0" w:color="auto"/>
        <w:left w:val="none" w:sz="0" w:space="0" w:color="auto"/>
        <w:bottom w:val="none" w:sz="0" w:space="0" w:color="auto"/>
        <w:right w:val="none" w:sz="0" w:space="0" w:color="auto"/>
      </w:divBdr>
    </w:div>
    <w:div w:id="1737165184">
      <w:bodyDiv w:val="1"/>
      <w:marLeft w:val="0"/>
      <w:marRight w:val="0"/>
      <w:marTop w:val="0"/>
      <w:marBottom w:val="0"/>
      <w:divBdr>
        <w:top w:val="none" w:sz="0" w:space="0" w:color="auto"/>
        <w:left w:val="none" w:sz="0" w:space="0" w:color="auto"/>
        <w:bottom w:val="none" w:sz="0" w:space="0" w:color="auto"/>
        <w:right w:val="none" w:sz="0" w:space="0" w:color="auto"/>
      </w:divBdr>
    </w:div>
    <w:div w:id="195016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14D81-4DCD-4632-9CD1-E6FEAFA2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1744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Ludvikova Barbora</dc:creator>
  <cp:lastModifiedBy>Hajciarova Daniela</cp:lastModifiedBy>
  <cp:revision>2</cp:revision>
  <dcterms:created xsi:type="dcterms:W3CDTF">2018-08-20T08:28:00Z</dcterms:created>
  <dcterms:modified xsi:type="dcterms:W3CDTF">2018-08-20T08:28:00Z</dcterms:modified>
</cp:coreProperties>
</file>