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D4A30" w14:textId="6A66E641" w:rsidR="00EE1389" w:rsidRPr="00B965A2" w:rsidRDefault="00E91384" w:rsidP="00EE1389">
      <w:pPr>
        <w:pStyle w:val="Nzev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E1389" w:rsidRPr="00B965A2">
        <w:rPr>
          <w:sz w:val="22"/>
          <w:szCs w:val="22"/>
        </w:rPr>
        <w:t xml:space="preserve">Dodatek č. </w:t>
      </w:r>
      <w:r w:rsidR="005B5181" w:rsidRPr="00B965A2">
        <w:rPr>
          <w:sz w:val="22"/>
          <w:szCs w:val="22"/>
        </w:rPr>
        <w:t>1</w:t>
      </w:r>
    </w:p>
    <w:p w14:paraId="0E23FD77" w14:textId="77777777" w:rsidR="00EE1389" w:rsidRPr="00B965A2" w:rsidRDefault="00EE1389" w:rsidP="00EE1389">
      <w:pPr>
        <w:jc w:val="center"/>
        <w:rPr>
          <w:b/>
          <w:sz w:val="22"/>
          <w:szCs w:val="22"/>
        </w:rPr>
      </w:pPr>
      <w:r w:rsidRPr="00B965A2">
        <w:rPr>
          <w:b/>
          <w:sz w:val="22"/>
          <w:szCs w:val="22"/>
        </w:rPr>
        <w:t>k nájemní smlouvě</w:t>
      </w:r>
    </w:p>
    <w:p w14:paraId="15BF729C" w14:textId="573D2F4B" w:rsidR="00EE1389" w:rsidRPr="00B965A2" w:rsidRDefault="00EE1389" w:rsidP="00EE1389">
      <w:pPr>
        <w:jc w:val="center"/>
        <w:rPr>
          <w:b/>
          <w:sz w:val="22"/>
          <w:szCs w:val="22"/>
        </w:rPr>
      </w:pPr>
      <w:r w:rsidRPr="00B965A2">
        <w:rPr>
          <w:b/>
          <w:sz w:val="22"/>
          <w:szCs w:val="22"/>
        </w:rPr>
        <w:t xml:space="preserve">ze dne </w:t>
      </w:r>
      <w:r w:rsidR="005B5181" w:rsidRPr="00B965A2">
        <w:rPr>
          <w:b/>
          <w:sz w:val="22"/>
          <w:szCs w:val="22"/>
        </w:rPr>
        <w:t>14</w:t>
      </w:r>
      <w:r w:rsidRPr="00B965A2">
        <w:rPr>
          <w:b/>
          <w:sz w:val="22"/>
          <w:szCs w:val="22"/>
        </w:rPr>
        <w:t xml:space="preserve">. </w:t>
      </w:r>
      <w:r w:rsidR="005B5181" w:rsidRPr="00B965A2">
        <w:rPr>
          <w:b/>
          <w:sz w:val="22"/>
          <w:szCs w:val="22"/>
        </w:rPr>
        <w:t>září</w:t>
      </w:r>
      <w:r w:rsidRPr="00B965A2">
        <w:rPr>
          <w:b/>
          <w:sz w:val="22"/>
          <w:szCs w:val="22"/>
        </w:rPr>
        <w:t xml:space="preserve"> 20</w:t>
      </w:r>
      <w:r w:rsidR="005B5181" w:rsidRPr="00B965A2">
        <w:rPr>
          <w:b/>
          <w:sz w:val="22"/>
          <w:szCs w:val="22"/>
        </w:rPr>
        <w:t>15</w:t>
      </w:r>
    </w:p>
    <w:p w14:paraId="6C9C7CDF" w14:textId="77777777" w:rsidR="00EE1389" w:rsidRPr="00B965A2" w:rsidRDefault="00EE1389" w:rsidP="00EE1389">
      <w:pPr>
        <w:rPr>
          <w:b/>
          <w:sz w:val="22"/>
          <w:szCs w:val="22"/>
        </w:rPr>
      </w:pPr>
    </w:p>
    <w:p w14:paraId="3F7F7A6E" w14:textId="77777777" w:rsidR="008357B6" w:rsidRPr="00B965A2" w:rsidRDefault="008357B6" w:rsidP="00EE1389">
      <w:pPr>
        <w:jc w:val="both"/>
        <w:rPr>
          <w:bCs/>
          <w:sz w:val="22"/>
          <w:szCs w:val="22"/>
        </w:rPr>
      </w:pPr>
    </w:p>
    <w:p w14:paraId="40A404BA" w14:textId="77777777" w:rsidR="0024540F" w:rsidRPr="00B965A2" w:rsidRDefault="0024540F" w:rsidP="00EE1389">
      <w:pPr>
        <w:jc w:val="both"/>
        <w:rPr>
          <w:bCs/>
          <w:sz w:val="22"/>
          <w:szCs w:val="22"/>
        </w:rPr>
      </w:pPr>
    </w:p>
    <w:p w14:paraId="4A6F6BAD" w14:textId="13084DF9" w:rsidR="00EE1389" w:rsidRPr="00B965A2" w:rsidRDefault="00EE1389" w:rsidP="00EE1389">
      <w:pPr>
        <w:jc w:val="both"/>
        <w:rPr>
          <w:bCs/>
          <w:sz w:val="22"/>
          <w:szCs w:val="22"/>
        </w:rPr>
      </w:pPr>
      <w:r w:rsidRPr="00B965A2">
        <w:rPr>
          <w:bCs/>
          <w:sz w:val="22"/>
          <w:szCs w:val="22"/>
        </w:rPr>
        <w:t xml:space="preserve">uzavřená níže uvedeného dne mezi </w:t>
      </w:r>
    </w:p>
    <w:p w14:paraId="2F829EA5" w14:textId="6F56210B" w:rsidR="00EE1389" w:rsidRPr="00B965A2" w:rsidRDefault="00EE1389" w:rsidP="00EE1389">
      <w:pPr>
        <w:jc w:val="both"/>
        <w:rPr>
          <w:bCs/>
          <w:sz w:val="22"/>
          <w:szCs w:val="22"/>
        </w:rPr>
      </w:pPr>
    </w:p>
    <w:p w14:paraId="0FB45512" w14:textId="77777777" w:rsidR="0024540F" w:rsidRPr="00B965A2" w:rsidRDefault="0024540F" w:rsidP="00EE1389">
      <w:pPr>
        <w:jc w:val="both"/>
        <w:rPr>
          <w:bCs/>
          <w:sz w:val="22"/>
          <w:szCs w:val="22"/>
        </w:rPr>
      </w:pPr>
    </w:p>
    <w:p w14:paraId="472EAD7F" w14:textId="77777777" w:rsidR="00AA2958" w:rsidRPr="00B965A2" w:rsidRDefault="00AA2958" w:rsidP="00EE1389">
      <w:pPr>
        <w:jc w:val="both"/>
        <w:rPr>
          <w:bCs/>
          <w:sz w:val="22"/>
          <w:szCs w:val="22"/>
        </w:rPr>
      </w:pPr>
    </w:p>
    <w:p w14:paraId="410CEEC4" w14:textId="77777777" w:rsidR="00EE1389" w:rsidRPr="00B965A2" w:rsidRDefault="00EE1389" w:rsidP="00EE1389">
      <w:pPr>
        <w:jc w:val="both"/>
        <w:rPr>
          <w:sz w:val="22"/>
          <w:szCs w:val="22"/>
        </w:rPr>
      </w:pPr>
      <w:r w:rsidRPr="00B965A2">
        <w:rPr>
          <w:b/>
          <w:sz w:val="22"/>
          <w:szCs w:val="22"/>
        </w:rPr>
        <w:t>SVÚM reality s.r.o.</w:t>
      </w:r>
    </w:p>
    <w:p w14:paraId="2830B257" w14:textId="77777777" w:rsidR="00EE1389" w:rsidRPr="00B965A2" w:rsidRDefault="00EE1389" w:rsidP="00EE1389">
      <w:pPr>
        <w:jc w:val="both"/>
        <w:rPr>
          <w:sz w:val="22"/>
          <w:szCs w:val="22"/>
        </w:rPr>
      </w:pPr>
      <w:r w:rsidRPr="00B965A2">
        <w:rPr>
          <w:sz w:val="22"/>
          <w:szCs w:val="22"/>
        </w:rPr>
        <w:t>se sídlem Podnikatelská 565, Praha 9 – Běchovice, 190 11</w:t>
      </w:r>
    </w:p>
    <w:p w14:paraId="6F3684FA" w14:textId="1A89F98A" w:rsidR="00EE1389" w:rsidRPr="00B965A2" w:rsidRDefault="00EE1389" w:rsidP="00EE1389">
      <w:pPr>
        <w:jc w:val="both"/>
        <w:rPr>
          <w:sz w:val="22"/>
          <w:szCs w:val="22"/>
        </w:rPr>
      </w:pPr>
      <w:proofErr w:type="spellStart"/>
      <w:r w:rsidRPr="00B965A2">
        <w:rPr>
          <w:sz w:val="22"/>
          <w:szCs w:val="22"/>
        </w:rPr>
        <w:t>zast</w:t>
      </w:r>
      <w:proofErr w:type="spellEnd"/>
      <w:r w:rsidRPr="00B965A2">
        <w:rPr>
          <w:sz w:val="22"/>
          <w:szCs w:val="22"/>
        </w:rPr>
        <w:t xml:space="preserve">. </w:t>
      </w:r>
      <w:r w:rsidR="00EB594C" w:rsidRPr="00B965A2">
        <w:rPr>
          <w:sz w:val="22"/>
          <w:szCs w:val="22"/>
        </w:rPr>
        <w:t>Ing. Michaelou Královou, managerem správy nemovitostí</w:t>
      </w:r>
      <w:r w:rsidRPr="00B965A2">
        <w:rPr>
          <w:sz w:val="22"/>
          <w:szCs w:val="22"/>
        </w:rPr>
        <w:t xml:space="preserve"> </w:t>
      </w:r>
    </w:p>
    <w:p w14:paraId="19984EB4" w14:textId="77777777" w:rsidR="00EE1389" w:rsidRPr="00B965A2" w:rsidRDefault="00EE1389" w:rsidP="00EE1389">
      <w:pPr>
        <w:jc w:val="both"/>
        <w:rPr>
          <w:sz w:val="22"/>
          <w:szCs w:val="22"/>
        </w:rPr>
      </w:pPr>
      <w:r w:rsidRPr="00B965A2">
        <w:rPr>
          <w:sz w:val="22"/>
          <w:szCs w:val="22"/>
        </w:rPr>
        <w:t>IČO: 27215156</w:t>
      </w:r>
    </w:p>
    <w:p w14:paraId="031007D1" w14:textId="77777777" w:rsidR="00EE1389" w:rsidRPr="00B965A2" w:rsidRDefault="00EE1389" w:rsidP="00EE1389">
      <w:pPr>
        <w:jc w:val="both"/>
        <w:rPr>
          <w:sz w:val="22"/>
          <w:szCs w:val="22"/>
        </w:rPr>
      </w:pPr>
      <w:r w:rsidRPr="00B965A2">
        <w:rPr>
          <w:sz w:val="22"/>
          <w:szCs w:val="22"/>
        </w:rPr>
        <w:t>DIČ: CZ27215156</w:t>
      </w:r>
    </w:p>
    <w:p w14:paraId="190887CA" w14:textId="77777777" w:rsidR="00EE1389" w:rsidRPr="00B965A2" w:rsidRDefault="00EE1389" w:rsidP="00EE1389">
      <w:pPr>
        <w:rPr>
          <w:sz w:val="22"/>
          <w:szCs w:val="22"/>
        </w:rPr>
      </w:pPr>
      <w:r w:rsidRPr="00B965A2">
        <w:rPr>
          <w:sz w:val="22"/>
          <w:szCs w:val="22"/>
        </w:rPr>
        <w:t>DPH: pronajímatel je plátcem DPH</w:t>
      </w:r>
    </w:p>
    <w:p w14:paraId="774DFFF6" w14:textId="77777777" w:rsidR="00EE1389" w:rsidRPr="00B965A2" w:rsidRDefault="00EE1389" w:rsidP="00EE1389">
      <w:pPr>
        <w:jc w:val="both"/>
        <w:rPr>
          <w:sz w:val="22"/>
          <w:szCs w:val="22"/>
        </w:rPr>
      </w:pPr>
      <w:r w:rsidRPr="00B965A2">
        <w:rPr>
          <w:sz w:val="22"/>
          <w:szCs w:val="22"/>
        </w:rPr>
        <w:t xml:space="preserve">č. účtu: </w:t>
      </w:r>
      <w:r w:rsidR="004B17E0" w:rsidRPr="00B965A2">
        <w:rPr>
          <w:sz w:val="22"/>
          <w:szCs w:val="22"/>
        </w:rPr>
        <w:t>4037011/0100</w:t>
      </w:r>
      <w:r w:rsidRPr="00B965A2">
        <w:rPr>
          <w:sz w:val="22"/>
          <w:szCs w:val="22"/>
        </w:rPr>
        <w:t xml:space="preserve">, vedeného </w:t>
      </w:r>
      <w:r w:rsidR="004B17E0" w:rsidRPr="00B965A2">
        <w:rPr>
          <w:sz w:val="22"/>
          <w:szCs w:val="22"/>
        </w:rPr>
        <w:t>Komerční banky</w:t>
      </w:r>
      <w:r w:rsidRPr="00B965A2">
        <w:rPr>
          <w:sz w:val="22"/>
          <w:szCs w:val="22"/>
        </w:rPr>
        <w:t xml:space="preserve"> a.</w:t>
      </w:r>
      <w:r w:rsidR="006B7D26" w:rsidRPr="00B965A2">
        <w:rPr>
          <w:sz w:val="22"/>
          <w:szCs w:val="22"/>
        </w:rPr>
        <w:t xml:space="preserve"> </w:t>
      </w:r>
      <w:r w:rsidRPr="00B965A2">
        <w:rPr>
          <w:sz w:val="22"/>
          <w:szCs w:val="22"/>
        </w:rPr>
        <w:t xml:space="preserve">s. </w:t>
      </w:r>
    </w:p>
    <w:p w14:paraId="06CC6473" w14:textId="77777777" w:rsidR="008357B6" w:rsidRPr="00B965A2" w:rsidRDefault="00EE1389" w:rsidP="008357B6">
      <w:pPr>
        <w:jc w:val="both"/>
        <w:rPr>
          <w:sz w:val="22"/>
          <w:szCs w:val="22"/>
        </w:rPr>
      </w:pPr>
      <w:r w:rsidRPr="00B965A2">
        <w:rPr>
          <w:sz w:val="22"/>
          <w:szCs w:val="22"/>
        </w:rPr>
        <w:t>zapsána v obchodním rejstříku vedeném Městským soudem v Praze, oddíl C, vložka 105041</w:t>
      </w:r>
    </w:p>
    <w:p w14:paraId="563AFFBE" w14:textId="77777777" w:rsidR="0024540F" w:rsidRPr="00B965A2" w:rsidRDefault="0024540F" w:rsidP="008357B6">
      <w:pPr>
        <w:jc w:val="both"/>
        <w:rPr>
          <w:sz w:val="22"/>
          <w:szCs w:val="22"/>
        </w:rPr>
      </w:pPr>
    </w:p>
    <w:p w14:paraId="6537F6AA" w14:textId="42B618FA" w:rsidR="00EE1389" w:rsidRPr="00B965A2" w:rsidRDefault="00EE1389" w:rsidP="008357B6">
      <w:pPr>
        <w:jc w:val="both"/>
        <w:rPr>
          <w:sz w:val="22"/>
          <w:szCs w:val="22"/>
        </w:rPr>
      </w:pPr>
      <w:r w:rsidRPr="00B965A2">
        <w:rPr>
          <w:sz w:val="22"/>
          <w:szCs w:val="22"/>
        </w:rPr>
        <w:t>jako pronajímatel na straně jedné (dále jen „</w:t>
      </w:r>
      <w:r w:rsidR="008E1799" w:rsidRPr="00B965A2">
        <w:rPr>
          <w:b/>
          <w:i/>
          <w:sz w:val="22"/>
          <w:szCs w:val="22"/>
        </w:rPr>
        <w:t>P</w:t>
      </w:r>
      <w:r w:rsidRPr="00B965A2">
        <w:rPr>
          <w:b/>
          <w:i/>
          <w:sz w:val="22"/>
          <w:szCs w:val="22"/>
        </w:rPr>
        <w:t>ronajímatel</w:t>
      </w:r>
      <w:r w:rsidRPr="00B965A2">
        <w:rPr>
          <w:sz w:val="22"/>
          <w:szCs w:val="22"/>
        </w:rPr>
        <w:t>“)</w:t>
      </w:r>
    </w:p>
    <w:p w14:paraId="3F5FDF0B" w14:textId="77777777" w:rsidR="008357B6" w:rsidRPr="00B965A2" w:rsidRDefault="008357B6" w:rsidP="00EE1389">
      <w:pPr>
        <w:rPr>
          <w:sz w:val="22"/>
          <w:szCs w:val="22"/>
        </w:rPr>
      </w:pPr>
    </w:p>
    <w:p w14:paraId="2EFEC0A9" w14:textId="6A364772" w:rsidR="00EE1389" w:rsidRPr="00B965A2" w:rsidRDefault="00EE1389" w:rsidP="00EE1389">
      <w:pPr>
        <w:rPr>
          <w:sz w:val="22"/>
          <w:szCs w:val="22"/>
        </w:rPr>
      </w:pPr>
      <w:r w:rsidRPr="00B965A2">
        <w:rPr>
          <w:sz w:val="22"/>
          <w:szCs w:val="22"/>
        </w:rPr>
        <w:t>a</w:t>
      </w:r>
    </w:p>
    <w:p w14:paraId="7E31D242" w14:textId="77777777" w:rsidR="00EE1389" w:rsidRPr="00B965A2" w:rsidRDefault="00EE1389" w:rsidP="00EE1389">
      <w:pPr>
        <w:rPr>
          <w:sz w:val="22"/>
          <w:szCs w:val="22"/>
        </w:rPr>
      </w:pPr>
    </w:p>
    <w:p w14:paraId="585C1706" w14:textId="46DAFBD4" w:rsidR="00EE1389" w:rsidRPr="00B965A2" w:rsidRDefault="005B5181" w:rsidP="00EE1389">
      <w:pPr>
        <w:rPr>
          <w:b/>
          <w:sz w:val="22"/>
          <w:szCs w:val="22"/>
        </w:rPr>
      </w:pPr>
      <w:r w:rsidRPr="00B965A2">
        <w:rPr>
          <w:b/>
          <w:sz w:val="22"/>
          <w:szCs w:val="22"/>
        </w:rPr>
        <w:t>Město Černošice</w:t>
      </w:r>
    </w:p>
    <w:p w14:paraId="5FEC347E" w14:textId="2057DCB3" w:rsidR="00C466C9" w:rsidRPr="00B965A2" w:rsidRDefault="00EE1389" w:rsidP="00EE1389">
      <w:pPr>
        <w:rPr>
          <w:sz w:val="22"/>
          <w:szCs w:val="22"/>
        </w:rPr>
      </w:pPr>
      <w:r w:rsidRPr="00B965A2">
        <w:rPr>
          <w:sz w:val="22"/>
          <w:szCs w:val="22"/>
        </w:rPr>
        <w:t xml:space="preserve">se sídlem </w:t>
      </w:r>
      <w:r w:rsidR="005B5181" w:rsidRPr="00B965A2">
        <w:rPr>
          <w:sz w:val="22"/>
          <w:szCs w:val="22"/>
        </w:rPr>
        <w:t>Riegrova 1209, Černošice, 252 28</w:t>
      </w:r>
    </w:p>
    <w:p w14:paraId="03A6B485" w14:textId="42731C91" w:rsidR="00EE1389" w:rsidRPr="00B965A2" w:rsidRDefault="00EE1389" w:rsidP="00EE1389">
      <w:pPr>
        <w:rPr>
          <w:sz w:val="22"/>
          <w:szCs w:val="22"/>
        </w:rPr>
      </w:pPr>
      <w:r w:rsidRPr="00B965A2">
        <w:rPr>
          <w:sz w:val="22"/>
          <w:szCs w:val="22"/>
        </w:rPr>
        <w:t xml:space="preserve">IČO: </w:t>
      </w:r>
      <w:r w:rsidR="005B5181" w:rsidRPr="00B965A2">
        <w:rPr>
          <w:sz w:val="22"/>
          <w:szCs w:val="22"/>
        </w:rPr>
        <w:t>002 411 21</w:t>
      </w:r>
    </w:p>
    <w:p w14:paraId="2D6817A0" w14:textId="41CDE9CA" w:rsidR="00EE1389" w:rsidRPr="00B965A2" w:rsidRDefault="005B5181" w:rsidP="00EE1389">
      <w:pPr>
        <w:rPr>
          <w:sz w:val="22"/>
          <w:szCs w:val="22"/>
        </w:rPr>
      </w:pPr>
      <w:r w:rsidRPr="00B965A2">
        <w:rPr>
          <w:sz w:val="22"/>
          <w:szCs w:val="22"/>
        </w:rPr>
        <w:t>DIČ: CZ002 411 21</w:t>
      </w:r>
    </w:p>
    <w:p w14:paraId="0D5F2FA4" w14:textId="69C3A33C" w:rsidR="00EE1389" w:rsidRPr="00B965A2" w:rsidRDefault="00EE1389" w:rsidP="00EE1389">
      <w:pPr>
        <w:rPr>
          <w:sz w:val="22"/>
          <w:szCs w:val="22"/>
        </w:rPr>
      </w:pPr>
      <w:r w:rsidRPr="00B965A2">
        <w:rPr>
          <w:sz w:val="22"/>
          <w:szCs w:val="22"/>
        </w:rPr>
        <w:t xml:space="preserve">DPH: nájemce </w:t>
      </w:r>
      <w:r w:rsidR="005B5181" w:rsidRPr="00B965A2">
        <w:rPr>
          <w:sz w:val="22"/>
          <w:szCs w:val="22"/>
        </w:rPr>
        <w:t xml:space="preserve">není </w:t>
      </w:r>
      <w:r w:rsidRPr="00B965A2">
        <w:rPr>
          <w:sz w:val="22"/>
          <w:szCs w:val="22"/>
        </w:rPr>
        <w:t>plátcem DPH</w:t>
      </w:r>
    </w:p>
    <w:p w14:paraId="17B36A3E" w14:textId="02774DEE" w:rsidR="00EE1389" w:rsidRPr="00B965A2" w:rsidRDefault="005B5181" w:rsidP="008357B6">
      <w:pPr>
        <w:jc w:val="both"/>
        <w:rPr>
          <w:sz w:val="22"/>
          <w:szCs w:val="22"/>
        </w:rPr>
      </w:pPr>
      <w:r w:rsidRPr="00B965A2">
        <w:rPr>
          <w:sz w:val="22"/>
          <w:szCs w:val="22"/>
        </w:rPr>
        <w:t>Zastoupeným Mgr. Filipem Kořínkem, starostou města</w:t>
      </w:r>
    </w:p>
    <w:p w14:paraId="21C9303D" w14:textId="77777777" w:rsidR="0024540F" w:rsidRPr="00B965A2" w:rsidRDefault="0024540F" w:rsidP="008357B6">
      <w:pPr>
        <w:jc w:val="both"/>
        <w:rPr>
          <w:sz w:val="22"/>
          <w:szCs w:val="22"/>
        </w:rPr>
      </w:pPr>
    </w:p>
    <w:p w14:paraId="5CFDF03F" w14:textId="5EE91805" w:rsidR="00EE1389" w:rsidRPr="00B965A2" w:rsidRDefault="00EE1389" w:rsidP="008357B6">
      <w:pPr>
        <w:jc w:val="both"/>
        <w:rPr>
          <w:sz w:val="22"/>
          <w:szCs w:val="22"/>
        </w:rPr>
      </w:pPr>
      <w:r w:rsidRPr="00B965A2">
        <w:rPr>
          <w:sz w:val="22"/>
          <w:szCs w:val="22"/>
        </w:rPr>
        <w:t>jako nájemce na straně druhé (dále jen „</w:t>
      </w:r>
      <w:r w:rsidR="008E1799" w:rsidRPr="00B965A2">
        <w:rPr>
          <w:b/>
          <w:i/>
          <w:sz w:val="22"/>
          <w:szCs w:val="22"/>
        </w:rPr>
        <w:t>N</w:t>
      </w:r>
      <w:r w:rsidRPr="00B965A2">
        <w:rPr>
          <w:b/>
          <w:i/>
          <w:sz w:val="22"/>
          <w:szCs w:val="22"/>
        </w:rPr>
        <w:t>ájemce</w:t>
      </w:r>
      <w:r w:rsidRPr="00B965A2">
        <w:rPr>
          <w:sz w:val="22"/>
          <w:szCs w:val="22"/>
        </w:rPr>
        <w:t>“) </w:t>
      </w:r>
    </w:p>
    <w:p w14:paraId="14F699AD" w14:textId="0F2844D4" w:rsidR="00EE1389" w:rsidRPr="00B965A2" w:rsidRDefault="00EE1389" w:rsidP="00F12DA2">
      <w:pPr>
        <w:jc w:val="both"/>
        <w:rPr>
          <w:sz w:val="22"/>
          <w:szCs w:val="22"/>
        </w:rPr>
      </w:pPr>
    </w:p>
    <w:p w14:paraId="16E53ACE" w14:textId="77777777" w:rsidR="0024540F" w:rsidRPr="00B965A2" w:rsidRDefault="0024540F" w:rsidP="00F12DA2">
      <w:pPr>
        <w:jc w:val="both"/>
        <w:rPr>
          <w:sz w:val="22"/>
          <w:szCs w:val="22"/>
        </w:rPr>
      </w:pPr>
    </w:p>
    <w:p w14:paraId="53722DD4" w14:textId="77777777" w:rsidR="002962AC" w:rsidRPr="00B965A2" w:rsidRDefault="002962AC" w:rsidP="00F12DA2">
      <w:pPr>
        <w:jc w:val="both"/>
        <w:rPr>
          <w:b/>
          <w:bCs/>
          <w:sz w:val="22"/>
          <w:szCs w:val="22"/>
        </w:rPr>
      </w:pPr>
    </w:p>
    <w:p w14:paraId="5E550FC1" w14:textId="77777777" w:rsidR="002962AC" w:rsidRPr="00B965A2" w:rsidRDefault="002962AC" w:rsidP="00EE1389">
      <w:pPr>
        <w:jc w:val="center"/>
        <w:rPr>
          <w:b/>
          <w:bCs/>
          <w:sz w:val="22"/>
          <w:szCs w:val="22"/>
        </w:rPr>
      </w:pPr>
      <w:r w:rsidRPr="00B965A2">
        <w:rPr>
          <w:b/>
          <w:bCs/>
          <w:sz w:val="22"/>
          <w:szCs w:val="22"/>
        </w:rPr>
        <w:t>I.</w:t>
      </w:r>
    </w:p>
    <w:p w14:paraId="47F308E9" w14:textId="77777777" w:rsidR="000506A4" w:rsidRPr="00B965A2" w:rsidRDefault="000506A4" w:rsidP="003558C8">
      <w:pPr>
        <w:pStyle w:val="Zkladntextodsazen"/>
        <w:ind w:left="0"/>
        <w:rPr>
          <w:sz w:val="22"/>
          <w:szCs w:val="22"/>
        </w:rPr>
      </w:pPr>
    </w:p>
    <w:p w14:paraId="51A9B8C5" w14:textId="22FA0C5E" w:rsidR="000506A4" w:rsidRPr="00B965A2" w:rsidRDefault="000506A4" w:rsidP="00A60960">
      <w:pPr>
        <w:pStyle w:val="Zkladntext"/>
        <w:numPr>
          <w:ilvl w:val="0"/>
          <w:numId w:val="9"/>
        </w:numPr>
        <w:ind w:left="426" w:hanging="426"/>
        <w:rPr>
          <w:b/>
          <w:sz w:val="22"/>
          <w:szCs w:val="22"/>
        </w:rPr>
      </w:pPr>
      <w:r w:rsidRPr="00B965A2">
        <w:rPr>
          <w:sz w:val="22"/>
          <w:szCs w:val="22"/>
        </w:rPr>
        <w:t xml:space="preserve">Na základě dohody obou smluvních stran se </w:t>
      </w:r>
      <w:r w:rsidR="003E0E99" w:rsidRPr="00B965A2">
        <w:rPr>
          <w:sz w:val="22"/>
          <w:szCs w:val="22"/>
        </w:rPr>
        <w:t xml:space="preserve">tímto dodatkem </w:t>
      </w:r>
      <w:r w:rsidR="00CE0E9B" w:rsidRPr="00B965A2">
        <w:rPr>
          <w:b/>
          <w:sz w:val="22"/>
          <w:szCs w:val="22"/>
        </w:rPr>
        <w:t>ruší stávající znění</w:t>
      </w:r>
      <w:r w:rsidRPr="00B965A2">
        <w:rPr>
          <w:b/>
          <w:sz w:val="22"/>
          <w:szCs w:val="22"/>
        </w:rPr>
        <w:t xml:space="preserve"> </w:t>
      </w:r>
      <w:r w:rsidR="003558C8" w:rsidRPr="00B965A2">
        <w:rPr>
          <w:b/>
          <w:sz w:val="22"/>
          <w:szCs w:val="22"/>
        </w:rPr>
        <w:t>Zvláštních podmínek nájmu, a to Nájemné</w:t>
      </w:r>
      <w:r w:rsidRPr="00B965A2">
        <w:rPr>
          <w:b/>
          <w:sz w:val="22"/>
          <w:szCs w:val="22"/>
        </w:rPr>
        <w:t xml:space="preserve">, </w:t>
      </w:r>
      <w:r w:rsidR="003E0E99" w:rsidRPr="00B965A2">
        <w:rPr>
          <w:b/>
          <w:sz w:val="22"/>
          <w:szCs w:val="22"/>
        </w:rPr>
        <w:t>jehož</w:t>
      </w:r>
      <w:r w:rsidRPr="00B965A2">
        <w:rPr>
          <w:b/>
          <w:sz w:val="22"/>
          <w:szCs w:val="22"/>
        </w:rPr>
        <w:t xml:space="preserve"> cel</w:t>
      </w:r>
      <w:r w:rsidR="003E0E99" w:rsidRPr="00B965A2">
        <w:rPr>
          <w:b/>
          <w:sz w:val="22"/>
          <w:szCs w:val="22"/>
        </w:rPr>
        <w:t>é</w:t>
      </w:r>
      <w:r w:rsidRPr="00B965A2">
        <w:rPr>
          <w:b/>
          <w:sz w:val="22"/>
          <w:szCs w:val="22"/>
        </w:rPr>
        <w:t xml:space="preserve"> nov</w:t>
      </w:r>
      <w:r w:rsidR="003E0E99" w:rsidRPr="00B965A2">
        <w:rPr>
          <w:b/>
          <w:sz w:val="22"/>
          <w:szCs w:val="22"/>
        </w:rPr>
        <w:t>é</w:t>
      </w:r>
      <w:r w:rsidRPr="00B965A2">
        <w:rPr>
          <w:b/>
          <w:sz w:val="22"/>
          <w:szCs w:val="22"/>
        </w:rPr>
        <w:t xml:space="preserve"> znění j</w:t>
      </w:r>
      <w:r w:rsidR="003E0E99" w:rsidRPr="00B965A2">
        <w:rPr>
          <w:b/>
          <w:sz w:val="22"/>
          <w:szCs w:val="22"/>
        </w:rPr>
        <w:t>e</w:t>
      </w:r>
      <w:r w:rsidRPr="00B965A2">
        <w:rPr>
          <w:b/>
          <w:sz w:val="22"/>
          <w:szCs w:val="22"/>
        </w:rPr>
        <w:t xml:space="preserve"> následující:</w:t>
      </w:r>
    </w:p>
    <w:p w14:paraId="77224D82" w14:textId="77777777" w:rsidR="003E0E99" w:rsidRPr="00B965A2" w:rsidRDefault="003E0E99" w:rsidP="00A60960">
      <w:pPr>
        <w:pStyle w:val="Zkladntext"/>
        <w:rPr>
          <w:sz w:val="22"/>
          <w:szCs w:val="22"/>
        </w:rPr>
      </w:pPr>
    </w:p>
    <w:p w14:paraId="629DB876" w14:textId="0232E8FA" w:rsidR="000D33CC" w:rsidRPr="00B965A2" w:rsidRDefault="003558C8" w:rsidP="00A60960">
      <w:pPr>
        <w:pStyle w:val="Odstavecseseznamem"/>
        <w:jc w:val="both"/>
        <w:rPr>
          <w:sz w:val="22"/>
          <w:szCs w:val="22"/>
        </w:rPr>
      </w:pPr>
      <w:r w:rsidRPr="00B965A2">
        <w:rPr>
          <w:b/>
          <w:sz w:val="22"/>
          <w:szCs w:val="22"/>
        </w:rPr>
        <w:t xml:space="preserve">Základní měsíční nájemné činí </w:t>
      </w:r>
      <w:r w:rsidR="00A66977" w:rsidRPr="00B965A2">
        <w:rPr>
          <w:b/>
          <w:sz w:val="22"/>
          <w:szCs w:val="22"/>
        </w:rPr>
        <w:t xml:space="preserve">počínaje dnem 1.1.2019 částku ve výši </w:t>
      </w:r>
      <w:r w:rsidR="00645949" w:rsidRPr="00B965A2">
        <w:rPr>
          <w:b/>
          <w:sz w:val="22"/>
          <w:szCs w:val="22"/>
        </w:rPr>
        <w:t xml:space="preserve">416 206 Kč </w:t>
      </w:r>
      <w:r w:rsidR="00645949" w:rsidRPr="00B965A2">
        <w:rPr>
          <w:sz w:val="22"/>
          <w:szCs w:val="22"/>
        </w:rPr>
        <w:t>(slovy: čtyři</w:t>
      </w:r>
      <w:r w:rsidR="00BF4737" w:rsidRPr="00B965A2">
        <w:rPr>
          <w:sz w:val="22"/>
          <w:szCs w:val="22"/>
        </w:rPr>
        <w:t xml:space="preserve"> </w:t>
      </w:r>
      <w:r w:rsidR="00645949" w:rsidRPr="00B965A2">
        <w:rPr>
          <w:sz w:val="22"/>
          <w:szCs w:val="22"/>
        </w:rPr>
        <w:t>sta</w:t>
      </w:r>
      <w:r w:rsidR="00BF4737" w:rsidRPr="00B965A2">
        <w:rPr>
          <w:sz w:val="22"/>
          <w:szCs w:val="22"/>
        </w:rPr>
        <w:t xml:space="preserve"> </w:t>
      </w:r>
      <w:r w:rsidR="00645949" w:rsidRPr="00B965A2">
        <w:rPr>
          <w:sz w:val="22"/>
          <w:szCs w:val="22"/>
        </w:rPr>
        <w:t>šestnáct</w:t>
      </w:r>
      <w:r w:rsidR="00BF4737" w:rsidRPr="00B965A2">
        <w:rPr>
          <w:sz w:val="22"/>
          <w:szCs w:val="22"/>
        </w:rPr>
        <w:t xml:space="preserve"> </w:t>
      </w:r>
      <w:r w:rsidR="00645949" w:rsidRPr="00B965A2">
        <w:rPr>
          <w:sz w:val="22"/>
          <w:szCs w:val="22"/>
        </w:rPr>
        <w:t>tisíc</w:t>
      </w:r>
      <w:r w:rsidR="00BF4737" w:rsidRPr="00B965A2">
        <w:rPr>
          <w:sz w:val="22"/>
          <w:szCs w:val="22"/>
        </w:rPr>
        <w:t xml:space="preserve"> </w:t>
      </w:r>
      <w:r w:rsidR="00645949" w:rsidRPr="00B965A2">
        <w:rPr>
          <w:sz w:val="22"/>
          <w:szCs w:val="22"/>
        </w:rPr>
        <w:t>dvě</w:t>
      </w:r>
      <w:r w:rsidR="00BF4737" w:rsidRPr="00B965A2">
        <w:rPr>
          <w:sz w:val="22"/>
          <w:szCs w:val="22"/>
        </w:rPr>
        <w:t xml:space="preserve"> </w:t>
      </w:r>
      <w:r w:rsidR="00645949" w:rsidRPr="00B965A2">
        <w:rPr>
          <w:sz w:val="22"/>
          <w:szCs w:val="22"/>
        </w:rPr>
        <w:t>stě</w:t>
      </w:r>
      <w:r w:rsidR="00BF4737" w:rsidRPr="00B965A2">
        <w:rPr>
          <w:sz w:val="22"/>
          <w:szCs w:val="22"/>
        </w:rPr>
        <w:t xml:space="preserve"> </w:t>
      </w:r>
      <w:r w:rsidR="00645949" w:rsidRPr="00B965A2">
        <w:rPr>
          <w:sz w:val="22"/>
          <w:szCs w:val="22"/>
        </w:rPr>
        <w:t>šest korun českých) měsíčně, splatné ve čtvrtletních splátkách. Nájem (dlouhodobý nájem) je dle příslušných právních předpisů osvobozen od DPH; v případě, že v době platnosti této Smlouvy dojde k takové změně právní úpravy, která bude znamenat povinnost připočtení DPH v zákonné výši, bude nájemné stanoveno s ohledem na tuto právní úpravu.</w:t>
      </w:r>
    </w:p>
    <w:p w14:paraId="5D930B23" w14:textId="77777777" w:rsidR="003E1183" w:rsidRPr="00B965A2" w:rsidRDefault="003E1183" w:rsidP="00A60960">
      <w:pPr>
        <w:pStyle w:val="Odstavecseseznamem"/>
        <w:jc w:val="both"/>
        <w:rPr>
          <w:b/>
          <w:i/>
          <w:sz w:val="22"/>
          <w:szCs w:val="22"/>
        </w:rPr>
      </w:pPr>
    </w:p>
    <w:p w14:paraId="1DEE4595" w14:textId="2ABE6CEE" w:rsidR="00370118" w:rsidRPr="00B965A2" w:rsidRDefault="00370118" w:rsidP="00A60960">
      <w:pPr>
        <w:pStyle w:val="Zkladntext"/>
        <w:numPr>
          <w:ilvl w:val="0"/>
          <w:numId w:val="9"/>
        </w:numPr>
        <w:ind w:left="426" w:hanging="426"/>
        <w:rPr>
          <w:b/>
          <w:sz w:val="22"/>
          <w:szCs w:val="22"/>
        </w:rPr>
      </w:pPr>
      <w:r w:rsidRPr="00B965A2">
        <w:rPr>
          <w:sz w:val="22"/>
          <w:szCs w:val="22"/>
        </w:rPr>
        <w:t xml:space="preserve">Na základě dohody obou smluvních stran se tímto dodatkem </w:t>
      </w:r>
      <w:r w:rsidRPr="00B965A2">
        <w:rPr>
          <w:b/>
          <w:sz w:val="22"/>
          <w:szCs w:val="22"/>
        </w:rPr>
        <w:t>ruší stávající znění Zvláštních podmínek nájmu, a to 4. Nájemné, odstavec 4.2, jehož celé nové znění je následující:</w:t>
      </w:r>
    </w:p>
    <w:p w14:paraId="6665BE6D" w14:textId="68473EE0" w:rsidR="00370118" w:rsidRPr="00B965A2" w:rsidRDefault="00370118" w:rsidP="00A60960">
      <w:pPr>
        <w:pStyle w:val="Zkladntext"/>
        <w:ind w:left="426"/>
        <w:rPr>
          <w:sz w:val="22"/>
          <w:szCs w:val="22"/>
        </w:rPr>
      </w:pPr>
    </w:p>
    <w:p w14:paraId="10440B11" w14:textId="1E0FA351" w:rsidR="00370118" w:rsidRPr="00B965A2" w:rsidRDefault="000228C2" w:rsidP="00A60960">
      <w:pPr>
        <w:pStyle w:val="Zkladntext"/>
        <w:ind w:left="709"/>
        <w:rPr>
          <w:sz w:val="22"/>
          <w:szCs w:val="22"/>
        </w:rPr>
      </w:pPr>
      <w:r w:rsidRPr="00B965A2">
        <w:rPr>
          <w:sz w:val="22"/>
          <w:szCs w:val="22"/>
        </w:rPr>
        <w:t xml:space="preserve">4.2. </w:t>
      </w:r>
      <w:r w:rsidR="00370118" w:rsidRPr="00B965A2">
        <w:rPr>
          <w:sz w:val="22"/>
          <w:szCs w:val="22"/>
        </w:rPr>
        <w:t xml:space="preserve">Nájemce je počínaje </w:t>
      </w:r>
      <w:r w:rsidR="004E2024" w:rsidRPr="00B965A2">
        <w:rPr>
          <w:sz w:val="22"/>
          <w:szCs w:val="22"/>
        </w:rPr>
        <w:t xml:space="preserve">dnem </w:t>
      </w:r>
      <w:r w:rsidR="00A66977" w:rsidRPr="00B965A2">
        <w:rPr>
          <w:sz w:val="22"/>
          <w:szCs w:val="22"/>
        </w:rPr>
        <w:t>1.1</w:t>
      </w:r>
      <w:r w:rsidR="00DD3BCE" w:rsidRPr="00B965A2">
        <w:rPr>
          <w:sz w:val="22"/>
          <w:szCs w:val="22"/>
        </w:rPr>
        <w:t>.</w:t>
      </w:r>
      <w:r w:rsidR="00A66977" w:rsidRPr="00B965A2">
        <w:rPr>
          <w:sz w:val="22"/>
          <w:szCs w:val="22"/>
        </w:rPr>
        <w:t>2019</w:t>
      </w:r>
      <w:r w:rsidR="00370118" w:rsidRPr="00B965A2">
        <w:rPr>
          <w:sz w:val="22"/>
          <w:szCs w:val="22"/>
        </w:rPr>
        <w:t xml:space="preserve"> povinen hradit Pronajímateli Nájemné ve výši </w:t>
      </w:r>
      <w:r w:rsidR="00370118" w:rsidRPr="00B965A2">
        <w:rPr>
          <w:b/>
          <w:sz w:val="22"/>
          <w:szCs w:val="22"/>
        </w:rPr>
        <w:t>416 206 Kč</w:t>
      </w:r>
      <w:r w:rsidR="00370118" w:rsidRPr="00B965A2">
        <w:rPr>
          <w:sz w:val="22"/>
          <w:szCs w:val="22"/>
        </w:rPr>
        <w:t xml:space="preserve"> (slovy: čtyři</w:t>
      </w:r>
      <w:r w:rsidR="00BF4737" w:rsidRPr="00B965A2">
        <w:rPr>
          <w:sz w:val="22"/>
          <w:szCs w:val="22"/>
        </w:rPr>
        <w:t xml:space="preserve"> </w:t>
      </w:r>
      <w:r w:rsidR="00370118" w:rsidRPr="00B965A2">
        <w:rPr>
          <w:sz w:val="22"/>
          <w:szCs w:val="22"/>
        </w:rPr>
        <w:t>sta</w:t>
      </w:r>
      <w:r w:rsidR="00BF4737" w:rsidRPr="00B965A2">
        <w:rPr>
          <w:sz w:val="22"/>
          <w:szCs w:val="22"/>
        </w:rPr>
        <w:t xml:space="preserve"> </w:t>
      </w:r>
      <w:r w:rsidR="00370118" w:rsidRPr="00B965A2">
        <w:rPr>
          <w:sz w:val="22"/>
          <w:szCs w:val="22"/>
        </w:rPr>
        <w:t>šestnáct</w:t>
      </w:r>
      <w:r w:rsidR="00BF4737" w:rsidRPr="00B965A2">
        <w:rPr>
          <w:sz w:val="22"/>
          <w:szCs w:val="22"/>
        </w:rPr>
        <w:t xml:space="preserve"> </w:t>
      </w:r>
      <w:r w:rsidR="00370118" w:rsidRPr="00B965A2">
        <w:rPr>
          <w:sz w:val="22"/>
          <w:szCs w:val="22"/>
        </w:rPr>
        <w:t>tisíc</w:t>
      </w:r>
      <w:r w:rsidR="00BF4737" w:rsidRPr="00B965A2">
        <w:rPr>
          <w:sz w:val="22"/>
          <w:szCs w:val="22"/>
        </w:rPr>
        <w:t xml:space="preserve"> </w:t>
      </w:r>
      <w:r w:rsidR="00370118" w:rsidRPr="00B965A2">
        <w:rPr>
          <w:sz w:val="22"/>
          <w:szCs w:val="22"/>
        </w:rPr>
        <w:t>dvě</w:t>
      </w:r>
      <w:r w:rsidR="00BF4737" w:rsidRPr="00B965A2">
        <w:rPr>
          <w:sz w:val="22"/>
          <w:szCs w:val="22"/>
        </w:rPr>
        <w:t xml:space="preserve"> </w:t>
      </w:r>
      <w:r w:rsidR="00370118" w:rsidRPr="00B965A2">
        <w:rPr>
          <w:sz w:val="22"/>
          <w:szCs w:val="22"/>
        </w:rPr>
        <w:t>stě</w:t>
      </w:r>
      <w:r w:rsidR="00BF4737" w:rsidRPr="00B965A2">
        <w:rPr>
          <w:sz w:val="22"/>
          <w:szCs w:val="22"/>
        </w:rPr>
        <w:t xml:space="preserve"> </w:t>
      </w:r>
      <w:r w:rsidR="00370118" w:rsidRPr="00B965A2">
        <w:rPr>
          <w:sz w:val="22"/>
          <w:szCs w:val="22"/>
        </w:rPr>
        <w:t>šest korun</w:t>
      </w:r>
      <w:r w:rsidR="00BF4737" w:rsidRPr="00B965A2">
        <w:rPr>
          <w:sz w:val="22"/>
          <w:szCs w:val="22"/>
        </w:rPr>
        <w:t xml:space="preserve"> </w:t>
      </w:r>
      <w:r w:rsidR="00370118" w:rsidRPr="00B965A2">
        <w:rPr>
          <w:sz w:val="22"/>
          <w:szCs w:val="22"/>
        </w:rPr>
        <w:t>českých)</w:t>
      </w:r>
      <w:r w:rsidR="00A66977" w:rsidRPr="00B965A2">
        <w:rPr>
          <w:sz w:val="22"/>
          <w:szCs w:val="22"/>
        </w:rPr>
        <w:t xml:space="preserve"> </w:t>
      </w:r>
      <w:r w:rsidR="00370118" w:rsidRPr="00B965A2">
        <w:rPr>
          <w:sz w:val="22"/>
          <w:szCs w:val="22"/>
        </w:rPr>
        <w:t>měsí</w:t>
      </w:r>
      <w:r w:rsidR="00A66977" w:rsidRPr="00B965A2">
        <w:rPr>
          <w:sz w:val="22"/>
          <w:szCs w:val="22"/>
        </w:rPr>
        <w:t>čně,</w:t>
      </w:r>
      <w:r w:rsidR="00370118" w:rsidRPr="00B965A2">
        <w:rPr>
          <w:sz w:val="22"/>
          <w:szCs w:val="22"/>
        </w:rPr>
        <w:t xml:space="preserve"> splatné vždy za příslušné kalendářní čtvrtletí ve shodných kvartálních částkách předem, a to nejpozději prvního dne příslušného</w:t>
      </w:r>
      <w:r w:rsidR="00711516" w:rsidRPr="00B965A2">
        <w:rPr>
          <w:sz w:val="22"/>
          <w:szCs w:val="22"/>
        </w:rPr>
        <w:t xml:space="preserve"> kalendářního čtvrtletí, za </w:t>
      </w:r>
      <w:r w:rsidR="008E1799" w:rsidRPr="00B965A2">
        <w:rPr>
          <w:sz w:val="22"/>
          <w:szCs w:val="22"/>
        </w:rPr>
        <w:t xml:space="preserve">které </w:t>
      </w:r>
      <w:r w:rsidR="00711516" w:rsidRPr="00B965A2">
        <w:rPr>
          <w:sz w:val="22"/>
          <w:szCs w:val="22"/>
        </w:rPr>
        <w:t xml:space="preserve">se </w:t>
      </w:r>
      <w:r w:rsidR="008E1799" w:rsidRPr="00B965A2">
        <w:rPr>
          <w:sz w:val="22"/>
          <w:szCs w:val="22"/>
        </w:rPr>
        <w:t>N</w:t>
      </w:r>
      <w:r w:rsidR="00711516" w:rsidRPr="00B965A2">
        <w:rPr>
          <w:sz w:val="22"/>
          <w:szCs w:val="22"/>
        </w:rPr>
        <w:t xml:space="preserve">ájemné platí. Pokud se Den zahájení nájmu nebo Den ukončení nájmu nebude shodovat s prvním resp. posledním dnem kalendářního čtvrtletí, na který je Nájemné placeno, bude první a poslední platba </w:t>
      </w:r>
      <w:r w:rsidR="008E1799" w:rsidRPr="00B965A2">
        <w:rPr>
          <w:sz w:val="22"/>
          <w:szCs w:val="22"/>
        </w:rPr>
        <w:t>N</w:t>
      </w:r>
      <w:r w:rsidR="00711516" w:rsidRPr="00B965A2">
        <w:rPr>
          <w:sz w:val="22"/>
          <w:szCs w:val="22"/>
        </w:rPr>
        <w:t>ájemného v poměrné výši.</w:t>
      </w:r>
    </w:p>
    <w:p w14:paraId="0E6A5FB4" w14:textId="21E623A8" w:rsidR="002D4A73" w:rsidRPr="00B965A2" w:rsidRDefault="002D4A73" w:rsidP="002D4A73">
      <w:pPr>
        <w:pStyle w:val="Zkladntext"/>
        <w:rPr>
          <w:sz w:val="22"/>
          <w:szCs w:val="22"/>
        </w:rPr>
      </w:pPr>
    </w:p>
    <w:p w14:paraId="3AB39C00" w14:textId="77777777" w:rsidR="002D4A73" w:rsidRPr="00B965A2" w:rsidRDefault="002D4A73" w:rsidP="002D4A73">
      <w:pPr>
        <w:pStyle w:val="Zkladntext"/>
        <w:numPr>
          <w:ilvl w:val="0"/>
          <w:numId w:val="9"/>
        </w:numPr>
        <w:ind w:left="426" w:hanging="426"/>
        <w:rPr>
          <w:b/>
          <w:sz w:val="22"/>
          <w:szCs w:val="22"/>
        </w:rPr>
      </w:pPr>
      <w:r w:rsidRPr="00B965A2">
        <w:rPr>
          <w:sz w:val="22"/>
          <w:szCs w:val="22"/>
        </w:rPr>
        <w:t xml:space="preserve">Na základě dohody obou smluvních stran se tímto dodatkem </w:t>
      </w:r>
      <w:r w:rsidRPr="00B965A2">
        <w:rPr>
          <w:b/>
          <w:sz w:val="22"/>
          <w:szCs w:val="22"/>
        </w:rPr>
        <w:t>ruší stávající znění</w:t>
      </w:r>
      <w:r w:rsidRPr="00B965A2">
        <w:rPr>
          <w:b/>
          <w:sz w:val="22"/>
          <w:szCs w:val="22"/>
        </w:rPr>
        <w:br/>
        <w:t>Článku 10. Smluvené užívání, odstavec 10.4, jehož celé nové znění je následující:</w:t>
      </w:r>
    </w:p>
    <w:p w14:paraId="177489E3" w14:textId="77777777" w:rsidR="002D4A73" w:rsidRPr="00B965A2" w:rsidRDefault="002D4A73" w:rsidP="002D4A73">
      <w:pPr>
        <w:pStyle w:val="Zkladntext"/>
        <w:rPr>
          <w:sz w:val="22"/>
          <w:szCs w:val="22"/>
        </w:rPr>
      </w:pPr>
    </w:p>
    <w:p w14:paraId="6CDA93CB" w14:textId="29AF8560" w:rsidR="002D4A73" w:rsidRPr="00B965A2" w:rsidRDefault="0096743A" w:rsidP="002D4A73">
      <w:pPr>
        <w:ind w:left="720"/>
        <w:jc w:val="both"/>
        <w:rPr>
          <w:sz w:val="22"/>
          <w:szCs w:val="22"/>
        </w:rPr>
      </w:pPr>
      <w:r w:rsidRPr="00B965A2">
        <w:rPr>
          <w:sz w:val="22"/>
          <w:szCs w:val="22"/>
        </w:rPr>
        <w:t xml:space="preserve">10.4. </w:t>
      </w:r>
      <w:r w:rsidR="002D4A73" w:rsidRPr="00B965A2">
        <w:rPr>
          <w:sz w:val="22"/>
          <w:szCs w:val="22"/>
        </w:rPr>
        <w:t xml:space="preserve">Nájemce je povinen strpět vstup Pronajímatele nebo Pronajímatelem pověřených osob v doprovodu s jakoukoliv další osobou, kterou </w:t>
      </w:r>
      <w:r w:rsidR="008E1799" w:rsidRPr="00B965A2">
        <w:rPr>
          <w:sz w:val="22"/>
          <w:szCs w:val="22"/>
        </w:rPr>
        <w:t>P</w:t>
      </w:r>
      <w:r w:rsidR="002D4A73" w:rsidRPr="00B965A2">
        <w:rPr>
          <w:sz w:val="22"/>
          <w:szCs w:val="22"/>
        </w:rPr>
        <w:t xml:space="preserve">ronajímatel určí, za účelem prohlídky prostor potenciálními budoucími nájemci, přičemž tato povinnost </w:t>
      </w:r>
      <w:r w:rsidR="008E1799" w:rsidRPr="00B965A2">
        <w:rPr>
          <w:sz w:val="22"/>
          <w:szCs w:val="22"/>
        </w:rPr>
        <w:t>N</w:t>
      </w:r>
      <w:r w:rsidR="002D4A73" w:rsidRPr="00B965A2">
        <w:rPr>
          <w:sz w:val="22"/>
          <w:szCs w:val="22"/>
        </w:rPr>
        <w:t xml:space="preserve">ájemce vzniká dnem písemného informování </w:t>
      </w:r>
      <w:r w:rsidR="008E1799" w:rsidRPr="00B965A2">
        <w:rPr>
          <w:sz w:val="22"/>
          <w:szCs w:val="22"/>
        </w:rPr>
        <w:t>P</w:t>
      </w:r>
      <w:r w:rsidR="002D4A73" w:rsidRPr="00B965A2">
        <w:rPr>
          <w:sz w:val="22"/>
          <w:szCs w:val="22"/>
        </w:rPr>
        <w:t xml:space="preserve">ronajímatele </w:t>
      </w:r>
      <w:r w:rsidR="008E1799" w:rsidRPr="00B965A2">
        <w:rPr>
          <w:sz w:val="22"/>
          <w:szCs w:val="22"/>
        </w:rPr>
        <w:t>N</w:t>
      </w:r>
      <w:r w:rsidR="002D4A73" w:rsidRPr="00B965A2">
        <w:rPr>
          <w:sz w:val="22"/>
          <w:szCs w:val="22"/>
        </w:rPr>
        <w:t xml:space="preserve">ájemcem o budoucím podání písemné výpovědi </w:t>
      </w:r>
      <w:r w:rsidR="008E1799" w:rsidRPr="00B965A2">
        <w:rPr>
          <w:sz w:val="22"/>
          <w:szCs w:val="22"/>
        </w:rPr>
        <w:t>N</w:t>
      </w:r>
      <w:r w:rsidR="002D4A73" w:rsidRPr="00B965A2">
        <w:rPr>
          <w:sz w:val="22"/>
          <w:szCs w:val="22"/>
        </w:rPr>
        <w:t xml:space="preserve">ájemce nebo dnem přijetí samotné písemné výpovědi. Při prohlídkách prostor bude Pronajímatel zohledňovat provozní potřeby Nájemce. </w:t>
      </w:r>
    </w:p>
    <w:p w14:paraId="1864B3C8" w14:textId="77777777" w:rsidR="002D4A73" w:rsidRPr="00B965A2" w:rsidRDefault="002D4A73" w:rsidP="002D4A73">
      <w:pPr>
        <w:pStyle w:val="Zkladntext"/>
        <w:ind w:left="708"/>
        <w:rPr>
          <w:sz w:val="22"/>
          <w:szCs w:val="22"/>
        </w:rPr>
      </w:pPr>
    </w:p>
    <w:p w14:paraId="6A51BBD2" w14:textId="77777777" w:rsidR="002D4A73" w:rsidRPr="00B965A2" w:rsidRDefault="002D4A73" w:rsidP="002D4A73">
      <w:pPr>
        <w:pStyle w:val="Zkladntext"/>
        <w:numPr>
          <w:ilvl w:val="0"/>
          <w:numId w:val="9"/>
        </w:numPr>
        <w:ind w:left="426" w:hanging="426"/>
        <w:rPr>
          <w:sz w:val="22"/>
          <w:szCs w:val="22"/>
        </w:rPr>
      </w:pPr>
      <w:r w:rsidRPr="00B965A2">
        <w:rPr>
          <w:sz w:val="22"/>
          <w:szCs w:val="22"/>
        </w:rPr>
        <w:t xml:space="preserve">Na základě dohody obou smluvních stran se tímto dodatkem </w:t>
      </w:r>
      <w:r w:rsidRPr="00B965A2">
        <w:rPr>
          <w:b/>
          <w:sz w:val="22"/>
          <w:szCs w:val="22"/>
        </w:rPr>
        <w:t>doplňuje Článek 15. Další práva a povinnosti Nájemce, a to odstavec g), jehož celé nové znění je následující:</w:t>
      </w:r>
    </w:p>
    <w:p w14:paraId="5C9F6205" w14:textId="77777777" w:rsidR="002D4A73" w:rsidRPr="00B965A2" w:rsidRDefault="002D4A73" w:rsidP="002D4A73">
      <w:pPr>
        <w:pStyle w:val="Zkladntext"/>
        <w:rPr>
          <w:sz w:val="22"/>
          <w:szCs w:val="22"/>
        </w:rPr>
      </w:pPr>
    </w:p>
    <w:p w14:paraId="698047E2" w14:textId="4D9C7271" w:rsidR="002D4A73" w:rsidRPr="00B965A2" w:rsidRDefault="0096743A" w:rsidP="002D4A73">
      <w:pPr>
        <w:ind w:left="720"/>
        <w:jc w:val="both"/>
        <w:rPr>
          <w:sz w:val="22"/>
          <w:szCs w:val="22"/>
        </w:rPr>
      </w:pPr>
      <w:r w:rsidRPr="00B965A2">
        <w:rPr>
          <w:sz w:val="22"/>
          <w:szCs w:val="22"/>
        </w:rPr>
        <w:t xml:space="preserve">15. </w:t>
      </w:r>
      <w:r w:rsidR="002D4A73" w:rsidRPr="00B965A2">
        <w:rPr>
          <w:sz w:val="22"/>
          <w:szCs w:val="22"/>
        </w:rPr>
        <w:t>V případě vzniku jakýchkoliv okolností, jejichž příčina může vést s největší pravděpodobností k </w:t>
      </w:r>
      <w:r w:rsidR="002D4A73" w:rsidRPr="008F797A">
        <w:rPr>
          <w:sz w:val="22"/>
          <w:szCs w:val="22"/>
        </w:rPr>
        <w:t xml:space="preserve">rozhodnutí o podání písemné výpovědi nájemní smlouvy ze strany Nájemce, vzniká Nájemci povinnost písemně předem informovat Pronajímatele o zamýšleném budoucím podání výpovědi, a to </w:t>
      </w:r>
      <w:r w:rsidR="008E1799" w:rsidRPr="008F797A">
        <w:rPr>
          <w:sz w:val="22"/>
          <w:szCs w:val="22"/>
        </w:rPr>
        <w:t>bezodkladně poté, kdy takové okolnosti vzniknou</w:t>
      </w:r>
      <w:r w:rsidR="002D4A73" w:rsidRPr="008F797A">
        <w:rPr>
          <w:sz w:val="22"/>
          <w:szCs w:val="22"/>
        </w:rPr>
        <w:t>. Tato informace však nebude považována za výpověď.</w:t>
      </w:r>
    </w:p>
    <w:p w14:paraId="14F29E67" w14:textId="77777777" w:rsidR="002D4A73" w:rsidRPr="00B965A2" w:rsidRDefault="002D4A73" w:rsidP="00513B06">
      <w:pPr>
        <w:pStyle w:val="Zkladntext"/>
        <w:rPr>
          <w:sz w:val="22"/>
          <w:szCs w:val="22"/>
        </w:rPr>
      </w:pPr>
    </w:p>
    <w:p w14:paraId="42B4F14D" w14:textId="6A4012EB" w:rsidR="005B1054" w:rsidRPr="00B965A2" w:rsidRDefault="005B1054" w:rsidP="005B1054">
      <w:pPr>
        <w:pStyle w:val="Zkladntext"/>
        <w:numPr>
          <w:ilvl w:val="0"/>
          <w:numId w:val="9"/>
        </w:numPr>
        <w:ind w:left="426" w:hanging="426"/>
        <w:rPr>
          <w:sz w:val="22"/>
          <w:szCs w:val="22"/>
        </w:rPr>
      </w:pPr>
      <w:r w:rsidRPr="00B965A2">
        <w:rPr>
          <w:sz w:val="22"/>
          <w:szCs w:val="22"/>
        </w:rPr>
        <w:t xml:space="preserve">Na základě dohody obou smluvních stran se tímto dodatkem </w:t>
      </w:r>
      <w:r w:rsidRPr="00B965A2">
        <w:rPr>
          <w:b/>
          <w:sz w:val="22"/>
          <w:szCs w:val="22"/>
        </w:rPr>
        <w:t>doplňuje stávající znění článku 24. Povinnosti při ukončení nájmu, přičemž vzniká nový odstavec 24.5.,</w:t>
      </w:r>
      <w:r w:rsidR="00DD3BCE" w:rsidRPr="00B965A2">
        <w:rPr>
          <w:b/>
          <w:sz w:val="22"/>
          <w:szCs w:val="22"/>
        </w:rPr>
        <w:t xml:space="preserve"> </w:t>
      </w:r>
      <w:r w:rsidRPr="00B965A2">
        <w:rPr>
          <w:b/>
          <w:sz w:val="22"/>
          <w:szCs w:val="22"/>
        </w:rPr>
        <w:t>jehož celé nové znění je následující:</w:t>
      </w:r>
    </w:p>
    <w:p w14:paraId="5A6545A9" w14:textId="7A2E4400" w:rsidR="005B1054" w:rsidRPr="00B965A2" w:rsidRDefault="005B1054" w:rsidP="005B1054">
      <w:pPr>
        <w:pStyle w:val="Zkladntext"/>
        <w:ind w:left="426"/>
        <w:rPr>
          <w:sz w:val="22"/>
          <w:szCs w:val="22"/>
        </w:rPr>
      </w:pPr>
    </w:p>
    <w:p w14:paraId="0EAD5B71" w14:textId="47D667C9" w:rsidR="00AC62CE" w:rsidRPr="00B965A2" w:rsidRDefault="0096743A" w:rsidP="00513B06">
      <w:pPr>
        <w:pStyle w:val="Zkladntext"/>
        <w:ind w:left="709"/>
        <w:rPr>
          <w:sz w:val="22"/>
          <w:szCs w:val="22"/>
        </w:rPr>
      </w:pPr>
      <w:r w:rsidRPr="00B965A2">
        <w:rPr>
          <w:sz w:val="22"/>
          <w:szCs w:val="22"/>
        </w:rPr>
        <w:t>24</w:t>
      </w:r>
      <w:r w:rsidR="00977162" w:rsidRPr="00B965A2">
        <w:rPr>
          <w:sz w:val="22"/>
          <w:szCs w:val="22"/>
        </w:rPr>
        <w:t>.5.</w:t>
      </w:r>
      <w:r w:rsidRPr="00B965A2">
        <w:rPr>
          <w:sz w:val="22"/>
          <w:szCs w:val="22"/>
        </w:rPr>
        <w:t xml:space="preserve"> </w:t>
      </w:r>
      <w:r w:rsidR="004542B5" w:rsidRPr="00B965A2">
        <w:rPr>
          <w:sz w:val="22"/>
          <w:szCs w:val="22"/>
        </w:rPr>
        <w:t>V případě, že Nájemce nevyklidí</w:t>
      </w:r>
      <w:r w:rsidR="00977162" w:rsidRPr="00B965A2">
        <w:rPr>
          <w:sz w:val="22"/>
          <w:szCs w:val="22"/>
        </w:rPr>
        <w:t xml:space="preserve"> a nepředá</w:t>
      </w:r>
      <w:r w:rsidR="004542B5" w:rsidRPr="00B965A2">
        <w:rPr>
          <w:sz w:val="22"/>
          <w:szCs w:val="22"/>
        </w:rPr>
        <w:t xml:space="preserve"> Prostory k poslednímu datu Doby nájmu je </w:t>
      </w:r>
      <w:r w:rsidR="00EB7772" w:rsidRPr="00B965A2">
        <w:rPr>
          <w:sz w:val="22"/>
          <w:szCs w:val="22"/>
        </w:rPr>
        <w:t>Nájemce povinen uhradit Pronajímateli smluvní</w:t>
      </w:r>
      <w:r w:rsidR="004542B5" w:rsidRPr="00B965A2">
        <w:rPr>
          <w:sz w:val="22"/>
          <w:szCs w:val="22"/>
        </w:rPr>
        <w:t xml:space="preserve"> pokutu ve výši 1,5</w:t>
      </w:r>
      <w:r w:rsidR="00977162" w:rsidRPr="00B965A2">
        <w:rPr>
          <w:sz w:val="22"/>
          <w:szCs w:val="22"/>
        </w:rPr>
        <w:t xml:space="preserve"> </w:t>
      </w:r>
      <w:r w:rsidR="004542B5" w:rsidRPr="00B965A2">
        <w:rPr>
          <w:sz w:val="22"/>
          <w:szCs w:val="22"/>
        </w:rPr>
        <w:t>násobku denního nájmu za každý započatý den</w:t>
      </w:r>
      <w:r w:rsidR="00AF2EF8" w:rsidRPr="00B965A2">
        <w:rPr>
          <w:sz w:val="22"/>
          <w:szCs w:val="22"/>
        </w:rPr>
        <w:t xml:space="preserve">, kdy </w:t>
      </w:r>
      <w:r w:rsidR="00EB7772" w:rsidRPr="00B965A2">
        <w:rPr>
          <w:sz w:val="22"/>
          <w:szCs w:val="22"/>
        </w:rPr>
        <w:t>P</w:t>
      </w:r>
      <w:r w:rsidR="00AF2EF8" w:rsidRPr="00B965A2">
        <w:rPr>
          <w:sz w:val="22"/>
          <w:szCs w:val="22"/>
        </w:rPr>
        <w:t>rostory nebudou vyklizeny a předány Pronajímateli</w:t>
      </w:r>
      <w:r w:rsidR="00EB7772" w:rsidRPr="00B965A2">
        <w:rPr>
          <w:sz w:val="22"/>
          <w:szCs w:val="22"/>
        </w:rPr>
        <w:t xml:space="preserve"> s tím, že smluvní pokuta je splatná dnem doručení výzvy k její úhradě a úhradou smluvní pokuty není dotčena právo na náhradu škody v plné výši</w:t>
      </w:r>
      <w:r w:rsidR="004542B5" w:rsidRPr="00B965A2">
        <w:rPr>
          <w:sz w:val="22"/>
          <w:szCs w:val="22"/>
        </w:rPr>
        <w:t xml:space="preserve">. Dále </w:t>
      </w:r>
      <w:r w:rsidR="00AF2EF8" w:rsidRPr="00B965A2">
        <w:rPr>
          <w:sz w:val="22"/>
          <w:szCs w:val="22"/>
        </w:rPr>
        <w:t xml:space="preserve">má </w:t>
      </w:r>
      <w:r w:rsidR="00977162" w:rsidRPr="00B965A2">
        <w:rPr>
          <w:sz w:val="22"/>
          <w:szCs w:val="22"/>
        </w:rPr>
        <w:t xml:space="preserve">Nájemce povinnost </w:t>
      </w:r>
      <w:r w:rsidR="00AF2EF8" w:rsidRPr="00B965A2">
        <w:rPr>
          <w:sz w:val="22"/>
          <w:szCs w:val="22"/>
        </w:rPr>
        <w:t>uhra</w:t>
      </w:r>
      <w:r w:rsidR="00977162" w:rsidRPr="00B965A2">
        <w:rPr>
          <w:sz w:val="22"/>
          <w:szCs w:val="22"/>
        </w:rPr>
        <w:t>dit Pronajímateli</w:t>
      </w:r>
      <w:r w:rsidR="004542B5" w:rsidRPr="00B965A2">
        <w:rPr>
          <w:sz w:val="22"/>
          <w:szCs w:val="22"/>
        </w:rPr>
        <w:t xml:space="preserve"> </w:t>
      </w:r>
      <w:r w:rsidR="00EB7772" w:rsidRPr="00B965A2">
        <w:rPr>
          <w:sz w:val="22"/>
          <w:szCs w:val="22"/>
        </w:rPr>
        <w:t>náhradu škody</w:t>
      </w:r>
      <w:r w:rsidR="004542B5" w:rsidRPr="00B965A2">
        <w:rPr>
          <w:sz w:val="22"/>
          <w:szCs w:val="22"/>
        </w:rPr>
        <w:t>, kter</w:t>
      </w:r>
      <w:r w:rsidR="00EB7772" w:rsidRPr="00B965A2">
        <w:rPr>
          <w:sz w:val="22"/>
          <w:szCs w:val="22"/>
        </w:rPr>
        <w:t>á</w:t>
      </w:r>
      <w:r w:rsidR="004542B5" w:rsidRPr="00B965A2">
        <w:rPr>
          <w:sz w:val="22"/>
          <w:szCs w:val="22"/>
        </w:rPr>
        <w:t xml:space="preserve"> Pronajímateli vznikl</w:t>
      </w:r>
      <w:r w:rsidR="00EB7772" w:rsidRPr="00B965A2">
        <w:rPr>
          <w:sz w:val="22"/>
          <w:szCs w:val="22"/>
        </w:rPr>
        <w:t>a</w:t>
      </w:r>
      <w:r w:rsidR="004542B5" w:rsidRPr="00B965A2">
        <w:rPr>
          <w:sz w:val="22"/>
          <w:szCs w:val="22"/>
        </w:rPr>
        <w:t xml:space="preserve"> vlivem</w:t>
      </w:r>
      <w:r w:rsidR="00AF2EF8" w:rsidRPr="00B965A2">
        <w:rPr>
          <w:sz w:val="22"/>
          <w:szCs w:val="22"/>
        </w:rPr>
        <w:t xml:space="preserve"> nevyklizení</w:t>
      </w:r>
      <w:r w:rsidR="00977162" w:rsidRPr="00B965A2">
        <w:rPr>
          <w:sz w:val="22"/>
          <w:szCs w:val="22"/>
        </w:rPr>
        <w:t xml:space="preserve"> a nepředání</w:t>
      </w:r>
      <w:r w:rsidR="00AF2EF8" w:rsidRPr="00B965A2">
        <w:rPr>
          <w:sz w:val="22"/>
          <w:szCs w:val="22"/>
        </w:rPr>
        <w:t xml:space="preserve"> </w:t>
      </w:r>
      <w:r w:rsidR="00977162" w:rsidRPr="00B965A2">
        <w:rPr>
          <w:sz w:val="22"/>
          <w:szCs w:val="22"/>
        </w:rPr>
        <w:t>P</w:t>
      </w:r>
      <w:r w:rsidR="00AF2EF8" w:rsidRPr="00B965A2">
        <w:rPr>
          <w:sz w:val="22"/>
          <w:szCs w:val="22"/>
        </w:rPr>
        <w:t>rostor k poslednímu datu Doby nájmu</w:t>
      </w:r>
      <w:r w:rsidR="00977162" w:rsidRPr="00B965A2">
        <w:rPr>
          <w:sz w:val="22"/>
          <w:szCs w:val="22"/>
        </w:rPr>
        <w:t>, kdy měly být prostory předány zpět pronajímateli v původním stavu</w:t>
      </w:r>
      <w:r w:rsidR="00FF7FC5" w:rsidRPr="00B965A2">
        <w:rPr>
          <w:sz w:val="22"/>
          <w:szCs w:val="22"/>
        </w:rPr>
        <w:t>.</w:t>
      </w:r>
      <w:r w:rsidR="002945E9" w:rsidRPr="00B965A2">
        <w:rPr>
          <w:sz w:val="22"/>
          <w:szCs w:val="22"/>
        </w:rPr>
        <w:t xml:space="preserve"> Náj</w:t>
      </w:r>
      <w:r w:rsidR="000E2D4A" w:rsidRPr="00B965A2">
        <w:rPr>
          <w:sz w:val="22"/>
          <w:szCs w:val="22"/>
        </w:rPr>
        <w:t>e</w:t>
      </w:r>
      <w:r w:rsidR="002945E9" w:rsidRPr="00B965A2">
        <w:rPr>
          <w:sz w:val="22"/>
          <w:szCs w:val="22"/>
        </w:rPr>
        <w:t>mce není povinen hradit Pronajímateli za toto období Nájemné.</w:t>
      </w:r>
    </w:p>
    <w:p w14:paraId="6564A10A" w14:textId="77777777" w:rsidR="00AC62CE" w:rsidRPr="00B965A2" w:rsidRDefault="00AC62CE" w:rsidP="00AC62CE">
      <w:pPr>
        <w:pStyle w:val="Zkladntext"/>
        <w:rPr>
          <w:sz w:val="22"/>
          <w:szCs w:val="22"/>
        </w:rPr>
      </w:pPr>
    </w:p>
    <w:p w14:paraId="1C4987D0" w14:textId="5695E924" w:rsidR="00921A93" w:rsidRPr="00B965A2" w:rsidRDefault="00921A93" w:rsidP="00AC62CE">
      <w:pPr>
        <w:pStyle w:val="Zkladntextodsazen"/>
        <w:ind w:left="0"/>
        <w:rPr>
          <w:sz w:val="22"/>
          <w:szCs w:val="22"/>
        </w:rPr>
      </w:pPr>
    </w:p>
    <w:p w14:paraId="501DFF91" w14:textId="77777777" w:rsidR="00AC62CE" w:rsidRPr="00B965A2" w:rsidRDefault="00AC62CE" w:rsidP="00AC62CE">
      <w:pPr>
        <w:pStyle w:val="Zkladntextodsazen"/>
        <w:ind w:left="0"/>
        <w:rPr>
          <w:sz w:val="22"/>
          <w:szCs w:val="22"/>
        </w:rPr>
      </w:pPr>
    </w:p>
    <w:p w14:paraId="22B1420C" w14:textId="3722AADF" w:rsidR="000506A4" w:rsidRPr="00B965A2" w:rsidRDefault="000506A4" w:rsidP="00DD3BCE">
      <w:pPr>
        <w:pStyle w:val="Zkladntextodsazen"/>
        <w:ind w:left="0"/>
        <w:jc w:val="center"/>
        <w:rPr>
          <w:sz w:val="22"/>
          <w:szCs w:val="22"/>
        </w:rPr>
      </w:pPr>
      <w:r w:rsidRPr="00B965A2">
        <w:rPr>
          <w:sz w:val="22"/>
          <w:szCs w:val="22"/>
        </w:rPr>
        <w:t>II.</w:t>
      </w:r>
    </w:p>
    <w:p w14:paraId="5FB3C8FB" w14:textId="77777777" w:rsidR="003436C8" w:rsidRPr="00B965A2" w:rsidRDefault="003436C8" w:rsidP="003436C8">
      <w:pPr>
        <w:pStyle w:val="Zkladntextodsazen"/>
        <w:ind w:left="0"/>
        <w:rPr>
          <w:sz w:val="22"/>
          <w:szCs w:val="22"/>
        </w:rPr>
      </w:pPr>
    </w:p>
    <w:p w14:paraId="64D1D4A2" w14:textId="53911688" w:rsidR="0024540F" w:rsidRPr="00B965A2" w:rsidRDefault="00EE1389" w:rsidP="003436C8">
      <w:pPr>
        <w:pStyle w:val="Zkladntextodsazen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B965A2">
        <w:rPr>
          <w:b w:val="0"/>
          <w:bCs w:val="0"/>
          <w:sz w:val="22"/>
          <w:szCs w:val="22"/>
        </w:rPr>
        <w:t>Tento dodatek nabývá platnosti dnem podpisu obou smluvních stran s účinností ode</w:t>
      </w:r>
      <w:r w:rsidR="005841F9">
        <w:rPr>
          <w:b w:val="0"/>
          <w:bCs w:val="0"/>
          <w:sz w:val="22"/>
          <w:szCs w:val="22"/>
        </w:rPr>
        <w:t xml:space="preserve"> dne</w:t>
      </w:r>
      <w:r w:rsidR="005841F9">
        <w:rPr>
          <w:b w:val="0"/>
          <w:bCs w:val="0"/>
          <w:sz w:val="22"/>
          <w:szCs w:val="22"/>
        </w:rPr>
        <w:br/>
      </w:r>
      <w:r w:rsidRPr="00B965A2">
        <w:rPr>
          <w:b w:val="0"/>
          <w:bCs w:val="0"/>
          <w:sz w:val="22"/>
          <w:szCs w:val="22"/>
        </w:rPr>
        <w:t xml:space="preserve">1. </w:t>
      </w:r>
      <w:r w:rsidR="00F457EF" w:rsidRPr="00B965A2">
        <w:rPr>
          <w:b w:val="0"/>
          <w:bCs w:val="0"/>
          <w:sz w:val="22"/>
          <w:szCs w:val="22"/>
        </w:rPr>
        <w:t>ledna</w:t>
      </w:r>
      <w:r w:rsidRPr="00B965A2">
        <w:rPr>
          <w:b w:val="0"/>
          <w:bCs w:val="0"/>
          <w:sz w:val="22"/>
          <w:szCs w:val="22"/>
        </w:rPr>
        <w:t xml:space="preserve"> 201</w:t>
      </w:r>
      <w:r w:rsidR="005A0EEF" w:rsidRPr="00B965A2">
        <w:rPr>
          <w:b w:val="0"/>
          <w:bCs w:val="0"/>
          <w:sz w:val="22"/>
          <w:szCs w:val="22"/>
        </w:rPr>
        <w:t>9.</w:t>
      </w:r>
    </w:p>
    <w:p w14:paraId="36A561EE" w14:textId="77777777" w:rsidR="00D527B5" w:rsidRPr="00B965A2" w:rsidRDefault="00D527B5" w:rsidP="00D527B5">
      <w:pPr>
        <w:pStyle w:val="Zkladntextodsazen"/>
        <w:rPr>
          <w:b w:val="0"/>
          <w:bCs w:val="0"/>
          <w:sz w:val="22"/>
          <w:szCs w:val="22"/>
        </w:rPr>
      </w:pPr>
    </w:p>
    <w:p w14:paraId="0D486E9E" w14:textId="7A658B11" w:rsidR="005A0EEF" w:rsidRPr="00B965A2" w:rsidRDefault="00EE1389" w:rsidP="00F12DA2">
      <w:pPr>
        <w:pStyle w:val="Zkladntextodsazen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B965A2">
        <w:rPr>
          <w:b w:val="0"/>
          <w:bCs w:val="0"/>
          <w:sz w:val="22"/>
          <w:szCs w:val="22"/>
        </w:rPr>
        <w:t>Tento dodatek se sepisuje ve čtyřech vyhotoveních, přičemž každá ze smluvních stran obdrží po dvou výtiscích.</w:t>
      </w:r>
    </w:p>
    <w:p w14:paraId="1E9D22B0" w14:textId="77777777" w:rsidR="005A0EEF" w:rsidRPr="00B965A2" w:rsidRDefault="005A0EEF" w:rsidP="00AC38F6">
      <w:pPr>
        <w:pStyle w:val="Zkladntextodsazen"/>
        <w:rPr>
          <w:b w:val="0"/>
          <w:bCs w:val="0"/>
          <w:sz w:val="22"/>
          <w:szCs w:val="22"/>
        </w:rPr>
      </w:pPr>
    </w:p>
    <w:p w14:paraId="0F7C121B" w14:textId="07273B52" w:rsidR="002945E9" w:rsidRPr="00B965A2" w:rsidRDefault="00EE1389" w:rsidP="005D1C8D">
      <w:pPr>
        <w:pStyle w:val="Zkladntextodsazen"/>
        <w:numPr>
          <w:ilvl w:val="0"/>
          <w:numId w:val="1"/>
        </w:numPr>
        <w:rPr>
          <w:b w:val="0"/>
          <w:bCs w:val="0"/>
          <w:sz w:val="22"/>
          <w:szCs w:val="22"/>
        </w:rPr>
      </w:pPr>
      <w:r w:rsidRPr="00B965A2">
        <w:rPr>
          <w:b w:val="0"/>
          <w:bCs w:val="0"/>
          <w:sz w:val="22"/>
          <w:szCs w:val="22"/>
        </w:rPr>
        <w:t>Obě smluvní strany prohlašují, že dodatek smlouvy podepsaly svobodně, vážně, nikoliv v tísni nebo za nápadně nevýhodných podmínek. Na důkaz toho připojují své podpisy.</w:t>
      </w:r>
    </w:p>
    <w:p w14:paraId="0B17A311" w14:textId="77777777" w:rsidR="00D527B5" w:rsidRPr="00B965A2" w:rsidRDefault="00D527B5">
      <w:pPr>
        <w:pStyle w:val="Zkladntextodsazen"/>
        <w:rPr>
          <w:b w:val="0"/>
          <w:bCs w:val="0"/>
          <w:sz w:val="22"/>
          <w:szCs w:val="22"/>
        </w:rPr>
      </w:pPr>
    </w:p>
    <w:p w14:paraId="5E9929B6" w14:textId="207CAD60" w:rsidR="002945E9" w:rsidRPr="00B965A2" w:rsidRDefault="002945E9" w:rsidP="00513B0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B965A2">
        <w:rPr>
          <w:sz w:val="22"/>
          <w:szCs w:val="22"/>
        </w:rPr>
        <w:t xml:space="preserve">Město Černošice ve smyslu § 41 odst. 1 zákona č. 128/2000 Sb., o obcích (obecní zřízení), ve znění pozdějších předpisů osvědčuje, že uzavření této smlouvy bylo schváleno Radou Města Černošice na její </w:t>
      </w:r>
      <w:r w:rsidR="005841F9">
        <w:rPr>
          <w:sz w:val="22"/>
          <w:szCs w:val="22"/>
        </w:rPr>
        <w:t xml:space="preserve">128. </w:t>
      </w:r>
      <w:r w:rsidRPr="00B965A2">
        <w:rPr>
          <w:sz w:val="22"/>
          <w:szCs w:val="22"/>
        </w:rPr>
        <w:t xml:space="preserve">schůzi konané dne </w:t>
      </w:r>
      <w:proofErr w:type="gramStart"/>
      <w:r w:rsidR="005841F9">
        <w:rPr>
          <w:sz w:val="22"/>
          <w:szCs w:val="22"/>
        </w:rPr>
        <w:t>23.07.2018</w:t>
      </w:r>
      <w:proofErr w:type="gramEnd"/>
      <w:r w:rsidRPr="00B965A2">
        <w:rPr>
          <w:sz w:val="22"/>
          <w:szCs w:val="22"/>
        </w:rPr>
        <w:t xml:space="preserve"> (usnesení č. R/</w:t>
      </w:r>
      <w:r w:rsidR="005841F9">
        <w:rPr>
          <w:sz w:val="22"/>
          <w:szCs w:val="22"/>
        </w:rPr>
        <w:t>128/</w:t>
      </w:r>
      <w:r w:rsidR="00215702">
        <w:rPr>
          <w:sz w:val="22"/>
          <w:szCs w:val="22"/>
        </w:rPr>
        <w:t>1</w:t>
      </w:r>
      <w:r w:rsidR="005841F9">
        <w:rPr>
          <w:sz w:val="22"/>
          <w:szCs w:val="22"/>
        </w:rPr>
        <w:t>8/2018</w:t>
      </w:r>
      <w:r w:rsidRPr="00B965A2">
        <w:rPr>
          <w:sz w:val="22"/>
          <w:szCs w:val="22"/>
        </w:rPr>
        <w:t>) tak, jak to vyžaduje § 102 odst. 3 zákona č.128/2000 Sb., o obcích (obecní zřízení), ve znění pozdějších předpisů, čímž je splněna podmínka platnosti tohoto právního jednání.</w:t>
      </w:r>
    </w:p>
    <w:p w14:paraId="75475CB0" w14:textId="77777777" w:rsidR="002945E9" w:rsidRPr="00B965A2" w:rsidRDefault="002945E9" w:rsidP="00513B06">
      <w:pPr>
        <w:pStyle w:val="Odstavecseseznamem"/>
        <w:jc w:val="both"/>
        <w:rPr>
          <w:sz w:val="22"/>
          <w:szCs w:val="22"/>
        </w:rPr>
      </w:pPr>
    </w:p>
    <w:p w14:paraId="5B54240F" w14:textId="18C76975" w:rsidR="002945E9" w:rsidRPr="00B965A2" w:rsidRDefault="002945E9" w:rsidP="00513B0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B965A2">
        <w:rPr>
          <w:sz w:val="22"/>
          <w:szCs w:val="22"/>
        </w:rPr>
        <w:t>Pronajímatel bere na vědomí, že Nájemce pro realizaci svých bezhotovostních</w:t>
      </w:r>
    </w:p>
    <w:p w14:paraId="5D83BAD4" w14:textId="5C24017A" w:rsidR="002945E9" w:rsidRPr="00B965A2" w:rsidRDefault="002945E9" w:rsidP="00513B06">
      <w:pPr>
        <w:ind w:left="1068"/>
        <w:jc w:val="both"/>
        <w:rPr>
          <w:sz w:val="22"/>
          <w:szCs w:val="22"/>
        </w:rPr>
      </w:pPr>
      <w:r w:rsidRPr="00B965A2">
        <w:rPr>
          <w:sz w:val="22"/>
          <w:szCs w:val="22"/>
        </w:rPr>
        <w:t xml:space="preserve">plateb může používat transparentní příjmový a výdajový bankovní účet a v </w:t>
      </w:r>
      <w:proofErr w:type="gramStart"/>
      <w:r w:rsidRPr="00B965A2">
        <w:rPr>
          <w:sz w:val="22"/>
          <w:szCs w:val="22"/>
        </w:rPr>
        <w:t xml:space="preserve">této   </w:t>
      </w:r>
      <w:r w:rsidR="003436C8" w:rsidRPr="00B965A2">
        <w:rPr>
          <w:sz w:val="22"/>
          <w:szCs w:val="22"/>
        </w:rPr>
        <w:t xml:space="preserve">     </w:t>
      </w:r>
      <w:r w:rsidRPr="00B965A2">
        <w:rPr>
          <w:sz w:val="22"/>
          <w:szCs w:val="22"/>
        </w:rPr>
        <w:t>souvislosti</w:t>
      </w:r>
      <w:proofErr w:type="gramEnd"/>
      <w:r w:rsidRPr="00B965A2">
        <w:rPr>
          <w:sz w:val="22"/>
          <w:szCs w:val="22"/>
        </w:rPr>
        <w:t xml:space="preserve"> Pronajímatel uděluje souhlas se zveřejněním názvu svého účtu.</w:t>
      </w:r>
    </w:p>
    <w:p w14:paraId="7D795522" w14:textId="77777777" w:rsidR="002945E9" w:rsidRPr="00B965A2" w:rsidRDefault="002945E9" w:rsidP="00513B06">
      <w:pPr>
        <w:jc w:val="both"/>
        <w:rPr>
          <w:sz w:val="22"/>
          <w:szCs w:val="22"/>
        </w:rPr>
      </w:pPr>
    </w:p>
    <w:p w14:paraId="3115CD4D" w14:textId="6F9B302C" w:rsidR="002945E9" w:rsidRPr="008F797A" w:rsidRDefault="002945E9" w:rsidP="008F797A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8F797A">
        <w:rPr>
          <w:sz w:val="22"/>
          <w:szCs w:val="22"/>
        </w:rPr>
        <w:t>Pronajímatel výslovně souhlasí se zveřejněním elektronického obrazu této</w:t>
      </w:r>
      <w:r w:rsidR="008F797A" w:rsidRPr="008F797A">
        <w:rPr>
          <w:sz w:val="22"/>
          <w:szCs w:val="22"/>
        </w:rPr>
        <w:t xml:space="preserve"> </w:t>
      </w:r>
      <w:r w:rsidRPr="008F797A">
        <w:rPr>
          <w:sz w:val="22"/>
          <w:szCs w:val="22"/>
        </w:rPr>
        <w:t>smlouvy na webových stránkách Nájemce.</w:t>
      </w:r>
    </w:p>
    <w:p w14:paraId="071B7BC7" w14:textId="6EF661A1" w:rsidR="002945E9" w:rsidRPr="00B965A2" w:rsidRDefault="002945E9" w:rsidP="00AC38F6">
      <w:pPr>
        <w:pStyle w:val="Zkladntextodsazen"/>
        <w:rPr>
          <w:b w:val="0"/>
          <w:bCs w:val="0"/>
          <w:sz w:val="22"/>
          <w:szCs w:val="22"/>
        </w:rPr>
      </w:pPr>
    </w:p>
    <w:p w14:paraId="3D2144CA" w14:textId="26BF676E" w:rsidR="002945E9" w:rsidRPr="005841F9" w:rsidRDefault="002945E9" w:rsidP="005841F9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B965A2">
        <w:rPr>
          <w:sz w:val="22"/>
          <w:szCs w:val="22"/>
        </w:rPr>
        <w:t>Pronajímatel bere na vědomí, že Nájemce je povinnou osobou dle § 2 odst. 1</w:t>
      </w:r>
      <w:r w:rsidR="005841F9">
        <w:rPr>
          <w:sz w:val="22"/>
          <w:szCs w:val="22"/>
        </w:rPr>
        <w:t xml:space="preserve"> zákona</w:t>
      </w:r>
      <w:r w:rsidR="005841F9">
        <w:rPr>
          <w:sz w:val="22"/>
          <w:szCs w:val="22"/>
        </w:rPr>
        <w:br/>
      </w:r>
      <w:r w:rsidRPr="005841F9">
        <w:rPr>
          <w:sz w:val="22"/>
          <w:szCs w:val="22"/>
        </w:rPr>
        <w:t>č. 340/2015 Sb., o zvláštních podmínkách účinnosti některých smluv, uveřejňování těchto smluv a o registru smluv a vztahuje se na něj povinnost zveřejnit tuto smlouvu v Registru smluv, což je podmínkou její účinnosti. Smluvní strany se dohodly, že zveřejnění této smlouvy v Registru smluv zajistí Nájemce nejpozději do</w:t>
      </w:r>
      <w:r w:rsidR="003436C8" w:rsidRPr="005841F9">
        <w:rPr>
          <w:sz w:val="22"/>
          <w:szCs w:val="22"/>
        </w:rPr>
        <w:t xml:space="preserve"> </w:t>
      </w:r>
      <w:r w:rsidR="004E2024" w:rsidRPr="005841F9">
        <w:rPr>
          <w:sz w:val="22"/>
          <w:szCs w:val="22"/>
        </w:rPr>
        <w:t>3</w:t>
      </w:r>
      <w:r w:rsidR="00AC38F6" w:rsidRPr="005841F9">
        <w:rPr>
          <w:sz w:val="22"/>
          <w:szCs w:val="22"/>
        </w:rPr>
        <w:t>0 dnů</w:t>
      </w:r>
      <w:r w:rsidR="004E2024" w:rsidRPr="005841F9">
        <w:rPr>
          <w:sz w:val="22"/>
          <w:szCs w:val="22"/>
        </w:rPr>
        <w:t xml:space="preserve"> </w:t>
      </w:r>
      <w:r w:rsidR="003436C8" w:rsidRPr="005841F9">
        <w:rPr>
          <w:sz w:val="22"/>
          <w:szCs w:val="22"/>
        </w:rPr>
        <w:t>od jejího uzavření.</w:t>
      </w:r>
    </w:p>
    <w:p w14:paraId="21EADE1D" w14:textId="22EA3C87" w:rsidR="002945E9" w:rsidRPr="00B965A2" w:rsidRDefault="002945E9" w:rsidP="00513B06">
      <w:pPr>
        <w:pStyle w:val="Zkladntextodsazen"/>
        <w:ind w:left="737"/>
        <w:rPr>
          <w:b w:val="0"/>
          <w:bCs w:val="0"/>
          <w:sz w:val="22"/>
          <w:szCs w:val="22"/>
        </w:rPr>
      </w:pPr>
    </w:p>
    <w:p w14:paraId="262D3E0B" w14:textId="6030F626" w:rsidR="008357B6" w:rsidRPr="00B965A2" w:rsidRDefault="008357B6" w:rsidP="005A0EEF">
      <w:pPr>
        <w:pStyle w:val="Zkladntextodsazen"/>
        <w:ind w:left="0"/>
        <w:rPr>
          <w:b w:val="0"/>
          <w:bCs w:val="0"/>
          <w:sz w:val="22"/>
          <w:szCs w:val="22"/>
        </w:rPr>
      </w:pPr>
    </w:p>
    <w:p w14:paraId="3E0044DA" w14:textId="77777777" w:rsidR="00D527B5" w:rsidRPr="00B965A2" w:rsidRDefault="00D527B5" w:rsidP="00D527B5">
      <w:pPr>
        <w:pStyle w:val="Odstavecseseznamem"/>
        <w:rPr>
          <w:b/>
          <w:bCs/>
          <w:sz w:val="22"/>
          <w:szCs w:val="22"/>
        </w:rPr>
      </w:pPr>
    </w:p>
    <w:p w14:paraId="7A377E96" w14:textId="77777777" w:rsidR="00D527B5" w:rsidRPr="00B965A2" w:rsidRDefault="00D527B5" w:rsidP="00D527B5">
      <w:pPr>
        <w:pStyle w:val="Zkladntextodsazen"/>
        <w:rPr>
          <w:b w:val="0"/>
          <w:bCs w:val="0"/>
          <w:sz w:val="22"/>
          <w:szCs w:val="22"/>
        </w:rPr>
      </w:pPr>
    </w:p>
    <w:p w14:paraId="4E56F21F" w14:textId="77777777" w:rsidR="00EE1389" w:rsidRPr="00B965A2" w:rsidRDefault="00EE1389" w:rsidP="00EE1389">
      <w:pPr>
        <w:pStyle w:val="Zkladntextodsazen"/>
        <w:rPr>
          <w:sz w:val="22"/>
          <w:szCs w:val="22"/>
        </w:rPr>
      </w:pPr>
    </w:p>
    <w:p w14:paraId="1BBCB6DC" w14:textId="2BE13DEF" w:rsidR="00EE1389" w:rsidRPr="00B965A2" w:rsidRDefault="00EE1389" w:rsidP="00DD4E2D">
      <w:pPr>
        <w:pStyle w:val="Nadpis3"/>
        <w:rPr>
          <w:sz w:val="22"/>
          <w:szCs w:val="22"/>
        </w:rPr>
      </w:pPr>
      <w:r w:rsidRPr="00B965A2">
        <w:rPr>
          <w:b w:val="0"/>
          <w:bCs/>
          <w:sz w:val="22"/>
          <w:szCs w:val="22"/>
        </w:rPr>
        <w:t xml:space="preserve">V Praze </w:t>
      </w:r>
      <w:r w:rsidR="002D2ED7" w:rsidRPr="00B965A2">
        <w:rPr>
          <w:b w:val="0"/>
          <w:bCs/>
          <w:sz w:val="22"/>
          <w:szCs w:val="22"/>
        </w:rPr>
        <w:t>…………………………...</w:t>
      </w:r>
      <w:r w:rsidR="002D2ED7" w:rsidRPr="00B965A2">
        <w:rPr>
          <w:b w:val="0"/>
          <w:bCs/>
          <w:sz w:val="22"/>
          <w:szCs w:val="22"/>
        </w:rPr>
        <w:tab/>
      </w:r>
      <w:r w:rsidR="002D2ED7" w:rsidRPr="00B965A2">
        <w:rPr>
          <w:b w:val="0"/>
          <w:bCs/>
          <w:sz w:val="22"/>
          <w:szCs w:val="22"/>
        </w:rPr>
        <w:tab/>
      </w:r>
      <w:r w:rsidR="002D2ED7" w:rsidRPr="00B965A2">
        <w:rPr>
          <w:b w:val="0"/>
          <w:bCs/>
          <w:sz w:val="22"/>
          <w:szCs w:val="22"/>
        </w:rPr>
        <w:tab/>
      </w:r>
      <w:r w:rsidR="002D2ED7" w:rsidRPr="00B965A2">
        <w:rPr>
          <w:b w:val="0"/>
          <w:bCs/>
          <w:sz w:val="22"/>
          <w:szCs w:val="22"/>
        </w:rPr>
        <w:tab/>
        <w:t>V Praze ………………………….</w:t>
      </w:r>
    </w:p>
    <w:p w14:paraId="31BFE952" w14:textId="7B11BB29" w:rsidR="00EE1389" w:rsidRPr="00B965A2" w:rsidRDefault="00EE1389" w:rsidP="00EE1389">
      <w:pPr>
        <w:jc w:val="both"/>
        <w:rPr>
          <w:sz w:val="22"/>
          <w:szCs w:val="22"/>
        </w:rPr>
      </w:pPr>
    </w:p>
    <w:p w14:paraId="61899B8F" w14:textId="24E59639" w:rsidR="00DD4E2D" w:rsidRPr="00B965A2" w:rsidRDefault="00DD4E2D" w:rsidP="00EE1389">
      <w:pPr>
        <w:jc w:val="both"/>
        <w:rPr>
          <w:sz w:val="22"/>
          <w:szCs w:val="22"/>
        </w:rPr>
      </w:pPr>
    </w:p>
    <w:p w14:paraId="16C0BE35" w14:textId="77777777" w:rsidR="00EB594C" w:rsidRPr="00B965A2" w:rsidRDefault="00EB594C" w:rsidP="00EE1389">
      <w:pPr>
        <w:jc w:val="both"/>
        <w:rPr>
          <w:sz w:val="22"/>
          <w:szCs w:val="22"/>
        </w:rPr>
      </w:pPr>
    </w:p>
    <w:p w14:paraId="2A66BFA3" w14:textId="2B5E4746" w:rsidR="00EE1389" w:rsidRPr="00B965A2" w:rsidRDefault="00EE1389" w:rsidP="00EE1389">
      <w:pPr>
        <w:jc w:val="both"/>
        <w:rPr>
          <w:sz w:val="22"/>
          <w:szCs w:val="22"/>
        </w:rPr>
      </w:pPr>
    </w:p>
    <w:p w14:paraId="5AE1075E" w14:textId="05E4912C" w:rsidR="00D527B5" w:rsidRPr="00B965A2" w:rsidRDefault="00D527B5" w:rsidP="00EE1389">
      <w:pPr>
        <w:jc w:val="both"/>
        <w:rPr>
          <w:sz w:val="22"/>
          <w:szCs w:val="22"/>
        </w:rPr>
      </w:pPr>
    </w:p>
    <w:p w14:paraId="2CA1E74E" w14:textId="5A335627" w:rsidR="00D527B5" w:rsidRPr="00B965A2" w:rsidRDefault="00D527B5" w:rsidP="00EE1389">
      <w:pPr>
        <w:jc w:val="both"/>
        <w:rPr>
          <w:sz w:val="22"/>
          <w:szCs w:val="22"/>
        </w:rPr>
      </w:pPr>
    </w:p>
    <w:p w14:paraId="7E7D068F" w14:textId="1D718779" w:rsidR="00D527B5" w:rsidRPr="00B965A2" w:rsidRDefault="00D527B5" w:rsidP="00EE1389">
      <w:pPr>
        <w:jc w:val="both"/>
        <w:rPr>
          <w:sz w:val="22"/>
          <w:szCs w:val="22"/>
        </w:rPr>
      </w:pPr>
    </w:p>
    <w:p w14:paraId="2766F99C" w14:textId="77777777" w:rsidR="00D527B5" w:rsidRPr="00B965A2" w:rsidRDefault="00D527B5" w:rsidP="00EE1389">
      <w:pPr>
        <w:jc w:val="both"/>
        <w:rPr>
          <w:sz w:val="22"/>
          <w:szCs w:val="22"/>
        </w:rPr>
      </w:pPr>
    </w:p>
    <w:p w14:paraId="26C44D68" w14:textId="6B4DFEB5" w:rsidR="00EE1389" w:rsidRPr="00B965A2" w:rsidRDefault="00EE1389" w:rsidP="00EE1389">
      <w:pPr>
        <w:jc w:val="both"/>
        <w:rPr>
          <w:sz w:val="22"/>
          <w:szCs w:val="22"/>
        </w:rPr>
      </w:pPr>
    </w:p>
    <w:p w14:paraId="53DA5669" w14:textId="77777777" w:rsidR="00EE1389" w:rsidRPr="00B965A2" w:rsidRDefault="00EE1389" w:rsidP="00EE1389">
      <w:pPr>
        <w:jc w:val="both"/>
        <w:rPr>
          <w:sz w:val="22"/>
          <w:szCs w:val="22"/>
        </w:rPr>
      </w:pPr>
      <w:r w:rsidRPr="00B965A2">
        <w:rPr>
          <w:sz w:val="22"/>
          <w:szCs w:val="22"/>
        </w:rPr>
        <w:t>…………………………………….</w:t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  <w:t>……………………………………</w:t>
      </w:r>
    </w:p>
    <w:p w14:paraId="7A31ECDB" w14:textId="79A0EB54" w:rsidR="00BC46A1" w:rsidRPr="00B965A2" w:rsidRDefault="00EB594C" w:rsidP="00EB594C">
      <w:pPr>
        <w:jc w:val="both"/>
        <w:rPr>
          <w:sz w:val="22"/>
          <w:szCs w:val="22"/>
        </w:rPr>
      </w:pPr>
      <w:r w:rsidRPr="00B965A2">
        <w:rPr>
          <w:sz w:val="22"/>
          <w:szCs w:val="22"/>
        </w:rPr>
        <w:t xml:space="preserve">             Ing. Michaela Králová</w:t>
      </w:r>
      <w:r w:rsidR="00EE1389" w:rsidRPr="00B965A2">
        <w:rPr>
          <w:sz w:val="22"/>
          <w:szCs w:val="22"/>
        </w:rPr>
        <w:tab/>
      </w:r>
      <w:r w:rsidR="00EE1389" w:rsidRPr="00B965A2">
        <w:rPr>
          <w:sz w:val="22"/>
          <w:szCs w:val="22"/>
        </w:rPr>
        <w:tab/>
      </w:r>
      <w:r w:rsidR="004B17E0" w:rsidRPr="00B965A2">
        <w:rPr>
          <w:sz w:val="22"/>
          <w:szCs w:val="22"/>
        </w:rPr>
        <w:tab/>
      </w:r>
      <w:r w:rsidR="00EE1389" w:rsidRPr="00B965A2">
        <w:rPr>
          <w:sz w:val="22"/>
          <w:szCs w:val="22"/>
        </w:rPr>
        <w:t xml:space="preserve"> </w:t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</w:r>
      <w:r w:rsidR="007306E0">
        <w:rPr>
          <w:sz w:val="22"/>
          <w:szCs w:val="22"/>
        </w:rPr>
        <w:t xml:space="preserve">             </w:t>
      </w:r>
      <w:r w:rsidR="005A0EEF" w:rsidRPr="00B965A2">
        <w:rPr>
          <w:sz w:val="22"/>
          <w:szCs w:val="22"/>
        </w:rPr>
        <w:t>Mgr. Filip Kořínek</w:t>
      </w:r>
      <w:r w:rsidR="00BC46A1" w:rsidRPr="00B965A2">
        <w:rPr>
          <w:sz w:val="22"/>
          <w:szCs w:val="22"/>
        </w:rPr>
        <w:t xml:space="preserve">, </w:t>
      </w:r>
    </w:p>
    <w:p w14:paraId="68589148" w14:textId="2D70F618" w:rsidR="00EE1389" w:rsidRPr="00B965A2" w:rsidRDefault="00EB594C" w:rsidP="00EB594C">
      <w:pPr>
        <w:jc w:val="both"/>
        <w:rPr>
          <w:sz w:val="22"/>
          <w:szCs w:val="22"/>
        </w:rPr>
      </w:pPr>
      <w:r w:rsidRPr="00B965A2">
        <w:rPr>
          <w:sz w:val="22"/>
          <w:szCs w:val="22"/>
        </w:rPr>
        <w:t xml:space="preserve">         manager správy nemovitostí</w:t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  <w:t xml:space="preserve">        </w:t>
      </w:r>
      <w:r w:rsidR="005A0EEF" w:rsidRPr="00B965A2">
        <w:rPr>
          <w:sz w:val="22"/>
          <w:szCs w:val="22"/>
        </w:rPr>
        <w:tab/>
        <w:t xml:space="preserve">    starosta města</w:t>
      </w:r>
    </w:p>
    <w:p w14:paraId="28CA5D96" w14:textId="6773FEE3" w:rsidR="00C466C9" w:rsidRPr="00B965A2" w:rsidRDefault="00EE1389" w:rsidP="00EE1389">
      <w:pPr>
        <w:ind w:right="-470"/>
        <w:jc w:val="both"/>
        <w:rPr>
          <w:sz w:val="22"/>
          <w:szCs w:val="22"/>
        </w:rPr>
      </w:pPr>
      <w:r w:rsidRPr="00B965A2">
        <w:rPr>
          <w:sz w:val="22"/>
          <w:szCs w:val="22"/>
        </w:rPr>
        <w:t xml:space="preserve">            </w:t>
      </w:r>
      <w:r w:rsidR="00CA034A" w:rsidRPr="00B965A2">
        <w:rPr>
          <w:sz w:val="22"/>
          <w:szCs w:val="22"/>
        </w:rPr>
        <w:t xml:space="preserve">     </w:t>
      </w:r>
      <w:r w:rsidRPr="00B965A2">
        <w:rPr>
          <w:sz w:val="22"/>
          <w:szCs w:val="22"/>
        </w:rPr>
        <w:t>SVÚM reality s.r.o.</w:t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  <w:t xml:space="preserve">       </w:t>
      </w:r>
      <w:r w:rsidR="005A0EEF" w:rsidRPr="00B965A2">
        <w:rPr>
          <w:sz w:val="22"/>
          <w:szCs w:val="22"/>
        </w:rPr>
        <w:tab/>
        <w:t xml:space="preserve">  </w:t>
      </w:r>
      <w:r w:rsidRPr="00B965A2">
        <w:rPr>
          <w:sz w:val="22"/>
          <w:szCs w:val="22"/>
        </w:rPr>
        <w:t xml:space="preserve"> </w:t>
      </w:r>
      <w:r w:rsidR="007306E0">
        <w:rPr>
          <w:sz w:val="22"/>
          <w:szCs w:val="22"/>
        </w:rPr>
        <w:t xml:space="preserve">           </w:t>
      </w:r>
      <w:r w:rsidR="005A0EEF" w:rsidRPr="00B965A2">
        <w:rPr>
          <w:sz w:val="22"/>
          <w:szCs w:val="22"/>
        </w:rPr>
        <w:t>Město Černošice</w:t>
      </w:r>
    </w:p>
    <w:p w14:paraId="44EC1631" w14:textId="77777777" w:rsidR="005C45C6" w:rsidRPr="00B965A2" w:rsidRDefault="00EE1389" w:rsidP="006B7D26">
      <w:pPr>
        <w:jc w:val="both"/>
        <w:rPr>
          <w:sz w:val="22"/>
          <w:szCs w:val="22"/>
        </w:rPr>
      </w:pPr>
      <w:r w:rsidRPr="00B965A2">
        <w:rPr>
          <w:sz w:val="22"/>
          <w:szCs w:val="22"/>
        </w:rPr>
        <w:t xml:space="preserve">                 </w:t>
      </w:r>
      <w:r w:rsidR="00CA034A" w:rsidRPr="00B965A2">
        <w:rPr>
          <w:sz w:val="22"/>
          <w:szCs w:val="22"/>
        </w:rPr>
        <w:t xml:space="preserve">   </w:t>
      </w:r>
      <w:r w:rsidRPr="00B965A2">
        <w:rPr>
          <w:sz w:val="22"/>
          <w:szCs w:val="22"/>
        </w:rPr>
        <w:t xml:space="preserve"> pronajímatel</w:t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</w:r>
      <w:r w:rsidRPr="00B965A2">
        <w:rPr>
          <w:sz w:val="22"/>
          <w:szCs w:val="22"/>
        </w:rPr>
        <w:tab/>
        <w:t xml:space="preserve">                             </w:t>
      </w:r>
      <w:r w:rsidR="00CA034A" w:rsidRPr="00B965A2">
        <w:rPr>
          <w:sz w:val="22"/>
          <w:szCs w:val="22"/>
        </w:rPr>
        <w:t xml:space="preserve">   </w:t>
      </w:r>
      <w:r w:rsidRPr="00B965A2">
        <w:rPr>
          <w:sz w:val="22"/>
          <w:szCs w:val="22"/>
        </w:rPr>
        <w:t xml:space="preserve">  nájemce</w:t>
      </w:r>
    </w:p>
    <w:p w14:paraId="1388B24B" w14:textId="77777777" w:rsidR="00D527B5" w:rsidRPr="00B965A2" w:rsidRDefault="00D527B5" w:rsidP="006B7D26">
      <w:pPr>
        <w:jc w:val="both"/>
        <w:rPr>
          <w:sz w:val="22"/>
          <w:szCs w:val="22"/>
        </w:rPr>
      </w:pPr>
    </w:p>
    <w:p w14:paraId="2D41DEE9" w14:textId="2E8758EC" w:rsidR="008357B6" w:rsidRPr="00B965A2" w:rsidRDefault="008357B6" w:rsidP="00565B8E">
      <w:pPr>
        <w:spacing w:after="160" w:line="259" w:lineRule="auto"/>
        <w:rPr>
          <w:sz w:val="22"/>
          <w:szCs w:val="22"/>
        </w:rPr>
      </w:pPr>
      <w:bookmarkStart w:id="0" w:name="_GoBack"/>
      <w:bookmarkEnd w:id="0"/>
    </w:p>
    <w:sectPr w:rsidR="008357B6" w:rsidRPr="00B965A2" w:rsidSect="005841F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DF57C" w14:textId="77777777" w:rsidR="00A4177A" w:rsidRDefault="00A4177A" w:rsidP="00F12DA2">
      <w:r>
        <w:separator/>
      </w:r>
    </w:p>
  </w:endnote>
  <w:endnote w:type="continuationSeparator" w:id="0">
    <w:p w14:paraId="49841895" w14:textId="77777777" w:rsidR="00A4177A" w:rsidRDefault="00A4177A" w:rsidP="00F1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91131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DAF27BD" w14:textId="3D04A06F" w:rsidR="00F12DA2" w:rsidRPr="00F12DA2" w:rsidRDefault="00F12DA2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F12DA2">
          <w:rPr>
            <w:rFonts w:ascii="Arial" w:hAnsi="Arial" w:cs="Arial"/>
            <w:sz w:val="22"/>
            <w:szCs w:val="22"/>
          </w:rPr>
          <w:fldChar w:fldCharType="begin"/>
        </w:r>
        <w:r w:rsidRPr="00F12DA2">
          <w:rPr>
            <w:rFonts w:ascii="Arial" w:hAnsi="Arial" w:cs="Arial"/>
            <w:sz w:val="22"/>
            <w:szCs w:val="22"/>
          </w:rPr>
          <w:instrText>PAGE   \* MERGEFORMAT</w:instrText>
        </w:r>
        <w:r w:rsidRPr="00F12DA2">
          <w:rPr>
            <w:rFonts w:ascii="Arial" w:hAnsi="Arial" w:cs="Arial"/>
            <w:sz w:val="22"/>
            <w:szCs w:val="22"/>
          </w:rPr>
          <w:fldChar w:fldCharType="separate"/>
        </w:r>
        <w:r w:rsidR="00565B8E">
          <w:rPr>
            <w:rFonts w:ascii="Arial" w:hAnsi="Arial" w:cs="Arial"/>
            <w:noProof/>
            <w:sz w:val="22"/>
            <w:szCs w:val="22"/>
          </w:rPr>
          <w:t>3</w:t>
        </w:r>
        <w:r w:rsidRPr="00F12DA2">
          <w:rPr>
            <w:rFonts w:ascii="Arial" w:hAnsi="Arial" w:cs="Arial"/>
            <w:sz w:val="22"/>
            <w:szCs w:val="22"/>
          </w:rPr>
          <w:fldChar w:fldCharType="end"/>
        </w:r>
        <w:r w:rsidRPr="00F12DA2">
          <w:rPr>
            <w:rFonts w:ascii="Arial" w:hAnsi="Arial" w:cs="Arial"/>
            <w:sz w:val="22"/>
            <w:szCs w:val="22"/>
          </w:rPr>
          <w:t>/3</w:t>
        </w:r>
      </w:p>
    </w:sdtContent>
  </w:sdt>
  <w:p w14:paraId="361575CE" w14:textId="77777777" w:rsidR="00F12DA2" w:rsidRDefault="00F12D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80C9B" w14:textId="77777777" w:rsidR="00A4177A" w:rsidRDefault="00A4177A" w:rsidP="00F12DA2">
      <w:r>
        <w:separator/>
      </w:r>
    </w:p>
  </w:footnote>
  <w:footnote w:type="continuationSeparator" w:id="0">
    <w:p w14:paraId="5EC7A370" w14:textId="77777777" w:rsidR="00A4177A" w:rsidRDefault="00A4177A" w:rsidP="00F1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AC6DF" w14:textId="3546D6CC" w:rsidR="005841F9" w:rsidRDefault="005841F9">
    <w:pPr>
      <w:pStyle w:val="Zhlav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FDC08" w14:textId="30CFCDF3" w:rsidR="005841F9" w:rsidRDefault="005841F9">
    <w:pPr>
      <w:pStyle w:val="Zhlav"/>
    </w:pPr>
    <w:r>
      <w:tab/>
      <w:t xml:space="preserve">                                                                                        </w:t>
    </w:r>
    <w:r w:rsidRPr="005841F9">
      <w:rPr>
        <w:sz w:val="20"/>
      </w:rPr>
      <w:t>Evidenční číslo dodatku: 1/447/2015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77C46"/>
    <w:multiLevelType w:val="multilevel"/>
    <w:tmpl w:val="A24CC9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/>
      </w:rPr>
    </w:lvl>
  </w:abstractNum>
  <w:abstractNum w:abstractNumId="1" w15:restartNumberingAfterBreak="0">
    <w:nsid w:val="0C165C8E"/>
    <w:multiLevelType w:val="hybridMultilevel"/>
    <w:tmpl w:val="A43C3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6DCE"/>
    <w:multiLevelType w:val="hybridMultilevel"/>
    <w:tmpl w:val="A43C3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6F40"/>
    <w:multiLevelType w:val="multilevel"/>
    <w:tmpl w:val="659C8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9391D"/>
    <w:multiLevelType w:val="hybridMultilevel"/>
    <w:tmpl w:val="9C3E83B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10BF0"/>
    <w:multiLevelType w:val="hybridMultilevel"/>
    <w:tmpl w:val="DBDE8724"/>
    <w:lvl w:ilvl="0" w:tplc="FD761A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2C1C46"/>
    <w:multiLevelType w:val="hybridMultilevel"/>
    <w:tmpl w:val="06E600DC"/>
    <w:lvl w:ilvl="0" w:tplc="6DB2DDF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166644"/>
    <w:multiLevelType w:val="multilevel"/>
    <w:tmpl w:val="F5B2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E6898"/>
    <w:multiLevelType w:val="hybridMultilevel"/>
    <w:tmpl w:val="7E82B822"/>
    <w:lvl w:ilvl="0" w:tplc="4EC8D0E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14AF1"/>
    <w:multiLevelType w:val="hybridMultilevel"/>
    <w:tmpl w:val="B748C5E6"/>
    <w:lvl w:ilvl="0" w:tplc="22D6D4EA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67252"/>
    <w:multiLevelType w:val="hybridMultilevel"/>
    <w:tmpl w:val="2268586A"/>
    <w:lvl w:ilvl="0" w:tplc="31782F80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EB2DC7"/>
    <w:multiLevelType w:val="multilevel"/>
    <w:tmpl w:val="BDCCC6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2" w15:restartNumberingAfterBreak="0">
    <w:nsid w:val="5A680CFE"/>
    <w:multiLevelType w:val="hybridMultilevel"/>
    <w:tmpl w:val="89B0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C4A40"/>
    <w:multiLevelType w:val="hybridMultilevel"/>
    <w:tmpl w:val="FCFE677C"/>
    <w:lvl w:ilvl="0" w:tplc="66A8997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85235F"/>
    <w:multiLevelType w:val="multilevel"/>
    <w:tmpl w:val="07000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413529F"/>
    <w:multiLevelType w:val="hybridMultilevel"/>
    <w:tmpl w:val="846453A2"/>
    <w:lvl w:ilvl="0" w:tplc="74181D3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15"/>
  </w:num>
  <w:num w:numId="6">
    <w:abstractNumId w:val="4"/>
  </w:num>
  <w:num w:numId="7">
    <w:abstractNumId w:val="8"/>
  </w:num>
  <w:num w:numId="8">
    <w:abstractNumId w:val="13"/>
  </w:num>
  <w:num w:numId="9">
    <w:abstractNumId w:val="14"/>
  </w:num>
  <w:num w:numId="10">
    <w:abstractNumId w:val="1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0"/>
  </w:num>
  <w:num w:numId="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89"/>
    <w:rsid w:val="0000037B"/>
    <w:rsid w:val="0000133A"/>
    <w:rsid w:val="00004841"/>
    <w:rsid w:val="000054F8"/>
    <w:rsid w:val="000065AD"/>
    <w:rsid w:val="000128F7"/>
    <w:rsid w:val="00012E3F"/>
    <w:rsid w:val="00014BC3"/>
    <w:rsid w:val="00016F4E"/>
    <w:rsid w:val="000209AF"/>
    <w:rsid w:val="000228C2"/>
    <w:rsid w:val="0002332F"/>
    <w:rsid w:val="00023414"/>
    <w:rsid w:val="00023918"/>
    <w:rsid w:val="00023C86"/>
    <w:rsid w:val="00024AE2"/>
    <w:rsid w:val="00026F39"/>
    <w:rsid w:val="0003038C"/>
    <w:rsid w:val="00032CF9"/>
    <w:rsid w:val="00034C04"/>
    <w:rsid w:val="0004049C"/>
    <w:rsid w:val="00041769"/>
    <w:rsid w:val="00042380"/>
    <w:rsid w:val="00042C98"/>
    <w:rsid w:val="00043795"/>
    <w:rsid w:val="00047DA5"/>
    <w:rsid w:val="00050098"/>
    <w:rsid w:val="000506A4"/>
    <w:rsid w:val="00050917"/>
    <w:rsid w:val="000540EA"/>
    <w:rsid w:val="00067F29"/>
    <w:rsid w:val="000700D3"/>
    <w:rsid w:val="00074449"/>
    <w:rsid w:val="00074F37"/>
    <w:rsid w:val="0008258E"/>
    <w:rsid w:val="0008320D"/>
    <w:rsid w:val="00083887"/>
    <w:rsid w:val="000852B8"/>
    <w:rsid w:val="00087C90"/>
    <w:rsid w:val="00094E53"/>
    <w:rsid w:val="00095A3C"/>
    <w:rsid w:val="000961AF"/>
    <w:rsid w:val="00096DAA"/>
    <w:rsid w:val="00097C8E"/>
    <w:rsid w:val="000A0470"/>
    <w:rsid w:val="000A1318"/>
    <w:rsid w:val="000A21F6"/>
    <w:rsid w:val="000A3472"/>
    <w:rsid w:val="000A4B3C"/>
    <w:rsid w:val="000A5BE2"/>
    <w:rsid w:val="000A63D1"/>
    <w:rsid w:val="000B021A"/>
    <w:rsid w:val="000B119A"/>
    <w:rsid w:val="000B61F4"/>
    <w:rsid w:val="000B628F"/>
    <w:rsid w:val="000B7906"/>
    <w:rsid w:val="000C4E83"/>
    <w:rsid w:val="000C4F56"/>
    <w:rsid w:val="000C537F"/>
    <w:rsid w:val="000C6267"/>
    <w:rsid w:val="000C665C"/>
    <w:rsid w:val="000C7EB4"/>
    <w:rsid w:val="000D0195"/>
    <w:rsid w:val="000D1C68"/>
    <w:rsid w:val="000D33CB"/>
    <w:rsid w:val="000D33CC"/>
    <w:rsid w:val="000D5B20"/>
    <w:rsid w:val="000D607C"/>
    <w:rsid w:val="000D6D56"/>
    <w:rsid w:val="000E0369"/>
    <w:rsid w:val="000E07F2"/>
    <w:rsid w:val="000E10C0"/>
    <w:rsid w:val="000E2CAF"/>
    <w:rsid w:val="000E2D4A"/>
    <w:rsid w:val="000E55E7"/>
    <w:rsid w:val="000E7E32"/>
    <w:rsid w:val="000F236D"/>
    <w:rsid w:val="000F3B49"/>
    <w:rsid w:val="000F50FB"/>
    <w:rsid w:val="000F797B"/>
    <w:rsid w:val="000F7CCF"/>
    <w:rsid w:val="0010174C"/>
    <w:rsid w:val="00103F3B"/>
    <w:rsid w:val="0010509A"/>
    <w:rsid w:val="00107549"/>
    <w:rsid w:val="00112CA7"/>
    <w:rsid w:val="001131E6"/>
    <w:rsid w:val="0011515D"/>
    <w:rsid w:val="00116FF2"/>
    <w:rsid w:val="00120148"/>
    <w:rsid w:val="00121DC7"/>
    <w:rsid w:val="00123804"/>
    <w:rsid w:val="001334F5"/>
    <w:rsid w:val="001341D6"/>
    <w:rsid w:val="00143007"/>
    <w:rsid w:val="00143584"/>
    <w:rsid w:val="00144D55"/>
    <w:rsid w:val="0014738D"/>
    <w:rsid w:val="00160EE5"/>
    <w:rsid w:val="00164AE3"/>
    <w:rsid w:val="00166BBE"/>
    <w:rsid w:val="00166DDF"/>
    <w:rsid w:val="00173A7F"/>
    <w:rsid w:val="001822A9"/>
    <w:rsid w:val="00182FDA"/>
    <w:rsid w:val="00187B61"/>
    <w:rsid w:val="00191AFD"/>
    <w:rsid w:val="00194C0F"/>
    <w:rsid w:val="001961A7"/>
    <w:rsid w:val="00196535"/>
    <w:rsid w:val="001A0585"/>
    <w:rsid w:val="001A1269"/>
    <w:rsid w:val="001A5AB9"/>
    <w:rsid w:val="001A63E6"/>
    <w:rsid w:val="001A71ED"/>
    <w:rsid w:val="001B0278"/>
    <w:rsid w:val="001B34AB"/>
    <w:rsid w:val="001B762B"/>
    <w:rsid w:val="001C1545"/>
    <w:rsid w:val="001C4720"/>
    <w:rsid w:val="001C5A05"/>
    <w:rsid w:val="001C61E4"/>
    <w:rsid w:val="001C713A"/>
    <w:rsid w:val="001D2A0F"/>
    <w:rsid w:val="001D2CDE"/>
    <w:rsid w:val="001D378F"/>
    <w:rsid w:val="001E1AB4"/>
    <w:rsid w:val="001E1C4E"/>
    <w:rsid w:val="001E2CFF"/>
    <w:rsid w:val="001E36B1"/>
    <w:rsid w:val="001E3C5C"/>
    <w:rsid w:val="001E4390"/>
    <w:rsid w:val="001E6B61"/>
    <w:rsid w:val="001E7AB9"/>
    <w:rsid w:val="001F3C9D"/>
    <w:rsid w:val="001F63D6"/>
    <w:rsid w:val="00200F38"/>
    <w:rsid w:val="00201023"/>
    <w:rsid w:val="00201F0C"/>
    <w:rsid w:val="00202A7F"/>
    <w:rsid w:val="00203697"/>
    <w:rsid w:val="002038BC"/>
    <w:rsid w:val="00204943"/>
    <w:rsid w:val="00204A11"/>
    <w:rsid w:val="00204CB4"/>
    <w:rsid w:val="00206948"/>
    <w:rsid w:val="002109E2"/>
    <w:rsid w:val="002135F2"/>
    <w:rsid w:val="0021412A"/>
    <w:rsid w:val="00214579"/>
    <w:rsid w:val="00214751"/>
    <w:rsid w:val="00215702"/>
    <w:rsid w:val="00215DA0"/>
    <w:rsid w:val="002168BD"/>
    <w:rsid w:val="00220479"/>
    <w:rsid w:val="002229A5"/>
    <w:rsid w:val="002235BB"/>
    <w:rsid w:val="002242F2"/>
    <w:rsid w:val="00227A8A"/>
    <w:rsid w:val="002305A9"/>
    <w:rsid w:val="002313F5"/>
    <w:rsid w:val="002321BD"/>
    <w:rsid w:val="00232CA8"/>
    <w:rsid w:val="00233BE3"/>
    <w:rsid w:val="0023480A"/>
    <w:rsid w:val="00237270"/>
    <w:rsid w:val="00237D4B"/>
    <w:rsid w:val="002400C6"/>
    <w:rsid w:val="002408C3"/>
    <w:rsid w:val="00240DDF"/>
    <w:rsid w:val="00241EF4"/>
    <w:rsid w:val="00243247"/>
    <w:rsid w:val="00243813"/>
    <w:rsid w:val="002448BC"/>
    <w:rsid w:val="0024540F"/>
    <w:rsid w:val="00247C97"/>
    <w:rsid w:val="00251DF3"/>
    <w:rsid w:val="00254760"/>
    <w:rsid w:val="00254DF4"/>
    <w:rsid w:val="00264CF6"/>
    <w:rsid w:val="0026714A"/>
    <w:rsid w:val="00267F72"/>
    <w:rsid w:val="0027443C"/>
    <w:rsid w:val="002746C7"/>
    <w:rsid w:val="00280963"/>
    <w:rsid w:val="00282AC9"/>
    <w:rsid w:val="0028636B"/>
    <w:rsid w:val="00287128"/>
    <w:rsid w:val="00287F9C"/>
    <w:rsid w:val="002907E9"/>
    <w:rsid w:val="00292447"/>
    <w:rsid w:val="00293E73"/>
    <w:rsid w:val="002945E9"/>
    <w:rsid w:val="002962AC"/>
    <w:rsid w:val="002A1779"/>
    <w:rsid w:val="002A331F"/>
    <w:rsid w:val="002B01A8"/>
    <w:rsid w:val="002B0CC5"/>
    <w:rsid w:val="002B4A7F"/>
    <w:rsid w:val="002C06CB"/>
    <w:rsid w:val="002C07FF"/>
    <w:rsid w:val="002C186F"/>
    <w:rsid w:val="002C2EAE"/>
    <w:rsid w:val="002C4455"/>
    <w:rsid w:val="002D2ED7"/>
    <w:rsid w:val="002D35E0"/>
    <w:rsid w:val="002D4A73"/>
    <w:rsid w:val="002E0248"/>
    <w:rsid w:val="002E1A79"/>
    <w:rsid w:val="002E2143"/>
    <w:rsid w:val="002E2C37"/>
    <w:rsid w:val="002E3BF6"/>
    <w:rsid w:val="002F067A"/>
    <w:rsid w:val="002F0725"/>
    <w:rsid w:val="002F230A"/>
    <w:rsid w:val="002F308D"/>
    <w:rsid w:val="002F58EF"/>
    <w:rsid w:val="002F62B7"/>
    <w:rsid w:val="002F67FB"/>
    <w:rsid w:val="002F7C6D"/>
    <w:rsid w:val="00302A26"/>
    <w:rsid w:val="003036E9"/>
    <w:rsid w:val="003058E3"/>
    <w:rsid w:val="0030629A"/>
    <w:rsid w:val="00306E69"/>
    <w:rsid w:val="00307083"/>
    <w:rsid w:val="003112B1"/>
    <w:rsid w:val="00311CB9"/>
    <w:rsid w:val="00313161"/>
    <w:rsid w:val="00313457"/>
    <w:rsid w:val="00321743"/>
    <w:rsid w:val="00327695"/>
    <w:rsid w:val="00327F22"/>
    <w:rsid w:val="0033059A"/>
    <w:rsid w:val="00333547"/>
    <w:rsid w:val="00333CB7"/>
    <w:rsid w:val="003346A9"/>
    <w:rsid w:val="00334F63"/>
    <w:rsid w:val="003415B1"/>
    <w:rsid w:val="003420B0"/>
    <w:rsid w:val="0034220C"/>
    <w:rsid w:val="003436C8"/>
    <w:rsid w:val="00344F91"/>
    <w:rsid w:val="0035437B"/>
    <w:rsid w:val="003558C8"/>
    <w:rsid w:val="00356742"/>
    <w:rsid w:val="00356CCB"/>
    <w:rsid w:val="003603C1"/>
    <w:rsid w:val="00360C01"/>
    <w:rsid w:val="003613B9"/>
    <w:rsid w:val="00362C52"/>
    <w:rsid w:val="003631B4"/>
    <w:rsid w:val="00364BBB"/>
    <w:rsid w:val="00365109"/>
    <w:rsid w:val="003676A5"/>
    <w:rsid w:val="00370118"/>
    <w:rsid w:val="0037315E"/>
    <w:rsid w:val="00373657"/>
    <w:rsid w:val="00375628"/>
    <w:rsid w:val="003774D1"/>
    <w:rsid w:val="00380B9D"/>
    <w:rsid w:val="00384387"/>
    <w:rsid w:val="00391737"/>
    <w:rsid w:val="0039444F"/>
    <w:rsid w:val="003A17E8"/>
    <w:rsid w:val="003A21EB"/>
    <w:rsid w:val="003A4533"/>
    <w:rsid w:val="003A4ECD"/>
    <w:rsid w:val="003A5E13"/>
    <w:rsid w:val="003A6714"/>
    <w:rsid w:val="003A78E3"/>
    <w:rsid w:val="003B0153"/>
    <w:rsid w:val="003B15AF"/>
    <w:rsid w:val="003B5F6C"/>
    <w:rsid w:val="003C1D3E"/>
    <w:rsid w:val="003C1FEF"/>
    <w:rsid w:val="003C2578"/>
    <w:rsid w:val="003C30FD"/>
    <w:rsid w:val="003C3190"/>
    <w:rsid w:val="003C5979"/>
    <w:rsid w:val="003C6337"/>
    <w:rsid w:val="003C79A1"/>
    <w:rsid w:val="003D2EEF"/>
    <w:rsid w:val="003D40AA"/>
    <w:rsid w:val="003E0E99"/>
    <w:rsid w:val="003E1183"/>
    <w:rsid w:val="003E3070"/>
    <w:rsid w:val="003E406D"/>
    <w:rsid w:val="003F0B02"/>
    <w:rsid w:val="003F18C8"/>
    <w:rsid w:val="003F2E17"/>
    <w:rsid w:val="003F4748"/>
    <w:rsid w:val="003F5EB3"/>
    <w:rsid w:val="003F675C"/>
    <w:rsid w:val="003F6EDE"/>
    <w:rsid w:val="003F724C"/>
    <w:rsid w:val="0040164F"/>
    <w:rsid w:val="00403977"/>
    <w:rsid w:val="00424910"/>
    <w:rsid w:val="004252FA"/>
    <w:rsid w:val="00425628"/>
    <w:rsid w:val="00427D0F"/>
    <w:rsid w:val="00432AC0"/>
    <w:rsid w:val="004333DE"/>
    <w:rsid w:val="00434A73"/>
    <w:rsid w:val="004351FE"/>
    <w:rsid w:val="00441EF3"/>
    <w:rsid w:val="004445E7"/>
    <w:rsid w:val="00444637"/>
    <w:rsid w:val="00447AEB"/>
    <w:rsid w:val="00451E66"/>
    <w:rsid w:val="00453D44"/>
    <w:rsid w:val="004542B5"/>
    <w:rsid w:val="00457990"/>
    <w:rsid w:val="00462E46"/>
    <w:rsid w:val="004635F7"/>
    <w:rsid w:val="0046483D"/>
    <w:rsid w:val="00465892"/>
    <w:rsid w:val="00474021"/>
    <w:rsid w:val="0047644F"/>
    <w:rsid w:val="004810C7"/>
    <w:rsid w:val="00481683"/>
    <w:rsid w:val="004928C8"/>
    <w:rsid w:val="004939F5"/>
    <w:rsid w:val="00494699"/>
    <w:rsid w:val="00495E2A"/>
    <w:rsid w:val="00497AB9"/>
    <w:rsid w:val="004A0506"/>
    <w:rsid w:val="004A1068"/>
    <w:rsid w:val="004A15C6"/>
    <w:rsid w:val="004A1899"/>
    <w:rsid w:val="004A1D24"/>
    <w:rsid w:val="004A4A12"/>
    <w:rsid w:val="004B15F9"/>
    <w:rsid w:val="004B17E0"/>
    <w:rsid w:val="004B1E27"/>
    <w:rsid w:val="004C0F13"/>
    <w:rsid w:val="004C3B8B"/>
    <w:rsid w:val="004C46CD"/>
    <w:rsid w:val="004C568C"/>
    <w:rsid w:val="004D02C1"/>
    <w:rsid w:val="004D21A4"/>
    <w:rsid w:val="004D5D03"/>
    <w:rsid w:val="004E1DBA"/>
    <w:rsid w:val="004E2024"/>
    <w:rsid w:val="004E207E"/>
    <w:rsid w:val="004E27D0"/>
    <w:rsid w:val="004E3767"/>
    <w:rsid w:val="004E49DA"/>
    <w:rsid w:val="004E5EDD"/>
    <w:rsid w:val="004E77CA"/>
    <w:rsid w:val="004F1C1B"/>
    <w:rsid w:val="004F3000"/>
    <w:rsid w:val="004F43A5"/>
    <w:rsid w:val="004F5916"/>
    <w:rsid w:val="005011B6"/>
    <w:rsid w:val="00502185"/>
    <w:rsid w:val="00502B32"/>
    <w:rsid w:val="00503C06"/>
    <w:rsid w:val="00507A6B"/>
    <w:rsid w:val="00513B06"/>
    <w:rsid w:val="005141CE"/>
    <w:rsid w:val="005145DE"/>
    <w:rsid w:val="00520681"/>
    <w:rsid w:val="00520908"/>
    <w:rsid w:val="00524520"/>
    <w:rsid w:val="0052737C"/>
    <w:rsid w:val="00527C09"/>
    <w:rsid w:val="00535076"/>
    <w:rsid w:val="00535095"/>
    <w:rsid w:val="00537A42"/>
    <w:rsid w:val="00542824"/>
    <w:rsid w:val="005450D4"/>
    <w:rsid w:val="0054569D"/>
    <w:rsid w:val="00545A29"/>
    <w:rsid w:val="005465CB"/>
    <w:rsid w:val="00555361"/>
    <w:rsid w:val="0056177B"/>
    <w:rsid w:val="00561D4D"/>
    <w:rsid w:val="005627A6"/>
    <w:rsid w:val="00563F2C"/>
    <w:rsid w:val="0056533A"/>
    <w:rsid w:val="00565B8E"/>
    <w:rsid w:val="00566236"/>
    <w:rsid w:val="005668C7"/>
    <w:rsid w:val="00567132"/>
    <w:rsid w:val="00567D4C"/>
    <w:rsid w:val="0057484E"/>
    <w:rsid w:val="005751AE"/>
    <w:rsid w:val="00576E50"/>
    <w:rsid w:val="005828B2"/>
    <w:rsid w:val="005841F9"/>
    <w:rsid w:val="005852DB"/>
    <w:rsid w:val="00586929"/>
    <w:rsid w:val="0059101B"/>
    <w:rsid w:val="00593366"/>
    <w:rsid w:val="005940F9"/>
    <w:rsid w:val="005967DD"/>
    <w:rsid w:val="00597C3A"/>
    <w:rsid w:val="005A0212"/>
    <w:rsid w:val="005A0EEF"/>
    <w:rsid w:val="005A365B"/>
    <w:rsid w:val="005A4193"/>
    <w:rsid w:val="005A48C4"/>
    <w:rsid w:val="005A66D5"/>
    <w:rsid w:val="005B1054"/>
    <w:rsid w:val="005B2EA8"/>
    <w:rsid w:val="005B5181"/>
    <w:rsid w:val="005B5519"/>
    <w:rsid w:val="005B572A"/>
    <w:rsid w:val="005B5C48"/>
    <w:rsid w:val="005B5EAB"/>
    <w:rsid w:val="005B7C1E"/>
    <w:rsid w:val="005C1589"/>
    <w:rsid w:val="005C16AE"/>
    <w:rsid w:val="005C362B"/>
    <w:rsid w:val="005C3781"/>
    <w:rsid w:val="005C3BE8"/>
    <w:rsid w:val="005C45C6"/>
    <w:rsid w:val="005C61D8"/>
    <w:rsid w:val="005C7211"/>
    <w:rsid w:val="005D0630"/>
    <w:rsid w:val="005D1C8D"/>
    <w:rsid w:val="005D42E5"/>
    <w:rsid w:val="005E0784"/>
    <w:rsid w:val="005E3414"/>
    <w:rsid w:val="005E3732"/>
    <w:rsid w:val="005E44BF"/>
    <w:rsid w:val="005E5B3B"/>
    <w:rsid w:val="005E6833"/>
    <w:rsid w:val="005E7504"/>
    <w:rsid w:val="005F1F1F"/>
    <w:rsid w:val="005F2506"/>
    <w:rsid w:val="005F321A"/>
    <w:rsid w:val="005F3CD6"/>
    <w:rsid w:val="005F5390"/>
    <w:rsid w:val="005F589E"/>
    <w:rsid w:val="005F6175"/>
    <w:rsid w:val="005F63FC"/>
    <w:rsid w:val="005F67D8"/>
    <w:rsid w:val="00600E79"/>
    <w:rsid w:val="0060690D"/>
    <w:rsid w:val="00612629"/>
    <w:rsid w:val="006129EA"/>
    <w:rsid w:val="00617FAF"/>
    <w:rsid w:val="0062225C"/>
    <w:rsid w:val="00622AEB"/>
    <w:rsid w:val="006274AC"/>
    <w:rsid w:val="00627EDC"/>
    <w:rsid w:val="006305BE"/>
    <w:rsid w:val="00630614"/>
    <w:rsid w:val="00630E0E"/>
    <w:rsid w:val="006402A9"/>
    <w:rsid w:val="00640363"/>
    <w:rsid w:val="006410DF"/>
    <w:rsid w:val="00641C5B"/>
    <w:rsid w:val="0064289F"/>
    <w:rsid w:val="00642CDF"/>
    <w:rsid w:val="00645949"/>
    <w:rsid w:val="006466BA"/>
    <w:rsid w:val="006469FA"/>
    <w:rsid w:val="006507AE"/>
    <w:rsid w:val="00651FE0"/>
    <w:rsid w:val="0065206C"/>
    <w:rsid w:val="00652AFC"/>
    <w:rsid w:val="0065329B"/>
    <w:rsid w:val="0065611A"/>
    <w:rsid w:val="0065751A"/>
    <w:rsid w:val="00660F91"/>
    <w:rsid w:val="006628F4"/>
    <w:rsid w:val="0066362C"/>
    <w:rsid w:val="00663E32"/>
    <w:rsid w:val="00664740"/>
    <w:rsid w:val="00664E30"/>
    <w:rsid w:val="00666C24"/>
    <w:rsid w:val="00671A19"/>
    <w:rsid w:val="00672CC6"/>
    <w:rsid w:val="00674FFD"/>
    <w:rsid w:val="00675139"/>
    <w:rsid w:val="0067531B"/>
    <w:rsid w:val="00680D8C"/>
    <w:rsid w:val="00681A9C"/>
    <w:rsid w:val="00682FE2"/>
    <w:rsid w:val="00683C59"/>
    <w:rsid w:val="00684068"/>
    <w:rsid w:val="00685E43"/>
    <w:rsid w:val="00685F0B"/>
    <w:rsid w:val="006927E1"/>
    <w:rsid w:val="00693DFC"/>
    <w:rsid w:val="006961D9"/>
    <w:rsid w:val="006A0F3C"/>
    <w:rsid w:val="006A2590"/>
    <w:rsid w:val="006A3237"/>
    <w:rsid w:val="006A57AA"/>
    <w:rsid w:val="006A59DD"/>
    <w:rsid w:val="006A6BAD"/>
    <w:rsid w:val="006B56F1"/>
    <w:rsid w:val="006B6230"/>
    <w:rsid w:val="006B68A0"/>
    <w:rsid w:val="006B7D26"/>
    <w:rsid w:val="006C0712"/>
    <w:rsid w:val="006C0726"/>
    <w:rsid w:val="006C1084"/>
    <w:rsid w:val="006C1511"/>
    <w:rsid w:val="006C526A"/>
    <w:rsid w:val="006C60CE"/>
    <w:rsid w:val="006D3879"/>
    <w:rsid w:val="006D59DF"/>
    <w:rsid w:val="006D7744"/>
    <w:rsid w:val="006E05B0"/>
    <w:rsid w:val="006E15CB"/>
    <w:rsid w:val="006E38CC"/>
    <w:rsid w:val="006E671D"/>
    <w:rsid w:val="006E67CA"/>
    <w:rsid w:val="006E67EA"/>
    <w:rsid w:val="006F04C6"/>
    <w:rsid w:val="006F1024"/>
    <w:rsid w:val="006F103B"/>
    <w:rsid w:val="006F1D58"/>
    <w:rsid w:val="006F48A7"/>
    <w:rsid w:val="006F592A"/>
    <w:rsid w:val="006F6F9D"/>
    <w:rsid w:val="006F7C0C"/>
    <w:rsid w:val="006F7C17"/>
    <w:rsid w:val="00703F8F"/>
    <w:rsid w:val="00705BBB"/>
    <w:rsid w:val="00711516"/>
    <w:rsid w:val="00714018"/>
    <w:rsid w:val="00714DA8"/>
    <w:rsid w:val="00715BEB"/>
    <w:rsid w:val="00726B1C"/>
    <w:rsid w:val="00727905"/>
    <w:rsid w:val="007306E0"/>
    <w:rsid w:val="00730B57"/>
    <w:rsid w:val="007323DC"/>
    <w:rsid w:val="00732519"/>
    <w:rsid w:val="00733F7E"/>
    <w:rsid w:val="00734A12"/>
    <w:rsid w:val="00734C89"/>
    <w:rsid w:val="00735D99"/>
    <w:rsid w:val="00736E66"/>
    <w:rsid w:val="00741052"/>
    <w:rsid w:val="007443E1"/>
    <w:rsid w:val="0074579B"/>
    <w:rsid w:val="0074799F"/>
    <w:rsid w:val="00747EE6"/>
    <w:rsid w:val="00750116"/>
    <w:rsid w:val="00750D57"/>
    <w:rsid w:val="00752148"/>
    <w:rsid w:val="00753AFE"/>
    <w:rsid w:val="00755594"/>
    <w:rsid w:val="00755722"/>
    <w:rsid w:val="00760ABD"/>
    <w:rsid w:val="00763BFA"/>
    <w:rsid w:val="007652B5"/>
    <w:rsid w:val="00765EF5"/>
    <w:rsid w:val="00770110"/>
    <w:rsid w:val="0077066C"/>
    <w:rsid w:val="00771338"/>
    <w:rsid w:val="007734D3"/>
    <w:rsid w:val="00774F7A"/>
    <w:rsid w:val="00775373"/>
    <w:rsid w:val="007755BC"/>
    <w:rsid w:val="00775A9E"/>
    <w:rsid w:val="007812A2"/>
    <w:rsid w:val="00782492"/>
    <w:rsid w:val="0078270D"/>
    <w:rsid w:val="00783EBD"/>
    <w:rsid w:val="0078424A"/>
    <w:rsid w:val="00784816"/>
    <w:rsid w:val="00785366"/>
    <w:rsid w:val="00787423"/>
    <w:rsid w:val="007877CA"/>
    <w:rsid w:val="0079242F"/>
    <w:rsid w:val="0079272C"/>
    <w:rsid w:val="007A4FFF"/>
    <w:rsid w:val="007A5771"/>
    <w:rsid w:val="007A5D6F"/>
    <w:rsid w:val="007A6E8E"/>
    <w:rsid w:val="007B11A4"/>
    <w:rsid w:val="007B33DA"/>
    <w:rsid w:val="007B354A"/>
    <w:rsid w:val="007C2310"/>
    <w:rsid w:val="007C2B63"/>
    <w:rsid w:val="007C6286"/>
    <w:rsid w:val="007D18DA"/>
    <w:rsid w:val="007D2892"/>
    <w:rsid w:val="007D2BB5"/>
    <w:rsid w:val="007D3949"/>
    <w:rsid w:val="007D74EE"/>
    <w:rsid w:val="007E3B30"/>
    <w:rsid w:val="007E3EF5"/>
    <w:rsid w:val="007F0C10"/>
    <w:rsid w:val="007F0D13"/>
    <w:rsid w:val="007F15C1"/>
    <w:rsid w:val="00801771"/>
    <w:rsid w:val="00802728"/>
    <w:rsid w:val="00811301"/>
    <w:rsid w:val="008212E7"/>
    <w:rsid w:val="008224FC"/>
    <w:rsid w:val="00823D5C"/>
    <w:rsid w:val="00825518"/>
    <w:rsid w:val="00832206"/>
    <w:rsid w:val="00832839"/>
    <w:rsid w:val="00833615"/>
    <w:rsid w:val="008357B6"/>
    <w:rsid w:val="00843359"/>
    <w:rsid w:val="0084638F"/>
    <w:rsid w:val="0084716B"/>
    <w:rsid w:val="008508EB"/>
    <w:rsid w:val="00851896"/>
    <w:rsid w:val="00856DCD"/>
    <w:rsid w:val="00857241"/>
    <w:rsid w:val="008656F6"/>
    <w:rsid w:val="008665DE"/>
    <w:rsid w:val="008667B1"/>
    <w:rsid w:val="00867328"/>
    <w:rsid w:val="00867477"/>
    <w:rsid w:val="00872A73"/>
    <w:rsid w:val="0087562D"/>
    <w:rsid w:val="00880F45"/>
    <w:rsid w:val="008818FD"/>
    <w:rsid w:val="00885CD6"/>
    <w:rsid w:val="00893A78"/>
    <w:rsid w:val="00894B0E"/>
    <w:rsid w:val="008951EC"/>
    <w:rsid w:val="008957D6"/>
    <w:rsid w:val="008972F9"/>
    <w:rsid w:val="008A4BF8"/>
    <w:rsid w:val="008A525A"/>
    <w:rsid w:val="008A7809"/>
    <w:rsid w:val="008A7B2D"/>
    <w:rsid w:val="008B01E6"/>
    <w:rsid w:val="008B2783"/>
    <w:rsid w:val="008B3C88"/>
    <w:rsid w:val="008B68E8"/>
    <w:rsid w:val="008C343A"/>
    <w:rsid w:val="008C381E"/>
    <w:rsid w:val="008D52FA"/>
    <w:rsid w:val="008E0520"/>
    <w:rsid w:val="008E1799"/>
    <w:rsid w:val="008E3066"/>
    <w:rsid w:val="008E3CD9"/>
    <w:rsid w:val="008E4869"/>
    <w:rsid w:val="008E5D0D"/>
    <w:rsid w:val="008E7779"/>
    <w:rsid w:val="008F02C3"/>
    <w:rsid w:val="008F0BCF"/>
    <w:rsid w:val="008F797A"/>
    <w:rsid w:val="009010C0"/>
    <w:rsid w:val="00901B90"/>
    <w:rsid w:val="00902FFE"/>
    <w:rsid w:val="009032D7"/>
    <w:rsid w:val="009035CA"/>
    <w:rsid w:val="00904574"/>
    <w:rsid w:val="00904EF7"/>
    <w:rsid w:val="009055DE"/>
    <w:rsid w:val="00906E65"/>
    <w:rsid w:val="00910410"/>
    <w:rsid w:val="00911C36"/>
    <w:rsid w:val="009147E6"/>
    <w:rsid w:val="00915066"/>
    <w:rsid w:val="00916C7B"/>
    <w:rsid w:val="00921A93"/>
    <w:rsid w:val="00930AA2"/>
    <w:rsid w:val="00934DEF"/>
    <w:rsid w:val="009442F8"/>
    <w:rsid w:val="00946039"/>
    <w:rsid w:val="00946EBF"/>
    <w:rsid w:val="00947F2D"/>
    <w:rsid w:val="00954188"/>
    <w:rsid w:val="009563C3"/>
    <w:rsid w:val="0095741E"/>
    <w:rsid w:val="009576DB"/>
    <w:rsid w:val="00957D55"/>
    <w:rsid w:val="0096176C"/>
    <w:rsid w:val="009665BE"/>
    <w:rsid w:val="0096743A"/>
    <w:rsid w:val="00967803"/>
    <w:rsid w:val="0097172B"/>
    <w:rsid w:val="0097485D"/>
    <w:rsid w:val="009749C7"/>
    <w:rsid w:val="00975D47"/>
    <w:rsid w:val="00976868"/>
    <w:rsid w:val="00977162"/>
    <w:rsid w:val="009771EC"/>
    <w:rsid w:val="00977DB1"/>
    <w:rsid w:val="009815C3"/>
    <w:rsid w:val="009837CF"/>
    <w:rsid w:val="009849D3"/>
    <w:rsid w:val="00984E8A"/>
    <w:rsid w:val="00985AD7"/>
    <w:rsid w:val="00990037"/>
    <w:rsid w:val="009906DE"/>
    <w:rsid w:val="00991E0E"/>
    <w:rsid w:val="00993011"/>
    <w:rsid w:val="00993945"/>
    <w:rsid w:val="009950E3"/>
    <w:rsid w:val="00997B93"/>
    <w:rsid w:val="009A0276"/>
    <w:rsid w:val="009A1705"/>
    <w:rsid w:val="009A1A01"/>
    <w:rsid w:val="009A3D8B"/>
    <w:rsid w:val="009B1CD3"/>
    <w:rsid w:val="009B24EE"/>
    <w:rsid w:val="009B2E24"/>
    <w:rsid w:val="009B572F"/>
    <w:rsid w:val="009B5D61"/>
    <w:rsid w:val="009B7F8D"/>
    <w:rsid w:val="009C0FE7"/>
    <w:rsid w:val="009C5C85"/>
    <w:rsid w:val="009D36CE"/>
    <w:rsid w:val="009D3AB9"/>
    <w:rsid w:val="009D51E5"/>
    <w:rsid w:val="009D7BE7"/>
    <w:rsid w:val="009E083C"/>
    <w:rsid w:val="009E6741"/>
    <w:rsid w:val="009E7F24"/>
    <w:rsid w:val="009F42E0"/>
    <w:rsid w:val="009F4BAF"/>
    <w:rsid w:val="009F5944"/>
    <w:rsid w:val="009F6630"/>
    <w:rsid w:val="00A12B5D"/>
    <w:rsid w:val="00A160EF"/>
    <w:rsid w:val="00A21D17"/>
    <w:rsid w:val="00A22205"/>
    <w:rsid w:val="00A23A58"/>
    <w:rsid w:val="00A258BE"/>
    <w:rsid w:val="00A274AE"/>
    <w:rsid w:val="00A279B7"/>
    <w:rsid w:val="00A30696"/>
    <w:rsid w:val="00A30D35"/>
    <w:rsid w:val="00A3260B"/>
    <w:rsid w:val="00A3451F"/>
    <w:rsid w:val="00A34665"/>
    <w:rsid w:val="00A35414"/>
    <w:rsid w:val="00A4177A"/>
    <w:rsid w:val="00A42A20"/>
    <w:rsid w:val="00A443A0"/>
    <w:rsid w:val="00A4519D"/>
    <w:rsid w:val="00A46082"/>
    <w:rsid w:val="00A46781"/>
    <w:rsid w:val="00A475AC"/>
    <w:rsid w:val="00A512D2"/>
    <w:rsid w:val="00A53EE2"/>
    <w:rsid w:val="00A54CCA"/>
    <w:rsid w:val="00A5689E"/>
    <w:rsid w:val="00A56A8C"/>
    <w:rsid w:val="00A60419"/>
    <w:rsid w:val="00A60960"/>
    <w:rsid w:val="00A627E3"/>
    <w:rsid w:val="00A628F8"/>
    <w:rsid w:val="00A62B03"/>
    <w:rsid w:val="00A62E39"/>
    <w:rsid w:val="00A63A98"/>
    <w:rsid w:val="00A6682D"/>
    <w:rsid w:val="00A66977"/>
    <w:rsid w:val="00A67199"/>
    <w:rsid w:val="00A67773"/>
    <w:rsid w:val="00A72466"/>
    <w:rsid w:val="00A73E48"/>
    <w:rsid w:val="00A75601"/>
    <w:rsid w:val="00A801C4"/>
    <w:rsid w:val="00A8468D"/>
    <w:rsid w:val="00A856E6"/>
    <w:rsid w:val="00A875A7"/>
    <w:rsid w:val="00A92539"/>
    <w:rsid w:val="00A93490"/>
    <w:rsid w:val="00A9519D"/>
    <w:rsid w:val="00A9642A"/>
    <w:rsid w:val="00A96723"/>
    <w:rsid w:val="00A96977"/>
    <w:rsid w:val="00AA078B"/>
    <w:rsid w:val="00AA2958"/>
    <w:rsid w:val="00AA30E4"/>
    <w:rsid w:val="00AA3557"/>
    <w:rsid w:val="00AA36C0"/>
    <w:rsid w:val="00AB0149"/>
    <w:rsid w:val="00AB0728"/>
    <w:rsid w:val="00AB1C6F"/>
    <w:rsid w:val="00AB4BDD"/>
    <w:rsid w:val="00AB57F9"/>
    <w:rsid w:val="00AB5D3A"/>
    <w:rsid w:val="00AC3082"/>
    <w:rsid w:val="00AC38F6"/>
    <w:rsid w:val="00AC42E7"/>
    <w:rsid w:val="00AC5132"/>
    <w:rsid w:val="00AC5527"/>
    <w:rsid w:val="00AC62CE"/>
    <w:rsid w:val="00AD0DA3"/>
    <w:rsid w:val="00AD151D"/>
    <w:rsid w:val="00AD1D01"/>
    <w:rsid w:val="00AD37C5"/>
    <w:rsid w:val="00AD73C9"/>
    <w:rsid w:val="00AD7A1F"/>
    <w:rsid w:val="00AE0C58"/>
    <w:rsid w:val="00AE0DC7"/>
    <w:rsid w:val="00AE201B"/>
    <w:rsid w:val="00AE23B0"/>
    <w:rsid w:val="00AE3D25"/>
    <w:rsid w:val="00AE47B3"/>
    <w:rsid w:val="00AE6064"/>
    <w:rsid w:val="00AE62FD"/>
    <w:rsid w:val="00AE6319"/>
    <w:rsid w:val="00AE7635"/>
    <w:rsid w:val="00AF13C2"/>
    <w:rsid w:val="00AF1576"/>
    <w:rsid w:val="00AF23A6"/>
    <w:rsid w:val="00AF2EF8"/>
    <w:rsid w:val="00AF5114"/>
    <w:rsid w:val="00AF7CB1"/>
    <w:rsid w:val="00B0016F"/>
    <w:rsid w:val="00B00186"/>
    <w:rsid w:val="00B004BF"/>
    <w:rsid w:val="00B01189"/>
    <w:rsid w:val="00B01B51"/>
    <w:rsid w:val="00B06159"/>
    <w:rsid w:val="00B11E52"/>
    <w:rsid w:val="00B13763"/>
    <w:rsid w:val="00B16DF8"/>
    <w:rsid w:val="00B20A93"/>
    <w:rsid w:val="00B26DA9"/>
    <w:rsid w:val="00B272B4"/>
    <w:rsid w:val="00B27714"/>
    <w:rsid w:val="00B31A52"/>
    <w:rsid w:val="00B33787"/>
    <w:rsid w:val="00B37C18"/>
    <w:rsid w:val="00B43A38"/>
    <w:rsid w:val="00B44700"/>
    <w:rsid w:val="00B4631E"/>
    <w:rsid w:val="00B4666E"/>
    <w:rsid w:val="00B507DF"/>
    <w:rsid w:val="00B50EA3"/>
    <w:rsid w:val="00B55BAB"/>
    <w:rsid w:val="00B55C7B"/>
    <w:rsid w:val="00B60347"/>
    <w:rsid w:val="00B60398"/>
    <w:rsid w:val="00B61AC1"/>
    <w:rsid w:val="00B65073"/>
    <w:rsid w:val="00B66FF8"/>
    <w:rsid w:val="00B71AEE"/>
    <w:rsid w:val="00B71C0C"/>
    <w:rsid w:val="00B728B8"/>
    <w:rsid w:val="00B73561"/>
    <w:rsid w:val="00B755F2"/>
    <w:rsid w:val="00B76BC2"/>
    <w:rsid w:val="00B77484"/>
    <w:rsid w:val="00B83572"/>
    <w:rsid w:val="00B8744D"/>
    <w:rsid w:val="00B879C3"/>
    <w:rsid w:val="00B91EF4"/>
    <w:rsid w:val="00B95DFA"/>
    <w:rsid w:val="00B965A2"/>
    <w:rsid w:val="00BA2042"/>
    <w:rsid w:val="00BA2E21"/>
    <w:rsid w:val="00BA5392"/>
    <w:rsid w:val="00BA7014"/>
    <w:rsid w:val="00BA7C5B"/>
    <w:rsid w:val="00BA7F9A"/>
    <w:rsid w:val="00BB4C5A"/>
    <w:rsid w:val="00BC46A1"/>
    <w:rsid w:val="00BC562F"/>
    <w:rsid w:val="00BD1A14"/>
    <w:rsid w:val="00BD3D11"/>
    <w:rsid w:val="00BD511F"/>
    <w:rsid w:val="00BD54CF"/>
    <w:rsid w:val="00BD73C5"/>
    <w:rsid w:val="00BD7D15"/>
    <w:rsid w:val="00BE305F"/>
    <w:rsid w:val="00BE30AB"/>
    <w:rsid w:val="00BE5EB8"/>
    <w:rsid w:val="00BF2AA7"/>
    <w:rsid w:val="00BF4737"/>
    <w:rsid w:val="00BF5564"/>
    <w:rsid w:val="00BF6F89"/>
    <w:rsid w:val="00C0057B"/>
    <w:rsid w:val="00C00C61"/>
    <w:rsid w:val="00C046A3"/>
    <w:rsid w:val="00C05B4C"/>
    <w:rsid w:val="00C05B5B"/>
    <w:rsid w:val="00C07362"/>
    <w:rsid w:val="00C154CE"/>
    <w:rsid w:val="00C22420"/>
    <w:rsid w:val="00C25C03"/>
    <w:rsid w:val="00C264EE"/>
    <w:rsid w:val="00C279F8"/>
    <w:rsid w:val="00C30858"/>
    <w:rsid w:val="00C30A43"/>
    <w:rsid w:val="00C331A0"/>
    <w:rsid w:val="00C423AC"/>
    <w:rsid w:val="00C45143"/>
    <w:rsid w:val="00C4534C"/>
    <w:rsid w:val="00C45390"/>
    <w:rsid w:val="00C466C9"/>
    <w:rsid w:val="00C47394"/>
    <w:rsid w:val="00C51ED4"/>
    <w:rsid w:val="00C54FC5"/>
    <w:rsid w:val="00C636EB"/>
    <w:rsid w:val="00C651DB"/>
    <w:rsid w:val="00C76BB6"/>
    <w:rsid w:val="00C77CB5"/>
    <w:rsid w:val="00C91F7B"/>
    <w:rsid w:val="00C96679"/>
    <w:rsid w:val="00C96E36"/>
    <w:rsid w:val="00CA034A"/>
    <w:rsid w:val="00CA16A9"/>
    <w:rsid w:val="00CA4239"/>
    <w:rsid w:val="00CA4BF2"/>
    <w:rsid w:val="00CB08BC"/>
    <w:rsid w:val="00CB19A3"/>
    <w:rsid w:val="00CB5EA7"/>
    <w:rsid w:val="00CB6411"/>
    <w:rsid w:val="00CB7E9F"/>
    <w:rsid w:val="00CC184E"/>
    <w:rsid w:val="00CC3C22"/>
    <w:rsid w:val="00CC7943"/>
    <w:rsid w:val="00CD027A"/>
    <w:rsid w:val="00CD0EE7"/>
    <w:rsid w:val="00CD4D2F"/>
    <w:rsid w:val="00CD516E"/>
    <w:rsid w:val="00CD60E6"/>
    <w:rsid w:val="00CD63E4"/>
    <w:rsid w:val="00CD650A"/>
    <w:rsid w:val="00CE09F4"/>
    <w:rsid w:val="00CE0E9B"/>
    <w:rsid w:val="00CE1FBC"/>
    <w:rsid w:val="00CE672A"/>
    <w:rsid w:val="00CF05D5"/>
    <w:rsid w:val="00CF0DAA"/>
    <w:rsid w:val="00CF1540"/>
    <w:rsid w:val="00CF38BD"/>
    <w:rsid w:val="00CF4DBA"/>
    <w:rsid w:val="00CF534B"/>
    <w:rsid w:val="00CF576A"/>
    <w:rsid w:val="00CF7DF6"/>
    <w:rsid w:val="00D03D6B"/>
    <w:rsid w:val="00D076D2"/>
    <w:rsid w:val="00D07CA9"/>
    <w:rsid w:val="00D148C0"/>
    <w:rsid w:val="00D15EEC"/>
    <w:rsid w:val="00D16A1E"/>
    <w:rsid w:val="00D179B0"/>
    <w:rsid w:val="00D22593"/>
    <w:rsid w:val="00D2476A"/>
    <w:rsid w:val="00D26989"/>
    <w:rsid w:val="00D26CD0"/>
    <w:rsid w:val="00D3049B"/>
    <w:rsid w:val="00D30EDB"/>
    <w:rsid w:val="00D314E5"/>
    <w:rsid w:val="00D33032"/>
    <w:rsid w:val="00D43EE2"/>
    <w:rsid w:val="00D47099"/>
    <w:rsid w:val="00D4764D"/>
    <w:rsid w:val="00D50C89"/>
    <w:rsid w:val="00D527B5"/>
    <w:rsid w:val="00D53231"/>
    <w:rsid w:val="00D54D38"/>
    <w:rsid w:val="00D60B0F"/>
    <w:rsid w:val="00D61E14"/>
    <w:rsid w:val="00D623E5"/>
    <w:rsid w:val="00D62813"/>
    <w:rsid w:val="00D63775"/>
    <w:rsid w:val="00D647E4"/>
    <w:rsid w:val="00D64A1B"/>
    <w:rsid w:val="00D6645A"/>
    <w:rsid w:val="00D677F9"/>
    <w:rsid w:val="00D67B73"/>
    <w:rsid w:val="00D70653"/>
    <w:rsid w:val="00D70D86"/>
    <w:rsid w:val="00D70FE6"/>
    <w:rsid w:val="00D713A9"/>
    <w:rsid w:val="00D754C2"/>
    <w:rsid w:val="00D755D9"/>
    <w:rsid w:val="00D77E7C"/>
    <w:rsid w:val="00D8182D"/>
    <w:rsid w:val="00D819F9"/>
    <w:rsid w:val="00D81CA9"/>
    <w:rsid w:val="00D83C68"/>
    <w:rsid w:val="00D85015"/>
    <w:rsid w:val="00D870F7"/>
    <w:rsid w:val="00D87531"/>
    <w:rsid w:val="00D900C7"/>
    <w:rsid w:val="00D93DA7"/>
    <w:rsid w:val="00D94399"/>
    <w:rsid w:val="00D963DF"/>
    <w:rsid w:val="00DA31E7"/>
    <w:rsid w:val="00DA5B2B"/>
    <w:rsid w:val="00DA7852"/>
    <w:rsid w:val="00DA7C4D"/>
    <w:rsid w:val="00DB1D41"/>
    <w:rsid w:val="00DB1DAC"/>
    <w:rsid w:val="00DB2A9B"/>
    <w:rsid w:val="00DB5B97"/>
    <w:rsid w:val="00DC09FE"/>
    <w:rsid w:val="00DC1DF5"/>
    <w:rsid w:val="00DC512D"/>
    <w:rsid w:val="00DC55D3"/>
    <w:rsid w:val="00DC63F1"/>
    <w:rsid w:val="00DD0D84"/>
    <w:rsid w:val="00DD0FE3"/>
    <w:rsid w:val="00DD3708"/>
    <w:rsid w:val="00DD3BCE"/>
    <w:rsid w:val="00DD4E2D"/>
    <w:rsid w:val="00DD6BC5"/>
    <w:rsid w:val="00DD6EA9"/>
    <w:rsid w:val="00DD76B1"/>
    <w:rsid w:val="00DE5670"/>
    <w:rsid w:val="00DE7619"/>
    <w:rsid w:val="00DF0C47"/>
    <w:rsid w:val="00DF0D9A"/>
    <w:rsid w:val="00DF1CA8"/>
    <w:rsid w:val="00DF6A16"/>
    <w:rsid w:val="00DF7B8E"/>
    <w:rsid w:val="00E004BB"/>
    <w:rsid w:val="00E01B57"/>
    <w:rsid w:val="00E03247"/>
    <w:rsid w:val="00E0667C"/>
    <w:rsid w:val="00E06DAE"/>
    <w:rsid w:val="00E11A41"/>
    <w:rsid w:val="00E12B92"/>
    <w:rsid w:val="00E14D80"/>
    <w:rsid w:val="00E20100"/>
    <w:rsid w:val="00E21CE9"/>
    <w:rsid w:val="00E27CF9"/>
    <w:rsid w:val="00E33373"/>
    <w:rsid w:val="00E343E1"/>
    <w:rsid w:val="00E36E7F"/>
    <w:rsid w:val="00E40011"/>
    <w:rsid w:val="00E4010A"/>
    <w:rsid w:val="00E426DC"/>
    <w:rsid w:val="00E42A64"/>
    <w:rsid w:val="00E44427"/>
    <w:rsid w:val="00E453CF"/>
    <w:rsid w:val="00E45511"/>
    <w:rsid w:val="00E4663D"/>
    <w:rsid w:val="00E503DF"/>
    <w:rsid w:val="00E535BB"/>
    <w:rsid w:val="00E545D8"/>
    <w:rsid w:val="00E55C2D"/>
    <w:rsid w:val="00E57002"/>
    <w:rsid w:val="00E57CF2"/>
    <w:rsid w:val="00E61439"/>
    <w:rsid w:val="00E64667"/>
    <w:rsid w:val="00E67E6C"/>
    <w:rsid w:val="00E72F9A"/>
    <w:rsid w:val="00E82628"/>
    <w:rsid w:val="00E84E72"/>
    <w:rsid w:val="00E8573C"/>
    <w:rsid w:val="00E86505"/>
    <w:rsid w:val="00E86D05"/>
    <w:rsid w:val="00E91384"/>
    <w:rsid w:val="00E93711"/>
    <w:rsid w:val="00E94248"/>
    <w:rsid w:val="00E94F98"/>
    <w:rsid w:val="00E961AC"/>
    <w:rsid w:val="00E97FBE"/>
    <w:rsid w:val="00EA08C1"/>
    <w:rsid w:val="00EA12C1"/>
    <w:rsid w:val="00EA1667"/>
    <w:rsid w:val="00EA23B2"/>
    <w:rsid w:val="00EA3874"/>
    <w:rsid w:val="00EA3A84"/>
    <w:rsid w:val="00EB1276"/>
    <w:rsid w:val="00EB1D15"/>
    <w:rsid w:val="00EB3AF1"/>
    <w:rsid w:val="00EB594C"/>
    <w:rsid w:val="00EB7772"/>
    <w:rsid w:val="00EB7CDE"/>
    <w:rsid w:val="00EC043E"/>
    <w:rsid w:val="00EC04BA"/>
    <w:rsid w:val="00EC0894"/>
    <w:rsid w:val="00EC1F56"/>
    <w:rsid w:val="00EC2522"/>
    <w:rsid w:val="00EC5EFA"/>
    <w:rsid w:val="00EC675B"/>
    <w:rsid w:val="00ED0CEE"/>
    <w:rsid w:val="00ED125F"/>
    <w:rsid w:val="00ED4BF3"/>
    <w:rsid w:val="00ED58CF"/>
    <w:rsid w:val="00ED6BC2"/>
    <w:rsid w:val="00EE1389"/>
    <w:rsid w:val="00EE2135"/>
    <w:rsid w:val="00EE4F90"/>
    <w:rsid w:val="00EE577E"/>
    <w:rsid w:val="00EE64C9"/>
    <w:rsid w:val="00EE7B54"/>
    <w:rsid w:val="00EF14AC"/>
    <w:rsid w:val="00EF1DEB"/>
    <w:rsid w:val="00EF5843"/>
    <w:rsid w:val="00EF5B20"/>
    <w:rsid w:val="00F01CA8"/>
    <w:rsid w:val="00F04094"/>
    <w:rsid w:val="00F04E16"/>
    <w:rsid w:val="00F10210"/>
    <w:rsid w:val="00F12CCB"/>
    <w:rsid w:val="00F12DA2"/>
    <w:rsid w:val="00F1670D"/>
    <w:rsid w:val="00F20A03"/>
    <w:rsid w:val="00F20CA8"/>
    <w:rsid w:val="00F20CF4"/>
    <w:rsid w:val="00F2203B"/>
    <w:rsid w:val="00F24A91"/>
    <w:rsid w:val="00F2645E"/>
    <w:rsid w:val="00F30050"/>
    <w:rsid w:val="00F32E8D"/>
    <w:rsid w:val="00F3468A"/>
    <w:rsid w:val="00F34CC1"/>
    <w:rsid w:val="00F36EFC"/>
    <w:rsid w:val="00F413B0"/>
    <w:rsid w:val="00F42814"/>
    <w:rsid w:val="00F434A7"/>
    <w:rsid w:val="00F4394D"/>
    <w:rsid w:val="00F45513"/>
    <w:rsid w:val="00F457EF"/>
    <w:rsid w:val="00F46447"/>
    <w:rsid w:val="00F551A2"/>
    <w:rsid w:val="00F60AA6"/>
    <w:rsid w:val="00F61EFE"/>
    <w:rsid w:val="00F63423"/>
    <w:rsid w:val="00F64D34"/>
    <w:rsid w:val="00F6512E"/>
    <w:rsid w:val="00F71880"/>
    <w:rsid w:val="00F76039"/>
    <w:rsid w:val="00F8706D"/>
    <w:rsid w:val="00F87258"/>
    <w:rsid w:val="00F92AD1"/>
    <w:rsid w:val="00F97ACF"/>
    <w:rsid w:val="00FA1C5B"/>
    <w:rsid w:val="00FA529A"/>
    <w:rsid w:val="00FB1FB9"/>
    <w:rsid w:val="00FB6624"/>
    <w:rsid w:val="00FB69C3"/>
    <w:rsid w:val="00FB6C56"/>
    <w:rsid w:val="00FC7AF4"/>
    <w:rsid w:val="00FD35CD"/>
    <w:rsid w:val="00FD5724"/>
    <w:rsid w:val="00FD5D6C"/>
    <w:rsid w:val="00FD65B1"/>
    <w:rsid w:val="00FD6819"/>
    <w:rsid w:val="00FD71FC"/>
    <w:rsid w:val="00FD7228"/>
    <w:rsid w:val="00FE7B7D"/>
    <w:rsid w:val="00FF330F"/>
    <w:rsid w:val="00FF501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242F"/>
  <w15:docId w15:val="{7EE37C73-CE18-485D-94A8-43D439EE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E138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E1389"/>
    <w:pPr>
      <w:keepNext/>
      <w:jc w:val="both"/>
      <w:outlineLvl w:val="2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1389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EE138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E1389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EE138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EE1389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EE13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E1389"/>
    <w:pPr>
      <w:ind w:left="360"/>
      <w:jc w:val="both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E13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E138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E13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6F39"/>
    <w:pPr>
      <w:ind w:left="720"/>
      <w:contextualSpacing/>
    </w:pPr>
  </w:style>
  <w:style w:type="table" w:styleId="Mkatabulky">
    <w:name w:val="Table Grid"/>
    <w:basedOn w:val="Normlntabulka"/>
    <w:uiPriority w:val="39"/>
    <w:rsid w:val="003F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77D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7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7D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7D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7D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B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12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2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2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DA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A8F2-4087-4D51-8B0A-D8677319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890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Králová</dc:creator>
  <cp:lastModifiedBy>Magdalena Košťáková</cp:lastModifiedBy>
  <cp:revision>3</cp:revision>
  <cp:lastPrinted>2018-07-26T10:34:00Z</cp:lastPrinted>
  <dcterms:created xsi:type="dcterms:W3CDTF">2018-08-17T06:59:00Z</dcterms:created>
  <dcterms:modified xsi:type="dcterms:W3CDTF">2018-08-17T08:53:00Z</dcterms:modified>
</cp:coreProperties>
</file>