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9C6FE" w14:textId="77777777" w:rsidR="00584F61" w:rsidRDefault="00584F61" w:rsidP="005E732F">
      <w:pPr>
        <w:pStyle w:val="Zkladntext"/>
        <w:tabs>
          <w:tab w:val="left" w:pos="3119"/>
        </w:tabs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bookmarkStart w:id="0" w:name="_GoBack"/>
      <w:bookmarkEnd w:id="0"/>
    </w:p>
    <w:p w14:paraId="1013FEA2" w14:textId="77777777" w:rsidR="0095074B" w:rsidRPr="004B5DE6" w:rsidRDefault="0095074B" w:rsidP="005E732F">
      <w:pPr>
        <w:pStyle w:val="Zkladntext"/>
        <w:tabs>
          <w:tab w:val="left" w:pos="3119"/>
        </w:tabs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052D1A62" w:rsidR="0095074B" w:rsidRPr="004B5DE6" w:rsidRDefault="00584F61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 xml:space="preserve">ke </w:t>
      </w:r>
      <w:r>
        <w:rPr>
          <w:rFonts w:ascii="Times New Roman" w:hAnsi="Times New Roman"/>
          <w:i w:val="0"/>
          <w:spacing w:val="100"/>
          <w:sz w:val="32"/>
          <w:szCs w:val="32"/>
        </w:rPr>
        <w:t xml:space="preserve">kupní </w:t>
      </w:r>
      <w:r w:rsidRPr="004B5DE6">
        <w:rPr>
          <w:rFonts w:ascii="Times New Roman" w:hAnsi="Times New Roman"/>
          <w:i w:val="0"/>
          <w:spacing w:val="100"/>
          <w:sz w:val="32"/>
          <w:szCs w:val="32"/>
        </w:rPr>
        <w:t>smlouvě</w:t>
      </w:r>
      <w:r>
        <w:rPr>
          <w:rFonts w:ascii="Times New Roman" w:hAnsi="Times New Roman"/>
          <w:i w:val="0"/>
          <w:spacing w:val="100"/>
          <w:sz w:val="32"/>
          <w:szCs w:val="32"/>
        </w:rPr>
        <w:t xml:space="preserve"> </w:t>
      </w:r>
    </w:p>
    <w:p w14:paraId="5A7A9590" w14:textId="5656D2E8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DF33CC">
        <w:rPr>
          <w:rFonts w:ascii="Times New Roman" w:hAnsi="Times New Roman"/>
          <w:i w:val="0"/>
          <w:spacing w:val="100"/>
          <w:sz w:val="28"/>
          <w:szCs w:val="28"/>
        </w:rPr>
        <w:t>13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DF33CC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B44609">
        <w:rPr>
          <w:rFonts w:ascii="Times New Roman" w:hAnsi="Times New Roman"/>
          <w:i w:val="0"/>
          <w:spacing w:val="100"/>
          <w:sz w:val="28"/>
          <w:szCs w:val="28"/>
        </w:rPr>
        <w:t>4</w:t>
      </w:r>
    </w:p>
    <w:p w14:paraId="2BC8A316" w14:textId="6E925684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</w:t>
      </w:r>
      <w:r w:rsidR="00565A43">
        <w:rPr>
          <w:rFonts w:ascii="Times New Roman" w:hAnsi="Times New Roman"/>
        </w:rPr>
        <w:t>2079</w:t>
      </w:r>
      <w:r w:rsidRPr="004B5DE6">
        <w:rPr>
          <w:rFonts w:ascii="Times New Roman" w:hAnsi="Times New Roman"/>
        </w:rPr>
        <w:t xml:space="preserve"> a násl. </w:t>
      </w:r>
      <w:r>
        <w:rPr>
          <w:rFonts w:ascii="Times New Roman" w:hAnsi="Times New Roman"/>
        </w:rPr>
        <w:t>občansk</w:t>
      </w:r>
      <w:r w:rsidR="00565A43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zákoník</w:t>
      </w:r>
      <w:r w:rsidR="00565A43">
        <w:rPr>
          <w:rFonts w:ascii="Times New Roman" w:hAnsi="Times New Roman"/>
        </w:rPr>
        <w:t>u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70C91C0D" w14:textId="77777777" w:rsidR="00DF33CC" w:rsidRDefault="00DF33CC" w:rsidP="00DF33C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DF33CC">
        <w:rPr>
          <w:b/>
          <w:bCs/>
          <w:sz w:val="24"/>
          <w:szCs w:val="24"/>
        </w:rPr>
        <w:t>Prodávající</w:t>
      </w:r>
    </w:p>
    <w:p w14:paraId="41ABC33F" w14:textId="77777777" w:rsidR="00DF33CC" w:rsidRPr="00DF33CC" w:rsidRDefault="00DF33CC" w:rsidP="00DF33CC">
      <w:pPr>
        <w:ind w:left="720"/>
        <w:rPr>
          <w:b/>
          <w:bCs/>
          <w:sz w:val="24"/>
          <w:szCs w:val="24"/>
        </w:rPr>
      </w:pPr>
    </w:p>
    <w:p w14:paraId="6E461B53" w14:textId="123FC3E2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Společnost: EG Energie, a.s.</w:t>
      </w:r>
    </w:p>
    <w:p w14:paraId="1293420E" w14:textId="47F6EECF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Sídlo: Ústecká 396/</w:t>
      </w:r>
      <w:r>
        <w:rPr>
          <w:sz w:val="24"/>
          <w:szCs w:val="24"/>
        </w:rPr>
        <w:t>2</w:t>
      </w:r>
      <w:r w:rsidRPr="00DF33CC">
        <w:rPr>
          <w:sz w:val="24"/>
          <w:szCs w:val="24"/>
        </w:rPr>
        <w:t>7, 184 00 Praha 8 – Dolní Chabry</w:t>
      </w:r>
    </w:p>
    <w:p w14:paraId="3659D327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Zapsána: V obchodním rejstříku u MS v Praze, oddíl B, vložka 5457</w:t>
      </w:r>
    </w:p>
    <w:p w14:paraId="2F063E42" w14:textId="606C4AE4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Jednající/zastoupená: </w:t>
      </w:r>
      <w:r w:rsidR="00425332">
        <w:rPr>
          <w:sz w:val="24"/>
          <w:szCs w:val="24"/>
        </w:rPr>
        <w:t>XXXX</w:t>
      </w:r>
    </w:p>
    <w:p w14:paraId="1D8F4192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IČ: 25680340</w:t>
      </w:r>
    </w:p>
    <w:p w14:paraId="1BD33E7B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DIČ: CZ25680340</w:t>
      </w:r>
    </w:p>
    <w:p w14:paraId="1210B041" w14:textId="586EA6C2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Bankovní spojení: </w:t>
      </w:r>
      <w:r w:rsidR="00425332">
        <w:rPr>
          <w:sz w:val="24"/>
          <w:szCs w:val="24"/>
        </w:rPr>
        <w:t>XXXX</w:t>
      </w:r>
    </w:p>
    <w:p w14:paraId="2546709A" w14:textId="2F537E5C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Číslo účtu: </w:t>
      </w:r>
      <w:r w:rsidR="00425332">
        <w:rPr>
          <w:sz w:val="24"/>
          <w:szCs w:val="24"/>
        </w:rPr>
        <w:t>XXXX</w:t>
      </w:r>
    </w:p>
    <w:p w14:paraId="1A5A8642" w14:textId="3767570E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Email: </w:t>
      </w:r>
      <w:r w:rsidR="00425332">
        <w:rPr>
          <w:sz w:val="24"/>
          <w:szCs w:val="24"/>
        </w:rPr>
        <w:t>XXXX</w:t>
      </w:r>
    </w:p>
    <w:p w14:paraId="1DDD624D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Datová schránka: qkuu3o</w:t>
      </w:r>
    </w:p>
    <w:p w14:paraId="5110F305" w14:textId="5A47C185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Fax: </w:t>
      </w:r>
      <w:r w:rsidR="00425332">
        <w:rPr>
          <w:sz w:val="24"/>
          <w:szCs w:val="24"/>
        </w:rPr>
        <w:t>XXXX</w:t>
      </w:r>
    </w:p>
    <w:p w14:paraId="1247F8DC" w14:textId="77777777" w:rsidR="00DF33CC" w:rsidRPr="00DF33CC" w:rsidRDefault="00DF33CC" w:rsidP="00DF33CC">
      <w:pPr>
        <w:rPr>
          <w:sz w:val="24"/>
          <w:szCs w:val="24"/>
        </w:rPr>
      </w:pPr>
    </w:p>
    <w:p w14:paraId="6E22D4EE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(dále jen „</w:t>
      </w:r>
      <w:r w:rsidRPr="00DF33CC">
        <w:rPr>
          <w:b/>
          <w:sz w:val="24"/>
          <w:szCs w:val="24"/>
        </w:rPr>
        <w:t>prodávající</w:t>
      </w:r>
      <w:r w:rsidRPr="00DF33CC">
        <w:rPr>
          <w:sz w:val="24"/>
          <w:szCs w:val="24"/>
        </w:rPr>
        <w:t>“)</w:t>
      </w:r>
    </w:p>
    <w:p w14:paraId="494F9377" w14:textId="77777777" w:rsidR="00DF33CC" w:rsidRPr="00DF33CC" w:rsidRDefault="00DF33CC" w:rsidP="00DF33CC">
      <w:pPr>
        <w:rPr>
          <w:sz w:val="24"/>
          <w:szCs w:val="24"/>
        </w:rPr>
      </w:pPr>
    </w:p>
    <w:p w14:paraId="0CD91061" w14:textId="77777777" w:rsidR="00DF33CC" w:rsidRPr="00DF33CC" w:rsidRDefault="00DF33CC" w:rsidP="00DF33C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DF33CC">
        <w:rPr>
          <w:b/>
          <w:bCs/>
          <w:sz w:val="24"/>
          <w:szCs w:val="24"/>
        </w:rPr>
        <w:t>Kupující</w:t>
      </w:r>
    </w:p>
    <w:p w14:paraId="7E560C09" w14:textId="77777777" w:rsidR="00DF33CC" w:rsidRPr="00DF33CC" w:rsidRDefault="00DF33CC" w:rsidP="00DF33CC">
      <w:pPr>
        <w:rPr>
          <w:sz w:val="24"/>
          <w:szCs w:val="24"/>
        </w:rPr>
      </w:pPr>
    </w:p>
    <w:p w14:paraId="4618BB51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Společnost: Armádní Servisní, příspěvková organizace</w:t>
      </w:r>
    </w:p>
    <w:p w14:paraId="3DD6EA9E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Sídlo: Podbabská 1589/1, 160 00 Praha 6 – Dejvice</w:t>
      </w:r>
    </w:p>
    <w:p w14:paraId="78F38138" w14:textId="0D17AC78" w:rsidR="00DF33CC" w:rsidRPr="00DF33CC" w:rsidRDefault="00DF33CC" w:rsidP="00DF33CC">
      <w:pPr>
        <w:ind w:right="-285"/>
        <w:rPr>
          <w:sz w:val="24"/>
          <w:szCs w:val="24"/>
        </w:rPr>
      </w:pPr>
      <w:r w:rsidRPr="00DF33CC">
        <w:rPr>
          <w:sz w:val="24"/>
          <w:szCs w:val="24"/>
        </w:rPr>
        <w:t>Zapsána</w:t>
      </w:r>
      <w:r>
        <w:rPr>
          <w:sz w:val="24"/>
          <w:szCs w:val="24"/>
        </w:rPr>
        <w:t>:</w:t>
      </w:r>
      <w:r w:rsidRPr="00DF33C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DF33CC">
        <w:rPr>
          <w:sz w:val="24"/>
          <w:szCs w:val="24"/>
        </w:rPr>
        <w:t xml:space="preserve"> obchodním rejstříku</w:t>
      </w:r>
      <w:r>
        <w:rPr>
          <w:sz w:val="24"/>
          <w:szCs w:val="24"/>
        </w:rPr>
        <w:t xml:space="preserve"> vedeném</w:t>
      </w:r>
      <w:r w:rsidRPr="00DF33CC">
        <w:rPr>
          <w:sz w:val="24"/>
          <w:szCs w:val="24"/>
        </w:rPr>
        <w:t xml:space="preserve"> Městsk</w:t>
      </w:r>
      <w:r>
        <w:rPr>
          <w:sz w:val="24"/>
          <w:szCs w:val="24"/>
        </w:rPr>
        <w:t xml:space="preserve">ým </w:t>
      </w:r>
      <w:r w:rsidRPr="00DF33CC">
        <w:rPr>
          <w:sz w:val="24"/>
          <w:szCs w:val="24"/>
        </w:rPr>
        <w:t>soud</w:t>
      </w:r>
      <w:r>
        <w:rPr>
          <w:sz w:val="24"/>
          <w:szCs w:val="24"/>
        </w:rPr>
        <w:t>em</w:t>
      </w:r>
      <w:r w:rsidRPr="00DF33CC">
        <w:rPr>
          <w:sz w:val="24"/>
          <w:szCs w:val="24"/>
        </w:rPr>
        <w:t xml:space="preserve"> v Praze, Spisová značka </w:t>
      </w:r>
      <w:proofErr w:type="spellStart"/>
      <w:r w:rsidRPr="00DF33CC">
        <w:rPr>
          <w:sz w:val="24"/>
          <w:szCs w:val="24"/>
        </w:rPr>
        <w:t>Pr</w:t>
      </w:r>
      <w:proofErr w:type="spellEnd"/>
      <w:r w:rsidRPr="00DF33CC">
        <w:rPr>
          <w:sz w:val="24"/>
          <w:szCs w:val="24"/>
        </w:rPr>
        <w:t xml:space="preserve"> 1342 </w:t>
      </w:r>
    </w:p>
    <w:p w14:paraId="30B128AC" w14:textId="1B47E61D" w:rsidR="00DF33CC" w:rsidRPr="00DF33CC" w:rsidRDefault="00DF33CC" w:rsidP="00DF33CC">
      <w:pPr>
        <w:rPr>
          <w:sz w:val="24"/>
          <w:szCs w:val="24"/>
        </w:rPr>
      </w:pPr>
      <w:r>
        <w:rPr>
          <w:sz w:val="24"/>
          <w:szCs w:val="24"/>
        </w:rPr>
        <w:t>Jednající:</w:t>
      </w:r>
    </w:p>
    <w:p w14:paraId="1772148C" w14:textId="550F88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Osoba oprávněná jednat ve věcech smluvních: </w:t>
      </w:r>
      <w:r w:rsidR="00425332">
        <w:rPr>
          <w:sz w:val="24"/>
          <w:szCs w:val="24"/>
        </w:rPr>
        <w:t>XXXX</w:t>
      </w:r>
    </w:p>
    <w:p w14:paraId="161C3804" w14:textId="504DD5CA" w:rsid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Osoba oprávněná jednat ve věcech technických: </w:t>
      </w:r>
      <w:r w:rsidR="00425332">
        <w:rPr>
          <w:sz w:val="24"/>
          <w:szCs w:val="24"/>
        </w:rPr>
        <w:t>XXXX</w:t>
      </w:r>
      <w:r w:rsidRPr="00DF33CC">
        <w:rPr>
          <w:sz w:val="24"/>
          <w:szCs w:val="24"/>
        </w:rPr>
        <w:t>,</w:t>
      </w:r>
    </w:p>
    <w:p w14:paraId="0E8AEBF8" w14:textId="5F2602FF" w:rsidR="00DF33CC" w:rsidRPr="00DF33CC" w:rsidRDefault="00DF33CC" w:rsidP="00DF33CC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5332">
        <w:rPr>
          <w:sz w:val="24"/>
          <w:szCs w:val="24"/>
        </w:rPr>
        <w:t>XXXX</w:t>
      </w:r>
      <w:r w:rsidRPr="00DF33CC">
        <w:rPr>
          <w:sz w:val="24"/>
          <w:szCs w:val="24"/>
        </w:rPr>
        <w:t xml:space="preserve"> </w:t>
      </w:r>
    </w:p>
    <w:p w14:paraId="028B49E9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IČ: 60460580</w:t>
      </w:r>
    </w:p>
    <w:p w14:paraId="349F27B1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DIČ: CZ 60460580</w:t>
      </w:r>
    </w:p>
    <w:p w14:paraId="58C2860C" w14:textId="234F76D3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Bankovní spojení: </w:t>
      </w:r>
      <w:r w:rsidR="00425332">
        <w:rPr>
          <w:sz w:val="24"/>
          <w:szCs w:val="24"/>
        </w:rPr>
        <w:t>XXXX</w:t>
      </w:r>
    </w:p>
    <w:p w14:paraId="399D558C" w14:textId="3A72CE9A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Číslo účtu: </w:t>
      </w:r>
      <w:r w:rsidR="00425332">
        <w:rPr>
          <w:sz w:val="24"/>
          <w:szCs w:val="24"/>
        </w:rPr>
        <w:t>XXXX</w:t>
      </w:r>
    </w:p>
    <w:p w14:paraId="63E7B7DF" w14:textId="7F0C6ECC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Email: </w:t>
      </w:r>
      <w:r w:rsidR="00425332">
        <w:rPr>
          <w:sz w:val="24"/>
          <w:szCs w:val="24"/>
        </w:rPr>
        <w:t>XXXX</w:t>
      </w:r>
    </w:p>
    <w:p w14:paraId="4B85C1F3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Datová schránka: dugmkm6</w:t>
      </w:r>
    </w:p>
    <w:p w14:paraId="656E5C3E" w14:textId="73B63E2E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Fax: </w:t>
      </w:r>
      <w:r w:rsidR="00425332">
        <w:rPr>
          <w:sz w:val="24"/>
          <w:szCs w:val="24"/>
        </w:rPr>
        <w:t>XXXX</w:t>
      </w:r>
    </w:p>
    <w:p w14:paraId="55D5B5FA" w14:textId="77777777" w:rsidR="00DF33CC" w:rsidRPr="00DF33CC" w:rsidRDefault="00DF33CC" w:rsidP="00DF33CC">
      <w:pPr>
        <w:rPr>
          <w:sz w:val="24"/>
          <w:szCs w:val="24"/>
        </w:rPr>
      </w:pPr>
    </w:p>
    <w:p w14:paraId="02B3108A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(dále jen „</w:t>
      </w:r>
      <w:r w:rsidRPr="00DF33CC">
        <w:rPr>
          <w:b/>
          <w:sz w:val="24"/>
          <w:szCs w:val="24"/>
        </w:rPr>
        <w:t>kupující</w:t>
      </w:r>
      <w:r w:rsidRPr="00DF33CC">
        <w:rPr>
          <w:sz w:val="24"/>
          <w:szCs w:val="24"/>
        </w:rPr>
        <w:t>“)</w:t>
      </w:r>
    </w:p>
    <w:p w14:paraId="2A8E3402" w14:textId="77777777" w:rsidR="00DF33CC" w:rsidRPr="00DF33CC" w:rsidRDefault="00DF33CC" w:rsidP="00DF33CC">
      <w:pPr>
        <w:rPr>
          <w:sz w:val="24"/>
          <w:szCs w:val="24"/>
        </w:rPr>
      </w:pPr>
    </w:p>
    <w:p w14:paraId="620F1988" w14:textId="2C6DFB36" w:rsidR="00565A43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(prodávající a kupující jsou dále též jednotlivě označováni jako „</w:t>
      </w:r>
      <w:r w:rsidRPr="00DF33CC">
        <w:rPr>
          <w:b/>
          <w:sz w:val="24"/>
          <w:szCs w:val="24"/>
        </w:rPr>
        <w:t>smluvní strana</w:t>
      </w:r>
      <w:r w:rsidRPr="00DF33CC">
        <w:rPr>
          <w:sz w:val="24"/>
          <w:szCs w:val="24"/>
        </w:rPr>
        <w:t>“ a společně jako „</w:t>
      </w:r>
      <w:r w:rsidRPr="00DF33CC">
        <w:rPr>
          <w:b/>
          <w:sz w:val="24"/>
          <w:szCs w:val="24"/>
        </w:rPr>
        <w:t>smluvní strany</w:t>
      </w:r>
      <w:r w:rsidRPr="00DF33CC">
        <w:rPr>
          <w:sz w:val="24"/>
          <w:szCs w:val="24"/>
        </w:rPr>
        <w:t>“)</w:t>
      </w:r>
    </w:p>
    <w:p w14:paraId="6A9CDEA9" w14:textId="77777777" w:rsidR="005D7C6F" w:rsidRDefault="005D7C6F" w:rsidP="00565A43">
      <w:pPr>
        <w:tabs>
          <w:tab w:val="left" w:pos="5490"/>
        </w:tabs>
        <w:rPr>
          <w:sz w:val="24"/>
        </w:rPr>
      </w:pPr>
    </w:p>
    <w:p w14:paraId="15632FA2" w14:textId="77777777" w:rsidR="00DF33CC" w:rsidRDefault="00DF33CC" w:rsidP="00565A43">
      <w:pPr>
        <w:tabs>
          <w:tab w:val="left" w:pos="5490"/>
        </w:tabs>
        <w:rPr>
          <w:sz w:val="24"/>
        </w:rPr>
      </w:pPr>
    </w:p>
    <w:p w14:paraId="1BE4B214" w14:textId="1D8284E3" w:rsidR="005D7C6F" w:rsidRPr="0086609E" w:rsidRDefault="005D7C6F" w:rsidP="00DC6663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6609E">
        <w:rPr>
          <w:rFonts w:ascii="Times New Roman" w:hAnsi="Times New Roman"/>
          <w:sz w:val="24"/>
          <w:szCs w:val="24"/>
        </w:rPr>
        <w:t xml:space="preserve">Smluvní strany se dohodly, v souladu s ustanovením čl. 12. Závěrečná ustanovení odst. 12.5, na uzavření tohoto dodatku č. 1 ke </w:t>
      </w:r>
      <w:r w:rsidR="00805A80">
        <w:rPr>
          <w:rFonts w:ascii="Times New Roman" w:hAnsi="Times New Roman"/>
          <w:sz w:val="24"/>
          <w:szCs w:val="24"/>
        </w:rPr>
        <w:t>k</w:t>
      </w:r>
      <w:r w:rsidRPr="0086609E">
        <w:rPr>
          <w:rFonts w:ascii="Times New Roman" w:hAnsi="Times New Roman"/>
          <w:sz w:val="24"/>
          <w:szCs w:val="24"/>
        </w:rPr>
        <w:t xml:space="preserve">upní smlouvě, jejímž předmětem jsou dodávky </w:t>
      </w:r>
      <w:r w:rsidR="00B44609">
        <w:rPr>
          <w:rFonts w:ascii="Times New Roman" w:hAnsi="Times New Roman"/>
          <w:sz w:val="24"/>
          <w:szCs w:val="24"/>
        </w:rPr>
        <w:t xml:space="preserve">extra </w:t>
      </w:r>
      <w:r w:rsidR="00B44609">
        <w:rPr>
          <w:rFonts w:ascii="Times New Roman" w:hAnsi="Times New Roman"/>
          <w:sz w:val="24"/>
          <w:szCs w:val="24"/>
        </w:rPr>
        <w:lastRenderedPageBreak/>
        <w:t xml:space="preserve">lehkého </w:t>
      </w:r>
      <w:r w:rsidRPr="0086609E">
        <w:rPr>
          <w:rFonts w:ascii="Times New Roman" w:hAnsi="Times New Roman"/>
          <w:sz w:val="24"/>
          <w:szCs w:val="24"/>
        </w:rPr>
        <w:t xml:space="preserve">topného oleje a která byla uzavřena mezi výše uvedenými smluvními stranami dne </w:t>
      </w:r>
      <w:r w:rsidR="00B44609">
        <w:rPr>
          <w:rFonts w:ascii="Times New Roman" w:hAnsi="Times New Roman"/>
          <w:sz w:val="24"/>
          <w:szCs w:val="24"/>
        </w:rPr>
        <w:t>13. 6. 2014</w:t>
      </w:r>
      <w:r w:rsidRPr="0086609E">
        <w:rPr>
          <w:rFonts w:ascii="Times New Roman" w:hAnsi="Times New Roman"/>
          <w:sz w:val="24"/>
          <w:szCs w:val="24"/>
        </w:rPr>
        <w:t xml:space="preserve">. Tímto dodatkem č. 1 se </w:t>
      </w:r>
      <w:r w:rsidR="00805A80">
        <w:rPr>
          <w:rFonts w:ascii="Times New Roman" w:hAnsi="Times New Roman"/>
          <w:sz w:val="24"/>
          <w:szCs w:val="24"/>
        </w:rPr>
        <w:t>k</w:t>
      </w:r>
      <w:r w:rsidR="0086609E">
        <w:rPr>
          <w:rFonts w:ascii="Times New Roman" w:hAnsi="Times New Roman"/>
          <w:sz w:val="24"/>
          <w:szCs w:val="24"/>
        </w:rPr>
        <w:t xml:space="preserve">upní </w:t>
      </w:r>
      <w:r w:rsidRPr="0086609E">
        <w:rPr>
          <w:rFonts w:ascii="Times New Roman" w:hAnsi="Times New Roman"/>
          <w:sz w:val="24"/>
          <w:szCs w:val="24"/>
        </w:rPr>
        <w:t>smlouva mění a doplňuje takto:</w:t>
      </w:r>
    </w:p>
    <w:p w14:paraId="2F907146" w14:textId="77777777" w:rsidR="005D7C6F" w:rsidRPr="009133C7" w:rsidRDefault="005D7C6F" w:rsidP="005D7C6F">
      <w:pPr>
        <w:ind w:left="-284"/>
        <w:jc w:val="both"/>
        <w:rPr>
          <w:sz w:val="24"/>
          <w:szCs w:val="24"/>
        </w:rPr>
      </w:pPr>
    </w:p>
    <w:p w14:paraId="53565342" w14:textId="54D623C5" w:rsidR="005D7C6F" w:rsidRDefault="005D7C6F" w:rsidP="0086609E">
      <w:pPr>
        <w:pStyle w:val="Odstavecseseznamem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1 </w:t>
      </w:r>
      <w:r w:rsidR="00805A80">
        <w:rPr>
          <w:rFonts w:ascii="Times New Roman" w:hAnsi="Times New Roman"/>
          <w:b/>
          <w:sz w:val="24"/>
          <w:szCs w:val="24"/>
        </w:rPr>
        <w:t>k</w:t>
      </w:r>
      <w:r w:rsidR="0086609E">
        <w:rPr>
          <w:rFonts w:ascii="Times New Roman" w:hAnsi="Times New Roman"/>
          <w:b/>
          <w:sz w:val="24"/>
          <w:szCs w:val="24"/>
        </w:rPr>
        <w:t xml:space="preserve">upní smlouvy </w:t>
      </w:r>
      <w:r>
        <w:rPr>
          <w:rFonts w:ascii="Times New Roman" w:hAnsi="Times New Roman"/>
          <w:b/>
          <w:sz w:val="24"/>
          <w:szCs w:val="24"/>
        </w:rPr>
        <w:t>se dop</w:t>
      </w:r>
      <w:r w:rsidR="00A337CF">
        <w:rPr>
          <w:rFonts w:ascii="Times New Roman" w:hAnsi="Times New Roman"/>
          <w:b/>
          <w:sz w:val="24"/>
          <w:szCs w:val="24"/>
        </w:rPr>
        <w:t>lňuje o další odběrné místo, kterým je:</w:t>
      </w:r>
    </w:p>
    <w:tbl>
      <w:tblPr>
        <w:tblW w:w="543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735"/>
        <w:gridCol w:w="907"/>
        <w:gridCol w:w="883"/>
        <w:gridCol w:w="883"/>
        <w:gridCol w:w="1083"/>
        <w:gridCol w:w="1579"/>
        <w:gridCol w:w="1181"/>
        <w:gridCol w:w="2031"/>
      </w:tblGrid>
      <w:tr w:rsidR="00A337CF" w:rsidRPr="00775E4F" w14:paraId="06872B62" w14:textId="77777777" w:rsidTr="00A337CF">
        <w:trPr>
          <w:trHeight w:val="294"/>
          <w:jc w:val="center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3A2A" w14:textId="77777777" w:rsidR="00A337CF" w:rsidRPr="00775E4F" w:rsidRDefault="00A337CF" w:rsidP="002615EF">
            <w:pPr>
              <w:jc w:val="center"/>
            </w:pPr>
            <w:r w:rsidRPr="00775E4F">
              <w:t>Místo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111C" w14:textId="77777777" w:rsidR="00A337CF" w:rsidRPr="00775E4F" w:rsidRDefault="00A337CF" w:rsidP="002615EF">
            <w:pPr>
              <w:jc w:val="center"/>
            </w:pPr>
            <w:r w:rsidRPr="00775E4F">
              <w:t>Adresa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2D53" w14:textId="77777777" w:rsidR="00A337CF" w:rsidRPr="00775E4F" w:rsidRDefault="00A337CF" w:rsidP="002615EF">
            <w:pPr>
              <w:jc w:val="center"/>
            </w:pPr>
            <w:r w:rsidRPr="00775E4F">
              <w:t xml:space="preserve">Roční </w:t>
            </w:r>
            <w:r w:rsidRPr="00775E4F">
              <w:br/>
              <w:t>množství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DF0" w14:textId="77777777" w:rsidR="00A337CF" w:rsidRPr="00775E4F" w:rsidRDefault="00A337CF" w:rsidP="002615EF">
            <w:pPr>
              <w:jc w:val="center"/>
            </w:pPr>
            <w:r w:rsidRPr="00775E4F">
              <w:t>Jednotka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049" w14:textId="77777777" w:rsidR="00A337CF" w:rsidRPr="00775E4F" w:rsidRDefault="00A337CF" w:rsidP="002615EF">
            <w:pPr>
              <w:jc w:val="center"/>
            </w:pPr>
            <w:r w:rsidRPr="00775E4F">
              <w:t xml:space="preserve">Četnost </w:t>
            </w:r>
            <w:r w:rsidRPr="00775E4F">
              <w:br/>
              <w:t>navážení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D107" w14:textId="77777777" w:rsidR="00A337CF" w:rsidRPr="00775E4F" w:rsidRDefault="00A337CF" w:rsidP="002615EF">
            <w:pPr>
              <w:jc w:val="center"/>
            </w:pPr>
            <w:r w:rsidRPr="00775E4F">
              <w:t>Velikost</w:t>
            </w:r>
            <w:r w:rsidRPr="00775E4F">
              <w:br/>
              <w:t>zásobníků</w:t>
            </w:r>
          </w:p>
        </w:tc>
        <w:tc>
          <w:tcPr>
            <w:tcW w:w="2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195" w14:textId="77777777" w:rsidR="00A337CF" w:rsidRPr="00775E4F" w:rsidRDefault="00A337CF" w:rsidP="002615EF">
            <w:pPr>
              <w:jc w:val="center"/>
            </w:pPr>
            <w:r w:rsidRPr="00775E4F">
              <w:t>Zodpovědný technik</w:t>
            </w:r>
          </w:p>
        </w:tc>
      </w:tr>
      <w:tr w:rsidR="00A337CF" w:rsidRPr="00775E4F" w14:paraId="6F76232D" w14:textId="77777777" w:rsidTr="00A337CF">
        <w:trPr>
          <w:trHeight w:val="294"/>
          <w:jc w:val="center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F172" w14:textId="77777777" w:rsidR="00A337CF" w:rsidRPr="00775E4F" w:rsidRDefault="00A337CF" w:rsidP="002615EF"/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67A7" w14:textId="77777777" w:rsidR="00A337CF" w:rsidRPr="00775E4F" w:rsidRDefault="00A337CF" w:rsidP="002615EF"/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1EDA" w14:textId="77777777" w:rsidR="00A337CF" w:rsidRPr="00775E4F" w:rsidRDefault="00A337CF" w:rsidP="002615EF"/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58FB" w14:textId="77777777" w:rsidR="00A337CF" w:rsidRPr="00775E4F" w:rsidRDefault="00A337CF" w:rsidP="002615EF"/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601C" w14:textId="77777777" w:rsidR="00A337CF" w:rsidRPr="00775E4F" w:rsidRDefault="00A337CF" w:rsidP="002615EF"/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0497" w14:textId="77777777" w:rsidR="00A337CF" w:rsidRPr="00775E4F" w:rsidRDefault="00A337CF" w:rsidP="002615EF"/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658" w14:textId="77777777" w:rsidR="00A337CF" w:rsidRPr="00775E4F" w:rsidRDefault="00A337CF" w:rsidP="002615EF">
            <w:pPr>
              <w:jc w:val="center"/>
            </w:pPr>
            <w:r w:rsidRPr="00775E4F">
              <w:t>Jméno a příjmení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BE5E" w14:textId="77777777" w:rsidR="00A337CF" w:rsidRPr="00775E4F" w:rsidRDefault="00A337CF" w:rsidP="002615EF">
            <w:pPr>
              <w:jc w:val="center"/>
            </w:pPr>
            <w:r w:rsidRPr="00775E4F">
              <w:t xml:space="preserve">telefon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F22A" w14:textId="32053221" w:rsidR="00A337CF" w:rsidRPr="00775E4F" w:rsidRDefault="00A337CF" w:rsidP="002615EF">
            <w:pPr>
              <w:jc w:val="center"/>
            </w:pPr>
            <w:r>
              <w:t>e-</w:t>
            </w:r>
            <w:r w:rsidRPr="00775E4F">
              <w:t>mail</w:t>
            </w:r>
          </w:p>
        </w:tc>
      </w:tr>
      <w:tr w:rsidR="00A337CF" w:rsidRPr="000029DC" w14:paraId="72C606F1" w14:textId="77777777" w:rsidTr="00A337CF">
        <w:trPr>
          <w:trHeight w:val="294"/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6119" w14:textId="77777777" w:rsidR="00A337CF" w:rsidRPr="00775E4F" w:rsidRDefault="00A337CF" w:rsidP="002615EF">
            <w:r>
              <w:t>Libavá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B75A" w14:textId="77777777" w:rsidR="00A337CF" w:rsidRPr="00775E4F" w:rsidRDefault="00A337CF" w:rsidP="002615EF">
            <w:r>
              <w:t>Libavá č. p. 210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C52C" w14:textId="77777777" w:rsidR="00A337CF" w:rsidRPr="00775E4F" w:rsidRDefault="00A337CF" w:rsidP="002615EF">
            <w:pPr>
              <w:jc w:val="right"/>
            </w:pPr>
            <w:r>
              <w:t>50 000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FBC8" w14:textId="77777777" w:rsidR="00A337CF" w:rsidRPr="00775E4F" w:rsidRDefault="00A337CF" w:rsidP="002615EF">
            <w:r w:rsidRPr="00775E4F">
              <w:t>litr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F67B" w14:textId="77777777" w:rsidR="00A337CF" w:rsidRPr="00775E4F" w:rsidRDefault="00A337CF" w:rsidP="002615EF">
            <w:pPr>
              <w:jc w:val="right"/>
            </w:pPr>
            <w:r>
              <w:t>7</w:t>
            </w:r>
            <w:r w:rsidRPr="00775E4F">
              <w:t>x ročně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A9D2" w14:textId="77777777" w:rsidR="00A337CF" w:rsidRDefault="00A337CF" w:rsidP="002615EF">
            <w:pPr>
              <w:jc w:val="right"/>
            </w:pPr>
            <w:r>
              <w:t>1x 10 000 l</w:t>
            </w:r>
          </w:p>
          <w:p w14:paraId="1FFDAEAA" w14:textId="77777777" w:rsidR="00A337CF" w:rsidRPr="00775E4F" w:rsidRDefault="00A337CF" w:rsidP="002615EF">
            <w:pPr>
              <w:jc w:val="right"/>
            </w:pPr>
            <w:r>
              <w:t>1x 1000 l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6D46" w14:textId="0C2A0FD3" w:rsidR="00A337CF" w:rsidRPr="00775E4F" w:rsidRDefault="00425332" w:rsidP="002615EF">
            <w:r>
              <w:t>XXXX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F523" w14:textId="6F2A58E3" w:rsidR="00A337CF" w:rsidRPr="00775E4F" w:rsidRDefault="00425332" w:rsidP="002615EF">
            <w:pPr>
              <w:jc w:val="right"/>
            </w:pPr>
            <w:r>
              <w:t>XXXX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3055" w14:textId="64C0550B" w:rsidR="00A337CF" w:rsidRPr="007842BB" w:rsidRDefault="00550A8E" w:rsidP="00425332">
            <w:hyperlink r:id="rId9" w:history="1">
              <w:r w:rsidR="00425332">
                <w:rPr>
                  <w:rStyle w:val="Hypertextovodkaz"/>
                </w:rPr>
                <w:t>XXXX</w:t>
              </w:r>
            </w:hyperlink>
            <w:r w:rsidR="00A337CF">
              <w:t xml:space="preserve"> </w:t>
            </w:r>
          </w:p>
        </w:tc>
      </w:tr>
    </w:tbl>
    <w:p w14:paraId="4E52AD7B" w14:textId="77777777" w:rsidR="00A337CF" w:rsidRPr="00BD4552" w:rsidRDefault="00A337CF" w:rsidP="0086609E">
      <w:pPr>
        <w:pStyle w:val="Odstavecseseznamem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6CBB52DE" w14:textId="5A1C2453" w:rsidR="005D7C6F" w:rsidRPr="00AF0EDF" w:rsidRDefault="005D7C6F" w:rsidP="00DC6663">
      <w:pPr>
        <w:pStyle w:val="Odstavecseseznamem"/>
        <w:numPr>
          <w:ilvl w:val="0"/>
          <w:numId w:val="4"/>
        </w:numPr>
        <w:spacing w:beforeLines="20" w:before="48" w:after="240"/>
        <w:jc w:val="both"/>
        <w:rPr>
          <w:rFonts w:ascii="Times New Roman" w:hAnsi="Times New Roman"/>
          <w:sz w:val="24"/>
        </w:rPr>
      </w:pPr>
      <w:r w:rsidRPr="00AF0EDF">
        <w:rPr>
          <w:rFonts w:ascii="Times New Roman" w:hAnsi="Times New Roman"/>
          <w:sz w:val="24"/>
        </w:rPr>
        <w:t>Ostatní ustanovení kupní smlouvy se dodatkem č. 1 nemění.</w:t>
      </w:r>
    </w:p>
    <w:p w14:paraId="6966FAEB" w14:textId="13CA5BD8" w:rsidR="005D7C6F" w:rsidRPr="00AF0EDF" w:rsidRDefault="005D7C6F" w:rsidP="00DC6663">
      <w:pPr>
        <w:pStyle w:val="Odstavecseseznamem"/>
        <w:numPr>
          <w:ilvl w:val="0"/>
          <w:numId w:val="4"/>
        </w:numPr>
        <w:spacing w:beforeLines="20" w:before="48"/>
        <w:jc w:val="both"/>
        <w:rPr>
          <w:rFonts w:ascii="Times New Roman" w:hAnsi="Times New Roman"/>
          <w:sz w:val="24"/>
        </w:rPr>
      </w:pPr>
      <w:r w:rsidRPr="00AF0EDF">
        <w:rPr>
          <w:rFonts w:ascii="Times New Roman" w:hAnsi="Times New Roman"/>
          <w:sz w:val="24"/>
        </w:rPr>
        <w:t>Dodatek č. 1 je vyhotoven v pěti stejnopisech, z nichž obdrží dvě pare prodávající a tři pare kupující. Smluvní strany si dodatek č. 1 přečetly, s jeho obsahem souhlasí, což stvrzují svými podpisy.</w:t>
      </w:r>
    </w:p>
    <w:p w14:paraId="2EB4F558" w14:textId="55E9067E" w:rsidR="005D7C6F" w:rsidRPr="00AF0EDF" w:rsidRDefault="005D7C6F" w:rsidP="00DC6663">
      <w:pPr>
        <w:pStyle w:val="Odstavecseseznamem"/>
        <w:numPr>
          <w:ilvl w:val="0"/>
          <w:numId w:val="4"/>
        </w:numPr>
        <w:spacing w:beforeLines="20" w:before="48"/>
        <w:jc w:val="both"/>
        <w:rPr>
          <w:rFonts w:ascii="Times New Roman" w:hAnsi="Times New Roman"/>
          <w:sz w:val="24"/>
          <w:szCs w:val="24"/>
        </w:rPr>
      </w:pPr>
      <w:r w:rsidRPr="00AF0EDF">
        <w:rPr>
          <w:rFonts w:ascii="Times New Roman" w:hAnsi="Times New Roman"/>
          <w:sz w:val="24"/>
        </w:rPr>
        <w:t>Dodatek č. 1 nabývá platnosti dnem podpisu oběma smluvními stranami a účinnosti dnem uveřejnění v registru smluv</w:t>
      </w:r>
      <w:r w:rsidRPr="00AF0EDF">
        <w:rPr>
          <w:rFonts w:ascii="Times New Roman" w:hAnsi="Times New Roman"/>
          <w:sz w:val="24"/>
          <w:szCs w:val="24"/>
        </w:rPr>
        <w:t xml:space="preserve">. </w:t>
      </w:r>
      <w:r w:rsidR="0086609E" w:rsidRPr="00AF0EDF">
        <w:rPr>
          <w:rFonts w:ascii="Times New Roman" w:hAnsi="Times New Roman"/>
          <w:sz w:val="24"/>
          <w:szCs w:val="24"/>
        </w:rPr>
        <w:t>Prodávající</w:t>
      </w:r>
      <w:r w:rsidRPr="00AF0EDF">
        <w:rPr>
          <w:rFonts w:ascii="Times New Roman" w:hAnsi="Times New Roman"/>
          <w:sz w:val="24"/>
          <w:szCs w:val="24"/>
        </w:rPr>
        <w:t xml:space="preserve"> bere na vědomí, že uveřejnění v tomto registru v plném znění zajistí </w:t>
      </w:r>
      <w:r w:rsidR="0086609E" w:rsidRPr="00AF0EDF">
        <w:rPr>
          <w:rFonts w:ascii="Times New Roman" w:hAnsi="Times New Roman"/>
          <w:sz w:val="24"/>
          <w:szCs w:val="24"/>
        </w:rPr>
        <w:t>kupující</w:t>
      </w:r>
      <w:r w:rsidRPr="00AF0EDF">
        <w:rPr>
          <w:rFonts w:ascii="Times New Roman" w:hAnsi="Times New Roman"/>
          <w:sz w:val="24"/>
          <w:szCs w:val="24"/>
        </w:rPr>
        <w:t>.</w:t>
      </w:r>
    </w:p>
    <w:p w14:paraId="5F73E9D0" w14:textId="77777777" w:rsidR="005D7C6F" w:rsidRDefault="005D7C6F" w:rsidP="005D7C6F">
      <w:pPr>
        <w:jc w:val="both"/>
        <w:rPr>
          <w:sz w:val="24"/>
          <w:szCs w:val="24"/>
        </w:rPr>
      </w:pPr>
    </w:p>
    <w:p w14:paraId="0BB95054" w14:textId="77777777" w:rsidR="00A337CF" w:rsidRDefault="00A337CF" w:rsidP="005D7C6F">
      <w:pPr>
        <w:jc w:val="both"/>
        <w:rPr>
          <w:sz w:val="24"/>
          <w:szCs w:val="24"/>
        </w:rPr>
      </w:pPr>
    </w:p>
    <w:p w14:paraId="5F4B64B4" w14:textId="77777777" w:rsidR="00A337CF" w:rsidRDefault="00A337CF" w:rsidP="005D7C6F">
      <w:pPr>
        <w:jc w:val="both"/>
        <w:rPr>
          <w:sz w:val="24"/>
          <w:szCs w:val="24"/>
        </w:rPr>
      </w:pPr>
    </w:p>
    <w:p w14:paraId="6A634473" w14:textId="77777777" w:rsidR="00A337CF" w:rsidRDefault="00A337CF" w:rsidP="005D7C6F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4530"/>
        <w:gridCol w:w="4757"/>
      </w:tblGrid>
      <w:tr w:rsidR="005D7C6F" w:rsidRPr="007842BB" w14:paraId="63942CBE" w14:textId="77777777" w:rsidTr="00C633DC">
        <w:trPr>
          <w:trHeight w:val="70"/>
        </w:trPr>
        <w:tc>
          <w:tcPr>
            <w:tcW w:w="4772" w:type="dxa"/>
            <w:shd w:val="clear" w:color="auto" w:fill="auto"/>
          </w:tcPr>
          <w:p w14:paraId="7CDDACCC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42BB">
              <w:rPr>
                <w:sz w:val="24"/>
                <w:szCs w:val="24"/>
              </w:rPr>
              <w:t>Za prodávajícího</w:t>
            </w:r>
          </w:p>
          <w:p w14:paraId="5F3AFEF3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75539F65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42BB">
              <w:rPr>
                <w:sz w:val="24"/>
                <w:szCs w:val="24"/>
              </w:rPr>
              <w:t>V Praze dne ……………….</w:t>
            </w:r>
          </w:p>
          <w:p w14:paraId="2416CDD8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4C1F1783" w14:textId="77777777" w:rsidR="005D7C6F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433F194D" w14:textId="77777777" w:rsidR="00805A80" w:rsidRPr="007842BB" w:rsidRDefault="00805A80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5FD5E3C4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2B8FB49D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42BB">
              <w:rPr>
                <w:sz w:val="24"/>
                <w:szCs w:val="24"/>
              </w:rPr>
              <w:t>…………………………….</w:t>
            </w:r>
          </w:p>
          <w:p w14:paraId="4310BFC7" w14:textId="71E49608" w:rsidR="005D7C6F" w:rsidRPr="007842BB" w:rsidRDefault="00B44609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 Energie, a.s.</w:t>
            </w:r>
          </w:p>
          <w:p w14:paraId="749A1FD7" w14:textId="1B53C050" w:rsidR="005D7C6F" w:rsidRPr="007842BB" w:rsidRDefault="00425332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1E19FCFB" w14:textId="2916D4A6" w:rsidR="005D7C6F" w:rsidRPr="007842BB" w:rsidRDefault="00425332" w:rsidP="00B44609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  <w:tc>
          <w:tcPr>
            <w:tcW w:w="4772" w:type="dxa"/>
            <w:shd w:val="clear" w:color="auto" w:fill="auto"/>
          </w:tcPr>
          <w:p w14:paraId="660AEE0A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42BB">
              <w:rPr>
                <w:sz w:val="24"/>
                <w:szCs w:val="24"/>
              </w:rPr>
              <w:t>Za kupujícího</w:t>
            </w:r>
          </w:p>
          <w:p w14:paraId="4C5AF310" w14:textId="77777777" w:rsidR="005D7C6F" w:rsidRPr="007842BB" w:rsidRDefault="005D7C6F" w:rsidP="00C633DC">
            <w:pPr>
              <w:tabs>
                <w:tab w:val="center" w:pos="4536"/>
              </w:tabs>
              <w:jc w:val="center"/>
              <w:rPr>
                <w:sz w:val="24"/>
                <w:szCs w:val="24"/>
              </w:rPr>
            </w:pPr>
          </w:p>
          <w:p w14:paraId="582B8933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42BB">
              <w:rPr>
                <w:sz w:val="24"/>
                <w:szCs w:val="24"/>
              </w:rPr>
              <w:t>V Praze dne ……………….</w:t>
            </w:r>
          </w:p>
          <w:p w14:paraId="193B41F2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115DA148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5000FBC1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50C70895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7EA1246D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42BB">
              <w:rPr>
                <w:sz w:val="24"/>
                <w:szCs w:val="24"/>
              </w:rPr>
              <w:t>………………………………………………..</w:t>
            </w:r>
          </w:p>
          <w:p w14:paraId="06FF63CF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42BB">
              <w:rPr>
                <w:sz w:val="24"/>
                <w:szCs w:val="24"/>
              </w:rPr>
              <w:t>Armádní Servisní, příspěvková organizace</w:t>
            </w:r>
          </w:p>
          <w:p w14:paraId="0EA4B992" w14:textId="578C08E0" w:rsidR="005D7C6F" w:rsidRPr="007842BB" w:rsidRDefault="00425332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606FC072" w14:textId="77BF1EDA" w:rsidR="005D7C6F" w:rsidRPr="007842BB" w:rsidRDefault="00425332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3A36CE46" w14:textId="77777777" w:rsidR="005D7C6F" w:rsidRPr="007842BB" w:rsidRDefault="005D7C6F" w:rsidP="00C633DC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018B43CB" w14:textId="5C65980D" w:rsidR="005D7C6F" w:rsidRPr="007E0029" w:rsidRDefault="005D7C6F" w:rsidP="00A337CF">
      <w:pPr>
        <w:tabs>
          <w:tab w:val="left" w:pos="5490"/>
        </w:tabs>
        <w:rPr>
          <w:sz w:val="24"/>
          <w:szCs w:val="24"/>
        </w:rPr>
      </w:pPr>
    </w:p>
    <w:sectPr w:rsidR="005D7C6F" w:rsidRPr="007E0029" w:rsidSect="00A337CF">
      <w:headerReference w:type="default" r:id="rId10"/>
      <w:pgSz w:w="11907" w:h="16840"/>
      <w:pgMar w:top="109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998FE" w14:textId="77777777" w:rsidR="004302C3" w:rsidRDefault="004302C3">
      <w:r>
        <w:separator/>
      </w:r>
    </w:p>
  </w:endnote>
  <w:endnote w:type="continuationSeparator" w:id="0">
    <w:p w14:paraId="46BEE8A6" w14:textId="77777777" w:rsidR="004302C3" w:rsidRDefault="0043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C9876" w14:textId="77777777" w:rsidR="004302C3" w:rsidRDefault="004302C3">
      <w:r>
        <w:separator/>
      </w:r>
    </w:p>
  </w:footnote>
  <w:footnote w:type="continuationSeparator" w:id="0">
    <w:p w14:paraId="016F2397" w14:textId="77777777" w:rsidR="004302C3" w:rsidRDefault="00430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89BED" w14:textId="2B9B9BEB" w:rsidR="007842BB" w:rsidRPr="003B5832" w:rsidRDefault="00A337CF" w:rsidP="00A337CF">
    <w:pPr>
      <w:pStyle w:val="Zhlav"/>
      <w:tabs>
        <w:tab w:val="left" w:pos="3195"/>
      </w:tabs>
      <w:jc w:val="right"/>
      <w:rPr>
        <w:b/>
        <w:color w:val="000000" w:themeColor="text1"/>
        <w:sz w:val="24"/>
        <w:szCs w:val="24"/>
      </w:rPr>
    </w:pPr>
    <w:r>
      <w:rPr>
        <w:b/>
        <w:color w:val="000000" w:themeColor="text1"/>
        <w:sz w:val="24"/>
        <w:szCs w:val="24"/>
      </w:rPr>
      <w:t>T-290-01/14</w:t>
    </w:r>
  </w:p>
  <w:p w14:paraId="4742CA9C" w14:textId="77777777" w:rsidR="007842BB" w:rsidRPr="00F76CCA" w:rsidRDefault="007842BB" w:rsidP="00F76CCA">
    <w:pPr>
      <w:pStyle w:val="Zhlav"/>
    </w:pPr>
    <w:r w:rsidRPr="00D56DF2">
      <w:rPr>
        <w:b/>
        <w:sz w:val="24"/>
        <w:szCs w:val="24"/>
      </w:rPr>
      <w:object w:dxaOrig="9808" w:dyaOrig="13612" w14:anchorId="1B000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1.25pt;height:680.25pt" o:ole="">
          <v:imagedata r:id="rId1" o:title=""/>
        </v:shape>
        <o:OLEObject Type="Embed" ProgID="Word.Document.12" ShapeID="_x0000_i1025" DrawAspect="Content" ObjectID="_159600532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B0F2562"/>
    <w:multiLevelType w:val="multilevel"/>
    <w:tmpl w:val="8C925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69413607"/>
    <w:multiLevelType w:val="hybridMultilevel"/>
    <w:tmpl w:val="D9ECC6CC"/>
    <w:lvl w:ilvl="0" w:tplc="C74E770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277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0F2A3A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2103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25332"/>
    <w:rsid w:val="004302C3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0A8E"/>
    <w:rsid w:val="00557C70"/>
    <w:rsid w:val="00560BF2"/>
    <w:rsid w:val="00561A21"/>
    <w:rsid w:val="005629D6"/>
    <w:rsid w:val="00565A43"/>
    <w:rsid w:val="00566299"/>
    <w:rsid w:val="00566F27"/>
    <w:rsid w:val="00567814"/>
    <w:rsid w:val="0057338B"/>
    <w:rsid w:val="005772A1"/>
    <w:rsid w:val="00584F6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D7C6F"/>
    <w:rsid w:val="005E09E3"/>
    <w:rsid w:val="005E24E1"/>
    <w:rsid w:val="005E3302"/>
    <w:rsid w:val="005E7139"/>
    <w:rsid w:val="005E732F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42BB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0029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5A80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09E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E4491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37CF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AF0EDF"/>
    <w:rsid w:val="00B0365A"/>
    <w:rsid w:val="00B0703E"/>
    <w:rsid w:val="00B10CE7"/>
    <w:rsid w:val="00B30054"/>
    <w:rsid w:val="00B44609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C6663"/>
    <w:rsid w:val="00DD1AF4"/>
    <w:rsid w:val="00DD1FCA"/>
    <w:rsid w:val="00DE5981"/>
    <w:rsid w:val="00DF0C95"/>
    <w:rsid w:val="00DF1831"/>
    <w:rsid w:val="00DF33CC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20F43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436A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C6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StylvI">
    <w:name w:val="Styl_v_I"/>
    <w:basedOn w:val="Normln"/>
    <w:link w:val="StylvIChar"/>
    <w:qFormat/>
    <w:rsid w:val="00DF33CC"/>
    <w:pPr>
      <w:jc w:val="both"/>
    </w:pPr>
    <w:rPr>
      <w:b/>
      <w:bCs/>
      <w:sz w:val="24"/>
      <w:szCs w:val="24"/>
    </w:rPr>
  </w:style>
  <w:style w:type="character" w:customStyle="1" w:styleId="StylvIChar">
    <w:name w:val="Styl_v_I Char"/>
    <w:link w:val="StylvI"/>
    <w:rsid w:val="00DF33C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C6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StylvI">
    <w:name w:val="Styl_v_I"/>
    <w:basedOn w:val="Normln"/>
    <w:link w:val="StylvIChar"/>
    <w:qFormat/>
    <w:rsid w:val="00DF33CC"/>
    <w:pPr>
      <w:jc w:val="both"/>
    </w:pPr>
    <w:rPr>
      <w:b/>
      <w:bCs/>
      <w:sz w:val="24"/>
      <w:szCs w:val="24"/>
    </w:rPr>
  </w:style>
  <w:style w:type="character" w:customStyle="1" w:styleId="StylvIChar">
    <w:name w:val="Styl_v_I Char"/>
    <w:link w:val="StylvI"/>
    <w:rsid w:val="00DF33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chard.caha@as-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50C5-C841-412B-B1A6-05026820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2352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Anna Pilecká</cp:lastModifiedBy>
  <cp:revision>2</cp:revision>
  <cp:lastPrinted>2018-08-14T09:12:00Z</cp:lastPrinted>
  <dcterms:created xsi:type="dcterms:W3CDTF">2018-08-17T08:02:00Z</dcterms:created>
  <dcterms:modified xsi:type="dcterms:W3CDTF">2018-08-17T08:02:00Z</dcterms:modified>
</cp:coreProperties>
</file>