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FB" w:rsidRDefault="00B526E9">
      <w:pPr>
        <w:pStyle w:val="Style8"/>
        <w:shd w:val="clear" w:color="auto" w:fill="auto"/>
        <w:spacing w:before="0"/>
        <w:ind w:left="1060"/>
      </w:pPr>
      <w:r>
        <w:t>Pozemkový fond České republiky</w:t>
      </w:r>
    </w:p>
    <w:p w:rsidR="00F177FB" w:rsidRDefault="006B4542">
      <w:pPr>
        <w:pStyle w:val="Style10"/>
        <w:shd w:val="clear" w:color="auto" w:fill="auto"/>
        <w:ind w:left="1060"/>
      </w:pPr>
      <w:r>
        <w:t>s</w:t>
      </w:r>
      <w:r w:rsidR="00B526E9">
        <w:t>ídlo: Ve Smečkách 33, 110 00 Praha 1,</w:t>
      </w:r>
    </w:p>
    <w:p w:rsidR="00F177FB" w:rsidRDefault="00B526E9">
      <w:pPr>
        <w:pStyle w:val="Style10"/>
        <w:shd w:val="clear" w:color="auto" w:fill="auto"/>
        <w:ind w:left="1060"/>
      </w:pPr>
      <w:r>
        <w:t>zastoupený ing. Helenou Vojtovou, vedoucí územního pracoviště PF ČR ve Strakonicích, adresa: Palackého nám. 1090, Strakonice</w:t>
      </w:r>
    </w:p>
    <w:p w:rsidR="006B4542" w:rsidRDefault="00B526E9">
      <w:pPr>
        <w:pStyle w:val="Style10"/>
        <w:shd w:val="clear" w:color="auto" w:fill="auto"/>
        <w:ind w:left="1060"/>
      </w:pPr>
      <w:r>
        <w:t xml:space="preserve">IČ: 45797072, DIČ 001 - 45797072, </w:t>
      </w:r>
    </w:p>
    <w:p w:rsidR="00F177FB" w:rsidRDefault="006B4542">
      <w:pPr>
        <w:pStyle w:val="Style10"/>
        <w:shd w:val="clear" w:color="auto" w:fill="auto"/>
        <w:ind w:left="1060"/>
      </w:pPr>
      <w:r>
        <w:t>b</w:t>
      </w:r>
      <w:r w:rsidR="00B526E9">
        <w:t>ankovní spojení: 222 05-744/0600</w:t>
      </w:r>
    </w:p>
    <w:p w:rsidR="00F177FB" w:rsidRDefault="00B526E9" w:rsidP="006B4542">
      <w:pPr>
        <w:pStyle w:val="Style8"/>
        <w:shd w:val="clear" w:color="auto" w:fill="auto"/>
        <w:spacing w:before="0"/>
        <w:ind w:left="1060"/>
      </w:pPr>
      <w:r>
        <w:t>(dále jen „prodávající”)</w:t>
      </w:r>
    </w:p>
    <w:p w:rsidR="006B4542" w:rsidRDefault="006B4542" w:rsidP="006B4542">
      <w:pPr>
        <w:pStyle w:val="Style8"/>
        <w:shd w:val="clear" w:color="auto" w:fill="auto"/>
        <w:spacing w:before="0"/>
        <w:ind w:left="1060"/>
      </w:pPr>
    </w:p>
    <w:p w:rsidR="006B4542" w:rsidRDefault="006B4542" w:rsidP="006B4542">
      <w:pPr>
        <w:pStyle w:val="Style8"/>
        <w:shd w:val="clear" w:color="auto" w:fill="auto"/>
        <w:spacing w:before="0"/>
        <w:ind w:left="1060"/>
      </w:pPr>
    </w:p>
    <w:p w:rsidR="006B4542" w:rsidRPr="006B4542" w:rsidRDefault="006B4542" w:rsidP="006B4542">
      <w:pPr>
        <w:pStyle w:val="Style8"/>
        <w:shd w:val="clear" w:color="auto" w:fill="auto"/>
        <w:spacing w:before="0"/>
        <w:ind w:left="1060"/>
        <w:rPr>
          <w:b w:val="0"/>
        </w:rPr>
      </w:pPr>
      <w:r w:rsidRPr="006B4542">
        <w:rPr>
          <w:b w:val="0"/>
        </w:rPr>
        <w:t>a</w:t>
      </w:r>
    </w:p>
    <w:p w:rsidR="006B4542" w:rsidRDefault="006B4542" w:rsidP="006B4542">
      <w:pPr>
        <w:pStyle w:val="Style8"/>
        <w:shd w:val="clear" w:color="auto" w:fill="auto"/>
        <w:spacing w:before="0"/>
        <w:ind w:left="1060"/>
      </w:pPr>
    </w:p>
    <w:p w:rsidR="006B4542" w:rsidRDefault="006B4542" w:rsidP="006B4542">
      <w:pPr>
        <w:pStyle w:val="Style8"/>
        <w:shd w:val="clear" w:color="auto" w:fill="auto"/>
        <w:spacing w:before="0"/>
        <w:ind w:left="1060"/>
      </w:pPr>
    </w:p>
    <w:p w:rsidR="00F177FB" w:rsidRDefault="00B526E9" w:rsidP="006B4542">
      <w:pPr>
        <w:pStyle w:val="Style12"/>
        <w:keepNext/>
        <w:keepLines/>
        <w:shd w:val="clear" w:color="auto" w:fill="auto"/>
        <w:spacing w:before="0"/>
        <w:ind w:left="1060"/>
      </w:pPr>
      <w:bookmarkStart w:id="0" w:name="bookmark1"/>
      <w:r>
        <w:t>Bla</w:t>
      </w:r>
      <w:r w:rsidR="00117E13">
        <w:t>t</w:t>
      </w:r>
      <w:r>
        <w:t>enská ryba spol. spol. s r. o.</w:t>
      </w:r>
      <w:bookmarkEnd w:id="0"/>
    </w:p>
    <w:p w:rsidR="00F177FB" w:rsidRDefault="00B526E9">
      <w:pPr>
        <w:pStyle w:val="Style10"/>
        <w:shd w:val="clear" w:color="auto" w:fill="auto"/>
        <w:spacing w:line="269" w:lineRule="exact"/>
        <w:ind w:left="1060"/>
      </w:pPr>
      <w:r>
        <w:t>Sídlo: Na příkopech 747, 388 01 Blatná, zastoupená jednatelem společnosti</w:t>
      </w:r>
    </w:p>
    <w:p w:rsidR="00F177FB" w:rsidRDefault="006B4542">
      <w:pPr>
        <w:pStyle w:val="Style10"/>
        <w:shd w:val="clear" w:color="auto" w:fill="auto"/>
        <w:spacing w:line="269" w:lineRule="exact"/>
        <w:ind w:left="1060"/>
      </w:pPr>
      <w:r>
        <w:t>IČ 49023837</w:t>
      </w:r>
    </w:p>
    <w:p w:rsidR="00F177FB" w:rsidRDefault="00B526E9">
      <w:pPr>
        <w:pStyle w:val="Style8"/>
        <w:shd w:val="clear" w:color="auto" w:fill="auto"/>
        <w:spacing w:before="0" w:after="260" w:line="269" w:lineRule="exact"/>
        <w:ind w:left="1060"/>
      </w:pPr>
      <w:r>
        <w:t>(dále jen „kupující”)</w:t>
      </w:r>
    </w:p>
    <w:p w:rsidR="006B4542" w:rsidRDefault="006B4542">
      <w:pPr>
        <w:pStyle w:val="Style10"/>
        <w:shd w:val="clear" w:color="auto" w:fill="auto"/>
        <w:spacing w:after="320" w:line="244" w:lineRule="exact"/>
        <w:ind w:right="7540"/>
        <w:jc w:val="right"/>
      </w:pPr>
    </w:p>
    <w:p w:rsidR="00F177FB" w:rsidRDefault="00B526E9">
      <w:pPr>
        <w:pStyle w:val="Style10"/>
        <w:shd w:val="clear" w:color="auto" w:fill="auto"/>
        <w:spacing w:after="320" w:line="244" w:lineRule="exact"/>
        <w:ind w:right="7540"/>
        <w:jc w:val="right"/>
      </w:pPr>
      <w:r>
        <w:t>uzavírají tento</w:t>
      </w:r>
    </w:p>
    <w:p w:rsidR="00F177FB" w:rsidRDefault="00B526E9" w:rsidP="006B4542">
      <w:pPr>
        <w:pStyle w:val="Style14"/>
        <w:keepNext/>
        <w:keepLines/>
        <w:shd w:val="clear" w:color="auto" w:fill="auto"/>
        <w:spacing w:before="0" w:after="220"/>
        <w:ind w:left="1418" w:right="540"/>
      </w:pPr>
      <w:bookmarkStart w:id="1" w:name="bookmark2"/>
      <w:r>
        <w:t xml:space="preserve">DODATEK </w:t>
      </w:r>
      <w:r w:rsidR="006B4542">
        <w:t>č</w:t>
      </w:r>
      <w:r>
        <w:t>. 11</w:t>
      </w:r>
      <w:bookmarkEnd w:id="1"/>
    </w:p>
    <w:p w:rsidR="00F177FB" w:rsidRDefault="00B526E9" w:rsidP="006B4542">
      <w:pPr>
        <w:pStyle w:val="Style12"/>
        <w:keepNext/>
        <w:keepLines/>
        <w:shd w:val="clear" w:color="auto" w:fill="auto"/>
        <w:spacing w:before="0"/>
        <w:ind w:left="1418" w:right="540"/>
        <w:jc w:val="center"/>
      </w:pPr>
      <w:bookmarkStart w:id="2" w:name="bookmark3"/>
      <w:r>
        <w:t>ke smlouvě č. 467/94</w:t>
      </w:r>
      <w:r>
        <w:br/>
        <w:t>O PRODE</w:t>
      </w:r>
      <w:r w:rsidR="006B4542">
        <w:t>JI</w:t>
      </w:r>
      <w:r>
        <w:t xml:space="preserve"> ČÁSTI PODNIKU</w:t>
      </w:r>
      <w:bookmarkEnd w:id="2"/>
    </w:p>
    <w:p w:rsidR="00F177FB" w:rsidRDefault="00B526E9" w:rsidP="006B4542">
      <w:pPr>
        <w:pStyle w:val="Style8"/>
        <w:shd w:val="clear" w:color="auto" w:fill="auto"/>
        <w:spacing w:before="0" w:line="269" w:lineRule="exact"/>
        <w:ind w:left="1418" w:right="540"/>
        <w:jc w:val="center"/>
      </w:pPr>
      <w:r>
        <w:t xml:space="preserve">Státní rybářství Blatná s.p. - Technologické jednotky rybničního hospodářství </w:t>
      </w:r>
      <w:r w:rsidR="006B4542">
        <w:br/>
      </w:r>
      <w:r>
        <w:t>v</w:t>
      </w:r>
      <w:r w:rsidR="006B4542">
        <w:t xml:space="preserve"> </w:t>
      </w:r>
      <w:r>
        <w:t>okresech Strakonice, Písek, Příbram</w:t>
      </w:r>
    </w:p>
    <w:p w:rsidR="006B4542" w:rsidRDefault="006B4542" w:rsidP="006B4542">
      <w:pPr>
        <w:pStyle w:val="Style8"/>
        <w:shd w:val="clear" w:color="auto" w:fill="auto"/>
        <w:spacing w:before="0" w:line="269" w:lineRule="exact"/>
        <w:ind w:right="540"/>
        <w:jc w:val="center"/>
      </w:pPr>
    </w:p>
    <w:p w:rsidR="006B4542" w:rsidRPr="006B4542" w:rsidRDefault="006B4542" w:rsidP="006B4542">
      <w:pPr>
        <w:pStyle w:val="Style8"/>
        <w:shd w:val="clear" w:color="auto" w:fill="auto"/>
        <w:spacing w:before="0" w:line="269" w:lineRule="exact"/>
        <w:ind w:left="851" w:right="-5"/>
        <w:jc w:val="center"/>
        <w:rPr>
          <w:b w:val="0"/>
        </w:rPr>
      </w:pPr>
      <w:r w:rsidRPr="006B4542">
        <w:rPr>
          <w:b w:val="0"/>
        </w:rPr>
        <w:t>I.</w:t>
      </w:r>
    </w:p>
    <w:p w:rsidR="00F177FB" w:rsidRDefault="00B526E9" w:rsidP="006B4542">
      <w:pPr>
        <w:pStyle w:val="Style10"/>
        <w:shd w:val="clear" w:color="auto" w:fill="auto"/>
        <w:spacing w:line="269" w:lineRule="exact"/>
        <w:ind w:left="1060" w:firstLine="660"/>
        <w:jc w:val="both"/>
      </w:pPr>
      <w:r>
        <w:t>Smluvní strany uzavřely dne 27.7.1994 smlouvu č. 467/94 o prodeji podniku a dodatky k této smlouvě č. 1 ze dne 29.7.1994, dodatek č. 2 ze dne 18.4.1995, dodatek č. 3 ze dne 21.4.1995, kterým se stanovuje kupní cena, dodatek č. 4 ze dne 20.12.1996, dodatek č. 5 ze dne 21.10.1997 o nevyužití předkupního práva, dodatek č. 6 ze dne 19.12.1997, dodatek č. 7 ze dne 6.10.1998 o odkladu splátky kupní ceny o 2 roky bez prodloužení splátkového kalendáře, dodatek č. 8 ze dne 29.11.1999, dodatek č. 9 ze dne 18.12.2000 o prodloužení lhůty splatnosti splátky za rok 2000, dodatek č. 10 ze dne 29.12.2000 o nevyužití předkupního práva, (dále jen „smlouva"), privatizačního projektu 40023.</w:t>
      </w:r>
    </w:p>
    <w:p w:rsidR="006B4542" w:rsidRDefault="006B4542" w:rsidP="006B4542">
      <w:pPr>
        <w:pStyle w:val="Style10"/>
        <w:shd w:val="clear" w:color="auto" w:fill="auto"/>
        <w:spacing w:line="269" w:lineRule="exact"/>
        <w:ind w:left="1060" w:firstLine="660"/>
        <w:jc w:val="both"/>
      </w:pPr>
    </w:p>
    <w:p w:rsidR="00F177FB" w:rsidRDefault="00B526E9" w:rsidP="006B4542">
      <w:pPr>
        <w:pStyle w:val="Style10"/>
        <w:shd w:val="clear" w:color="auto" w:fill="auto"/>
        <w:spacing w:line="269" w:lineRule="exact"/>
        <w:ind w:left="993" w:right="-5"/>
        <w:jc w:val="center"/>
      </w:pPr>
      <w:r>
        <w:t>II.</w:t>
      </w:r>
    </w:p>
    <w:p w:rsidR="00F177FB" w:rsidRDefault="00B526E9" w:rsidP="006B4542">
      <w:pPr>
        <w:pStyle w:val="Style10"/>
        <w:shd w:val="clear" w:color="auto" w:fill="auto"/>
        <w:spacing w:line="269" w:lineRule="exact"/>
        <w:ind w:left="1060" w:firstLine="660"/>
      </w:pPr>
      <w:r>
        <w:t>Smluvní strany se dohodly na tom, že v souladu s usnesením vlády ČR č. 1078 ze dne 1.11.2000, nově stanovují výši kupní ceny a režim úhrady dosud neuhrazené kupní ceny.</w:t>
      </w:r>
    </w:p>
    <w:p w:rsidR="006B4542" w:rsidRDefault="006B4542" w:rsidP="006B4542">
      <w:pPr>
        <w:pStyle w:val="Style10"/>
        <w:shd w:val="clear" w:color="auto" w:fill="auto"/>
        <w:spacing w:line="269" w:lineRule="exact"/>
        <w:ind w:left="1060" w:firstLine="660"/>
      </w:pPr>
    </w:p>
    <w:p w:rsidR="006B4542" w:rsidRDefault="006B4542" w:rsidP="006B4542">
      <w:pPr>
        <w:pStyle w:val="Style10"/>
        <w:shd w:val="clear" w:color="auto" w:fill="auto"/>
        <w:spacing w:line="269" w:lineRule="exact"/>
        <w:ind w:left="426" w:firstLine="660"/>
        <w:jc w:val="center"/>
      </w:pPr>
      <w:r>
        <w:t>III.</w:t>
      </w:r>
    </w:p>
    <w:p w:rsidR="00F177FB" w:rsidRDefault="00B526E9" w:rsidP="006B4542">
      <w:pPr>
        <w:pStyle w:val="Style10"/>
        <w:shd w:val="clear" w:color="auto" w:fill="auto"/>
        <w:spacing w:line="269" w:lineRule="exact"/>
        <w:ind w:left="1060" w:firstLine="660"/>
      </w:pPr>
      <w:r>
        <w:t>Kupní cena majetku činí při splácení do 30 let v režimu pro zemědělskou pr</w:t>
      </w:r>
      <w:r w:rsidR="006B4542">
        <w:t>v</w:t>
      </w:r>
      <w:r>
        <w:t>ový</w:t>
      </w:r>
      <w:r w:rsidR="006B4542">
        <w:t xml:space="preserve">robu částku ve výši 29.729.552,- Kč (slovy: </w:t>
      </w:r>
      <w:r>
        <w:t>dvacetdevětmiliónůsedmsetdvacetdevěttisícpětset</w:t>
      </w:r>
      <w:r w:rsidR="006B4542">
        <w:t>padesátdvě koruny české).</w:t>
      </w:r>
    </w:p>
    <w:p w:rsidR="00117E13" w:rsidRDefault="00117E13" w:rsidP="006B4542">
      <w:pPr>
        <w:pStyle w:val="Style10"/>
        <w:shd w:val="clear" w:color="auto" w:fill="auto"/>
        <w:spacing w:line="269" w:lineRule="exact"/>
        <w:ind w:left="1060" w:firstLine="660"/>
      </w:pPr>
    </w:p>
    <w:p w:rsidR="00F177FB" w:rsidRDefault="00B526E9" w:rsidP="00117E13">
      <w:pPr>
        <w:pStyle w:val="Style10"/>
        <w:shd w:val="clear" w:color="auto" w:fill="auto"/>
        <w:spacing w:line="274" w:lineRule="exact"/>
        <w:ind w:left="5670"/>
      </w:pPr>
      <w:r>
        <w:t>IV.</w:t>
      </w:r>
    </w:p>
    <w:p w:rsidR="00F177FB" w:rsidRDefault="00B526E9">
      <w:pPr>
        <w:pStyle w:val="Style10"/>
        <w:shd w:val="clear" w:color="auto" w:fill="auto"/>
        <w:spacing w:line="274" w:lineRule="exact"/>
        <w:ind w:left="1060" w:firstLine="700"/>
      </w:pPr>
      <w:r>
        <w:t>Kupující uhradil prodávajícímu z titulu neuhrazené kupní ceny ze smlouvy částku ve výši 11 332 206,60 Kč. (slovy: jedenáctmiliónůtřistatřicetdvatisícedvěstěšest</w:t>
      </w:r>
      <w:r w:rsidR="006B4542">
        <w:t xml:space="preserve"> </w:t>
      </w:r>
      <w:r>
        <w:t>korun českých 60/100).</w:t>
      </w:r>
    </w:p>
    <w:p w:rsidR="006B4542" w:rsidRDefault="006B4542">
      <w:pPr>
        <w:pStyle w:val="Style10"/>
        <w:shd w:val="clear" w:color="auto" w:fill="auto"/>
        <w:spacing w:line="274" w:lineRule="exact"/>
        <w:ind w:left="1060" w:firstLine="700"/>
      </w:pPr>
    </w:p>
    <w:p w:rsidR="006B4542" w:rsidRDefault="006B4542">
      <w:pPr>
        <w:pStyle w:val="Style10"/>
        <w:shd w:val="clear" w:color="auto" w:fill="auto"/>
        <w:spacing w:line="274" w:lineRule="exact"/>
        <w:ind w:left="1060" w:firstLine="700"/>
      </w:pPr>
    </w:p>
    <w:p w:rsidR="00F177FB" w:rsidRDefault="00B526E9">
      <w:pPr>
        <w:pStyle w:val="Style10"/>
        <w:shd w:val="clear" w:color="auto" w:fill="auto"/>
        <w:spacing w:line="274" w:lineRule="exact"/>
        <w:ind w:left="5360"/>
      </w:pPr>
      <w:r>
        <w:t>V.</w:t>
      </w:r>
    </w:p>
    <w:p w:rsidR="00F177FB" w:rsidRDefault="00B526E9">
      <w:pPr>
        <w:pStyle w:val="Style10"/>
        <w:shd w:val="clear" w:color="auto" w:fill="auto"/>
        <w:spacing w:line="274" w:lineRule="exact"/>
        <w:ind w:left="1060" w:firstLine="700"/>
      </w:pPr>
      <w:r>
        <w:t>Dosud neuhrazená část kupní ceny ve výši 18 397 345,40 Kč (slovy: osmnáctmiliónů- třistadevadesátsedmtisíctřistačtyřicetpětkorun českých 40/100) bude uhrazena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2323"/>
        <w:gridCol w:w="2122"/>
        <w:gridCol w:w="1848"/>
      </w:tblGrid>
      <w:tr w:rsidR="00F177FB">
        <w:trPr>
          <w:trHeight w:hRule="exact" w:val="254"/>
          <w:jc w:val="center"/>
        </w:trPr>
        <w:tc>
          <w:tcPr>
            <w:tcW w:w="1680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16"/>
              </w:rPr>
              <w:t>28.02.2001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31.12.2012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69"/>
          <w:jc w:val="center"/>
        </w:trPr>
        <w:tc>
          <w:tcPr>
            <w:tcW w:w="1680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16"/>
              </w:rPr>
              <w:t>31.12.2001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31.12.2013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64"/>
          <w:jc w:val="center"/>
        </w:trPr>
        <w:tc>
          <w:tcPr>
            <w:tcW w:w="1680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16"/>
              </w:rPr>
              <w:t>31.12.2002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31.12.2014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69"/>
          <w:jc w:val="center"/>
        </w:trPr>
        <w:tc>
          <w:tcPr>
            <w:tcW w:w="1680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16"/>
              </w:rPr>
              <w:t>31.12.2003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31.12.2015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69"/>
          <w:jc w:val="center"/>
        </w:trPr>
        <w:tc>
          <w:tcPr>
            <w:tcW w:w="1680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16"/>
              </w:rPr>
              <w:t>31.12.2004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31.12.2016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69"/>
          <w:jc w:val="center"/>
        </w:trPr>
        <w:tc>
          <w:tcPr>
            <w:tcW w:w="1680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16"/>
              </w:rPr>
              <w:t>31.12.2005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31.12.2017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69"/>
          <w:jc w:val="center"/>
        </w:trPr>
        <w:tc>
          <w:tcPr>
            <w:tcW w:w="1680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16"/>
              </w:rPr>
              <w:t>31.12.2006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31.12.2018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69"/>
          <w:jc w:val="center"/>
        </w:trPr>
        <w:tc>
          <w:tcPr>
            <w:tcW w:w="1680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16"/>
              </w:rPr>
              <w:t>31.12.2007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31.12.2019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74"/>
          <w:jc w:val="center"/>
        </w:trPr>
        <w:tc>
          <w:tcPr>
            <w:tcW w:w="1680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16"/>
              </w:rPr>
              <w:t>31.12.2008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31.12.2020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69"/>
          <w:jc w:val="center"/>
        </w:trPr>
        <w:tc>
          <w:tcPr>
            <w:tcW w:w="1680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16"/>
              </w:rPr>
              <w:t>31.12.2009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31.12.2021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69"/>
          <w:jc w:val="center"/>
        </w:trPr>
        <w:tc>
          <w:tcPr>
            <w:tcW w:w="1680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16"/>
              </w:rPr>
              <w:t>31.12.2010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31.12.2022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93"/>
          <w:jc w:val="center"/>
        </w:trPr>
        <w:tc>
          <w:tcPr>
            <w:tcW w:w="1680" w:type="dxa"/>
            <w:shd w:val="clear" w:color="auto" w:fill="FFFFFF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16"/>
              </w:rPr>
              <w:t>31.12.2011</w:t>
            </w:r>
          </w:p>
        </w:tc>
        <w:tc>
          <w:tcPr>
            <w:tcW w:w="2323" w:type="dxa"/>
            <w:shd w:val="clear" w:color="auto" w:fill="FFFFFF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22" w:type="dxa"/>
            <w:shd w:val="clear" w:color="auto" w:fill="FFFFFF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31.12.2023</w:t>
            </w:r>
          </w:p>
        </w:tc>
        <w:tc>
          <w:tcPr>
            <w:tcW w:w="1848" w:type="dxa"/>
            <w:shd w:val="clear" w:color="auto" w:fill="FFFFFF"/>
          </w:tcPr>
          <w:p w:rsidR="00F177FB" w:rsidRDefault="00B526E9">
            <w:pPr>
              <w:pStyle w:val="Style10"/>
              <w:framePr w:w="797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</w:tbl>
    <w:p w:rsidR="00F177FB" w:rsidRDefault="00F177FB">
      <w:pPr>
        <w:framePr w:w="7973" w:wrap="notBeside" w:vAnchor="text" w:hAnchor="text" w:xAlign="center" w:y="1"/>
        <w:rPr>
          <w:sz w:val="2"/>
          <w:szCs w:val="2"/>
        </w:rPr>
      </w:pPr>
    </w:p>
    <w:p w:rsidR="00F177FB" w:rsidRDefault="00F177FB">
      <w:pPr>
        <w:rPr>
          <w:sz w:val="2"/>
          <w:szCs w:val="2"/>
        </w:rPr>
      </w:pPr>
    </w:p>
    <w:p w:rsidR="00F177FB" w:rsidRDefault="00B526E9">
      <w:pPr>
        <w:pStyle w:val="Style10"/>
        <w:shd w:val="clear" w:color="auto" w:fill="auto"/>
        <w:spacing w:before="247"/>
        <w:ind w:left="5360"/>
      </w:pPr>
      <w:r>
        <w:t>VI.</w:t>
      </w:r>
    </w:p>
    <w:p w:rsidR="00F177FB" w:rsidRDefault="00B526E9">
      <w:pPr>
        <w:pStyle w:val="Style10"/>
        <w:shd w:val="clear" w:color="auto" w:fill="auto"/>
        <w:spacing w:after="316"/>
        <w:ind w:left="1060" w:firstLine="700"/>
      </w:pPr>
      <w:r>
        <w:t>Tento dodatek je nedílnou součástí smlouvy a nabývá účinnosti dnem podpisu dodatku oběma smluvními stranami.</w:t>
      </w:r>
    </w:p>
    <w:p w:rsidR="00F177FB" w:rsidRDefault="00B526E9">
      <w:pPr>
        <w:pStyle w:val="Style10"/>
        <w:shd w:val="clear" w:color="auto" w:fill="auto"/>
        <w:spacing w:line="244" w:lineRule="exact"/>
        <w:ind w:left="5220"/>
      </w:pPr>
      <w:r>
        <w:t>VII.</w:t>
      </w:r>
    </w:p>
    <w:p w:rsidR="00F177FB" w:rsidRDefault="00B526E9">
      <w:pPr>
        <w:pStyle w:val="Style10"/>
        <w:shd w:val="clear" w:color="auto" w:fill="auto"/>
        <w:spacing w:after="280" w:line="244" w:lineRule="exact"/>
        <w:ind w:left="1060" w:firstLine="700"/>
      </w:pPr>
      <w:r>
        <w:t>Tento dodatek je sepsán ve čtyřech stejnopisech, z nichž každý má platnost originálu.</w:t>
      </w:r>
    </w:p>
    <w:p w:rsidR="00F177FB" w:rsidRDefault="00B526E9">
      <w:pPr>
        <w:pStyle w:val="Style10"/>
        <w:shd w:val="clear" w:color="auto" w:fill="auto"/>
        <w:spacing w:line="269" w:lineRule="exact"/>
        <w:ind w:left="5220"/>
      </w:pPr>
      <w:r>
        <w:t>VIII.</w:t>
      </w:r>
    </w:p>
    <w:p w:rsidR="00F177FB" w:rsidRDefault="00B526E9">
      <w:pPr>
        <w:pStyle w:val="Style10"/>
        <w:shd w:val="clear" w:color="auto" w:fill="auto"/>
        <w:spacing w:after="820" w:line="269" w:lineRule="exact"/>
        <w:ind w:left="1060" w:firstLine="700"/>
        <w:jc w:val="both"/>
      </w:pPr>
      <w:r>
        <w:t>Smluvm' strany po jeho přečtení prohlašují, že sjeho obsahem souhlasí a že tento dodatek je shodným projevem jejich vážné a svobodné vůle a na důkaz toho připojují své podpisy.</w:t>
      </w:r>
    </w:p>
    <w:p w:rsidR="00F177FB" w:rsidRDefault="00B526E9">
      <w:pPr>
        <w:pStyle w:val="Style10"/>
        <w:shd w:val="clear" w:color="auto" w:fill="auto"/>
        <w:spacing w:after="930" w:line="244" w:lineRule="exact"/>
        <w:ind w:left="1060"/>
      </w:pPr>
      <w:r>
        <w:t>Ve Strakonicích dne 19. února 2001</w:t>
      </w:r>
    </w:p>
    <w:p w:rsidR="00F177FB" w:rsidRDefault="00F177FB">
      <w:pPr>
        <w:rPr>
          <w:sz w:val="2"/>
          <w:szCs w:val="2"/>
        </w:rPr>
        <w:sectPr w:rsidR="00F177FB" w:rsidSect="00117E13">
          <w:type w:val="continuous"/>
          <w:pgSz w:w="12029" w:h="16920"/>
          <w:pgMar w:top="1792" w:right="1539" w:bottom="1792" w:left="0" w:header="0" w:footer="3" w:gutter="0"/>
          <w:cols w:space="720"/>
          <w:noEndnote/>
          <w:docGrid w:linePitch="360"/>
        </w:sectPr>
      </w:pPr>
    </w:p>
    <w:p w:rsidR="00F177FB" w:rsidRDefault="00B526E9">
      <w:pPr>
        <w:pStyle w:val="Style10"/>
        <w:shd w:val="clear" w:color="auto" w:fill="auto"/>
        <w:spacing w:line="269" w:lineRule="exact"/>
        <w:jc w:val="center"/>
      </w:pPr>
      <w:r>
        <w:t>Ing. Helena Vojtová</w:t>
      </w:r>
      <w:r>
        <w:br/>
        <w:t>vedoucí územního pracoviště</w:t>
      </w:r>
      <w:r>
        <w:br/>
        <w:t>Strakonice</w:t>
      </w:r>
    </w:p>
    <w:p w:rsidR="00F177FB" w:rsidRDefault="00B526E9">
      <w:pPr>
        <w:pStyle w:val="Style10"/>
        <w:shd w:val="clear" w:color="auto" w:fill="auto"/>
        <w:spacing w:line="269" w:lineRule="exact"/>
        <w:ind w:right="20"/>
        <w:jc w:val="center"/>
        <w:sectPr w:rsidR="00F177FB">
          <w:type w:val="continuous"/>
          <w:pgSz w:w="12029" w:h="16920"/>
          <w:pgMar w:top="1792" w:right="2674" w:bottom="1792" w:left="2326" w:header="0" w:footer="3" w:gutter="0"/>
          <w:cols w:num="2" w:space="720" w:equalWidth="0">
            <w:col w:w="2861" w:space="1632"/>
            <w:col w:w="2534"/>
          </w:cols>
          <w:noEndnote/>
          <w:docGrid w:linePitch="360"/>
        </w:sectPr>
      </w:pPr>
      <w:r>
        <w:br w:type="column"/>
      </w:r>
      <w:r>
        <w:t>Blatenská ryba spol. s r. o.</w:t>
      </w:r>
      <w:r>
        <w:br/>
      </w:r>
    </w:p>
    <w:p w:rsidR="00F177FB" w:rsidRDefault="00B526E9">
      <w:pPr>
        <w:pStyle w:val="Style8"/>
        <w:shd w:val="clear" w:color="auto" w:fill="auto"/>
        <w:spacing w:before="0" w:after="177" w:line="244" w:lineRule="exact"/>
        <w:jc w:val="right"/>
      </w:pPr>
      <w:r>
        <w:lastRenderedPageBreak/>
        <w:t>S</w:t>
      </w:r>
      <w:r w:rsidR="006B4542">
        <w:t>ta</w:t>
      </w:r>
      <w:r>
        <w:t>novení nové kupní ceny v dodatku podle ustanovení vlád</w:t>
      </w:r>
      <w:r w:rsidR="006B4542">
        <w:t>y</w:t>
      </w:r>
      <w:r>
        <w:t xml:space="preserve"> č. 1078/2000</w:t>
      </w:r>
    </w:p>
    <w:p w:rsidR="00F177FB" w:rsidRDefault="007C52C1">
      <w:pPr>
        <w:pStyle w:val="Style10"/>
        <w:shd w:val="clear" w:color="auto" w:fill="auto"/>
        <w:spacing w:line="398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74930" distL="63500" distR="280670" simplePos="0" relativeHeight="377487105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-94615</wp:posOffset>
                </wp:positionV>
                <wp:extent cx="1962785" cy="922655"/>
                <wp:effectExtent l="3810" t="0" r="0" b="1905"/>
                <wp:wrapSquare wrapText="righ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FB" w:rsidRDefault="00B526E9">
                            <w:pPr>
                              <w:pStyle w:val="Style25"/>
                              <w:shd w:val="clear" w:color="auto" w:fill="auto"/>
                            </w:pPr>
                            <w:r>
                              <w:t>Číslo privatizačního projektu; Číslo jednotky:</w:t>
                            </w:r>
                          </w:p>
                          <w:p w:rsidR="00F177FB" w:rsidRDefault="00B526E9">
                            <w:pPr>
                              <w:pStyle w:val="Style25"/>
                              <w:shd w:val="clear" w:color="auto" w:fill="auto"/>
                            </w:pPr>
                            <w:r>
                              <w:t>Název podniku:</w:t>
                            </w:r>
                          </w:p>
                          <w:p w:rsidR="00F177FB" w:rsidRDefault="00B526E9">
                            <w:pPr>
                              <w:pStyle w:val="Style25"/>
                              <w:shd w:val="clear" w:color="auto" w:fill="auto"/>
                              <w:spacing w:line="244" w:lineRule="exact"/>
                            </w:pPr>
                            <w:r>
                              <w:t>Privatizační jednotka;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pt;margin-top:-7.45pt;width:154.55pt;height:72.65pt;z-index:-125829375;visibility:visible;mso-wrap-style:square;mso-width-percent:0;mso-height-percent:0;mso-wrap-distance-left:5pt;mso-wrap-distance-top:0;mso-wrap-distance-right:22.1pt;mso-wrap-distance-bottom: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lBrg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" filled="f" stroked="f">
                <v:textbox style="mso-fit-shape-to-text:t" inset="0,0,0,0">
                  <w:txbxContent>
                    <w:p w:rsidR="00F177FB" w:rsidRDefault="00B526E9">
                      <w:pPr>
                        <w:pStyle w:val="Style25"/>
                        <w:shd w:val="clear" w:color="auto" w:fill="auto"/>
                      </w:pPr>
                      <w:r>
                        <w:t>Číslo privatizačního</w:t>
                      </w:r>
                      <w:r>
                        <w:t xml:space="preserve"> projektu; Číslo jednotky:</w:t>
                      </w:r>
                    </w:p>
                    <w:p w:rsidR="00F177FB" w:rsidRDefault="00B526E9">
                      <w:pPr>
                        <w:pStyle w:val="Style25"/>
                        <w:shd w:val="clear" w:color="auto" w:fill="auto"/>
                      </w:pPr>
                      <w:r>
                        <w:t>Název podniku:</w:t>
                      </w:r>
                    </w:p>
                    <w:p w:rsidR="00F177FB" w:rsidRDefault="00B526E9">
                      <w:pPr>
                        <w:pStyle w:val="Style25"/>
                        <w:shd w:val="clear" w:color="auto" w:fill="auto"/>
                        <w:spacing w:line="244" w:lineRule="exact"/>
                      </w:pPr>
                      <w:r>
                        <w:t>Privatizační jednotka;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B526E9">
        <w:t>40023</w:t>
      </w:r>
    </w:p>
    <w:p w:rsidR="00F177FB" w:rsidRDefault="00B526E9">
      <w:pPr>
        <w:pStyle w:val="Style10"/>
        <w:shd w:val="clear" w:color="auto" w:fill="auto"/>
        <w:spacing w:line="398" w:lineRule="exact"/>
        <w:jc w:val="both"/>
      </w:pPr>
      <w:r>
        <w:t>3005</w:t>
      </w:r>
    </w:p>
    <w:p w:rsidR="00F177FB" w:rsidRDefault="00B526E9">
      <w:pPr>
        <w:pStyle w:val="Style10"/>
        <w:shd w:val="clear" w:color="auto" w:fill="auto"/>
        <w:spacing w:line="398" w:lineRule="exact"/>
        <w:jc w:val="both"/>
      </w:pPr>
      <w:r>
        <w:t>Státní rybářství Blatná</w:t>
      </w:r>
    </w:p>
    <w:p w:rsidR="00F177FB" w:rsidRDefault="007966F0" w:rsidP="00B526E9">
      <w:pPr>
        <w:pStyle w:val="Style10"/>
        <w:shd w:val="clear" w:color="auto" w:fill="auto"/>
        <w:spacing w:after="73" w:line="274" w:lineRule="exact"/>
        <w:ind w:left="3828" w:hanging="14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40665" distL="63500" distR="63500" simplePos="0" relativeHeight="377487106" behindDoc="1" locked="0" layoutInCell="1" allowOverlap="1">
                <wp:simplePos x="0" y="0"/>
                <wp:positionH relativeFrom="margin">
                  <wp:posOffset>3168015</wp:posOffset>
                </wp:positionH>
                <wp:positionV relativeFrom="paragraph">
                  <wp:posOffset>370840</wp:posOffset>
                </wp:positionV>
                <wp:extent cx="2162175" cy="2628900"/>
                <wp:effectExtent l="0" t="0" r="9525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FB" w:rsidRDefault="00B526E9" w:rsidP="007966F0">
                            <w:pPr>
                              <w:pStyle w:val="Style10"/>
                              <w:shd w:val="clear" w:color="auto" w:fill="auto"/>
                              <w:spacing w:line="408" w:lineRule="exact"/>
                              <w:ind w:left="284"/>
                            </w:pPr>
                            <w:r>
                              <w:rPr>
                                <w:rStyle w:val="CharStyle27Exact"/>
                              </w:rPr>
                              <w:t>Blatenská ryba, spol. s r. o.</w:t>
                            </w:r>
                          </w:p>
                          <w:p w:rsidR="00F177FB" w:rsidRDefault="00B526E9" w:rsidP="007966F0">
                            <w:pPr>
                              <w:pStyle w:val="Style10"/>
                              <w:shd w:val="clear" w:color="auto" w:fill="auto"/>
                              <w:spacing w:line="408" w:lineRule="exact"/>
                              <w:ind w:left="284"/>
                            </w:pPr>
                            <w:r>
                              <w:rPr>
                                <w:rStyle w:val="CharStyle27Exact"/>
                              </w:rPr>
                              <w:t>49023837</w:t>
                            </w:r>
                          </w:p>
                          <w:p w:rsidR="00F177FB" w:rsidRDefault="00B526E9" w:rsidP="007966F0">
                            <w:pPr>
                              <w:pStyle w:val="Style10"/>
                              <w:shd w:val="clear" w:color="auto" w:fill="auto"/>
                              <w:spacing w:line="408" w:lineRule="exact"/>
                              <w:ind w:left="284"/>
                            </w:pPr>
                            <w:r>
                              <w:rPr>
                                <w:rStyle w:val="CharStyle27Exact"/>
                              </w:rPr>
                              <w:t>467/94</w:t>
                            </w:r>
                          </w:p>
                          <w:p w:rsidR="00F177FB" w:rsidRDefault="00B526E9" w:rsidP="007966F0">
                            <w:pPr>
                              <w:pStyle w:val="Style10"/>
                              <w:shd w:val="clear" w:color="auto" w:fill="auto"/>
                              <w:spacing w:line="408" w:lineRule="exact"/>
                              <w:ind w:left="284"/>
                            </w:pPr>
                            <w:r>
                              <w:rPr>
                                <w:rStyle w:val="CharStyle27Exact"/>
                              </w:rPr>
                              <w:t>400230467</w:t>
                            </w:r>
                          </w:p>
                          <w:p w:rsidR="007966F0" w:rsidRDefault="00B526E9" w:rsidP="007966F0">
                            <w:pPr>
                              <w:pStyle w:val="Style10"/>
                              <w:shd w:val="clear" w:color="auto" w:fill="auto"/>
                              <w:spacing w:line="408" w:lineRule="exact"/>
                              <w:ind w:left="284" w:right="540"/>
                              <w:rPr>
                                <w:rStyle w:val="CharStyle27Exact"/>
                              </w:rPr>
                            </w:pPr>
                            <w:r>
                              <w:rPr>
                                <w:rStyle w:val="CharStyle27Exact"/>
                              </w:rPr>
                              <w:t>56 693 589,</w:t>
                            </w:r>
                            <w:r>
                              <w:rPr>
                                <w:rStyle w:val="CharStyle27Exact"/>
                              </w:rPr>
                              <w:softHyphen/>
                            </w:r>
                          </w:p>
                          <w:p w:rsidR="007966F0" w:rsidRDefault="00B526E9" w:rsidP="007966F0">
                            <w:pPr>
                              <w:pStyle w:val="Style10"/>
                              <w:shd w:val="clear" w:color="auto" w:fill="auto"/>
                              <w:spacing w:line="408" w:lineRule="exact"/>
                              <w:ind w:left="284" w:right="540"/>
                              <w:rPr>
                                <w:rStyle w:val="CharStyle27Exact"/>
                              </w:rPr>
                            </w:pPr>
                            <w:r>
                              <w:rPr>
                                <w:rStyle w:val="CharStyle27Exact"/>
                              </w:rPr>
                              <w:t>29 729 552,</w:t>
                            </w:r>
                            <w:r>
                              <w:rPr>
                                <w:rStyle w:val="CharStyle27Exact"/>
                              </w:rPr>
                              <w:softHyphen/>
                            </w:r>
                          </w:p>
                          <w:p w:rsidR="007966F0" w:rsidRDefault="00B526E9" w:rsidP="007966F0">
                            <w:pPr>
                              <w:pStyle w:val="Style10"/>
                              <w:shd w:val="clear" w:color="auto" w:fill="auto"/>
                              <w:spacing w:line="408" w:lineRule="exact"/>
                              <w:ind w:left="284" w:right="540"/>
                              <w:rPr>
                                <w:rStyle w:val="CharStyle27Exact"/>
                              </w:rPr>
                            </w:pPr>
                            <w:r>
                              <w:rPr>
                                <w:rStyle w:val="CharStyle27Exact"/>
                              </w:rPr>
                              <w:t>11 332 206,60</w:t>
                            </w:r>
                          </w:p>
                          <w:p w:rsidR="007966F0" w:rsidRDefault="007966F0" w:rsidP="007966F0">
                            <w:pPr>
                              <w:pStyle w:val="Style10"/>
                              <w:shd w:val="clear" w:color="auto" w:fill="auto"/>
                              <w:spacing w:line="408" w:lineRule="exact"/>
                              <w:ind w:left="284" w:right="540"/>
                              <w:rPr>
                                <w:rStyle w:val="CharStyle27Exact"/>
                              </w:rPr>
                            </w:pPr>
                            <w:r>
                              <w:rPr>
                                <w:rStyle w:val="CharStyle27Exact"/>
                              </w:rPr>
                              <w:t>18 397 345.40</w:t>
                            </w:r>
                          </w:p>
                          <w:p w:rsidR="007966F0" w:rsidRDefault="007966F0" w:rsidP="007966F0">
                            <w:pPr>
                              <w:pStyle w:val="Style10"/>
                              <w:shd w:val="clear" w:color="auto" w:fill="auto"/>
                              <w:spacing w:line="408" w:lineRule="exact"/>
                              <w:ind w:left="284" w:right="540"/>
                              <w:rPr>
                                <w:rStyle w:val="CharStyle27Exact"/>
                              </w:rPr>
                            </w:pPr>
                            <w:r>
                              <w:rPr>
                                <w:rStyle w:val="CharStyle27Exact"/>
                              </w:rPr>
                              <w:t>1.8.1994</w:t>
                            </w:r>
                          </w:p>
                          <w:p w:rsidR="00F177FB" w:rsidRDefault="00B526E9" w:rsidP="007966F0">
                            <w:pPr>
                              <w:pStyle w:val="Style10"/>
                              <w:shd w:val="clear" w:color="auto" w:fill="auto"/>
                              <w:spacing w:line="408" w:lineRule="exact"/>
                              <w:ind w:left="284" w:right="540"/>
                            </w:pPr>
                            <w:r>
                              <w:rPr>
                                <w:rStyle w:val="CharStyle27Exact"/>
                              </w:rPr>
                              <w:t>30 let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9.45pt;margin-top:29.2pt;width:170.25pt;height:207pt;z-index:-125829374;visibility:visible;mso-wrap-style:square;mso-width-percent:0;mso-height-percent:0;mso-wrap-distance-left:5pt;mso-wrap-distance-top:0;mso-wrap-distance-right:5pt;mso-wrap-distance-bottom:18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fjswIAALE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" filled="f" stroked="f">
                <v:textbox inset="0,0,0,0">
                  <w:txbxContent>
                    <w:p w:rsidR="00F177FB" w:rsidRDefault="00B526E9" w:rsidP="007966F0">
                      <w:pPr>
                        <w:pStyle w:val="Style10"/>
                        <w:shd w:val="clear" w:color="auto" w:fill="auto"/>
                        <w:spacing w:line="408" w:lineRule="exact"/>
                        <w:ind w:left="284"/>
                      </w:pPr>
                      <w:r>
                        <w:rPr>
                          <w:rStyle w:val="CharStyle27Exact"/>
                        </w:rPr>
                        <w:t>Blatenská ryba, spol. s r. o.</w:t>
                      </w:r>
                    </w:p>
                    <w:p w:rsidR="00F177FB" w:rsidRDefault="00B526E9" w:rsidP="007966F0">
                      <w:pPr>
                        <w:pStyle w:val="Style10"/>
                        <w:shd w:val="clear" w:color="auto" w:fill="auto"/>
                        <w:spacing w:line="408" w:lineRule="exact"/>
                        <w:ind w:left="284"/>
                      </w:pPr>
                      <w:r>
                        <w:rPr>
                          <w:rStyle w:val="CharStyle27Exact"/>
                        </w:rPr>
                        <w:t>49023837</w:t>
                      </w:r>
                    </w:p>
                    <w:p w:rsidR="00F177FB" w:rsidRDefault="00B526E9" w:rsidP="007966F0">
                      <w:pPr>
                        <w:pStyle w:val="Style10"/>
                        <w:shd w:val="clear" w:color="auto" w:fill="auto"/>
                        <w:spacing w:line="408" w:lineRule="exact"/>
                        <w:ind w:left="284"/>
                      </w:pPr>
                      <w:r>
                        <w:rPr>
                          <w:rStyle w:val="CharStyle27Exact"/>
                        </w:rPr>
                        <w:t>467/94</w:t>
                      </w:r>
                    </w:p>
                    <w:p w:rsidR="00F177FB" w:rsidRDefault="00B526E9" w:rsidP="007966F0">
                      <w:pPr>
                        <w:pStyle w:val="Style10"/>
                        <w:shd w:val="clear" w:color="auto" w:fill="auto"/>
                        <w:spacing w:line="408" w:lineRule="exact"/>
                        <w:ind w:left="284"/>
                      </w:pPr>
                      <w:r>
                        <w:rPr>
                          <w:rStyle w:val="CharStyle27Exact"/>
                        </w:rPr>
                        <w:t>400230467</w:t>
                      </w:r>
                    </w:p>
                    <w:p w:rsidR="007966F0" w:rsidRDefault="00B526E9" w:rsidP="007966F0">
                      <w:pPr>
                        <w:pStyle w:val="Style10"/>
                        <w:shd w:val="clear" w:color="auto" w:fill="auto"/>
                        <w:spacing w:line="408" w:lineRule="exact"/>
                        <w:ind w:left="284" w:right="540"/>
                        <w:rPr>
                          <w:rStyle w:val="CharStyle27Exact"/>
                        </w:rPr>
                      </w:pPr>
                      <w:r>
                        <w:rPr>
                          <w:rStyle w:val="CharStyle27Exact"/>
                        </w:rPr>
                        <w:t>56 693 589,</w:t>
                      </w:r>
                      <w:r>
                        <w:rPr>
                          <w:rStyle w:val="CharStyle27Exact"/>
                        </w:rPr>
                        <w:softHyphen/>
                      </w:r>
                    </w:p>
                    <w:p w:rsidR="007966F0" w:rsidRDefault="00B526E9" w:rsidP="007966F0">
                      <w:pPr>
                        <w:pStyle w:val="Style10"/>
                        <w:shd w:val="clear" w:color="auto" w:fill="auto"/>
                        <w:spacing w:line="408" w:lineRule="exact"/>
                        <w:ind w:left="284" w:right="540"/>
                        <w:rPr>
                          <w:rStyle w:val="CharStyle27Exact"/>
                        </w:rPr>
                      </w:pPr>
                      <w:r>
                        <w:rPr>
                          <w:rStyle w:val="CharStyle27Exact"/>
                        </w:rPr>
                        <w:t>29 729 552,</w:t>
                      </w:r>
                      <w:r>
                        <w:rPr>
                          <w:rStyle w:val="CharStyle27Exact"/>
                        </w:rPr>
                        <w:softHyphen/>
                      </w:r>
                    </w:p>
                    <w:p w:rsidR="007966F0" w:rsidRDefault="00B526E9" w:rsidP="007966F0">
                      <w:pPr>
                        <w:pStyle w:val="Style10"/>
                        <w:shd w:val="clear" w:color="auto" w:fill="auto"/>
                        <w:spacing w:line="408" w:lineRule="exact"/>
                        <w:ind w:left="284" w:right="540"/>
                        <w:rPr>
                          <w:rStyle w:val="CharStyle27Exact"/>
                        </w:rPr>
                      </w:pPr>
                      <w:r>
                        <w:rPr>
                          <w:rStyle w:val="CharStyle27Exact"/>
                        </w:rPr>
                        <w:t>11 332 206,60</w:t>
                      </w:r>
                    </w:p>
                    <w:p w:rsidR="007966F0" w:rsidRDefault="007966F0" w:rsidP="007966F0">
                      <w:pPr>
                        <w:pStyle w:val="Style10"/>
                        <w:shd w:val="clear" w:color="auto" w:fill="auto"/>
                        <w:spacing w:line="408" w:lineRule="exact"/>
                        <w:ind w:left="284" w:right="540"/>
                        <w:rPr>
                          <w:rStyle w:val="CharStyle27Exact"/>
                        </w:rPr>
                      </w:pPr>
                      <w:r>
                        <w:rPr>
                          <w:rStyle w:val="CharStyle27Exact"/>
                        </w:rPr>
                        <w:t>18 397 345.40</w:t>
                      </w:r>
                    </w:p>
                    <w:p w:rsidR="007966F0" w:rsidRDefault="007966F0" w:rsidP="007966F0">
                      <w:pPr>
                        <w:pStyle w:val="Style10"/>
                        <w:shd w:val="clear" w:color="auto" w:fill="auto"/>
                        <w:spacing w:line="408" w:lineRule="exact"/>
                        <w:ind w:left="284" w:right="540"/>
                        <w:rPr>
                          <w:rStyle w:val="CharStyle27Exact"/>
                        </w:rPr>
                      </w:pPr>
                      <w:r>
                        <w:rPr>
                          <w:rStyle w:val="CharStyle27Exact"/>
                        </w:rPr>
                        <w:t>1.8.1994</w:t>
                      </w:r>
                    </w:p>
                    <w:p w:rsidR="00F177FB" w:rsidRDefault="00B526E9" w:rsidP="007966F0">
                      <w:pPr>
                        <w:pStyle w:val="Style10"/>
                        <w:shd w:val="clear" w:color="auto" w:fill="auto"/>
                        <w:spacing w:line="408" w:lineRule="exact"/>
                        <w:ind w:left="284" w:right="540"/>
                      </w:pPr>
                      <w:r>
                        <w:rPr>
                          <w:rStyle w:val="CharStyle27Exact"/>
                        </w:rPr>
                        <w:t>30 let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6E9">
        <w:t>Technologické jednotky rybničního hospodářství</w:t>
      </w:r>
      <w:r w:rsidR="00B526E9">
        <w:br/>
        <w:t>v okresech Strakonice, Písek, Příbram</w:t>
      </w:r>
    </w:p>
    <w:p w:rsidR="007966F0" w:rsidRDefault="00B526E9">
      <w:pPr>
        <w:pStyle w:val="Style8"/>
        <w:shd w:val="clear" w:color="auto" w:fill="auto"/>
        <w:spacing w:before="0" w:line="408" w:lineRule="exact"/>
        <w:ind w:left="300"/>
      </w:pPr>
      <w:r>
        <w:t xml:space="preserve">Kupující </w:t>
      </w:r>
    </w:p>
    <w:p w:rsidR="00F177FB" w:rsidRDefault="00B526E9">
      <w:pPr>
        <w:pStyle w:val="Style8"/>
        <w:shd w:val="clear" w:color="auto" w:fill="auto"/>
        <w:spacing w:before="0" w:line="408" w:lineRule="exact"/>
        <w:ind w:left="300"/>
      </w:pPr>
      <w:r>
        <w:rPr>
          <w:rStyle w:val="CharStyle37"/>
        </w:rPr>
        <w:t>IČ:</w:t>
      </w:r>
    </w:p>
    <w:p w:rsidR="00F177FB" w:rsidRDefault="00B526E9">
      <w:pPr>
        <w:pStyle w:val="Style8"/>
        <w:shd w:val="clear" w:color="auto" w:fill="auto"/>
        <w:spacing w:before="0" w:line="408" w:lineRule="exact"/>
        <w:ind w:left="300"/>
      </w:pPr>
      <w:r>
        <w:t>Smlouva č.;</w:t>
      </w:r>
    </w:p>
    <w:p w:rsidR="00F177FB" w:rsidRDefault="00B526E9">
      <w:pPr>
        <w:pStyle w:val="Style8"/>
        <w:shd w:val="clear" w:color="auto" w:fill="auto"/>
        <w:spacing w:before="0" w:line="408" w:lineRule="exact"/>
        <w:ind w:left="300"/>
      </w:pPr>
      <w:r>
        <w:t>Variabilní symbol:</w:t>
      </w:r>
    </w:p>
    <w:p w:rsidR="007966F0" w:rsidRDefault="00B526E9">
      <w:pPr>
        <w:pStyle w:val="Style8"/>
        <w:shd w:val="clear" w:color="auto" w:fill="auto"/>
        <w:spacing w:before="0" w:line="408" w:lineRule="exact"/>
        <w:ind w:left="300"/>
      </w:pPr>
      <w:r>
        <w:t>Hodnota majetku dle účetní uzávěrky</w:t>
      </w:r>
      <w:r w:rsidR="007966F0">
        <w:t>:</w:t>
      </w:r>
    </w:p>
    <w:p w:rsidR="00F177FB" w:rsidRDefault="00B526E9">
      <w:pPr>
        <w:pStyle w:val="Style8"/>
        <w:shd w:val="clear" w:color="auto" w:fill="auto"/>
        <w:spacing w:before="0" w:line="408" w:lineRule="exact"/>
        <w:ind w:left="300"/>
      </w:pPr>
      <w:r>
        <w:t>Nová kupní cena (52,439 %)</w:t>
      </w:r>
    </w:p>
    <w:p w:rsidR="007966F0" w:rsidRDefault="007966F0">
      <w:pPr>
        <w:pStyle w:val="Style8"/>
        <w:shd w:val="clear" w:color="auto" w:fill="auto"/>
        <w:spacing w:before="0" w:line="408" w:lineRule="exact"/>
        <w:ind w:left="300"/>
      </w:pPr>
      <w:r>
        <w:t>Ke dni podání žádosti uhrazeno:</w:t>
      </w:r>
    </w:p>
    <w:p w:rsidR="00F177FB" w:rsidRDefault="00B526E9">
      <w:pPr>
        <w:pStyle w:val="Style8"/>
        <w:shd w:val="clear" w:color="auto" w:fill="auto"/>
        <w:spacing w:before="0" w:line="408" w:lineRule="exact"/>
        <w:ind w:left="300"/>
      </w:pPr>
      <w:r>
        <w:t>Zbývá uhradit:</w:t>
      </w:r>
    </w:p>
    <w:p w:rsidR="00F177FB" w:rsidRDefault="00B526E9">
      <w:pPr>
        <w:pStyle w:val="Style8"/>
        <w:shd w:val="clear" w:color="auto" w:fill="auto"/>
        <w:spacing w:before="0" w:line="408" w:lineRule="exact"/>
        <w:ind w:left="300"/>
      </w:pPr>
      <w:r>
        <w:t>Účinnost smlouvy:</w:t>
      </w:r>
    </w:p>
    <w:p w:rsidR="00F177FB" w:rsidRDefault="00B526E9">
      <w:pPr>
        <w:pStyle w:val="Style8"/>
        <w:shd w:val="clear" w:color="auto" w:fill="auto"/>
        <w:spacing w:before="0" w:line="408" w:lineRule="exact"/>
        <w:ind w:left="300"/>
      </w:pPr>
      <w:r>
        <w:t>Počet let splatnosti:</w:t>
      </w:r>
    </w:p>
    <w:p w:rsidR="00F177FB" w:rsidRDefault="00B526E9">
      <w:pPr>
        <w:pStyle w:val="Style8"/>
        <w:shd w:val="clear" w:color="auto" w:fill="auto"/>
        <w:spacing w:before="0" w:line="408" w:lineRule="exact"/>
        <w:ind w:left="300"/>
      </w:pPr>
      <w:r>
        <w:t>Počet let od účinnosti smlouvy.</w:t>
      </w:r>
    </w:p>
    <w:p w:rsidR="00F177FB" w:rsidRDefault="007966F0">
      <w:pPr>
        <w:pStyle w:val="Style10"/>
        <w:shd w:val="clear" w:color="auto" w:fill="auto"/>
        <w:spacing w:line="403" w:lineRule="exact"/>
        <w:ind w:left="300"/>
      </w:pPr>
      <w:r>
        <w:rPr>
          <w:noProof/>
          <w:lang w:bidi="ar-SA"/>
        </w:rPr>
        <mc:AlternateContent>
          <mc:Choice Requires="wps">
            <w:drawing>
              <wp:anchor distT="191770" distB="0" distL="725170" distR="63500" simplePos="0" relativeHeight="377487107" behindDoc="1" locked="0" layoutInCell="1" allowOverlap="1">
                <wp:simplePos x="0" y="0"/>
                <wp:positionH relativeFrom="margin">
                  <wp:posOffset>3352800</wp:posOffset>
                </wp:positionH>
                <wp:positionV relativeFrom="paragraph">
                  <wp:posOffset>27305</wp:posOffset>
                </wp:positionV>
                <wp:extent cx="591185" cy="767715"/>
                <wp:effectExtent l="3175" t="1905" r="0" b="1905"/>
                <wp:wrapSquare wrapText="lef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FB" w:rsidRDefault="00B526E9">
                            <w:pPr>
                              <w:pStyle w:val="Style28"/>
                              <w:shd w:val="clear" w:color="auto" w:fill="auto"/>
                            </w:pPr>
                            <w:r>
                              <w:t>6</w:t>
                            </w:r>
                          </w:p>
                          <w:p w:rsidR="00F177FB" w:rsidRDefault="00B526E9">
                            <w:pPr>
                              <w:pStyle w:val="Style10"/>
                              <w:shd w:val="clear" w:color="auto" w:fill="auto"/>
                              <w:spacing w:line="403" w:lineRule="exact"/>
                            </w:pPr>
                            <w:r>
                              <w:rPr>
                                <w:rStyle w:val="CharStyle27Exact"/>
                              </w:rPr>
                              <w:t>24</w:t>
                            </w:r>
                          </w:p>
                          <w:p w:rsidR="00F177FB" w:rsidRDefault="00B526E9">
                            <w:pPr>
                              <w:pStyle w:val="Style10"/>
                              <w:shd w:val="clear" w:color="auto" w:fill="auto"/>
                              <w:spacing w:line="403" w:lineRule="exact"/>
                            </w:pPr>
                            <w:r>
                              <w:rPr>
                                <w:rStyle w:val="CharStyle27Exact"/>
                              </w:rPr>
                              <w:t>766 556,-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64pt;margin-top:2.15pt;width:46.55pt;height:60.45pt;z-index:-125829373;visibility:visible;mso-wrap-style:square;mso-width-percent:0;mso-height-percent:0;mso-wrap-distance-left:57.1pt;mso-wrap-distance-top:15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/GsQIAAK8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" filled="f" stroked="f">
                <v:textbox style="mso-fit-shape-to-text:t" inset="0,0,0,0">
                  <w:txbxContent>
                    <w:p w:rsidR="00F177FB" w:rsidRDefault="00B526E9">
                      <w:pPr>
                        <w:pStyle w:val="Style28"/>
                        <w:shd w:val="clear" w:color="auto" w:fill="auto"/>
                      </w:pPr>
                      <w:r>
                        <w:t>6</w:t>
                      </w:r>
                    </w:p>
                    <w:p w:rsidR="00F177FB" w:rsidRDefault="00B526E9">
                      <w:pPr>
                        <w:pStyle w:val="Style10"/>
                        <w:shd w:val="clear" w:color="auto" w:fill="auto"/>
                        <w:spacing w:line="403" w:lineRule="exact"/>
                      </w:pPr>
                      <w:r>
                        <w:rPr>
                          <w:rStyle w:val="CharStyle27Exact"/>
                        </w:rPr>
                        <w:t>24</w:t>
                      </w:r>
                    </w:p>
                    <w:p w:rsidR="00F177FB" w:rsidRDefault="00B526E9">
                      <w:pPr>
                        <w:pStyle w:val="Style10"/>
                        <w:shd w:val="clear" w:color="auto" w:fill="auto"/>
                        <w:spacing w:line="403" w:lineRule="exact"/>
                      </w:pPr>
                      <w:r>
                        <w:rPr>
                          <w:rStyle w:val="CharStyle27Exact"/>
                        </w:rPr>
                        <w:t>766 556,-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526E9">
        <w:t>k podání žádosti;</w:t>
      </w:r>
    </w:p>
    <w:p w:rsidR="00F177FB" w:rsidRDefault="00B526E9">
      <w:pPr>
        <w:pStyle w:val="Style8"/>
        <w:shd w:val="clear" w:color="auto" w:fill="auto"/>
        <w:spacing w:before="0" w:line="403" w:lineRule="exact"/>
        <w:ind w:left="300"/>
      </w:pPr>
      <w:r>
        <w:t>Zbývající počet let splatnosti:</w:t>
      </w:r>
    </w:p>
    <w:p w:rsidR="00F177FB" w:rsidRDefault="00B526E9">
      <w:pPr>
        <w:pStyle w:val="Style8"/>
        <w:shd w:val="clear" w:color="auto" w:fill="auto"/>
        <w:spacing w:before="0" w:after="379" w:line="403" w:lineRule="exact"/>
        <w:ind w:left="300"/>
      </w:pPr>
      <w:r>
        <w:t>Nově stanovená výše splátky:</w:t>
      </w:r>
    </w:p>
    <w:p w:rsidR="00F177FB" w:rsidRDefault="00B526E9">
      <w:pPr>
        <w:pStyle w:val="Style38"/>
        <w:framePr w:w="8213" w:wrap="notBeside" w:vAnchor="text" w:hAnchor="text" w:xAlign="center" w:y="1"/>
        <w:shd w:val="clear" w:color="auto" w:fill="auto"/>
      </w:pPr>
      <w:r>
        <w:t>Nový splátkový kalendář: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2309"/>
        <w:gridCol w:w="2131"/>
        <w:gridCol w:w="1838"/>
      </w:tblGrid>
      <w:tr w:rsidR="00F177FB">
        <w:trPr>
          <w:trHeight w:hRule="exact" w:val="278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CharStyle16"/>
              </w:rPr>
              <w:t>28.02.2001</w:t>
            </w:r>
          </w:p>
        </w:tc>
        <w:tc>
          <w:tcPr>
            <w:tcW w:w="2309" w:type="dxa"/>
            <w:shd w:val="clear" w:color="auto" w:fill="FFFFFF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31" w:type="dxa"/>
            <w:shd w:val="clear" w:color="auto" w:fill="FFFFFF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31.12.2012</w:t>
            </w:r>
          </w:p>
        </w:tc>
        <w:tc>
          <w:tcPr>
            <w:tcW w:w="1838" w:type="dxa"/>
            <w:shd w:val="clear" w:color="auto" w:fill="FFFFFF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766 556.- Kč</w:t>
            </w:r>
          </w:p>
        </w:tc>
      </w:tr>
      <w:tr w:rsidR="00F177FB">
        <w:trPr>
          <w:trHeight w:hRule="exact" w:val="274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CharStyle16"/>
              </w:rPr>
              <w:t>31.12.2001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31.12.2013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74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CharStyle16"/>
              </w:rPr>
              <w:t>31.12.2002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31.12.2014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78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CharStyle16"/>
              </w:rPr>
              <w:t>31.12.2003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31.12.2015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766 556.- Kč</w:t>
            </w:r>
          </w:p>
        </w:tc>
      </w:tr>
      <w:tr w:rsidR="00F177FB">
        <w:trPr>
          <w:trHeight w:hRule="exact" w:val="274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CharStyle16"/>
              </w:rPr>
              <w:t>31.12.2004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31.12.2016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69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CharStyle16"/>
              </w:rPr>
              <w:t>31.12.2005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31.12.2017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74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CharStyle16"/>
              </w:rPr>
              <w:t>31.12.2006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31.12.2018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69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CharStyle16"/>
              </w:rPr>
              <w:t>31.12.2007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31.12.2019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74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CharStyle16"/>
              </w:rPr>
              <w:t>31.12.2008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31.12.2020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74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CharStyle16"/>
              </w:rPr>
              <w:t>31.12.2009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31.12.2021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74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CharStyle16"/>
              </w:rPr>
              <w:t>31.12.2010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766 556.- 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31.12.2022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  <w:tr w:rsidR="00F177FB">
        <w:trPr>
          <w:trHeight w:hRule="exact" w:val="283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ind w:left="280"/>
            </w:pPr>
            <w:r>
              <w:rPr>
                <w:rStyle w:val="CharStyle16"/>
              </w:rPr>
              <w:t>31.12.2011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766 556,- 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16"/>
              </w:rPr>
              <w:t>31.12.2023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F177FB" w:rsidRDefault="00B526E9">
            <w:pPr>
              <w:pStyle w:val="Style10"/>
              <w:framePr w:w="8213" w:wrap="notBeside" w:vAnchor="text" w:hAnchor="text" w:xAlign="center" w:y="1"/>
              <w:shd w:val="clear" w:color="auto" w:fill="auto"/>
              <w:spacing w:line="244" w:lineRule="exact"/>
              <w:jc w:val="right"/>
            </w:pPr>
            <w:r>
              <w:rPr>
                <w:rStyle w:val="CharStyle16"/>
              </w:rPr>
              <w:t>766 556,- Kč</w:t>
            </w:r>
          </w:p>
        </w:tc>
      </w:tr>
    </w:tbl>
    <w:p w:rsidR="00F177FB" w:rsidRDefault="00F177FB">
      <w:pPr>
        <w:framePr w:w="8213" w:wrap="notBeside" w:vAnchor="text" w:hAnchor="text" w:xAlign="center" w:y="1"/>
        <w:rPr>
          <w:sz w:val="2"/>
          <w:szCs w:val="2"/>
        </w:rPr>
      </w:pPr>
    </w:p>
    <w:p w:rsidR="00F177FB" w:rsidRDefault="00F177FB">
      <w:pPr>
        <w:rPr>
          <w:sz w:val="2"/>
          <w:szCs w:val="2"/>
        </w:rPr>
      </w:pPr>
    </w:p>
    <w:p w:rsidR="00F177FB" w:rsidRDefault="007C52C1" w:rsidP="007966F0">
      <w:pPr>
        <w:pStyle w:val="Style40"/>
        <w:shd w:val="clear" w:color="auto" w:fill="auto"/>
        <w:spacing w:before="775"/>
        <w:ind w:left="1134" w:right="5060"/>
      </w:pPr>
      <w:r>
        <w:rPr>
          <w:noProof/>
          <w:lang w:bidi="ar-SA"/>
        </w:rPr>
        <mc:AlternateContent>
          <mc:Choice Requires="wps">
            <w:drawing>
              <wp:anchor distT="17780" distB="235585" distL="1322705" distR="63500" simplePos="0" relativeHeight="377487108" behindDoc="1" locked="0" layoutInCell="1" allowOverlap="1">
                <wp:simplePos x="0" y="0"/>
                <wp:positionH relativeFrom="margin">
                  <wp:posOffset>3442335</wp:posOffset>
                </wp:positionH>
                <wp:positionV relativeFrom="paragraph">
                  <wp:posOffset>501015</wp:posOffset>
                </wp:positionV>
                <wp:extent cx="1127760" cy="617220"/>
                <wp:effectExtent l="0" t="0" r="15240" b="11430"/>
                <wp:wrapSquare wrapText="lef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FB" w:rsidRDefault="00117E13">
                            <w:pPr>
                              <w:pStyle w:val="Style30"/>
                              <w:shd w:val="clear" w:color="auto" w:fill="auto"/>
                              <w:ind w:right="160"/>
                            </w:pPr>
                            <w:r>
                              <w:t>B</w:t>
                            </w:r>
                            <w:bookmarkStart w:id="3" w:name="_GoBack"/>
                            <w:bookmarkEnd w:id="3"/>
                            <w:r w:rsidR="00B526E9">
                              <w:t>latenská ryba</w:t>
                            </w:r>
                          </w:p>
                          <w:p w:rsidR="00F177FB" w:rsidRDefault="00B526E9">
                            <w:pPr>
                              <w:pStyle w:val="Style32"/>
                              <w:shd w:val="clear" w:color="auto" w:fill="auto"/>
                              <w:ind w:left="880"/>
                            </w:pPr>
                            <w:r>
                              <w:t>s r.o.</w:t>
                            </w:r>
                          </w:p>
                          <w:p w:rsidR="00F177FB" w:rsidRDefault="00B526E9">
                            <w:pPr>
                              <w:pStyle w:val="Style34"/>
                              <w:shd w:val="clear" w:color="auto" w:fill="auto"/>
                              <w:ind w:right="160"/>
                            </w:pPr>
                            <w:r>
                              <w:rPr>
                                <w:rStyle w:val="CharStyle36Exact"/>
                              </w:rPr>
                              <w:t xml:space="preserve">íVf? </w:t>
                            </w:r>
                            <w:r>
                              <w:t>pýi':opech 747</w:t>
                            </w:r>
                          </w:p>
                          <w:p w:rsidR="00F177FB" w:rsidRDefault="001870E6" w:rsidP="001870E6">
                            <w:pPr>
                              <w:pStyle w:val="Style34"/>
                              <w:shd w:val="clear" w:color="auto" w:fill="auto"/>
                              <w:ind w:left="709"/>
                              <w:jc w:val="left"/>
                            </w:pPr>
                            <w:r>
                              <w:t>BLATNÁ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271.05pt;margin-top:39.45pt;width:88.8pt;height:48.6pt;z-index:-125829372;visibility:visible;mso-wrap-style:square;mso-width-percent:0;mso-height-percent:0;mso-wrap-distance-left:104.15pt;mso-wrap-distance-top:1.4pt;mso-wrap-distance-right:5pt;mso-wrap-distance-bottom:18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OEsA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" filled="f" stroked="f">
                <v:textbox inset="0,0,0,0">
                  <w:txbxContent>
                    <w:p w:rsidR="00F177FB" w:rsidRDefault="00117E13">
                      <w:pPr>
                        <w:pStyle w:val="Style30"/>
                        <w:shd w:val="clear" w:color="auto" w:fill="auto"/>
                        <w:ind w:right="160"/>
                      </w:pPr>
                      <w:r>
                        <w:t>B</w:t>
                      </w:r>
                      <w:bookmarkStart w:id="4" w:name="_GoBack"/>
                      <w:bookmarkEnd w:id="4"/>
                      <w:r w:rsidR="00B526E9">
                        <w:t>latenská ryba</w:t>
                      </w:r>
                    </w:p>
                    <w:p w:rsidR="00F177FB" w:rsidRDefault="00B526E9">
                      <w:pPr>
                        <w:pStyle w:val="Style32"/>
                        <w:shd w:val="clear" w:color="auto" w:fill="auto"/>
                        <w:ind w:left="880"/>
                      </w:pPr>
                      <w:r>
                        <w:t>s r.o.</w:t>
                      </w:r>
                    </w:p>
                    <w:p w:rsidR="00F177FB" w:rsidRDefault="00B526E9">
                      <w:pPr>
                        <w:pStyle w:val="Style34"/>
                        <w:shd w:val="clear" w:color="auto" w:fill="auto"/>
                        <w:ind w:right="160"/>
                      </w:pPr>
                      <w:r>
                        <w:rPr>
                          <w:rStyle w:val="CharStyle36Exact"/>
                        </w:rPr>
                        <w:t xml:space="preserve">íVf? </w:t>
                      </w:r>
                      <w:r>
                        <w:t>pýi':opech 747</w:t>
                      </w:r>
                    </w:p>
                    <w:p w:rsidR="00F177FB" w:rsidRDefault="001870E6" w:rsidP="001870E6">
                      <w:pPr>
                        <w:pStyle w:val="Style34"/>
                        <w:shd w:val="clear" w:color="auto" w:fill="auto"/>
                        <w:ind w:left="709"/>
                        <w:jc w:val="left"/>
                      </w:pPr>
                      <w:r>
                        <w:t>BLATNÁ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526E9">
        <w:t>Pozemkový fond České repu</w:t>
      </w:r>
      <w:r w:rsidR="007966F0">
        <w:t>b</w:t>
      </w:r>
      <w:r w:rsidR="00B526E9">
        <w:t>liky</w:t>
      </w:r>
    </w:p>
    <w:sectPr w:rsidR="00F177FB">
      <w:pgSz w:w="12427" w:h="17198"/>
      <w:pgMar w:top="1857" w:right="2347" w:bottom="1466" w:left="16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80" w:rsidRDefault="00B526E9">
      <w:r>
        <w:separator/>
      </w:r>
    </w:p>
  </w:endnote>
  <w:endnote w:type="continuationSeparator" w:id="0">
    <w:p w:rsidR="00E71280" w:rsidRDefault="00B5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7FB" w:rsidRDefault="00F177FB"/>
  </w:footnote>
  <w:footnote w:type="continuationSeparator" w:id="0">
    <w:p w:rsidR="00F177FB" w:rsidRDefault="00F177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FB"/>
    <w:rsid w:val="00117E13"/>
    <w:rsid w:val="001870E6"/>
    <w:rsid w:val="006B4542"/>
    <w:rsid w:val="007966F0"/>
    <w:rsid w:val="007C52C1"/>
    <w:rsid w:val="00B526E9"/>
    <w:rsid w:val="00E71280"/>
    <w:rsid w:val="00F1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516A"/>
  <w15:docId w15:val="{40A7299D-B638-439B-9C27-C11A3F0D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/>
      <w:bCs/>
      <w:i w:val="0"/>
      <w:iCs w:val="0"/>
      <w:smallCaps w:val="0"/>
      <w:strike w:val="0"/>
      <w:spacing w:val="3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CharStyle22">
    <w:name w:val="Char Style 22"/>
    <w:basedOn w:val="Standardnpsmoodstavce"/>
    <w:link w:val="Style21"/>
    <w:rPr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harStyle23">
    <w:name w:val="Char Style 23"/>
    <w:basedOn w:val="CharStyle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4">
    <w:name w:val="Char Style 24"/>
    <w:basedOn w:val="CharStyle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6Exact">
    <w:name w:val="Char Style 26 Exact"/>
    <w:basedOn w:val="Standardnpsmoodstavce"/>
    <w:link w:val="Style2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7Exact">
    <w:name w:val="Char Style 27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9Exact">
    <w:name w:val="Char Style 29 Exact"/>
    <w:basedOn w:val="Standardnpsmoodstavce"/>
    <w:link w:val="Style2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1Exact">
    <w:name w:val="Char Style 31 Exact"/>
    <w:basedOn w:val="Standardnpsmoodstavce"/>
    <w:link w:val="Style30"/>
    <w:rPr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33Exact">
    <w:name w:val="Char Style 33 Exact"/>
    <w:basedOn w:val="Standardnpsmoodstavce"/>
    <w:link w:val="Style32"/>
    <w:rPr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35Exact">
    <w:name w:val="Char Style 35 Exact"/>
    <w:basedOn w:val="Standardnpsmoodstavce"/>
    <w:link w:val="Style34"/>
    <w:rPr>
      <w:b w:val="0"/>
      <w:bCs w:val="0"/>
      <w:i/>
      <w:iCs/>
      <w:smallCaps w:val="0"/>
      <w:strike w:val="0"/>
      <w:w w:val="100"/>
      <w:sz w:val="15"/>
      <w:szCs w:val="15"/>
      <w:u w:val="none"/>
    </w:rPr>
  </w:style>
  <w:style w:type="character" w:customStyle="1" w:styleId="CharStyle36Exact">
    <w:name w:val="Char Style 36 Exact"/>
    <w:basedOn w:val="CharStyle3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37">
    <w:name w:val="Char Style 37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39">
    <w:name w:val="Char Style 39"/>
    <w:basedOn w:val="Standardnpsmoodstavce"/>
    <w:link w:val="Style3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1">
    <w:name w:val="Char Style 41"/>
    <w:basedOn w:val="Standardnpsmoodstavce"/>
    <w:link w:val="Style40"/>
    <w:rPr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64" w:lineRule="exact"/>
      <w:jc w:val="both"/>
    </w:pPr>
    <w:rPr>
      <w:b/>
      <w:bCs/>
      <w:spacing w:val="30"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64" w:lineRule="exact"/>
      <w:jc w:val="right"/>
      <w:outlineLvl w:val="0"/>
    </w:pPr>
    <w:rPr>
      <w:b/>
      <w:bCs/>
      <w:spacing w:val="30"/>
      <w:sz w:val="26"/>
      <w:szCs w:val="26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240" w:line="222" w:lineRule="exact"/>
      <w:jc w:val="both"/>
    </w:pPr>
    <w:rPr>
      <w:spacing w:val="10"/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240" w:line="264" w:lineRule="exact"/>
    </w:pPr>
    <w:rPr>
      <w:b/>
      <w:bCs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64" w:lineRule="exact"/>
    </w:pPr>
    <w:rPr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800" w:line="269" w:lineRule="exact"/>
      <w:outlineLvl w:val="1"/>
    </w:pPr>
    <w:rPr>
      <w:b/>
      <w:bCs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320" w:after="240" w:line="244" w:lineRule="exact"/>
      <w:jc w:val="center"/>
      <w:outlineLvl w:val="1"/>
    </w:pPr>
    <w:rPr>
      <w:b/>
      <w:bCs/>
      <w:sz w:val="22"/>
      <w:szCs w:val="22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920" w:line="232" w:lineRule="exact"/>
    </w:pPr>
    <w:rPr>
      <w:b/>
      <w:bCs/>
      <w:i/>
      <w:iCs/>
      <w:sz w:val="21"/>
      <w:szCs w:val="21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220" w:line="188" w:lineRule="exact"/>
    </w:pPr>
    <w:rPr>
      <w:i/>
      <w:iCs/>
      <w:spacing w:val="10"/>
      <w:sz w:val="17"/>
      <w:szCs w:val="17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220" w:line="200" w:lineRule="exact"/>
    </w:pPr>
    <w:rPr>
      <w:i/>
      <w:iCs/>
      <w:sz w:val="14"/>
      <w:szCs w:val="14"/>
    </w:rPr>
  </w:style>
  <w:style w:type="paragraph" w:customStyle="1" w:styleId="Style25">
    <w:name w:val="Style 25"/>
    <w:basedOn w:val="Normln"/>
    <w:link w:val="CharStyle26Exact"/>
    <w:pPr>
      <w:shd w:val="clear" w:color="auto" w:fill="FFFFFF"/>
      <w:spacing w:line="403" w:lineRule="exact"/>
      <w:jc w:val="both"/>
    </w:pPr>
    <w:rPr>
      <w:b/>
      <w:bCs/>
      <w:sz w:val="22"/>
      <w:szCs w:val="22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line="403" w:lineRule="exact"/>
    </w:pPr>
    <w:rPr>
      <w:sz w:val="22"/>
      <w:szCs w:val="22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line="222" w:lineRule="exact"/>
      <w:jc w:val="right"/>
    </w:pPr>
    <w:rPr>
      <w:b/>
      <w:bCs/>
      <w:i/>
      <w:iCs/>
      <w:sz w:val="20"/>
      <w:szCs w:val="20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168" w:lineRule="exact"/>
    </w:pPr>
    <w:rPr>
      <w:i/>
      <w:iCs/>
      <w:sz w:val="15"/>
      <w:szCs w:val="15"/>
    </w:rPr>
  </w:style>
  <w:style w:type="paragraph" w:customStyle="1" w:styleId="Style34">
    <w:name w:val="Style 34"/>
    <w:basedOn w:val="Normln"/>
    <w:link w:val="CharStyle35Exact"/>
    <w:pPr>
      <w:shd w:val="clear" w:color="auto" w:fill="FFFFFF"/>
      <w:spacing w:line="168" w:lineRule="exact"/>
      <w:jc w:val="right"/>
    </w:pPr>
    <w:rPr>
      <w:i/>
      <w:iCs/>
      <w:sz w:val="15"/>
      <w:szCs w:val="15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Style40">
    <w:name w:val="Style 40"/>
    <w:basedOn w:val="Normln"/>
    <w:link w:val="CharStyle41"/>
    <w:pPr>
      <w:shd w:val="clear" w:color="auto" w:fill="FFFFFF"/>
      <w:spacing w:before="800" w:line="259" w:lineRule="exact"/>
    </w:pPr>
    <w:rPr>
      <w:spacing w:val="3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6</cp:revision>
  <dcterms:created xsi:type="dcterms:W3CDTF">2018-08-16T06:30:00Z</dcterms:created>
  <dcterms:modified xsi:type="dcterms:W3CDTF">2018-08-16T11:51:00Z</dcterms:modified>
</cp:coreProperties>
</file>